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929" w:rsidRPr="00402556" w:rsidRDefault="00984957">
      <w:pPr>
        <w:rPr>
          <w:sz w:val="24"/>
          <w:szCs w:val="24"/>
          <w:lang w:val="uk-UA"/>
        </w:rPr>
      </w:pPr>
      <w:r w:rsidRPr="00402556">
        <w:rPr>
          <w:sz w:val="24"/>
          <w:szCs w:val="24"/>
          <w:lang w:val="uk-UA"/>
        </w:rPr>
        <w:t>Сьогодні процес створення складних програмних застосувань неможливо уявити без поділу на певні етапи життєвого циклу. Серед основних можна винести:</w:t>
      </w:r>
    </w:p>
    <w:p w:rsidR="00984957" w:rsidRPr="00402556" w:rsidRDefault="00984957" w:rsidP="00984957">
      <w:pPr>
        <w:pStyle w:val="a3"/>
        <w:numPr>
          <w:ilvl w:val="0"/>
          <w:numId w:val="1"/>
        </w:numPr>
        <w:rPr>
          <w:sz w:val="24"/>
          <w:szCs w:val="24"/>
          <w:lang w:val="uk-UA"/>
        </w:rPr>
      </w:pPr>
      <w:r w:rsidRPr="00402556">
        <w:rPr>
          <w:sz w:val="24"/>
          <w:szCs w:val="24"/>
          <w:lang w:val="uk-UA"/>
        </w:rPr>
        <w:t>Аналіз предметної сфери та створення технічного завдання</w:t>
      </w:r>
    </w:p>
    <w:p w:rsidR="00984957" w:rsidRPr="00402556" w:rsidRDefault="00984957" w:rsidP="00984957">
      <w:pPr>
        <w:pStyle w:val="a3"/>
        <w:numPr>
          <w:ilvl w:val="0"/>
          <w:numId w:val="1"/>
        </w:numPr>
        <w:rPr>
          <w:sz w:val="24"/>
          <w:szCs w:val="24"/>
          <w:lang w:val="uk-UA"/>
        </w:rPr>
      </w:pPr>
      <w:r w:rsidRPr="00402556">
        <w:rPr>
          <w:sz w:val="24"/>
          <w:szCs w:val="24"/>
          <w:lang w:val="uk-UA"/>
        </w:rPr>
        <w:t>Проектування структури програми</w:t>
      </w:r>
    </w:p>
    <w:p w:rsidR="00984957" w:rsidRPr="00402556" w:rsidRDefault="00984957" w:rsidP="00984957">
      <w:pPr>
        <w:pStyle w:val="a3"/>
        <w:numPr>
          <w:ilvl w:val="0"/>
          <w:numId w:val="1"/>
        </w:numPr>
        <w:rPr>
          <w:sz w:val="24"/>
          <w:szCs w:val="24"/>
          <w:lang w:val="uk-UA"/>
        </w:rPr>
      </w:pPr>
      <w:r w:rsidRPr="00402556">
        <w:rPr>
          <w:sz w:val="24"/>
          <w:szCs w:val="24"/>
          <w:lang w:val="uk-UA"/>
        </w:rPr>
        <w:t>Написання безпосередньо коду програми</w:t>
      </w:r>
    </w:p>
    <w:p w:rsidR="00984957" w:rsidRPr="00402556" w:rsidRDefault="00984957" w:rsidP="00984957">
      <w:pPr>
        <w:pStyle w:val="a3"/>
        <w:numPr>
          <w:ilvl w:val="0"/>
          <w:numId w:val="1"/>
        </w:numPr>
        <w:rPr>
          <w:sz w:val="24"/>
          <w:szCs w:val="24"/>
          <w:lang w:val="uk-UA"/>
        </w:rPr>
      </w:pPr>
      <w:r w:rsidRPr="00402556">
        <w:rPr>
          <w:sz w:val="24"/>
          <w:szCs w:val="24"/>
          <w:lang w:val="uk-UA"/>
        </w:rPr>
        <w:t>Тестування</w:t>
      </w:r>
    </w:p>
    <w:p w:rsidR="00984957" w:rsidRPr="00402556" w:rsidRDefault="00984957" w:rsidP="00984957">
      <w:pPr>
        <w:pStyle w:val="a3"/>
        <w:numPr>
          <w:ilvl w:val="0"/>
          <w:numId w:val="1"/>
        </w:numPr>
        <w:rPr>
          <w:sz w:val="24"/>
          <w:szCs w:val="24"/>
          <w:lang w:val="uk-UA"/>
        </w:rPr>
      </w:pPr>
      <w:r w:rsidRPr="00402556">
        <w:rPr>
          <w:sz w:val="24"/>
          <w:szCs w:val="24"/>
          <w:lang w:val="uk-UA"/>
        </w:rPr>
        <w:t>Впровадження програми</w:t>
      </w:r>
    </w:p>
    <w:p w:rsidR="00984957" w:rsidRPr="00402556" w:rsidRDefault="00984957" w:rsidP="00984957">
      <w:pPr>
        <w:pStyle w:val="a3"/>
        <w:numPr>
          <w:ilvl w:val="0"/>
          <w:numId w:val="1"/>
        </w:numPr>
        <w:rPr>
          <w:sz w:val="24"/>
          <w:szCs w:val="24"/>
          <w:lang w:val="uk-UA"/>
        </w:rPr>
      </w:pPr>
      <w:r w:rsidRPr="00402556">
        <w:rPr>
          <w:sz w:val="24"/>
          <w:szCs w:val="24"/>
          <w:lang w:val="uk-UA"/>
        </w:rPr>
        <w:t>Супровід програми</w:t>
      </w:r>
    </w:p>
    <w:p w:rsidR="00984957" w:rsidRPr="00402556" w:rsidRDefault="00984957">
      <w:pPr>
        <w:rPr>
          <w:sz w:val="24"/>
          <w:szCs w:val="24"/>
          <w:lang w:val="uk-UA"/>
        </w:rPr>
      </w:pPr>
      <w:r w:rsidRPr="00402556">
        <w:rPr>
          <w:sz w:val="24"/>
          <w:szCs w:val="24"/>
          <w:lang w:val="uk-UA"/>
        </w:rPr>
        <w:t xml:space="preserve">Сьогодні ми розглянемо процес проектування. В ході проектування архітектором створюється документація проекту, яка включає в себе текстовий опис, діаграми, моделі майбутньої програми. В цьому йому домагає мова </w:t>
      </w:r>
      <w:r w:rsidRPr="00402556">
        <w:rPr>
          <w:sz w:val="24"/>
          <w:szCs w:val="24"/>
          <w:lang w:val="en-US"/>
        </w:rPr>
        <w:t>UML.</w:t>
      </w:r>
    </w:p>
    <w:p w:rsidR="00402556" w:rsidRPr="00402556" w:rsidRDefault="00984957">
      <w:pPr>
        <w:rPr>
          <w:sz w:val="24"/>
          <w:szCs w:val="24"/>
          <w:lang w:val="uk-UA"/>
        </w:rPr>
      </w:pPr>
      <w:r w:rsidRPr="00402556">
        <w:rPr>
          <w:sz w:val="24"/>
          <w:szCs w:val="24"/>
          <w:lang w:val="en-US"/>
        </w:rPr>
        <w:t>UML</w:t>
      </w:r>
      <w:r w:rsidRPr="00402556">
        <w:rPr>
          <w:sz w:val="24"/>
          <w:szCs w:val="24"/>
        </w:rPr>
        <w:t xml:space="preserve"> </w:t>
      </w:r>
      <w:r w:rsidRPr="00402556">
        <w:rPr>
          <w:sz w:val="24"/>
          <w:szCs w:val="24"/>
          <w:lang w:val="uk-UA"/>
        </w:rPr>
        <w:t xml:space="preserve">– це графічна мова для візуалізації, опису параметрів, конструювання та документування різних систем (зокрема програм). </w:t>
      </w:r>
      <w:r w:rsidR="00402556" w:rsidRPr="00402556">
        <w:rPr>
          <w:sz w:val="24"/>
          <w:szCs w:val="24"/>
          <w:lang w:val="uk-UA"/>
        </w:rPr>
        <w:t>На основі технології</w:t>
      </w:r>
      <w:r w:rsidR="00402556" w:rsidRPr="00402556">
        <w:rPr>
          <w:sz w:val="24"/>
          <w:szCs w:val="24"/>
        </w:rPr>
        <w:t xml:space="preserve"> </w:t>
      </w:r>
      <w:r w:rsidR="00402556" w:rsidRPr="00402556">
        <w:rPr>
          <w:sz w:val="24"/>
          <w:szCs w:val="24"/>
          <w:lang w:val="en-US"/>
        </w:rPr>
        <w:t>UML</w:t>
      </w:r>
      <w:r w:rsidR="00402556" w:rsidRPr="00402556">
        <w:rPr>
          <w:sz w:val="24"/>
          <w:szCs w:val="24"/>
          <w:lang w:val="uk-UA"/>
        </w:rPr>
        <w:t xml:space="preserve"> створюється єдина інформаційна модель. Редактори </w:t>
      </w:r>
      <w:r w:rsidR="00402556" w:rsidRPr="00402556">
        <w:rPr>
          <w:sz w:val="24"/>
          <w:szCs w:val="24"/>
          <w:lang w:val="en-US"/>
        </w:rPr>
        <w:t>UML</w:t>
      </w:r>
      <w:r w:rsidR="00402556" w:rsidRPr="00402556">
        <w:rPr>
          <w:sz w:val="24"/>
          <w:szCs w:val="24"/>
        </w:rPr>
        <w:t xml:space="preserve"> </w:t>
      </w:r>
      <w:r w:rsidR="00402556" w:rsidRPr="00402556">
        <w:rPr>
          <w:sz w:val="24"/>
          <w:szCs w:val="24"/>
          <w:lang w:val="uk-UA"/>
        </w:rPr>
        <w:t>моделей можуть також генерувати код на різних об’єктно-орієнтованих мова.</w:t>
      </w:r>
    </w:p>
    <w:p w:rsidR="00402556" w:rsidRPr="00402556" w:rsidRDefault="00402556">
      <w:pPr>
        <w:rPr>
          <w:sz w:val="24"/>
          <w:szCs w:val="24"/>
          <w:lang w:val="uk-UA"/>
        </w:rPr>
      </w:pPr>
      <w:r w:rsidRPr="00402556">
        <w:rPr>
          <w:sz w:val="24"/>
          <w:szCs w:val="24"/>
          <w:lang w:val="uk-UA"/>
        </w:rPr>
        <w:t>Основні типи діаграм для візуалізації моделі:</w:t>
      </w:r>
    </w:p>
    <w:p w:rsidR="00402556" w:rsidRPr="00402556" w:rsidRDefault="00402556" w:rsidP="00402556">
      <w:pPr>
        <w:pStyle w:val="a3"/>
        <w:numPr>
          <w:ilvl w:val="0"/>
          <w:numId w:val="2"/>
        </w:numPr>
        <w:rPr>
          <w:sz w:val="24"/>
          <w:szCs w:val="24"/>
          <w:lang w:val="uk-UA"/>
        </w:rPr>
      </w:pPr>
      <w:r w:rsidRPr="00402556">
        <w:rPr>
          <w:sz w:val="24"/>
          <w:szCs w:val="24"/>
          <w:lang w:val="uk-UA"/>
        </w:rPr>
        <w:t>Діаграма варіантів використання (</w:t>
      </w:r>
      <w:r>
        <w:rPr>
          <w:sz w:val="24"/>
          <w:szCs w:val="24"/>
          <w:lang w:val="en-US"/>
        </w:rPr>
        <w:t>use</w:t>
      </w:r>
      <w:r w:rsidRPr="00402556">
        <w:rPr>
          <w:sz w:val="24"/>
          <w:szCs w:val="24"/>
          <w:lang w:val="uk-UA"/>
        </w:rPr>
        <w:t xml:space="preserve"> </w:t>
      </w:r>
      <w:r>
        <w:rPr>
          <w:sz w:val="24"/>
          <w:szCs w:val="24"/>
          <w:lang w:val="en-US"/>
        </w:rPr>
        <w:t>case</w:t>
      </w:r>
      <w:r w:rsidRPr="00402556">
        <w:rPr>
          <w:sz w:val="24"/>
          <w:szCs w:val="24"/>
          <w:lang w:val="uk-UA"/>
        </w:rPr>
        <w:t xml:space="preserve"> </w:t>
      </w:r>
      <w:r>
        <w:rPr>
          <w:sz w:val="24"/>
          <w:szCs w:val="24"/>
          <w:lang w:val="en-US"/>
        </w:rPr>
        <w:t>diagram</w:t>
      </w:r>
      <w:r w:rsidRPr="00402556">
        <w:rPr>
          <w:sz w:val="24"/>
          <w:szCs w:val="24"/>
          <w:lang w:val="uk-UA"/>
        </w:rPr>
        <w:t>)</w:t>
      </w:r>
    </w:p>
    <w:p w:rsidR="00402556" w:rsidRPr="00402556" w:rsidRDefault="00402556" w:rsidP="00402556">
      <w:pPr>
        <w:pStyle w:val="a3"/>
        <w:numPr>
          <w:ilvl w:val="0"/>
          <w:numId w:val="2"/>
        </w:numPr>
        <w:rPr>
          <w:sz w:val="24"/>
          <w:szCs w:val="24"/>
          <w:lang w:val="uk-UA"/>
        </w:rPr>
      </w:pPr>
      <w:r w:rsidRPr="00402556">
        <w:rPr>
          <w:sz w:val="24"/>
          <w:szCs w:val="24"/>
          <w:lang w:val="uk-UA"/>
        </w:rPr>
        <w:t>Діаграма діяльності</w:t>
      </w:r>
      <w:r>
        <w:rPr>
          <w:sz w:val="24"/>
          <w:szCs w:val="24"/>
          <w:lang w:val="en-US"/>
        </w:rPr>
        <w:t xml:space="preserve"> (class diagram)</w:t>
      </w:r>
    </w:p>
    <w:p w:rsidR="00402556" w:rsidRPr="00402556" w:rsidRDefault="00402556" w:rsidP="00402556">
      <w:pPr>
        <w:pStyle w:val="a3"/>
        <w:numPr>
          <w:ilvl w:val="0"/>
          <w:numId w:val="2"/>
        </w:numPr>
        <w:rPr>
          <w:sz w:val="24"/>
          <w:szCs w:val="24"/>
          <w:lang w:val="uk-UA"/>
        </w:rPr>
      </w:pPr>
      <w:r w:rsidRPr="00402556">
        <w:rPr>
          <w:sz w:val="24"/>
          <w:szCs w:val="24"/>
          <w:lang w:val="uk-UA"/>
        </w:rPr>
        <w:t>Діаграма послідовності</w:t>
      </w:r>
      <w:r>
        <w:rPr>
          <w:sz w:val="24"/>
          <w:szCs w:val="24"/>
          <w:lang w:val="en-US"/>
        </w:rPr>
        <w:t xml:space="preserve"> (sequence diagram)</w:t>
      </w:r>
    </w:p>
    <w:p w:rsidR="00402556" w:rsidRPr="00402556" w:rsidRDefault="00402556" w:rsidP="00402556">
      <w:pPr>
        <w:pStyle w:val="a3"/>
        <w:numPr>
          <w:ilvl w:val="0"/>
          <w:numId w:val="2"/>
        </w:numPr>
        <w:rPr>
          <w:sz w:val="24"/>
          <w:szCs w:val="24"/>
          <w:lang w:val="uk-UA"/>
        </w:rPr>
      </w:pPr>
      <w:r w:rsidRPr="00402556">
        <w:rPr>
          <w:sz w:val="24"/>
          <w:szCs w:val="24"/>
          <w:lang w:val="uk-UA"/>
        </w:rPr>
        <w:t>Діаграма стану</w:t>
      </w:r>
      <w:r>
        <w:rPr>
          <w:sz w:val="24"/>
          <w:szCs w:val="24"/>
          <w:lang w:val="en-US"/>
        </w:rPr>
        <w:t xml:space="preserve"> (state diagram)</w:t>
      </w:r>
    </w:p>
    <w:p w:rsidR="00402556" w:rsidRPr="00402556" w:rsidRDefault="00402556" w:rsidP="00402556">
      <w:pPr>
        <w:pStyle w:val="a3"/>
        <w:numPr>
          <w:ilvl w:val="0"/>
          <w:numId w:val="2"/>
        </w:numPr>
        <w:rPr>
          <w:sz w:val="24"/>
          <w:szCs w:val="24"/>
          <w:lang w:val="uk-UA"/>
        </w:rPr>
      </w:pPr>
      <w:r w:rsidRPr="00402556">
        <w:rPr>
          <w:sz w:val="24"/>
          <w:szCs w:val="24"/>
          <w:lang w:val="uk-UA"/>
        </w:rPr>
        <w:t>Діаграма компонентів</w:t>
      </w:r>
      <w:r>
        <w:rPr>
          <w:sz w:val="24"/>
          <w:szCs w:val="24"/>
          <w:lang w:val="en-US"/>
        </w:rPr>
        <w:t xml:space="preserve"> (component diagram)</w:t>
      </w:r>
    </w:p>
    <w:p w:rsidR="00402556" w:rsidRPr="00402556" w:rsidRDefault="00402556" w:rsidP="00402556">
      <w:pPr>
        <w:pStyle w:val="a3"/>
        <w:numPr>
          <w:ilvl w:val="0"/>
          <w:numId w:val="2"/>
        </w:numPr>
        <w:rPr>
          <w:sz w:val="24"/>
          <w:szCs w:val="24"/>
          <w:lang w:val="uk-UA"/>
        </w:rPr>
      </w:pPr>
      <w:r w:rsidRPr="00402556">
        <w:rPr>
          <w:sz w:val="24"/>
          <w:szCs w:val="24"/>
          <w:lang w:val="uk-UA"/>
        </w:rPr>
        <w:t>Діаграма розгортання</w:t>
      </w:r>
      <w:r>
        <w:rPr>
          <w:sz w:val="24"/>
          <w:szCs w:val="24"/>
          <w:lang w:val="en-US"/>
        </w:rPr>
        <w:t xml:space="preserve"> (deployment diagram)</w:t>
      </w:r>
    </w:p>
    <w:p w:rsidR="00402556" w:rsidRPr="00402556" w:rsidRDefault="00402556" w:rsidP="00402556">
      <w:pPr>
        <w:pStyle w:val="a3"/>
        <w:numPr>
          <w:ilvl w:val="0"/>
          <w:numId w:val="2"/>
        </w:numPr>
        <w:rPr>
          <w:sz w:val="24"/>
          <w:szCs w:val="24"/>
          <w:lang w:val="uk-UA"/>
        </w:rPr>
      </w:pPr>
      <w:r w:rsidRPr="00402556">
        <w:rPr>
          <w:sz w:val="24"/>
          <w:szCs w:val="24"/>
          <w:lang w:val="uk-UA"/>
        </w:rPr>
        <w:t>Діаграма пакетів</w:t>
      </w:r>
      <w:r>
        <w:rPr>
          <w:sz w:val="24"/>
          <w:szCs w:val="24"/>
          <w:lang w:val="en-US"/>
        </w:rPr>
        <w:t xml:space="preserve"> (package diagram)</w:t>
      </w:r>
    </w:p>
    <w:p w:rsidR="00402556" w:rsidRDefault="00402556">
      <w:pPr>
        <w:rPr>
          <w:sz w:val="24"/>
          <w:szCs w:val="24"/>
          <w:lang w:val="uk-UA"/>
        </w:rPr>
      </w:pPr>
      <w:r w:rsidRPr="00402556">
        <w:rPr>
          <w:sz w:val="24"/>
          <w:szCs w:val="24"/>
          <w:lang w:val="uk-UA"/>
        </w:rPr>
        <w:t>Розглянемо деякі з них</w:t>
      </w:r>
      <w:r>
        <w:rPr>
          <w:sz w:val="24"/>
          <w:szCs w:val="24"/>
          <w:lang w:val="uk-UA"/>
        </w:rPr>
        <w:t>.</w:t>
      </w:r>
    </w:p>
    <w:p w:rsidR="007C01DA" w:rsidRDefault="007C01DA">
      <w:pPr>
        <w:rPr>
          <w:sz w:val="24"/>
          <w:szCs w:val="24"/>
          <w:lang w:val="uk-UA"/>
        </w:rPr>
      </w:pPr>
      <w:r>
        <w:rPr>
          <w:sz w:val="24"/>
          <w:szCs w:val="24"/>
          <w:lang w:val="uk-UA"/>
        </w:rPr>
        <w:t>Діаграма варіантів використання</w:t>
      </w:r>
    </w:p>
    <w:p w:rsidR="007C01DA" w:rsidRDefault="007C01DA">
      <w:pPr>
        <w:rPr>
          <w:sz w:val="24"/>
          <w:szCs w:val="24"/>
          <w:lang w:val="uk-UA"/>
        </w:rPr>
      </w:pPr>
      <w:r w:rsidRPr="007C01DA">
        <w:rPr>
          <w:sz w:val="24"/>
          <w:szCs w:val="24"/>
          <w:lang w:val="uk-UA"/>
        </w:rPr>
        <w:t xml:space="preserve">Проектована система представляється у вигляді безлічі сутностей або акторів, що взаємодіють з системою за допомогою, так званих прецедентів. При цьому актором (actor) або дійовою особою називається будь-яка сутність, що взаємодіє з системою ззовні. Іншими словами, кожен варіант використання визначає деякий набір дій, який </w:t>
      </w:r>
      <w:r>
        <w:rPr>
          <w:sz w:val="24"/>
          <w:szCs w:val="24"/>
          <w:lang w:val="uk-UA"/>
        </w:rPr>
        <w:t>виконує система</w:t>
      </w:r>
      <w:r w:rsidRPr="007C01DA">
        <w:rPr>
          <w:sz w:val="24"/>
          <w:szCs w:val="24"/>
          <w:lang w:val="uk-UA"/>
        </w:rPr>
        <w:t xml:space="preserve"> при діалозі з актором. При цьому нічого не говориться про те, яким чином буде реалізовано взаємодію акторів з системою.</w:t>
      </w:r>
    </w:p>
    <w:p w:rsidR="007C01DA" w:rsidRDefault="007C01DA">
      <w:pPr>
        <w:rPr>
          <w:sz w:val="24"/>
          <w:szCs w:val="24"/>
          <w:lang w:val="uk-UA"/>
        </w:rPr>
      </w:pPr>
      <w:r>
        <w:rPr>
          <w:sz w:val="24"/>
          <w:szCs w:val="24"/>
          <w:lang w:val="uk-UA"/>
        </w:rPr>
        <w:t>Діаграма класів</w:t>
      </w:r>
    </w:p>
    <w:p w:rsidR="007C01DA" w:rsidRPr="007C01DA" w:rsidRDefault="007C01DA">
      <w:pPr>
        <w:rPr>
          <w:sz w:val="24"/>
          <w:szCs w:val="24"/>
          <w:lang w:val="uk-UA"/>
        </w:rPr>
      </w:pPr>
      <w:r w:rsidRPr="007C01DA">
        <w:rPr>
          <w:sz w:val="24"/>
          <w:szCs w:val="24"/>
          <w:lang w:val="uk-UA"/>
        </w:rPr>
        <w:t xml:space="preserve">Діаграма класів служить для подання статичної структури моделі системи в термінології класів об'єктно-орієнтованого програмування. Діаграма класів може </w:t>
      </w:r>
      <w:r>
        <w:rPr>
          <w:sz w:val="24"/>
          <w:szCs w:val="24"/>
          <w:lang w:val="uk-UA"/>
        </w:rPr>
        <w:t>відображати</w:t>
      </w:r>
      <w:r w:rsidRPr="007C01DA">
        <w:rPr>
          <w:sz w:val="24"/>
          <w:szCs w:val="24"/>
          <w:lang w:val="uk-UA"/>
        </w:rPr>
        <w:t>, зокрема, різні взаємозв'язки між окремими сутностями предметної області, такими як об'єкти і підсистеми, а також описує їх внутрішню структуру (поля, методи ...) і типи відносин (спадкування, реалізація інтерфейсів ...). На даній діаграмі не вказується і</w:t>
      </w:r>
      <w:r>
        <w:rPr>
          <w:sz w:val="24"/>
          <w:szCs w:val="24"/>
          <w:lang w:val="uk-UA"/>
        </w:rPr>
        <w:t>нформація про тимчасові аспекти</w:t>
      </w:r>
      <w:r w:rsidRPr="007C01DA">
        <w:rPr>
          <w:sz w:val="24"/>
          <w:szCs w:val="24"/>
          <w:lang w:val="uk-UA"/>
        </w:rPr>
        <w:t xml:space="preserve"> функціонування системи. З цієї точки зору діаграма класів є подальшим розвитком концептуальної моделі проектованої системи. </w:t>
      </w:r>
    </w:p>
    <w:p w:rsidR="00402556" w:rsidRDefault="007C01DA">
      <w:pPr>
        <w:rPr>
          <w:sz w:val="24"/>
          <w:szCs w:val="24"/>
          <w:lang w:val="uk-UA"/>
        </w:rPr>
      </w:pPr>
      <w:r>
        <w:rPr>
          <w:sz w:val="24"/>
          <w:szCs w:val="24"/>
          <w:lang w:val="uk-UA"/>
        </w:rPr>
        <w:t>Діаграма станів</w:t>
      </w:r>
    </w:p>
    <w:p w:rsidR="007C01DA" w:rsidRDefault="007C01DA">
      <w:pPr>
        <w:rPr>
          <w:sz w:val="24"/>
          <w:szCs w:val="24"/>
          <w:lang w:val="uk-UA"/>
        </w:rPr>
      </w:pPr>
      <w:r w:rsidRPr="007C01DA">
        <w:rPr>
          <w:sz w:val="24"/>
          <w:szCs w:val="24"/>
          <w:lang w:val="uk-UA"/>
        </w:rPr>
        <w:lastRenderedPageBreak/>
        <w:t>Головне призначення цієї діаграми - описати можливі послідовності станів і переходів, які в сукупності характеризують поведінку елемента моделі протягом його життєвого циклу. Діаграма станів представляє динамічну поведінку сутностей, на основі специфікації їх реакції на сприйняття деяких конкретних подій.</w:t>
      </w:r>
    </w:p>
    <w:p w:rsidR="007C01DA" w:rsidRDefault="00DC4627">
      <w:pPr>
        <w:rPr>
          <w:sz w:val="24"/>
          <w:szCs w:val="24"/>
          <w:lang w:val="uk-UA"/>
        </w:rPr>
      </w:pPr>
      <w:r>
        <w:rPr>
          <w:sz w:val="24"/>
          <w:szCs w:val="24"/>
          <w:lang w:val="uk-UA"/>
        </w:rPr>
        <w:t>Діаграма послідовностей</w:t>
      </w:r>
    </w:p>
    <w:p w:rsidR="00DC4627" w:rsidRDefault="00DC4627">
      <w:pPr>
        <w:rPr>
          <w:sz w:val="24"/>
          <w:szCs w:val="24"/>
          <w:lang w:val="uk-UA"/>
        </w:rPr>
      </w:pPr>
      <w:r w:rsidRPr="00DC4627">
        <w:rPr>
          <w:sz w:val="24"/>
          <w:szCs w:val="24"/>
          <w:lang w:val="uk-UA"/>
        </w:rPr>
        <w:t>Для моделювання взаємодії об'єктів в мові UML використовуються відповідні діаграми взаємодії. Взаємодії об'єктів можна розглядати в часі, і тоді для представлення тимчасових особливостей передачі і прийому повідомлень між об'єктами використовується діаграма послідовності. Взаємодіючі об'єкти обмінюються між собою деякою інформацією. При цьому інформація приймає форму закінчених повідомлень. Іншими словами, хоча повідомлення і має інформаційний зміст, воно набуває додаткового властивість надавати спрямований вплив на свого одержувача.</w:t>
      </w:r>
    </w:p>
    <w:p w:rsidR="00DC4627" w:rsidRDefault="00DC4627">
      <w:pPr>
        <w:rPr>
          <w:sz w:val="24"/>
          <w:szCs w:val="24"/>
          <w:lang w:val="uk-UA"/>
        </w:rPr>
      </w:pPr>
      <w:r>
        <w:rPr>
          <w:sz w:val="24"/>
          <w:szCs w:val="24"/>
          <w:lang w:val="uk-UA"/>
        </w:rPr>
        <w:t>Діаграма компонентів</w:t>
      </w:r>
    </w:p>
    <w:p w:rsidR="00DC4627" w:rsidRDefault="00DC4627">
      <w:pPr>
        <w:rPr>
          <w:sz w:val="24"/>
          <w:szCs w:val="24"/>
          <w:lang w:val="uk-UA"/>
        </w:rPr>
      </w:pPr>
      <w:r w:rsidRPr="00DC4627">
        <w:rPr>
          <w:sz w:val="24"/>
          <w:szCs w:val="24"/>
          <w:lang w:val="uk-UA"/>
        </w:rPr>
        <w:t>Діаграма компонентів, на відміну від раніше розглянутих діаграм, описує особливості фізичного представлення системи. Діаграма компонентів дозволяє визначити архітектуру розроблюваної системи, встановивши залежності між програмними компонентами, в ролі яких може виступати вихідний, бінарний і виконуваний код. У багатьох середовищах розробки модуль або компонент відповідає файлу. Пунктирні стрілки, що з'єднують модулі, показують відношення взаємозалежності, аналогічні тим, які мають місце при компіляції початкового програмного коду. Основними графічними елементами діаграми компонентів є компоненти, інтерфейси і залежності між ними.</w:t>
      </w:r>
    </w:p>
    <w:p w:rsidR="00DC4627" w:rsidRDefault="00DC4627">
      <w:pPr>
        <w:rPr>
          <w:sz w:val="24"/>
          <w:szCs w:val="24"/>
          <w:lang w:val="uk-UA"/>
        </w:rPr>
      </w:pPr>
      <w:r>
        <w:rPr>
          <w:sz w:val="24"/>
          <w:szCs w:val="24"/>
          <w:lang w:val="uk-UA"/>
        </w:rPr>
        <w:t xml:space="preserve">Навіщо використовувати </w:t>
      </w:r>
      <w:r w:rsidR="00EC342B">
        <w:rPr>
          <w:sz w:val="24"/>
          <w:szCs w:val="24"/>
          <w:lang w:val="uk-UA"/>
        </w:rPr>
        <w:t xml:space="preserve">платформу </w:t>
      </w:r>
      <w:r w:rsidR="00EC342B">
        <w:rPr>
          <w:sz w:val="24"/>
          <w:szCs w:val="24"/>
          <w:lang w:val="en-US"/>
        </w:rPr>
        <w:t>JavaEE</w:t>
      </w:r>
      <w:r w:rsidR="00EC342B" w:rsidRPr="00EC342B">
        <w:rPr>
          <w:sz w:val="24"/>
          <w:szCs w:val="24"/>
        </w:rPr>
        <w:t xml:space="preserve"> </w:t>
      </w:r>
      <w:r w:rsidR="00EC342B">
        <w:rPr>
          <w:sz w:val="24"/>
          <w:szCs w:val="24"/>
          <w:lang w:val="uk-UA"/>
        </w:rPr>
        <w:t xml:space="preserve">та </w:t>
      </w:r>
      <w:r w:rsidR="00EC342B">
        <w:rPr>
          <w:sz w:val="24"/>
          <w:szCs w:val="24"/>
          <w:lang w:val="en-US"/>
        </w:rPr>
        <w:t>UML</w:t>
      </w:r>
      <w:r w:rsidR="00EC342B">
        <w:rPr>
          <w:sz w:val="24"/>
          <w:szCs w:val="24"/>
          <w:lang w:val="uk-UA"/>
        </w:rPr>
        <w:t xml:space="preserve"> разом?</w:t>
      </w:r>
    </w:p>
    <w:p w:rsidR="00EC342B" w:rsidRDefault="00EC342B">
      <w:pPr>
        <w:rPr>
          <w:sz w:val="24"/>
          <w:szCs w:val="24"/>
          <w:lang w:val="uk-UA"/>
        </w:rPr>
      </w:pPr>
      <w:r>
        <w:rPr>
          <w:sz w:val="24"/>
          <w:szCs w:val="24"/>
          <w:lang w:val="uk-UA"/>
        </w:rPr>
        <w:t xml:space="preserve">Будь-який більш-менш досвідчений програміст може розробити програму, яка буде виконувати поставлену задачу – до якогось часу. Але розробка програмної системи підприємства, яка буде зручною в супроводі, масштабованою та спроможною до вдосконалення – це зовсім інша справа. </w:t>
      </w:r>
      <w:r w:rsidR="000B015C">
        <w:rPr>
          <w:sz w:val="24"/>
          <w:szCs w:val="24"/>
          <w:lang w:val="uk-UA"/>
        </w:rPr>
        <w:t>В наші дні, коли система повинна вдосконалюватись в надзвичайно швидкому темпі, щоб не застаріти, важливо мати уявлення про майбутнє системи до того, як виникне потреба її обслуговувати, масштабувати і вдосконалювати.</w:t>
      </w:r>
    </w:p>
    <w:p w:rsidR="000B015C" w:rsidRDefault="000B015C">
      <w:pPr>
        <w:rPr>
          <w:sz w:val="24"/>
          <w:szCs w:val="24"/>
          <w:lang w:val="uk-UA"/>
        </w:rPr>
      </w:pPr>
      <w:r>
        <w:rPr>
          <w:sz w:val="24"/>
          <w:szCs w:val="24"/>
          <w:lang w:val="uk-UA"/>
        </w:rPr>
        <w:t xml:space="preserve">Мова </w:t>
      </w:r>
      <w:r>
        <w:rPr>
          <w:sz w:val="24"/>
          <w:szCs w:val="24"/>
          <w:lang w:val="en-US"/>
        </w:rPr>
        <w:t>UML</w:t>
      </w:r>
      <w:r w:rsidRPr="000B015C">
        <w:rPr>
          <w:sz w:val="24"/>
          <w:szCs w:val="24"/>
          <w:lang w:val="uk-UA"/>
        </w:rPr>
        <w:t xml:space="preserve"> </w:t>
      </w:r>
      <w:r>
        <w:rPr>
          <w:sz w:val="24"/>
          <w:szCs w:val="24"/>
          <w:lang w:val="uk-UA"/>
        </w:rPr>
        <w:t>надає інструментальні можливості, необхідні для проектування і побудови складних систем, наприклад таких, що потрібні на підприємстві.</w:t>
      </w:r>
    </w:p>
    <w:p w:rsidR="000B015C" w:rsidRDefault="000B015C">
      <w:pPr>
        <w:rPr>
          <w:sz w:val="24"/>
          <w:szCs w:val="24"/>
          <w:lang w:val="uk-UA"/>
        </w:rPr>
      </w:pPr>
      <w:r>
        <w:rPr>
          <w:sz w:val="24"/>
          <w:szCs w:val="24"/>
          <w:lang w:val="uk-UA"/>
        </w:rPr>
        <w:t xml:space="preserve">Також </w:t>
      </w:r>
      <w:r>
        <w:rPr>
          <w:sz w:val="24"/>
          <w:szCs w:val="24"/>
          <w:lang w:val="en-US"/>
        </w:rPr>
        <w:t>UML</w:t>
      </w:r>
      <w:r>
        <w:rPr>
          <w:sz w:val="24"/>
          <w:szCs w:val="24"/>
          <w:lang w:val="uk-UA"/>
        </w:rPr>
        <w:t xml:space="preserve"> містить моделюючі конструкції, за допомогою яких розробники зможуть швидше зрозуміти, як будуть взаємодіяти великі частини системи на етапі виконання і як вони залежать один від одного на етапі компіляції.</w:t>
      </w:r>
      <w:r w:rsidR="005E7A40">
        <w:rPr>
          <w:sz w:val="24"/>
          <w:szCs w:val="24"/>
          <w:lang w:val="uk-UA"/>
        </w:rPr>
        <w:t xml:space="preserve"> </w:t>
      </w:r>
    </w:p>
    <w:p w:rsidR="005E7A40" w:rsidRDefault="005E7A40">
      <w:pPr>
        <w:rPr>
          <w:sz w:val="24"/>
          <w:szCs w:val="24"/>
          <w:lang w:val="uk-UA"/>
        </w:rPr>
      </w:pPr>
      <w:r>
        <w:rPr>
          <w:sz w:val="24"/>
          <w:szCs w:val="24"/>
          <w:lang w:val="uk-UA"/>
        </w:rPr>
        <w:t xml:space="preserve">Діаграми </w:t>
      </w:r>
      <w:r>
        <w:rPr>
          <w:sz w:val="24"/>
          <w:szCs w:val="24"/>
          <w:lang w:val="en-US"/>
        </w:rPr>
        <w:t>UML</w:t>
      </w:r>
      <w:r>
        <w:rPr>
          <w:sz w:val="24"/>
          <w:szCs w:val="24"/>
          <w:lang w:val="uk-UA"/>
        </w:rPr>
        <w:t xml:space="preserve">, такі як діаграми взаємодії, діяльності та класів можуть служити для кращого розуміння і документування складних взаємодій в системі. Це сприяє аналізу проблеми, а також полегшує детальну письмову фіксацію передбачуваної </w:t>
      </w:r>
      <w:r w:rsidR="00673328">
        <w:rPr>
          <w:sz w:val="24"/>
          <w:szCs w:val="24"/>
          <w:lang w:val="uk-UA"/>
        </w:rPr>
        <w:t>поведінки.</w:t>
      </w:r>
    </w:p>
    <w:p w:rsidR="00673328" w:rsidRDefault="00673328">
      <w:pPr>
        <w:rPr>
          <w:sz w:val="24"/>
          <w:szCs w:val="24"/>
          <w:lang w:val="uk-UA"/>
        </w:rPr>
      </w:pPr>
      <w:r>
        <w:rPr>
          <w:sz w:val="24"/>
          <w:szCs w:val="24"/>
          <w:lang w:val="uk-UA"/>
        </w:rPr>
        <w:t xml:space="preserve">Використання мови </w:t>
      </w:r>
      <w:r>
        <w:rPr>
          <w:sz w:val="24"/>
          <w:szCs w:val="24"/>
          <w:lang w:val="en-US"/>
        </w:rPr>
        <w:t>UML</w:t>
      </w:r>
      <w:r>
        <w:rPr>
          <w:sz w:val="24"/>
          <w:szCs w:val="24"/>
          <w:lang w:val="uk-UA"/>
        </w:rPr>
        <w:t xml:space="preserve"> дозволяє зробити процес розробки істинно візуальним. Візуальне представлення чудово підходить для обміну інформацією в групі розробників. Крім того, воно може бути використане для швидкого і ефективного введення нових членів групи в проект.</w:t>
      </w:r>
    </w:p>
    <w:p w:rsidR="0045499E" w:rsidRDefault="00ED722D">
      <w:pPr>
        <w:rPr>
          <w:sz w:val="24"/>
          <w:szCs w:val="24"/>
          <w:lang w:val="uk-UA"/>
        </w:rPr>
      </w:pPr>
      <w:r>
        <w:rPr>
          <w:sz w:val="24"/>
          <w:szCs w:val="24"/>
          <w:lang w:val="uk-UA"/>
        </w:rPr>
        <w:lastRenderedPageBreak/>
        <w:t xml:space="preserve">Спробуємо застосувати це на практиці, використовуючи для цього дослідження системи </w:t>
      </w:r>
      <w:r>
        <w:rPr>
          <w:sz w:val="24"/>
          <w:szCs w:val="24"/>
          <w:lang w:val="en-US"/>
        </w:rPr>
        <w:t>MyHomeBank</w:t>
      </w:r>
      <w:r>
        <w:rPr>
          <w:sz w:val="24"/>
          <w:szCs w:val="24"/>
          <w:lang w:val="uk-UA"/>
        </w:rPr>
        <w:t>.</w:t>
      </w:r>
    </w:p>
    <w:p w:rsidR="00ED722D" w:rsidRDefault="00ED722D">
      <w:pPr>
        <w:rPr>
          <w:sz w:val="24"/>
          <w:szCs w:val="24"/>
          <w:lang w:val="uk-UA"/>
        </w:rPr>
      </w:pPr>
      <w:r>
        <w:rPr>
          <w:sz w:val="24"/>
          <w:szCs w:val="24"/>
          <w:lang w:val="uk-UA"/>
        </w:rPr>
        <w:t>Постановка задачі</w:t>
      </w:r>
    </w:p>
    <w:p w:rsidR="00000000" w:rsidRPr="00ED722D" w:rsidRDefault="008C10C3" w:rsidP="00ED722D">
      <w:pPr>
        <w:rPr>
          <w:sz w:val="24"/>
          <w:szCs w:val="24"/>
        </w:rPr>
      </w:pPr>
      <w:r w:rsidRPr="00ED722D">
        <w:rPr>
          <w:sz w:val="24"/>
          <w:szCs w:val="24"/>
          <w:lang w:val="uk-UA"/>
        </w:rPr>
        <w:t xml:space="preserve">Щоб мати кращі позиції в боротьбі з конкурентами банк </w:t>
      </w:r>
      <w:r w:rsidRPr="00ED722D">
        <w:rPr>
          <w:sz w:val="24"/>
          <w:szCs w:val="24"/>
          <w:lang w:val="en-US"/>
        </w:rPr>
        <w:t>SuperBank</w:t>
      </w:r>
      <w:r w:rsidRPr="00ED722D">
        <w:rPr>
          <w:sz w:val="24"/>
          <w:szCs w:val="24"/>
        </w:rPr>
        <w:t xml:space="preserve"> </w:t>
      </w:r>
      <w:r w:rsidRPr="00ED722D">
        <w:rPr>
          <w:sz w:val="24"/>
          <w:szCs w:val="24"/>
          <w:lang w:val="uk-UA"/>
        </w:rPr>
        <w:t xml:space="preserve">замовив систему </w:t>
      </w:r>
      <w:r w:rsidRPr="00ED722D">
        <w:rPr>
          <w:sz w:val="24"/>
          <w:szCs w:val="24"/>
          <w:lang w:val="en-US"/>
        </w:rPr>
        <w:t>MyHomeBank</w:t>
      </w:r>
      <w:r w:rsidRPr="00ED722D">
        <w:rPr>
          <w:sz w:val="24"/>
          <w:szCs w:val="24"/>
          <w:lang w:val="uk-UA"/>
        </w:rPr>
        <w:t>, яка буде надавати клієнтам повний набір електронних банківських послуг</w:t>
      </w:r>
      <w:r w:rsidRPr="00ED722D">
        <w:rPr>
          <w:sz w:val="24"/>
          <w:szCs w:val="24"/>
        </w:rPr>
        <w:t>.</w:t>
      </w:r>
    </w:p>
    <w:p w:rsidR="00000000" w:rsidRPr="00ED722D" w:rsidRDefault="008C10C3" w:rsidP="00ED722D">
      <w:pPr>
        <w:rPr>
          <w:sz w:val="24"/>
          <w:szCs w:val="24"/>
        </w:rPr>
      </w:pPr>
      <w:r w:rsidRPr="00ED722D">
        <w:rPr>
          <w:sz w:val="24"/>
          <w:szCs w:val="24"/>
          <w:lang w:val="uk-UA"/>
        </w:rPr>
        <w:t xml:space="preserve">Послуги </w:t>
      </w:r>
      <w:r w:rsidRPr="00ED722D">
        <w:rPr>
          <w:sz w:val="24"/>
          <w:szCs w:val="24"/>
          <w:lang w:val="en-US"/>
        </w:rPr>
        <w:t>MyHomeBank</w:t>
      </w:r>
      <w:r w:rsidRPr="00ED722D">
        <w:rPr>
          <w:sz w:val="24"/>
          <w:szCs w:val="24"/>
          <w:lang w:val="uk-UA"/>
        </w:rPr>
        <w:t xml:space="preserve"> будуть доступні</w:t>
      </w:r>
      <w:r w:rsidR="00ED722D">
        <w:rPr>
          <w:sz w:val="24"/>
          <w:szCs w:val="24"/>
          <w:lang w:val="uk-UA"/>
        </w:rPr>
        <w:t xml:space="preserve"> безкоштовно</w:t>
      </w:r>
      <w:r w:rsidRPr="00ED722D">
        <w:rPr>
          <w:sz w:val="24"/>
          <w:szCs w:val="24"/>
          <w:lang w:val="uk-UA"/>
        </w:rPr>
        <w:t xml:space="preserve"> всім клієнтам банку через інтернет.</w:t>
      </w:r>
    </w:p>
    <w:p w:rsidR="00000000" w:rsidRPr="00ED722D" w:rsidRDefault="00ED722D" w:rsidP="00ED722D">
      <w:pPr>
        <w:rPr>
          <w:sz w:val="24"/>
          <w:szCs w:val="24"/>
        </w:rPr>
      </w:pPr>
      <w:r>
        <w:rPr>
          <w:sz w:val="24"/>
          <w:szCs w:val="24"/>
          <w:lang w:val="uk-UA"/>
        </w:rPr>
        <w:t>В першу чергу цей набір буде включати послуги трьох основних типів</w:t>
      </w:r>
      <w:r w:rsidR="008C10C3" w:rsidRPr="00ED722D">
        <w:rPr>
          <w:sz w:val="24"/>
          <w:szCs w:val="24"/>
          <w:lang w:val="uk-UA"/>
        </w:rPr>
        <w:t>:</w:t>
      </w:r>
    </w:p>
    <w:p w:rsidR="00000000" w:rsidRPr="00ED722D" w:rsidRDefault="008C10C3" w:rsidP="00ED722D">
      <w:pPr>
        <w:numPr>
          <w:ilvl w:val="0"/>
          <w:numId w:val="4"/>
        </w:numPr>
        <w:rPr>
          <w:sz w:val="24"/>
          <w:szCs w:val="24"/>
        </w:rPr>
      </w:pPr>
      <w:r w:rsidRPr="00ED722D">
        <w:rPr>
          <w:sz w:val="24"/>
          <w:szCs w:val="24"/>
          <w:lang w:val="uk-UA"/>
        </w:rPr>
        <w:t>Довідкові послуги</w:t>
      </w:r>
      <w:r w:rsidR="00ED722D">
        <w:rPr>
          <w:sz w:val="24"/>
          <w:szCs w:val="24"/>
          <w:lang w:val="uk-UA"/>
        </w:rPr>
        <w:t>. Включають оновлення залишку на рахунку, перегляд операцій і загрузку протоколу операцій з рахунком</w:t>
      </w:r>
    </w:p>
    <w:p w:rsidR="00000000" w:rsidRPr="00ED722D" w:rsidRDefault="008C10C3" w:rsidP="00ED722D">
      <w:pPr>
        <w:numPr>
          <w:ilvl w:val="0"/>
          <w:numId w:val="4"/>
        </w:numPr>
        <w:rPr>
          <w:sz w:val="24"/>
          <w:szCs w:val="24"/>
        </w:rPr>
      </w:pPr>
      <w:r w:rsidRPr="00ED722D">
        <w:rPr>
          <w:sz w:val="24"/>
          <w:szCs w:val="24"/>
          <w:lang w:val="uk-UA"/>
        </w:rPr>
        <w:t>Послуги по оплаті</w:t>
      </w:r>
      <w:r w:rsidR="00ED722D">
        <w:rPr>
          <w:sz w:val="24"/>
          <w:szCs w:val="24"/>
          <w:lang w:val="uk-UA"/>
        </w:rPr>
        <w:t>. Користувачі можуть оплачувати рахунки через інтернет.</w:t>
      </w:r>
    </w:p>
    <w:p w:rsidR="00000000" w:rsidRPr="00ED722D" w:rsidRDefault="008C10C3" w:rsidP="00ED722D">
      <w:pPr>
        <w:numPr>
          <w:ilvl w:val="0"/>
          <w:numId w:val="4"/>
        </w:numPr>
        <w:rPr>
          <w:sz w:val="24"/>
          <w:szCs w:val="24"/>
        </w:rPr>
      </w:pPr>
      <w:r w:rsidRPr="00ED722D">
        <w:rPr>
          <w:sz w:val="24"/>
          <w:szCs w:val="24"/>
          <w:lang w:val="uk-UA"/>
        </w:rPr>
        <w:t>Операційні послуги</w:t>
      </w:r>
      <w:r w:rsidR="00ED722D">
        <w:rPr>
          <w:sz w:val="24"/>
          <w:szCs w:val="24"/>
          <w:lang w:val="uk-UA"/>
        </w:rPr>
        <w:t>. Включають також функції переказу грошей, купівлю та продаж цінних паперів.</w:t>
      </w:r>
    </w:p>
    <w:p w:rsidR="00ED722D" w:rsidRDefault="00ED722D" w:rsidP="00ED722D">
      <w:pPr>
        <w:rPr>
          <w:sz w:val="24"/>
          <w:szCs w:val="24"/>
          <w:lang w:val="uk-UA"/>
        </w:rPr>
      </w:pPr>
      <w:r>
        <w:rPr>
          <w:sz w:val="24"/>
          <w:szCs w:val="24"/>
          <w:lang w:val="uk-UA"/>
        </w:rPr>
        <w:t xml:space="preserve">Окремий механізм знадобиться для функцій адміністрування. </w:t>
      </w:r>
      <w:r w:rsidR="00471932">
        <w:rPr>
          <w:sz w:val="24"/>
          <w:szCs w:val="24"/>
          <w:lang w:val="uk-UA"/>
        </w:rPr>
        <w:t xml:space="preserve">Крім повного доступу до банківських функцій описаних раніше, функції адміністрування дозволяють створювати нові рахунки, закривати рахунки, дозволяти проводити операції певному клієнту, вручну коректувати залишок на рахунку та на вимогу власника рахунку відміняти майбутні операції по оплаті рахунків. </w:t>
      </w:r>
    </w:p>
    <w:p w:rsidR="00ED722D" w:rsidRDefault="00471932" w:rsidP="00ED722D">
      <w:pPr>
        <w:rPr>
          <w:sz w:val="24"/>
          <w:szCs w:val="24"/>
          <w:lang w:val="uk-UA"/>
        </w:rPr>
      </w:pPr>
      <w:r>
        <w:rPr>
          <w:sz w:val="24"/>
          <w:szCs w:val="24"/>
          <w:lang w:val="uk-UA"/>
        </w:rPr>
        <w:t xml:space="preserve">Електронні послуги </w:t>
      </w:r>
      <w:r>
        <w:rPr>
          <w:sz w:val="24"/>
          <w:szCs w:val="24"/>
          <w:lang w:val="en-US"/>
        </w:rPr>
        <w:t>MyHomeBank</w:t>
      </w:r>
      <w:r>
        <w:rPr>
          <w:sz w:val="24"/>
          <w:szCs w:val="24"/>
          <w:lang w:val="uk-UA"/>
        </w:rPr>
        <w:t xml:space="preserve"> повинні працювати на основі існуючих баз даних і іншої банківської </w:t>
      </w:r>
      <w:r w:rsidR="00E72055">
        <w:rPr>
          <w:sz w:val="24"/>
          <w:szCs w:val="24"/>
          <w:lang w:val="uk-UA"/>
        </w:rPr>
        <w:t>інфраструктури</w:t>
      </w:r>
      <w:r>
        <w:rPr>
          <w:sz w:val="24"/>
          <w:szCs w:val="24"/>
          <w:lang w:val="uk-UA"/>
        </w:rPr>
        <w:t>. Також повинна бути передбачена і</w:t>
      </w:r>
      <w:r w:rsidR="00ED722D" w:rsidRPr="00ED722D">
        <w:rPr>
          <w:sz w:val="24"/>
          <w:szCs w:val="24"/>
          <w:lang w:val="uk-UA"/>
        </w:rPr>
        <w:t xml:space="preserve">нтеграція с існуючою електронною кредитною системою </w:t>
      </w:r>
      <w:r w:rsidR="00ED722D" w:rsidRPr="00ED722D">
        <w:rPr>
          <w:sz w:val="24"/>
          <w:szCs w:val="24"/>
          <w:lang w:val="en-US"/>
        </w:rPr>
        <w:t>CreditSystem</w:t>
      </w:r>
      <w:r w:rsidR="00ED722D" w:rsidRPr="00ED722D">
        <w:rPr>
          <w:sz w:val="24"/>
          <w:szCs w:val="24"/>
          <w:lang w:val="uk-UA"/>
        </w:rPr>
        <w:t xml:space="preserve"> та системою відстеження неоплачених рахунків </w:t>
      </w:r>
      <w:r w:rsidR="00ED722D" w:rsidRPr="00ED722D">
        <w:rPr>
          <w:sz w:val="24"/>
          <w:szCs w:val="24"/>
          <w:lang w:val="en-US"/>
        </w:rPr>
        <w:t>BankAccountSystem</w:t>
      </w:r>
      <w:r>
        <w:rPr>
          <w:sz w:val="24"/>
          <w:szCs w:val="24"/>
          <w:lang w:val="uk-UA"/>
        </w:rPr>
        <w:t>.</w:t>
      </w:r>
    </w:p>
    <w:p w:rsidR="00471932" w:rsidRDefault="00471932" w:rsidP="00ED722D">
      <w:pPr>
        <w:rPr>
          <w:sz w:val="24"/>
          <w:szCs w:val="24"/>
          <w:lang w:val="uk-UA"/>
        </w:rPr>
      </w:pPr>
      <w:r>
        <w:rPr>
          <w:sz w:val="24"/>
          <w:szCs w:val="24"/>
          <w:lang w:val="uk-UA"/>
        </w:rPr>
        <w:t>Допущення</w:t>
      </w:r>
    </w:p>
    <w:p w:rsidR="00471932" w:rsidRDefault="00471932" w:rsidP="00ED722D">
      <w:pPr>
        <w:rPr>
          <w:sz w:val="24"/>
          <w:szCs w:val="24"/>
          <w:lang w:val="uk-UA"/>
        </w:rPr>
      </w:pPr>
      <w:r>
        <w:rPr>
          <w:sz w:val="24"/>
          <w:szCs w:val="24"/>
          <w:lang w:val="uk-UA"/>
        </w:rPr>
        <w:t>Звичайно неможливо описати повну реалізацію справжньої повнофункціональної електронної банківської системи</w:t>
      </w:r>
      <w:r w:rsidR="00E72055">
        <w:rPr>
          <w:sz w:val="24"/>
          <w:szCs w:val="24"/>
          <w:lang w:val="uk-UA"/>
        </w:rPr>
        <w:t xml:space="preserve"> за короткий час.</w:t>
      </w:r>
      <w:r>
        <w:rPr>
          <w:sz w:val="24"/>
          <w:szCs w:val="24"/>
          <w:lang w:val="uk-UA"/>
        </w:rPr>
        <w:t xml:space="preserve"> Так як головна ціль нашої лекції проілюструвати концепції платформи </w:t>
      </w:r>
      <w:r>
        <w:rPr>
          <w:sz w:val="24"/>
          <w:szCs w:val="24"/>
          <w:lang w:val="en-US"/>
        </w:rPr>
        <w:t>JavaEE</w:t>
      </w:r>
      <w:r w:rsidRPr="00471932">
        <w:rPr>
          <w:sz w:val="24"/>
          <w:szCs w:val="24"/>
          <w:lang w:val="uk-UA"/>
        </w:rPr>
        <w:t xml:space="preserve"> </w:t>
      </w:r>
      <w:r w:rsidR="00E72055">
        <w:rPr>
          <w:sz w:val="24"/>
          <w:szCs w:val="24"/>
          <w:lang w:val="uk-UA"/>
        </w:rPr>
        <w:t>будуть внесені деякі допущення.</w:t>
      </w:r>
    </w:p>
    <w:p w:rsidR="00E72055" w:rsidRDefault="00E72055" w:rsidP="00ED722D">
      <w:pPr>
        <w:rPr>
          <w:sz w:val="24"/>
          <w:szCs w:val="24"/>
        </w:rPr>
      </w:pPr>
      <w:r>
        <w:rPr>
          <w:sz w:val="24"/>
          <w:szCs w:val="24"/>
          <w:lang w:val="uk-UA"/>
        </w:rPr>
        <w:t xml:space="preserve">Для реалізації будуть використовуватись лише технології </w:t>
      </w:r>
      <w:r>
        <w:rPr>
          <w:sz w:val="24"/>
          <w:szCs w:val="24"/>
          <w:lang w:val="en-US"/>
        </w:rPr>
        <w:t>JavaEE</w:t>
      </w:r>
      <w:r w:rsidRPr="00E72055">
        <w:rPr>
          <w:sz w:val="24"/>
          <w:szCs w:val="24"/>
        </w:rPr>
        <w:t>.</w:t>
      </w:r>
    </w:p>
    <w:p w:rsidR="00E72055" w:rsidRDefault="00E72055" w:rsidP="00ED722D">
      <w:pPr>
        <w:rPr>
          <w:sz w:val="24"/>
          <w:szCs w:val="24"/>
          <w:lang w:val="uk-UA"/>
        </w:rPr>
      </w:pPr>
      <w:r>
        <w:rPr>
          <w:sz w:val="24"/>
          <w:szCs w:val="24"/>
          <w:lang w:val="uk-UA"/>
        </w:rPr>
        <w:t>Клієнт системи має мати хоча б один рахунок.</w:t>
      </w:r>
    </w:p>
    <w:p w:rsidR="00E72055" w:rsidRPr="00E72055" w:rsidRDefault="0035270F" w:rsidP="00ED722D">
      <w:pPr>
        <w:rPr>
          <w:sz w:val="24"/>
          <w:szCs w:val="24"/>
          <w:lang w:val="uk-UA"/>
        </w:rPr>
      </w:pPr>
      <w:r>
        <w:rPr>
          <w:sz w:val="24"/>
          <w:szCs w:val="24"/>
          <w:lang w:val="uk-UA"/>
        </w:rPr>
        <w:t>Рахунок може належати лише одному клієнту. Спільні рахунки не допускаються.</w:t>
      </w:r>
    </w:p>
    <w:p w:rsidR="00ED722D" w:rsidRPr="0035270F" w:rsidRDefault="0035270F">
      <w:pPr>
        <w:rPr>
          <w:sz w:val="24"/>
          <w:szCs w:val="24"/>
        </w:rPr>
      </w:pPr>
      <w:r>
        <w:rPr>
          <w:sz w:val="24"/>
          <w:szCs w:val="24"/>
          <w:lang w:val="uk-UA"/>
        </w:rPr>
        <w:t xml:space="preserve">Вимоги до </w:t>
      </w:r>
      <w:r>
        <w:rPr>
          <w:sz w:val="24"/>
          <w:szCs w:val="24"/>
          <w:lang w:val="en-US"/>
        </w:rPr>
        <w:t>MyHomeSystem</w:t>
      </w:r>
    </w:p>
    <w:p w:rsidR="0035270F" w:rsidRDefault="0035270F">
      <w:pPr>
        <w:rPr>
          <w:sz w:val="24"/>
          <w:szCs w:val="24"/>
          <w:lang w:val="uk-UA"/>
        </w:rPr>
      </w:pPr>
      <w:r>
        <w:rPr>
          <w:sz w:val="24"/>
          <w:szCs w:val="24"/>
          <w:lang w:val="uk-UA"/>
        </w:rPr>
        <w:t>Система в всіх випадках використовує існуючі бази даних. Вона повинна дозволяти швидкий перехід на іншу платформу, якщо виникне необхідність.</w:t>
      </w:r>
    </w:p>
    <w:p w:rsidR="0035270F" w:rsidRDefault="0035270F">
      <w:pPr>
        <w:rPr>
          <w:sz w:val="24"/>
          <w:szCs w:val="24"/>
          <w:lang w:val="uk-UA"/>
        </w:rPr>
      </w:pPr>
      <w:r>
        <w:rPr>
          <w:sz w:val="24"/>
          <w:szCs w:val="24"/>
          <w:lang w:val="uk-UA"/>
        </w:rPr>
        <w:t>Інтерфейс користувача має бути таким, щоб клієнти могли легко робити запити і виконувати операції, роблячи мінімальну кількість кліків мишкою.</w:t>
      </w:r>
    </w:p>
    <w:p w:rsidR="0035270F" w:rsidRDefault="0035270F">
      <w:pPr>
        <w:rPr>
          <w:sz w:val="24"/>
          <w:szCs w:val="24"/>
          <w:lang w:val="uk-UA"/>
        </w:rPr>
      </w:pPr>
      <w:r>
        <w:rPr>
          <w:sz w:val="24"/>
          <w:szCs w:val="24"/>
          <w:lang w:val="uk-UA"/>
        </w:rPr>
        <w:t>В будь-який момент часу користувачу мають бути доступні лише дозволені послуги. Наприклад, якщо у користувача немає рахунків, які потрібно оплатити, система повинна показати це і не дозволяти йому починати операції оплати рахунку.</w:t>
      </w:r>
    </w:p>
    <w:p w:rsidR="0035270F" w:rsidRDefault="0035270F">
      <w:pPr>
        <w:rPr>
          <w:sz w:val="24"/>
          <w:szCs w:val="24"/>
          <w:lang w:val="uk-UA"/>
        </w:rPr>
      </w:pPr>
      <w:r>
        <w:rPr>
          <w:sz w:val="24"/>
          <w:szCs w:val="24"/>
          <w:lang w:val="uk-UA"/>
        </w:rPr>
        <w:lastRenderedPageBreak/>
        <w:t>Довідкові послуги</w:t>
      </w:r>
    </w:p>
    <w:p w:rsidR="0035270F" w:rsidRDefault="0035270F">
      <w:pPr>
        <w:rPr>
          <w:sz w:val="24"/>
          <w:szCs w:val="24"/>
          <w:lang w:val="uk-UA"/>
        </w:rPr>
      </w:pPr>
      <w:r>
        <w:rPr>
          <w:sz w:val="24"/>
          <w:szCs w:val="24"/>
          <w:lang w:val="uk-UA"/>
        </w:rPr>
        <w:t>Користувачі повинні мати можливість переглянути інформацію по рахункам.</w:t>
      </w:r>
    </w:p>
    <w:p w:rsidR="0035270F" w:rsidRDefault="0035270F">
      <w:pPr>
        <w:rPr>
          <w:sz w:val="24"/>
          <w:szCs w:val="24"/>
          <w:lang w:val="uk-UA"/>
        </w:rPr>
      </w:pPr>
      <w:r>
        <w:rPr>
          <w:sz w:val="24"/>
          <w:szCs w:val="24"/>
          <w:lang w:val="uk-UA"/>
        </w:rPr>
        <w:t xml:space="preserve">Попередньо користувачі повинні авторизуватись в системі. Для цього необхідні логін та пароль. Як тільки вони перевірені, користувач отримує доступ до всіх можливостей </w:t>
      </w:r>
      <w:r>
        <w:rPr>
          <w:sz w:val="24"/>
          <w:szCs w:val="24"/>
          <w:lang w:val="en-US"/>
        </w:rPr>
        <w:t>MyHomeBank</w:t>
      </w:r>
      <w:r w:rsidRPr="0035270F">
        <w:rPr>
          <w:sz w:val="24"/>
          <w:szCs w:val="24"/>
        </w:rPr>
        <w:t>.</w:t>
      </w:r>
    </w:p>
    <w:p w:rsidR="0035270F" w:rsidRDefault="0035270F">
      <w:pPr>
        <w:rPr>
          <w:sz w:val="24"/>
          <w:szCs w:val="24"/>
          <w:lang w:val="uk-UA"/>
        </w:rPr>
      </w:pPr>
      <w:r>
        <w:rPr>
          <w:sz w:val="24"/>
          <w:szCs w:val="24"/>
          <w:lang w:val="uk-UA"/>
        </w:rPr>
        <w:t>Користувач, який успішно авторизувався, має мати можливість змінити пароль і обрати новий. При цьому</w:t>
      </w:r>
      <w:r w:rsidR="00B6535E">
        <w:rPr>
          <w:sz w:val="24"/>
          <w:szCs w:val="24"/>
          <w:lang w:val="uk-UA"/>
        </w:rPr>
        <w:t>, в якості мірі безпеки, користувач повинен ввести попередній пароль. Коли пароль буде перевірений, система повинна прийняти зміну паролю.</w:t>
      </w:r>
    </w:p>
    <w:p w:rsidR="00B6535E" w:rsidRDefault="00B6535E">
      <w:pPr>
        <w:rPr>
          <w:sz w:val="24"/>
          <w:szCs w:val="24"/>
          <w:lang w:val="uk-UA"/>
        </w:rPr>
      </w:pPr>
      <w:r>
        <w:rPr>
          <w:sz w:val="24"/>
          <w:szCs w:val="24"/>
          <w:lang w:val="uk-UA"/>
        </w:rPr>
        <w:t>Користувач повинен мати можливість отримати з бази даних підсумки по залишкам на рахунках. Разом з цим користувачу повинна бути представлена детальна інформація про рахунок.</w:t>
      </w:r>
    </w:p>
    <w:p w:rsidR="00B6535E" w:rsidRDefault="00B6535E">
      <w:pPr>
        <w:rPr>
          <w:sz w:val="24"/>
          <w:szCs w:val="24"/>
          <w:lang w:val="uk-UA"/>
        </w:rPr>
      </w:pPr>
      <w:r>
        <w:rPr>
          <w:sz w:val="24"/>
          <w:szCs w:val="24"/>
          <w:lang w:val="uk-UA"/>
        </w:rPr>
        <w:t xml:space="preserve">Користувач повинен мати можливість отримувати і переглядати </w:t>
      </w:r>
      <w:r w:rsidR="003D032A">
        <w:rPr>
          <w:sz w:val="24"/>
          <w:szCs w:val="24"/>
          <w:lang w:val="uk-UA"/>
        </w:rPr>
        <w:t>список останній операцій по всім рахункам. Для кожної операції в списку повинні бути показані наступні дані: номер операції, задіяні рахунки, сума операції.</w:t>
      </w:r>
    </w:p>
    <w:p w:rsidR="003D032A" w:rsidRDefault="003D032A">
      <w:pPr>
        <w:rPr>
          <w:sz w:val="24"/>
          <w:szCs w:val="24"/>
          <w:lang w:val="uk-UA"/>
        </w:rPr>
      </w:pPr>
      <w:r>
        <w:rPr>
          <w:sz w:val="24"/>
          <w:szCs w:val="24"/>
          <w:lang w:val="uk-UA"/>
        </w:rPr>
        <w:t>Послуги по оплаті</w:t>
      </w:r>
    </w:p>
    <w:p w:rsidR="003D032A" w:rsidRDefault="001155CA">
      <w:pPr>
        <w:rPr>
          <w:sz w:val="24"/>
          <w:szCs w:val="24"/>
          <w:lang w:val="uk-UA"/>
        </w:rPr>
      </w:pPr>
      <w:r>
        <w:rPr>
          <w:sz w:val="24"/>
          <w:szCs w:val="24"/>
          <w:lang w:val="uk-UA"/>
        </w:rPr>
        <w:t xml:space="preserve">Користувач повинен мати можливість застосовувати послуги </w:t>
      </w:r>
      <w:r>
        <w:rPr>
          <w:sz w:val="24"/>
          <w:szCs w:val="24"/>
          <w:lang w:val="en-US"/>
        </w:rPr>
        <w:t>MyHomeBank</w:t>
      </w:r>
      <w:r>
        <w:rPr>
          <w:sz w:val="24"/>
          <w:szCs w:val="24"/>
          <w:lang w:val="uk-UA"/>
        </w:rPr>
        <w:t xml:space="preserve"> для оплати своїх рахунків через інтернет. Користувачу також повинен надаватися список неоплачених рахунків через систему </w:t>
      </w:r>
      <w:r w:rsidRPr="00ED722D">
        <w:rPr>
          <w:sz w:val="24"/>
          <w:szCs w:val="24"/>
          <w:lang w:val="en-US"/>
        </w:rPr>
        <w:t>BankAccountSystem</w:t>
      </w:r>
      <w:r>
        <w:rPr>
          <w:sz w:val="24"/>
          <w:szCs w:val="24"/>
          <w:lang w:val="uk-UA"/>
        </w:rPr>
        <w:t>. Користувач повинен мати можливість вибрати зі списку неоплачений рахунок і виконати його оплату з будь-якого зі своїх зареєстрованих рахунків або кредитний карток, якщо залишок на рахунку достатній для покриття суми рахунку.</w:t>
      </w:r>
    </w:p>
    <w:p w:rsidR="001155CA" w:rsidRDefault="001155CA">
      <w:pPr>
        <w:rPr>
          <w:sz w:val="24"/>
          <w:szCs w:val="24"/>
          <w:lang w:val="uk-UA"/>
        </w:rPr>
      </w:pPr>
      <w:r>
        <w:rPr>
          <w:sz w:val="24"/>
          <w:szCs w:val="24"/>
          <w:lang w:val="uk-UA"/>
        </w:rPr>
        <w:t>Також користувач повинен мати можливість оплачувати рахунки зареєстрованим продавцям. Після того, як продавець доданий в список отримувачів платежів, користувач повинен мати можливість вносити йому платежі, поки цей продавець зареєстрований в банку і не видалений зі списку отримувачів платежів.</w:t>
      </w:r>
    </w:p>
    <w:p w:rsidR="0072068E" w:rsidRDefault="0072068E">
      <w:pPr>
        <w:rPr>
          <w:sz w:val="24"/>
          <w:szCs w:val="24"/>
          <w:lang w:val="uk-UA"/>
        </w:rPr>
      </w:pPr>
      <w:r>
        <w:rPr>
          <w:sz w:val="24"/>
          <w:szCs w:val="24"/>
          <w:lang w:val="uk-UA"/>
        </w:rPr>
        <w:t>Операційні послуги</w:t>
      </w:r>
    </w:p>
    <w:p w:rsidR="0072068E" w:rsidRDefault="0072068E">
      <w:pPr>
        <w:rPr>
          <w:sz w:val="24"/>
          <w:szCs w:val="24"/>
          <w:lang w:val="uk-UA"/>
        </w:rPr>
      </w:pPr>
      <w:r>
        <w:rPr>
          <w:sz w:val="24"/>
          <w:szCs w:val="24"/>
          <w:lang w:val="uk-UA"/>
        </w:rPr>
        <w:t xml:space="preserve">Хоча користувачі системи </w:t>
      </w:r>
      <w:r>
        <w:rPr>
          <w:sz w:val="24"/>
          <w:szCs w:val="24"/>
          <w:lang w:val="en-US"/>
        </w:rPr>
        <w:t>MyHomeBank</w:t>
      </w:r>
      <w:r w:rsidRPr="0072068E">
        <w:rPr>
          <w:sz w:val="24"/>
          <w:szCs w:val="24"/>
          <w:lang w:val="uk-UA"/>
        </w:rPr>
        <w:t xml:space="preserve"> </w:t>
      </w:r>
      <w:r>
        <w:rPr>
          <w:sz w:val="24"/>
          <w:szCs w:val="24"/>
          <w:lang w:val="uk-UA"/>
        </w:rPr>
        <w:t xml:space="preserve">не можуть виконувати банківські операції звичайного виду, такі як розміщення вкладу або зняття з рахунку, вони повинні мати можливість проводити переказ грошей між звичайними та ощадними рахунками, кредитними картками та неоплаченими рахунками. При цьому користувач вказує  рахунки і суму переказу, система повинна перевірити </w:t>
      </w:r>
      <w:r w:rsidR="0071666A">
        <w:rPr>
          <w:sz w:val="24"/>
          <w:szCs w:val="24"/>
          <w:lang w:val="uk-UA"/>
        </w:rPr>
        <w:t>чи є на рахунку потрібна сума. Якщо так, сума знімається з одного рахунку та записується на інший.</w:t>
      </w:r>
    </w:p>
    <w:p w:rsidR="0071666A" w:rsidRDefault="0071666A">
      <w:pPr>
        <w:rPr>
          <w:sz w:val="24"/>
          <w:szCs w:val="24"/>
          <w:lang w:val="uk-UA"/>
        </w:rPr>
      </w:pPr>
      <w:r>
        <w:rPr>
          <w:sz w:val="24"/>
          <w:szCs w:val="24"/>
          <w:lang w:val="uk-UA"/>
        </w:rPr>
        <w:t>Якщо користувач має рахунки для інвестиційних операцій, він повинен мати можливість отримувати підсумок з залишків на рахунках і список цінних паперів, а також виконувати покупку та продаж цінних паперів.</w:t>
      </w:r>
    </w:p>
    <w:p w:rsidR="002366B4" w:rsidRDefault="002366B4">
      <w:pPr>
        <w:rPr>
          <w:sz w:val="24"/>
          <w:szCs w:val="24"/>
          <w:lang w:val="uk-UA"/>
        </w:rPr>
      </w:pPr>
    </w:p>
    <w:p w:rsidR="0071666A" w:rsidRDefault="0071666A">
      <w:pPr>
        <w:rPr>
          <w:sz w:val="24"/>
          <w:szCs w:val="24"/>
          <w:lang w:val="uk-UA"/>
        </w:rPr>
      </w:pPr>
      <w:r>
        <w:rPr>
          <w:sz w:val="24"/>
          <w:szCs w:val="24"/>
          <w:lang w:val="uk-UA"/>
        </w:rPr>
        <w:t xml:space="preserve">На початковій стадії проектування було визначено список основних дійових осіб системи та список основних прецедентів. </w:t>
      </w:r>
    </w:p>
    <w:p w:rsidR="0071666A" w:rsidRDefault="0071666A">
      <w:pPr>
        <w:rPr>
          <w:sz w:val="24"/>
          <w:szCs w:val="24"/>
          <w:lang w:val="uk-UA"/>
        </w:rPr>
      </w:pPr>
      <w:r>
        <w:rPr>
          <w:sz w:val="24"/>
          <w:szCs w:val="24"/>
          <w:lang w:val="uk-UA"/>
        </w:rPr>
        <w:t>Дійові особи:</w:t>
      </w:r>
    </w:p>
    <w:p w:rsidR="00000000" w:rsidRPr="0071666A" w:rsidRDefault="008C10C3" w:rsidP="0071666A">
      <w:pPr>
        <w:numPr>
          <w:ilvl w:val="0"/>
          <w:numId w:val="5"/>
        </w:numPr>
        <w:rPr>
          <w:sz w:val="24"/>
          <w:szCs w:val="24"/>
          <w:lang w:val="uk-UA"/>
        </w:rPr>
      </w:pPr>
      <w:r w:rsidRPr="0071666A">
        <w:rPr>
          <w:sz w:val="24"/>
          <w:szCs w:val="24"/>
          <w:lang w:val="uk-UA"/>
        </w:rPr>
        <w:lastRenderedPageBreak/>
        <w:t>Клієнт</w:t>
      </w:r>
      <w:r w:rsidR="0071666A">
        <w:rPr>
          <w:sz w:val="24"/>
          <w:szCs w:val="24"/>
          <w:lang w:val="uk-UA"/>
        </w:rPr>
        <w:t xml:space="preserve">. За допомогою </w:t>
      </w:r>
      <w:r w:rsidR="0071666A">
        <w:rPr>
          <w:sz w:val="24"/>
          <w:szCs w:val="24"/>
          <w:lang w:val="en-US"/>
        </w:rPr>
        <w:t>MyHomeBank</w:t>
      </w:r>
      <w:r w:rsidR="0071666A">
        <w:rPr>
          <w:sz w:val="24"/>
          <w:szCs w:val="24"/>
          <w:lang w:val="uk-UA"/>
        </w:rPr>
        <w:t xml:space="preserve"> отримує інформацію і виконує банківські операції.</w:t>
      </w:r>
    </w:p>
    <w:p w:rsidR="00000000" w:rsidRPr="0071666A" w:rsidRDefault="008C10C3" w:rsidP="0071666A">
      <w:pPr>
        <w:numPr>
          <w:ilvl w:val="0"/>
          <w:numId w:val="5"/>
        </w:numPr>
        <w:rPr>
          <w:sz w:val="24"/>
          <w:szCs w:val="24"/>
          <w:lang w:val="uk-UA"/>
        </w:rPr>
      </w:pPr>
      <w:r w:rsidRPr="0071666A">
        <w:rPr>
          <w:sz w:val="24"/>
          <w:szCs w:val="24"/>
          <w:lang w:val="uk-UA"/>
        </w:rPr>
        <w:t>Адміністратор</w:t>
      </w:r>
      <w:r w:rsidR="0071666A">
        <w:rPr>
          <w:sz w:val="24"/>
          <w:szCs w:val="24"/>
          <w:lang w:val="uk-UA"/>
        </w:rPr>
        <w:t>. Налаштовує користувачів системи. Отримує та модифікує інформацію.</w:t>
      </w:r>
    </w:p>
    <w:p w:rsidR="00000000" w:rsidRPr="0071666A" w:rsidRDefault="008C10C3" w:rsidP="0071666A">
      <w:pPr>
        <w:numPr>
          <w:ilvl w:val="0"/>
          <w:numId w:val="5"/>
        </w:numPr>
        <w:rPr>
          <w:sz w:val="24"/>
          <w:szCs w:val="24"/>
          <w:lang w:val="uk-UA"/>
        </w:rPr>
      </w:pPr>
      <w:r w:rsidRPr="0071666A">
        <w:rPr>
          <w:sz w:val="24"/>
          <w:szCs w:val="24"/>
          <w:lang w:val="uk-UA"/>
        </w:rPr>
        <w:t>Продавець</w:t>
      </w:r>
      <w:r w:rsidR="0071666A">
        <w:rPr>
          <w:sz w:val="24"/>
          <w:szCs w:val="24"/>
          <w:lang w:val="uk-UA"/>
        </w:rPr>
        <w:t xml:space="preserve">. </w:t>
      </w:r>
      <w:r w:rsidR="00A144AD">
        <w:rPr>
          <w:sz w:val="24"/>
          <w:szCs w:val="24"/>
          <w:lang w:val="uk-UA"/>
        </w:rPr>
        <w:t>Отримує перекази в результаті оплати рахунків.</w:t>
      </w:r>
    </w:p>
    <w:p w:rsidR="00000000" w:rsidRPr="0071666A" w:rsidRDefault="008C10C3" w:rsidP="0071666A">
      <w:pPr>
        <w:numPr>
          <w:ilvl w:val="0"/>
          <w:numId w:val="5"/>
        </w:numPr>
        <w:rPr>
          <w:sz w:val="24"/>
          <w:szCs w:val="24"/>
          <w:lang w:val="uk-UA"/>
        </w:rPr>
      </w:pPr>
      <w:r w:rsidRPr="0071666A">
        <w:rPr>
          <w:sz w:val="24"/>
          <w:szCs w:val="24"/>
          <w:lang w:val="uk-UA"/>
        </w:rPr>
        <w:t>Поштова система</w:t>
      </w:r>
      <w:r w:rsidR="00A144AD">
        <w:rPr>
          <w:sz w:val="24"/>
          <w:szCs w:val="24"/>
          <w:lang w:val="uk-UA"/>
        </w:rPr>
        <w:t>. Отримує від</w:t>
      </w:r>
      <w:r w:rsidR="00A144AD" w:rsidRPr="00A144AD">
        <w:rPr>
          <w:sz w:val="24"/>
          <w:szCs w:val="24"/>
        </w:rPr>
        <w:t xml:space="preserve"> </w:t>
      </w:r>
      <w:r w:rsidR="00A144AD">
        <w:rPr>
          <w:sz w:val="24"/>
          <w:szCs w:val="24"/>
          <w:lang w:val="en-US"/>
        </w:rPr>
        <w:t>MyHomeBank</w:t>
      </w:r>
      <w:r w:rsidR="00A144AD">
        <w:rPr>
          <w:sz w:val="24"/>
          <w:szCs w:val="24"/>
          <w:lang w:val="uk-UA"/>
        </w:rPr>
        <w:t xml:space="preserve"> запити на відправку підтверджень по електронній пошті.</w:t>
      </w:r>
    </w:p>
    <w:p w:rsidR="00000000" w:rsidRPr="0071666A" w:rsidRDefault="008C10C3" w:rsidP="0071666A">
      <w:pPr>
        <w:numPr>
          <w:ilvl w:val="0"/>
          <w:numId w:val="5"/>
        </w:numPr>
        <w:rPr>
          <w:sz w:val="24"/>
          <w:szCs w:val="24"/>
          <w:lang w:val="uk-UA"/>
        </w:rPr>
      </w:pPr>
      <w:r w:rsidRPr="0071666A">
        <w:rPr>
          <w:sz w:val="24"/>
          <w:szCs w:val="24"/>
          <w:lang w:val="uk-UA"/>
        </w:rPr>
        <w:t xml:space="preserve">Система </w:t>
      </w:r>
      <w:r w:rsidRPr="0071666A">
        <w:rPr>
          <w:sz w:val="24"/>
          <w:szCs w:val="24"/>
          <w:lang w:val="en-US"/>
        </w:rPr>
        <w:t>CreditSystem</w:t>
      </w:r>
      <w:r w:rsidR="00A144AD">
        <w:rPr>
          <w:sz w:val="24"/>
          <w:szCs w:val="24"/>
          <w:lang w:val="uk-UA"/>
        </w:rPr>
        <w:t xml:space="preserve">. Взаємодіє з системою </w:t>
      </w:r>
      <w:r w:rsidR="00A144AD">
        <w:rPr>
          <w:sz w:val="24"/>
          <w:szCs w:val="24"/>
          <w:lang w:val="en-US"/>
        </w:rPr>
        <w:t>MyHomeBank</w:t>
      </w:r>
      <w:r w:rsidR="00A144AD">
        <w:rPr>
          <w:sz w:val="24"/>
          <w:szCs w:val="24"/>
          <w:lang w:val="uk-UA"/>
        </w:rPr>
        <w:t xml:space="preserve"> для надання клієнтам послуг по кредитуванню.</w:t>
      </w:r>
    </w:p>
    <w:p w:rsidR="0071666A" w:rsidRDefault="008C10C3" w:rsidP="00A144AD">
      <w:pPr>
        <w:numPr>
          <w:ilvl w:val="0"/>
          <w:numId w:val="5"/>
        </w:numPr>
        <w:rPr>
          <w:sz w:val="24"/>
          <w:szCs w:val="24"/>
          <w:lang w:val="uk-UA"/>
        </w:rPr>
      </w:pPr>
      <w:r w:rsidRPr="0071666A">
        <w:rPr>
          <w:sz w:val="24"/>
          <w:szCs w:val="24"/>
          <w:lang w:val="uk-UA"/>
        </w:rPr>
        <w:t xml:space="preserve">Система </w:t>
      </w:r>
      <w:r w:rsidRPr="0071666A">
        <w:rPr>
          <w:sz w:val="24"/>
          <w:szCs w:val="24"/>
          <w:lang w:val="en-US"/>
        </w:rPr>
        <w:t>BankAccountSystem</w:t>
      </w:r>
      <w:r w:rsidR="00A144AD">
        <w:rPr>
          <w:sz w:val="24"/>
          <w:szCs w:val="24"/>
          <w:lang w:val="uk-UA"/>
        </w:rPr>
        <w:t xml:space="preserve">. Взаємодіє з системою </w:t>
      </w:r>
      <w:r w:rsidR="00A144AD">
        <w:rPr>
          <w:sz w:val="24"/>
          <w:szCs w:val="24"/>
          <w:lang w:val="en-US"/>
        </w:rPr>
        <w:t>MyHomeBank</w:t>
      </w:r>
      <w:r w:rsidR="00A144AD">
        <w:rPr>
          <w:sz w:val="24"/>
          <w:szCs w:val="24"/>
          <w:lang w:val="uk-UA"/>
        </w:rPr>
        <w:t xml:space="preserve"> для надання клієнтам послуг автоматичного відслідковування неоплачених рахунків.</w:t>
      </w:r>
    </w:p>
    <w:p w:rsidR="00A144AD" w:rsidRDefault="00A144AD" w:rsidP="00A144AD">
      <w:pPr>
        <w:rPr>
          <w:sz w:val="24"/>
          <w:szCs w:val="24"/>
          <w:lang w:val="uk-UA"/>
        </w:rPr>
      </w:pPr>
      <w:r>
        <w:rPr>
          <w:sz w:val="24"/>
          <w:szCs w:val="24"/>
          <w:lang w:val="uk-UA"/>
        </w:rPr>
        <w:t>Найбільш важливі прецеденти:</w:t>
      </w:r>
    </w:p>
    <w:p w:rsidR="00000000" w:rsidRPr="00A144AD" w:rsidRDefault="008C10C3" w:rsidP="00A144AD">
      <w:pPr>
        <w:numPr>
          <w:ilvl w:val="0"/>
          <w:numId w:val="6"/>
        </w:numPr>
        <w:rPr>
          <w:sz w:val="24"/>
          <w:szCs w:val="24"/>
        </w:rPr>
      </w:pPr>
      <w:r w:rsidRPr="00A144AD">
        <w:rPr>
          <w:sz w:val="24"/>
          <w:szCs w:val="24"/>
          <w:lang w:val="uk-UA"/>
        </w:rPr>
        <w:t>Перегляд рахунку</w:t>
      </w:r>
    </w:p>
    <w:p w:rsidR="00000000" w:rsidRPr="00A144AD" w:rsidRDefault="008C10C3" w:rsidP="00A144AD">
      <w:pPr>
        <w:numPr>
          <w:ilvl w:val="0"/>
          <w:numId w:val="6"/>
        </w:numPr>
        <w:rPr>
          <w:sz w:val="24"/>
          <w:szCs w:val="24"/>
        </w:rPr>
      </w:pPr>
      <w:r w:rsidRPr="00A144AD">
        <w:rPr>
          <w:sz w:val="24"/>
          <w:szCs w:val="24"/>
          <w:lang w:val="uk-UA"/>
        </w:rPr>
        <w:t>Список транзакцій</w:t>
      </w:r>
    </w:p>
    <w:p w:rsidR="00000000" w:rsidRPr="00A144AD" w:rsidRDefault="008C10C3" w:rsidP="00A144AD">
      <w:pPr>
        <w:numPr>
          <w:ilvl w:val="0"/>
          <w:numId w:val="6"/>
        </w:numPr>
        <w:rPr>
          <w:sz w:val="24"/>
          <w:szCs w:val="24"/>
        </w:rPr>
      </w:pPr>
      <w:r w:rsidRPr="00A144AD">
        <w:rPr>
          <w:sz w:val="24"/>
          <w:szCs w:val="24"/>
          <w:lang w:val="uk-UA"/>
        </w:rPr>
        <w:t>Переказ грошей</w:t>
      </w:r>
    </w:p>
    <w:p w:rsidR="00000000" w:rsidRPr="00A144AD" w:rsidRDefault="008C10C3" w:rsidP="00A144AD">
      <w:pPr>
        <w:numPr>
          <w:ilvl w:val="0"/>
          <w:numId w:val="6"/>
        </w:numPr>
        <w:rPr>
          <w:sz w:val="24"/>
          <w:szCs w:val="24"/>
        </w:rPr>
      </w:pPr>
      <w:r w:rsidRPr="00A144AD">
        <w:rPr>
          <w:sz w:val="24"/>
          <w:szCs w:val="24"/>
          <w:lang w:val="uk-UA"/>
        </w:rPr>
        <w:t>Оплата рахунків</w:t>
      </w:r>
    </w:p>
    <w:p w:rsidR="00000000" w:rsidRPr="00A144AD" w:rsidRDefault="008C10C3" w:rsidP="00A144AD">
      <w:pPr>
        <w:numPr>
          <w:ilvl w:val="0"/>
          <w:numId w:val="6"/>
        </w:numPr>
        <w:rPr>
          <w:sz w:val="24"/>
          <w:szCs w:val="24"/>
        </w:rPr>
      </w:pPr>
      <w:r w:rsidRPr="00A144AD">
        <w:rPr>
          <w:sz w:val="24"/>
          <w:szCs w:val="24"/>
          <w:lang w:val="uk-UA"/>
        </w:rPr>
        <w:t>Вхід в систему</w:t>
      </w:r>
    </w:p>
    <w:p w:rsidR="00000000" w:rsidRPr="00A144AD" w:rsidRDefault="008C10C3" w:rsidP="00A144AD">
      <w:pPr>
        <w:numPr>
          <w:ilvl w:val="0"/>
          <w:numId w:val="6"/>
        </w:numPr>
        <w:rPr>
          <w:sz w:val="24"/>
          <w:szCs w:val="24"/>
        </w:rPr>
      </w:pPr>
      <w:r w:rsidRPr="00A144AD">
        <w:rPr>
          <w:sz w:val="24"/>
          <w:szCs w:val="24"/>
          <w:lang w:val="uk-UA"/>
        </w:rPr>
        <w:t>Вихід з системи</w:t>
      </w:r>
    </w:p>
    <w:p w:rsidR="00000000" w:rsidRPr="00A144AD" w:rsidRDefault="008C10C3" w:rsidP="00A144AD">
      <w:pPr>
        <w:numPr>
          <w:ilvl w:val="0"/>
          <w:numId w:val="6"/>
        </w:numPr>
        <w:rPr>
          <w:sz w:val="24"/>
          <w:szCs w:val="24"/>
        </w:rPr>
      </w:pPr>
      <w:r w:rsidRPr="00A144AD">
        <w:rPr>
          <w:sz w:val="24"/>
          <w:szCs w:val="24"/>
          <w:lang w:val="uk-UA"/>
        </w:rPr>
        <w:t>Редагування профілю</w:t>
      </w:r>
    </w:p>
    <w:p w:rsidR="00A144AD" w:rsidRDefault="00A144AD" w:rsidP="00A144AD">
      <w:pPr>
        <w:rPr>
          <w:sz w:val="24"/>
          <w:szCs w:val="24"/>
          <w:lang w:val="uk-UA"/>
        </w:rPr>
      </w:pPr>
      <w:r>
        <w:rPr>
          <w:sz w:val="24"/>
          <w:szCs w:val="24"/>
          <w:lang w:val="uk-UA"/>
        </w:rPr>
        <w:t>Прецеденти, які помічені для подальшого дослідження і деталізації:</w:t>
      </w:r>
    </w:p>
    <w:p w:rsidR="00000000" w:rsidRPr="00A144AD" w:rsidRDefault="008C10C3" w:rsidP="00A144AD">
      <w:pPr>
        <w:numPr>
          <w:ilvl w:val="0"/>
          <w:numId w:val="7"/>
        </w:numPr>
        <w:rPr>
          <w:sz w:val="24"/>
          <w:szCs w:val="24"/>
        </w:rPr>
      </w:pPr>
      <w:r w:rsidRPr="00A144AD">
        <w:rPr>
          <w:sz w:val="24"/>
          <w:szCs w:val="24"/>
          <w:lang w:val="uk-UA"/>
        </w:rPr>
        <w:t>Оплата рахунку продавця</w:t>
      </w:r>
    </w:p>
    <w:p w:rsidR="00000000" w:rsidRPr="00A144AD" w:rsidRDefault="008C10C3" w:rsidP="00A144AD">
      <w:pPr>
        <w:numPr>
          <w:ilvl w:val="0"/>
          <w:numId w:val="7"/>
        </w:numPr>
        <w:rPr>
          <w:sz w:val="24"/>
          <w:szCs w:val="24"/>
        </w:rPr>
      </w:pPr>
      <w:r w:rsidRPr="00A144AD">
        <w:rPr>
          <w:sz w:val="24"/>
          <w:szCs w:val="24"/>
          <w:lang w:val="uk-UA"/>
        </w:rPr>
        <w:t>Зміна списку продавців</w:t>
      </w:r>
    </w:p>
    <w:p w:rsidR="00000000" w:rsidRPr="00A144AD" w:rsidRDefault="008C10C3" w:rsidP="00A144AD">
      <w:pPr>
        <w:numPr>
          <w:ilvl w:val="0"/>
          <w:numId w:val="7"/>
        </w:numPr>
        <w:rPr>
          <w:sz w:val="24"/>
          <w:szCs w:val="24"/>
        </w:rPr>
      </w:pPr>
      <w:r w:rsidRPr="00A144AD">
        <w:rPr>
          <w:sz w:val="24"/>
          <w:szCs w:val="24"/>
          <w:lang w:val="uk-UA"/>
        </w:rPr>
        <w:t>Покупка цінних паперів</w:t>
      </w:r>
    </w:p>
    <w:p w:rsidR="00000000" w:rsidRPr="00A144AD" w:rsidRDefault="008C10C3" w:rsidP="00A144AD">
      <w:pPr>
        <w:numPr>
          <w:ilvl w:val="0"/>
          <w:numId w:val="7"/>
        </w:numPr>
        <w:rPr>
          <w:sz w:val="24"/>
          <w:szCs w:val="24"/>
        </w:rPr>
      </w:pPr>
      <w:r w:rsidRPr="00A144AD">
        <w:rPr>
          <w:sz w:val="24"/>
          <w:szCs w:val="24"/>
          <w:lang w:val="uk-UA"/>
        </w:rPr>
        <w:t>Продаж цінних паперів</w:t>
      </w:r>
    </w:p>
    <w:p w:rsidR="00000000" w:rsidRPr="00A144AD" w:rsidRDefault="008C10C3" w:rsidP="00A144AD">
      <w:pPr>
        <w:numPr>
          <w:ilvl w:val="0"/>
          <w:numId w:val="7"/>
        </w:numPr>
        <w:rPr>
          <w:sz w:val="24"/>
          <w:szCs w:val="24"/>
        </w:rPr>
      </w:pPr>
      <w:r w:rsidRPr="00A144AD">
        <w:rPr>
          <w:sz w:val="24"/>
          <w:szCs w:val="24"/>
          <w:lang w:val="uk-UA"/>
        </w:rPr>
        <w:t>Відміна оплати рахунків</w:t>
      </w:r>
    </w:p>
    <w:p w:rsidR="002366B4" w:rsidRDefault="002366B4" w:rsidP="00A144AD">
      <w:pPr>
        <w:rPr>
          <w:sz w:val="24"/>
          <w:szCs w:val="24"/>
          <w:lang w:val="uk-UA"/>
        </w:rPr>
      </w:pPr>
      <w:r>
        <w:rPr>
          <w:sz w:val="24"/>
          <w:szCs w:val="24"/>
          <w:lang w:val="uk-UA"/>
        </w:rPr>
        <w:t>На презентації показано діаграми першочергових та додаткових прецедентів.</w:t>
      </w:r>
    </w:p>
    <w:p w:rsidR="00A144AD" w:rsidRDefault="00A144AD" w:rsidP="00A144AD">
      <w:pPr>
        <w:rPr>
          <w:sz w:val="24"/>
          <w:szCs w:val="24"/>
          <w:lang w:val="uk-UA"/>
        </w:rPr>
      </w:pPr>
      <w:r>
        <w:rPr>
          <w:sz w:val="24"/>
          <w:szCs w:val="24"/>
          <w:lang w:val="uk-UA"/>
        </w:rPr>
        <w:t>Розглянемо потоки подій для першочергових прецедентів.</w:t>
      </w:r>
    </w:p>
    <w:p w:rsidR="00A144AD" w:rsidRDefault="00A144AD" w:rsidP="00A144AD">
      <w:pPr>
        <w:rPr>
          <w:sz w:val="24"/>
          <w:szCs w:val="24"/>
          <w:lang w:val="uk-UA"/>
        </w:rPr>
      </w:pPr>
      <w:r>
        <w:rPr>
          <w:sz w:val="24"/>
          <w:szCs w:val="24"/>
          <w:lang w:val="uk-UA"/>
        </w:rPr>
        <w:t>Прецедент «Перегляд рахунку»</w:t>
      </w:r>
    </w:p>
    <w:p w:rsidR="00A144AD" w:rsidRDefault="00A144AD" w:rsidP="00A144AD">
      <w:pPr>
        <w:rPr>
          <w:sz w:val="24"/>
          <w:szCs w:val="24"/>
          <w:lang w:val="uk-UA"/>
        </w:rPr>
      </w:pPr>
      <w:r>
        <w:rPr>
          <w:sz w:val="24"/>
          <w:szCs w:val="24"/>
          <w:lang w:val="uk-UA"/>
        </w:rPr>
        <w:t>Головний потік подій: прецедент починається, коли клієнт успішно ввійшов в систему і обирає перегляд залишку на своїх рахунках. Система знаходить інформацію для даного користувача і виводить її на екран.</w:t>
      </w:r>
    </w:p>
    <w:p w:rsidR="00A144AD" w:rsidRDefault="00646FF4" w:rsidP="00A144AD">
      <w:pPr>
        <w:rPr>
          <w:sz w:val="24"/>
          <w:szCs w:val="24"/>
          <w:lang w:val="uk-UA"/>
        </w:rPr>
      </w:pPr>
      <w:r>
        <w:rPr>
          <w:sz w:val="24"/>
          <w:szCs w:val="24"/>
          <w:lang w:val="uk-UA"/>
        </w:rPr>
        <w:t>Прецедент «Переказ грошей»</w:t>
      </w:r>
    </w:p>
    <w:p w:rsidR="00646FF4" w:rsidRDefault="00646FF4" w:rsidP="00A144AD">
      <w:pPr>
        <w:rPr>
          <w:sz w:val="24"/>
          <w:szCs w:val="24"/>
          <w:lang w:val="uk-UA"/>
        </w:rPr>
      </w:pPr>
      <w:r>
        <w:rPr>
          <w:sz w:val="24"/>
          <w:szCs w:val="24"/>
          <w:lang w:val="uk-UA"/>
        </w:rPr>
        <w:lastRenderedPageBreak/>
        <w:t xml:space="preserve">Головний потік подій: Клієнт входить в систему і обирає переказ грошей. Система виводить список наявних рахунків. Клієнт </w:t>
      </w:r>
      <w:r w:rsidR="00BB1AA0">
        <w:rPr>
          <w:sz w:val="24"/>
          <w:szCs w:val="24"/>
          <w:lang w:val="uk-UA"/>
        </w:rPr>
        <w:t>обирає рахунок, з якого будуть переведені гроші і рахунок, на який вони будуть переведені і вказує сему переказу. Система перевіряє перший з вказаних рахунків і підтверджує, що потрібна сума є на рахунку. Сума знімається з першого рахунку і записується на другий. Операція реєструється</w:t>
      </w:r>
      <w:r w:rsidR="002366B4">
        <w:rPr>
          <w:sz w:val="24"/>
          <w:szCs w:val="24"/>
          <w:lang w:val="uk-UA"/>
        </w:rPr>
        <w:t>.</w:t>
      </w:r>
    </w:p>
    <w:p w:rsidR="002366B4" w:rsidRDefault="002366B4" w:rsidP="00A144AD">
      <w:pPr>
        <w:rPr>
          <w:sz w:val="24"/>
          <w:szCs w:val="24"/>
          <w:lang w:val="uk-UA"/>
        </w:rPr>
      </w:pPr>
      <w:r>
        <w:rPr>
          <w:sz w:val="24"/>
          <w:szCs w:val="24"/>
          <w:lang w:val="uk-UA"/>
        </w:rPr>
        <w:t>Прецедент «Оплати рахунку»</w:t>
      </w:r>
    </w:p>
    <w:p w:rsidR="002366B4" w:rsidRDefault="002366B4" w:rsidP="00A144AD">
      <w:pPr>
        <w:rPr>
          <w:sz w:val="24"/>
          <w:szCs w:val="24"/>
          <w:lang w:val="uk-UA"/>
        </w:rPr>
      </w:pPr>
      <w:r>
        <w:rPr>
          <w:sz w:val="24"/>
          <w:szCs w:val="24"/>
          <w:lang w:val="uk-UA"/>
        </w:rPr>
        <w:t xml:space="preserve">Головний потік подій: Клієнт входить в систему і вирішує оплатити один з неоплачених рахунків, які визначаються через систему </w:t>
      </w:r>
      <w:r w:rsidRPr="0071666A">
        <w:rPr>
          <w:sz w:val="24"/>
          <w:szCs w:val="24"/>
          <w:lang w:val="en-US"/>
        </w:rPr>
        <w:t>BankAccountSystem</w:t>
      </w:r>
      <w:r>
        <w:rPr>
          <w:sz w:val="24"/>
          <w:szCs w:val="24"/>
          <w:lang w:val="uk-UA"/>
        </w:rPr>
        <w:t>. Клієнт обирає рахунки і вводить потрібну інформацію. Система перевіряє чи на рахунку міститься необхідна сума і пропонує клієнту підтвердити оплату. Потім система знімає суму платежу з рахунку клієнта і реєструє платіж.</w:t>
      </w:r>
    </w:p>
    <w:p w:rsidR="002366B4" w:rsidRDefault="002366B4" w:rsidP="00A144AD">
      <w:pPr>
        <w:rPr>
          <w:sz w:val="24"/>
          <w:szCs w:val="24"/>
          <w:lang w:val="uk-UA"/>
        </w:rPr>
      </w:pPr>
      <w:r>
        <w:rPr>
          <w:sz w:val="24"/>
          <w:szCs w:val="24"/>
          <w:lang w:val="uk-UA"/>
        </w:rPr>
        <w:t>На стадії розвитку дані діаграми взаємодії можуть бути розширені та доповнені. Для прикладу розглянемо додаткові діаграми взаємодії для прецедентів перегляду списку операцій, оплати рахунку, переказу грошей.</w:t>
      </w:r>
      <w:r w:rsidR="002F001D">
        <w:rPr>
          <w:sz w:val="24"/>
          <w:szCs w:val="24"/>
          <w:lang w:val="uk-UA"/>
        </w:rPr>
        <w:t xml:space="preserve"> На цій стадії визначено основні компоненти системи та показано взаємодію компонентів при виконанні певного прецеденту.</w:t>
      </w:r>
    </w:p>
    <w:p w:rsidR="002F001D" w:rsidRDefault="002F001D" w:rsidP="00A144AD">
      <w:pPr>
        <w:rPr>
          <w:sz w:val="24"/>
          <w:szCs w:val="24"/>
          <w:lang w:val="uk-UA"/>
        </w:rPr>
      </w:pPr>
      <w:r>
        <w:rPr>
          <w:sz w:val="24"/>
          <w:szCs w:val="24"/>
          <w:lang w:val="uk-UA"/>
        </w:rPr>
        <w:t>Також побудовано діаграму класів, на якій відображено основні класи системи.</w:t>
      </w:r>
    </w:p>
    <w:p w:rsidR="002F001D" w:rsidRDefault="002F001D" w:rsidP="00A144AD">
      <w:pPr>
        <w:rPr>
          <w:sz w:val="24"/>
          <w:szCs w:val="24"/>
          <w:lang w:val="uk-UA"/>
        </w:rPr>
      </w:pPr>
      <w:r>
        <w:rPr>
          <w:sz w:val="24"/>
          <w:szCs w:val="24"/>
          <w:lang w:val="uk-UA"/>
        </w:rPr>
        <w:t xml:space="preserve">Використовуючи можливості </w:t>
      </w:r>
      <w:r>
        <w:rPr>
          <w:sz w:val="24"/>
          <w:szCs w:val="24"/>
          <w:lang w:val="en-US"/>
        </w:rPr>
        <w:t>UML</w:t>
      </w:r>
      <w:r w:rsidRPr="002F001D">
        <w:rPr>
          <w:sz w:val="24"/>
          <w:szCs w:val="24"/>
          <w:lang w:val="uk-UA"/>
        </w:rPr>
        <w:t xml:space="preserve"> </w:t>
      </w:r>
      <w:r>
        <w:rPr>
          <w:sz w:val="24"/>
          <w:szCs w:val="24"/>
          <w:lang w:val="uk-UA"/>
        </w:rPr>
        <w:t xml:space="preserve">редактору, в даному випадку </w:t>
      </w:r>
      <w:r>
        <w:rPr>
          <w:sz w:val="24"/>
          <w:szCs w:val="24"/>
          <w:lang w:val="en-US"/>
        </w:rPr>
        <w:t>Enterprise</w:t>
      </w:r>
      <w:r w:rsidRPr="002F001D">
        <w:rPr>
          <w:sz w:val="24"/>
          <w:szCs w:val="24"/>
          <w:lang w:val="uk-UA"/>
        </w:rPr>
        <w:t xml:space="preserve"> </w:t>
      </w:r>
      <w:r>
        <w:rPr>
          <w:sz w:val="24"/>
          <w:szCs w:val="24"/>
          <w:lang w:val="en-US"/>
        </w:rPr>
        <w:t>Architect</w:t>
      </w:r>
      <w:r>
        <w:rPr>
          <w:sz w:val="24"/>
          <w:szCs w:val="24"/>
          <w:lang w:val="uk-UA"/>
        </w:rPr>
        <w:t>, ми маємо можливість згенерувати код на основі даної діаграми класів.</w:t>
      </w:r>
      <w:r w:rsidRPr="002F001D">
        <w:rPr>
          <w:sz w:val="24"/>
          <w:szCs w:val="24"/>
          <w:lang w:val="uk-UA"/>
        </w:rPr>
        <w:t xml:space="preserve"> </w:t>
      </w:r>
      <w:r>
        <w:rPr>
          <w:sz w:val="24"/>
          <w:szCs w:val="24"/>
          <w:lang w:val="uk-UA"/>
        </w:rPr>
        <w:t xml:space="preserve">Для цього в контекстному меню </w:t>
      </w:r>
      <w:r w:rsidR="005A0F96">
        <w:rPr>
          <w:sz w:val="24"/>
          <w:szCs w:val="24"/>
          <w:lang w:val="uk-UA"/>
        </w:rPr>
        <w:t xml:space="preserve">діаграми класів обираємо: </w:t>
      </w:r>
      <w:r w:rsidR="005A0F96">
        <w:rPr>
          <w:sz w:val="24"/>
          <w:szCs w:val="24"/>
          <w:lang w:val="en-US"/>
        </w:rPr>
        <w:t>Code</w:t>
      </w:r>
      <w:r w:rsidR="005A0F96" w:rsidRPr="005A0F96">
        <w:rPr>
          <w:sz w:val="24"/>
          <w:szCs w:val="24"/>
          <w:lang w:val="uk-UA"/>
        </w:rPr>
        <w:t xml:space="preserve"> </w:t>
      </w:r>
      <w:r w:rsidR="005A0F96">
        <w:rPr>
          <w:sz w:val="24"/>
          <w:szCs w:val="24"/>
          <w:lang w:val="en-US"/>
        </w:rPr>
        <w:t>Engineering</w:t>
      </w:r>
      <w:r w:rsidR="005A0F96" w:rsidRPr="005A0F96">
        <w:rPr>
          <w:sz w:val="24"/>
          <w:szCs w:val="24"/>
          <w:lang w:val="uk-UA"/>
        </w:rPr>
        <w:t xml:space="preserve"> -&gt; </w:t>
      </w:r>
      <w:r w:rsidR="005A0F96">
        <w:rPr>
          <w:sz w:val="24"/>
          <w:szCs w:val="24"/>
          <w:lang w:val="en-US"/>
        </w:rPr>
        <w:t>Generate</w:t>
      </w:r>
      <w:r w:rsidR="005A0F96" w:rsidRPr="005A0F96">
        <w:rPr>
          <w:sz w:val="24"/>
          <w:szCs w:val="24"/>
          <w:lang w:val="uk-UA"/>
        </w:rPr>
        <w:t xml:space="preserve"> </w:t>
      </w:r>
      <w:r w:rsidR="005A0F96">
        <w:rPr>
          <w:sz w:val="24"/>
          <w:szCs w:val="24"/>
          <w:lang w:val="en-US"/>
        </w:rPr>
        <w:t>Source</w:t>
      </w:r>
      <w:r w:rsidR="005A0F96" w:rsidRPr="005A0F96">
        <w:rPr>
          <w:sz w:val="24"/>
          <w:szCs w:val="24"/>
          <w:lang w:val="uk-UA"/>
        </w:rPr>
        <w:t xml:space="preserve"> </w:t>
      </w:r>
      <w:r w:rsidR="005A0F96">
        <w:rPr>
          <w:sz w:val="24"/>
          <w:szCs w:val="24"/>
          <w:lang w:val="en-US"/>
        </w:rPr>
        <w:t>Code</w:t>
      </w:r>
      <w:r w:rsidR="005A0F96" w:rsidRPr="005A0F96">
        <w:rPr>
          <w:sz w:val="24"/>
          <w:szCs w:val="24"/>
          <w:lang w:val="uk-UA"/>
        </w:rPr>
        <w:t>.</w:t>
      </w:r>
    </w:p>
    <w:p w:rsidR="005A0F96" w:rsidRDefault="005A0F96" w:rsidP="00A144AD">
      <w:pPr>
        <w:rPr>
          <w:sz w:val="24"/>
          <w:szCs w:val="24"/>
          <w:lang w:val="uk-UA"/>
        </w:rPr>
      </w:pPr>
      <w:r>
        <w:rPr>
          <w:sz w:val="24"/>
          <w:szCs w:val="24"/>
          <w:lang w:val="uk-UA"/>
        </w:rPr>
        <w:t xml:space="preserve">В полі </w:t>
      </w:r>
      <w:r>
        <w:rPr>
          <w:sz w:val="24"/>
          <w:szCs w:val="24"/>
          <w:lang w:val="en-US"/>
        </w:rPr>
        <w:t>Root</w:t>
      </w:r>
      <w:r w:rsidRPr="005A0F96">
        <w:rPr>
          <w:sz w:val="24"/>
          <w:szCs w:val="24"/>
          <w:lang w:val="uk-UA"/>
        </w:rPr>
        <w:t xml:space="preserve"> </w:t>
      </w:r>
      <w:r>
        <w:rPr>
          <w:sz w:val="24"/>
          <w:szCs w:val="24"/>
          <w:lang w:val="en-US"/>
        </w:rPr>
        <w:t>Directory</w:t>
      </w:r>
      <w:r w:rsidRPr="005A0F96">
        <w:rPr>
          <w:sz w:val="24"/>
          <w:szCs w:val="24"/>
          <w:lang w:val="uk-UA"/>
        </w:rPr>
        <w:t xml:space="preserve"> </w:t>
      </w:r>
      <w:r>
        <w:rPr>
          <w:sz w:val="24"/>
          <w:szCs w:val="24"/>
          <w:lang w:val="uk-UA"/>
        </w:rPr>
        <w:t>вказуємо місце збереження згенерованих файлів.</w:t>
      </w:r>
    </w:p>
    <w:p w:rsidR="004C35A7" w:rsidRDefault="004C35A7" w:rsidP="00A144AD">
      <w:pPr>
        <w:rPr>
          <w:sz w:val="24"/>
          <w:szCs w:val="24"/>
          <w:lang w:val="uk-UA"/>
        </w:rPr>
      </w:pPr>
      <w:r>
        <w:rPr>
          <w:sz w:val="24"/>
          <w:szCs w:val="24"/>
          <w:lang w:val="uk-UA"/>
        </w:rPr>
        <w:t xml:space="preserve">В згенерованих файлах створені всі оголошені на діаграмі атрибути та методи без реалізації. Приклад згенерованого файлу можна побачити на </w:t>
      </w:r>
      <w:r w:rsidR="00CE19A0">
        <w:rPr>
          <w:sz w:val="24"/>
          <w:szCs w:val="24"/>
          <w:lang w:val="uk-UA"/>
        </w:rPr>
        <w:t>презентації</w:t>
      </w:r>
      <w:r>
        <w:rPr>
          <w:sz w:val="24"/>
          <w:szCs w:val="24"/>
          <w:lang w:val="uk-UA"/>
        </w:rPr>
        <w:t>.</w:t>
      </w:r>
    </w:p>
    <w:p w:rsidR="0017192A" w:rsidRPr="005A0F96" w:rsidRDefault="0017192A" w:rsidP="00A144AD">
      <w:pPr>
        <w:rPr>
          <w:sz w:val="24"/>
          <w:szCs w:val="24"/>
          <w:lang w:val="uk-UA"/>
        </w:rPr>
      </w:pPr>
      <w:r>
        <w:rPr>
          <w:sz w:val="24"/>
          <w:szCs w:val="24"/>
          <w:lang w:val="uk-UA"/>
        </w:rPr>
        <w:t xml:space="preserve">На подальший стадіях </w:t>
      </w:r>
      <w:r w:rsidR="008C10C3">
        <w:rPr>
          <w:sz w:val="24"/>
          <w:szCs w:val="24"/>
          <w:lang w:val="uk-UA"/>
        </w:rPr>
        <w:t>розробки будуть</w:t>
      </w:r>
      <w:r>
        <w:rPr>
          <w:sz w:val="24"/>
          <w:szCs w:val="24"/>
          <w:lang w:val="uk-UA"/>
        </w:rPr>
        <w:t xml:space="preserve"> ви</w:t>
      </w:r>
      <w:r w:rsidR="008C10C3">
        <w:rPr>
          <w:sz w:val="24"/>
          <w:szCs w:val="24"/>
          <w:lang w:val="uk-UA"/>
        </w:rPr>
        <w:t>користовуватись згенеровані файли для написання прототипу. Також буде проаналізовано додаткові прецеденти та додано до системи відповідний функціонал.</w:t>
      </w:r>
      <w:bookmarkStart w:id="0" w:name="_GoBack"/>
      <w:bookmarkEnd w:id="0"/>
    </w:p>
    <w:sectPr w:rsidR="0017192A" w:rsidRPr="005A0F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031F7"/>
    <w:multiLevelType w:val="hybridMultilevel"/>
    <w:tmpl w:val="FABECC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CD54EE6"/>
    <w:multiLevelType w:val="hybridMultilevel"/>
    <w:tmpl w:val="1FDC90D6"/>
    <w:lvl w:ilvl="0" w:tplc="E892A5A2">
      <w:start w:val="1"/>
      <w:numFmt w:val="bullet"/>
      <w:lvlText w:val="•"/>
      <w:lvlJc w:val="left"/>
      <w:pPr>
        <w:tabs>
          <w:tab w:val="num" w:pos="720"/>
        </w:tabs>
        <w:ind w:left="720" w:hanging="360"/>
      </w:pPr>
      <w:rPr>
        <w:rFonts w:ascii="Arial" w:hAnsi="Arial" w:hint="default"/>
      </w:rPr>
    </w:lvl>
    <w:lvl w:ilvl="1" w:tplc="ACA85F68" w:tentative="1">
      <w:start w:val="1"/>
      <w:numFmt w:val="bullet"/>
      <w:lvlText w:val="•"/>
      <w:lvlJc w:val="left"/>
      <w:pPr>
        <w:tabs>
          <w:tab w:val="num" w:pos="1440"/>
        </w:tabs>
        <w:ind w:left="1440" w:hanging="360"/>
      </w:pPr>
      <w:rPr>
        <w:rFonts w:ascii="Arial" w:hAnsi="Arial" w:hint="default"/>
      </w:rPr>
    </w:lvl>
    <w:lvl w:ilvl="2" w:tplc="93127CA8" w:tentative="1">
      <w:start w:val="1"/>
      <w:numFmt w:val="bullet"/>
      <w:lvlText w:val="•"/>
      <w:lvlJc w:val="left"/>
      <w:pPr>
        <w:tabs>
          <w:tab w:val="num" w:pos="2160"/>
        </w:tabs>
        <w:ind w:left="2160" w:hanging="360"/>
      </w:pPr>
      <w:rPr>
        <w:rFonts w:ascii="Arial" w:hAnsi="Arial" w:hint="default"/>
      </w:rPr>
    </w:lvl>
    <w:lvl w:ilvl="3" w:tplc="B156CB1A" w:tentative="1">
      <w:start w:val="1"/>
      <w:numFmt w:val="bullet"/>
      <w:lvlText w:val="•"/>
      <w:lvlJc w:val="left"/>
      <w:pPr>
        <w:tabs>
          <w:tab w:val="num" w:pos="2880"/>
        </w:tabs>
        <w:ind w:left="2880" w:hanging="360"/>
      </w:pPr>
      <w:rPr>
        <w:rFonts w:ascii="Arial" w:hAnsi="Arial" w:hint="default"/>
      </w:rPr>
    </w:lvl>
    <w:lvl w:ilvl="4" w:tplc="61B6E24E" w:tentative="1">
      <w:start w:val="1"/>
      <w:numFmt w:val="bullet"/>
      <w:lvlText w:val="•"/>
      <w:lvlJc w:val="left"/>
      <w:pPr>
        <w:tabs>
          <w:tab w:val="num" w:pos="3600"/>
        </w:tabs>
        <w:ind w:left="3600" w:hanging="360"/>
      </w:pPr>
      <w:rPr>
        <w:rFonts w:ascii="Arial" w:hAnsi="Arial" w:hint="default"/>
      </w:rPr>
    </w:lvl>
    <w:lvl w:ilvl="5" w:tplc="7304DBAA" w:tentative="1">
      <w:start w:val="1"/>
      <w:numFmt w:val="bullet"/>
      <w:lvlText w:val="•"/>
      <w:lvlJc w:val="left"/>
      <w:pPr>
        <w:tabs>
          <w:tab w:val="num" w:pos="4320"/>
        </w:tabs>
        <w:ind w:left="4320" w:hanging="360"/>
      </w:pPr>
      <w:rPr>
        <w:rFonts w:ascii="Arial" w:hAnsi="Arial" w:hint="default"/>
      </w:rPr>
    </w:lvl>
    <w:lvl w:ilvl="6" w:tplc="BA74849A" w:tentative="1">
      <w:start w:val="1"/>
      <w:numFmt w:val="bullet"/>
      <w:lvlText w:val="•"/>
      <w:lvlJc w:val="left"/>
      <w:pPr>
        <w:tabs>
          <w:tab w:val="num" w:pos="5040"/>
        </w:tabs>
        <w:ind w:left="5040" w:hanging="360"/>
      </w:pPr>
      <w:rPr>
        <w:rFonts w:ascii="Arial" w:hAnsi="Arial" w:hint="default"/>
      </w:rPr>
    </w:lvl>
    <w:lvl w:ilvl="7" w:tplc="AE08FD80" w:tentative="1">
      <w:start w:val="1"/>
      <w:numFmt w:val="bullet"/>
      <w:lvlText w:val="•"/>
      <w:lvlJc w:val="left"/>
      <w:pPr>
        <w:tabs>
          <w:tab w:val="num" w:pos="5760"/>
        </w:tabs>
        <w:ind w:left="5760" w:hanging="360"/>
      </w:pPr>
      <w:rPr>
        <w:rFonts w:ascii="Arial" w:hAnsi="Arial" w:hint="default"/>
      </w:rPr>
    </w:lvl>
    <w:lvl w:ilvl="8" w:tplc="CFA6BE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5D53328"/>
    <w:multiLevelType w:val="hybridMultilevel"/>
    <w:tmpl w:val="849A9C7A"/>
    <w:lvl w:ilvl="0" w:tplc="A3044384">
      <w:start w:val="1"/>
      <w:numFmt w:val="bullet"/>
      <w:lvlText w:val=" "/>
      <w:lvlJc w:val="left"/>
      <w:pPr>
        <w:tabs>
          <w:tab w:val="num" w:pos="720"/>
        </w:tabs>
        <w:ind w:left="720" w:hanging="360"/>
      </w:pPr>
      <w:rPr>
        <w:rFonts w:ascii="Tw Cen MT" w:hAnsi="Tw Cen MT" w:hint="default"/>
      </w:rPr>
    </w:lvl>
    <w:lvl w:ilvl="1" w:tplc="73F4C574" w:tentative="1">
      <w:start w:val="1"/>
      <w:numFmt w:val="bullet"/>
      <w:lvlText w:val=" "/>
      <w:lvlJc w:val="left"/>
      <w:pPr>
        <w:tabs>
          <w:tab w:val="num" w:pos="1440"/>
        </w:tabs>
        <w:ind w:left="1440" w:hanging="360"/>
      </w:pPr>
      <w:rPr>
        <w:rFonts w:ascii="Tw Cen MT" w:hAnsi="Tw Cen MT" w:hint="default"/>
      </w:rPr>
    </w:lvl>
    <w:lvl w:ilvl="2" w:tplc="9668C36E" w:tentative="1">
      <w:start w:val="1"/>
      <w:numFmt w:val="bullet"/>
      <w:lvlText w:val=" "/>
      <w:lvlJc w:val="left"/>
      <w:pPr>
        <w:tabs>
          <w:tab w:val="num" w:pos="2160"/>
        </w:tabs>
        <w:ind w:left="2160" w:hanging="360"/>
      </w:pPr>
      <w:rPr>
        <w:rFonts w:ascii="Tw Cen MT" w:hAnsi="Tw Cen MT" w:hint="default"/>
      </w:rPr>
    </w:lvl>
    <w:lvl w:ilvl="3" w:tplc="09405AC6" w:tentative="1">
      <w:start w:val="1"/>
      <w:numFmt w:val="bullet"/>
      <w:lvlText w:val=" "/>
      <w:lvlJc w:val="left"/>
      <w:pPr>
        <w:tabs>
          <w:tab w:val="num" w:pos="2880"/>
        </w:tabs>
        <w:ind w:left="2880" w:hanging="360"/>
      </w:pPr>
      <w:rPr>
        <w:rFonts w:ascii="Tw Cen MT" w:hAnsi="Tw Cen MT" w:hint="default"/>
      </w:rPr>
    </w:lvl>
    <w:lvl w:ilvl="4" w:tplc="CBD670C6" w:tentative="1">
      <w:start w:val="1"/>
      <w:numFmt w:val="bullet"/>
      <w:lvlText w:val=" "/>
      <w:lvlJc w:val="left"/>
      <w:pPr>
        <w:tabs>
          <w:tab w:val="num" w:pos="3600"/>
        </w:tabs>
        <w:ind w:left="3600" w:hanging="360"/>
      </w:pPr>
      <w:rPr>
        <w:rFonts w:ascii="Tw Cen MT" w:hAnsi="Tw Cen MT" w:hint="default"/>
      </w:rPr>
    </w:lvl>
    <w:lvl w:ilvl="5" w:tplc="E422A858" w:tentative="1">
      <w:start w:val="1"/>
      <w:numFmt w:val="bullet"/>
      <w:lvlText w:val=" "/>
      <w:lvlJc w:val="left"/>
      <w:pPr>
        <w:tabs>
          <w:tab w:val="num" w:pos="4320"/>
        </w:tabs>
        <w:ind w:left="4320" w:hanging="360"/>
      </w:pPr>
      <w:rPr>
        <w:rFonts w:ascii="Tw Cen MT" w:hAnsi="Tw Cen MT" w:hint="default"/>
      </w:rPr>
    </w:lvl>
    <w:lvl w:ilvl="6" w:tplc="E074661E" w:tentative="1">
      <w:start w:val="1"/>
      <w:numFmt w:val="bullet"/>
      <w:lvlText w:val=" "/>
      <w:lvlJc w:val="left"/>
      <w:pPr>
        <w:tabs>
          <w:tab w:val="num" w:pos="5040"/>
        </w:tabs>
        <w:ind w:left="5040" w:hanging="360"/>
      </w:pPr>
      <w:rPr>
        <w:rFonts w:ascii="Tw Cen MT" w:hAnsi="Tw Cen MT" w:hint="default"/>
      </w:rPr>
    </w:lvl>
    <w:lvl w:ilvl="7" w:tplc="03BA4A26" w:tentative="1">
      <w:start w:val="1"/>
      <w:numFmt w:val="bullet"/>
      <w:lvlText w:val=" "/>
      <w:lvlJc w:val="left"/>
      <w:pPr>
        <w:tabs>
          <w:tab w:val="num" w:pos="5760"/>
        </w:tabs>
        <w:ind w:left="5760" w:hanging="360"/>
      </w:pPr>
      <w:rPr>
        <w:rFonts w:ascii="Tw Cen MT" w:hAnsi="Tw Cen MT" w:hint="default"/>
      </w:rPr>
    </w:lvl>
    <w:lvl w:ilvl="8" w:tplc="F648D5DE" w:tentative="1">
      <w:start w:val="1"/>
      <w:numFmt w:val="bullet"/>
      <w:lvlText w:val=" "/>
      <w:lvlJc w:val="left"/>
      <w:pPr>
        <w:tabs>
          <w:tab w:val="num" w:pos="6480"/>
        </w:tabs>
        <w:ind w:left="6480" w:hanging="360"/>
      </w:pPr>
      <w:rPr>
        <w:rFonts w:ascii="Tw Cen MT" w:hAnsi="Tw Cen MT" w:hint="default"/>
      </w:rPr>
    </w:lvl>
  </w:abstractNum>
  <w:abstractNum w:abstractNumId="3" w15:restartNumberingAfterBreak="0">
    <w:nsid w:val="482A3801"/>
    <w:multiLevelType w:val="hybridMultilevel"/>
    <w:tmpl w:val="76508012"/>
    <w:lvl w:ilvl="0" w:tplc="9FE6E4E4">
      <w:start w:val="1"/>
      <w:numFmt w:val="bullet"/>
      <w:lvlText w:val="•"/>
      <w:lvlJc w:val="left"/>
      <w:pPr>
        <w:tabs>
          <w:tab w:val="num" w:pos="720"/>
        </w:tabs>
        <w:ind w:left="720" w:hanging="360"/>
      </w:pPr>
      <w:rPr>
        <w:rFonts w:ascii="Arial" w:hAnsi="Arial" w:hint="default"/>
      </w:rPr>
    </w:lvl>
    <w:lvl w:ilvl="1" w:tplc="AA8C2B3E" w:tentative="1">
      <w:start w:val="1"/>
      <w:numFmt w:val="bullet"/>
      <w:lvlText w:val="•"/>
      <w:lvlJc w:val="left"/>
      <w:pPr>
        <w:tabs>
          <w:tab w:val="num" w:pos="1440"/>
        </w:tabs>
        <w:ind w:left="1440" w:hanging="360"/>
      </w:pPr>
      <w:rPr>
        <w:rFonts w:ascii="Arial" w:hAnsi="Arial" w:hint="default"/>
      </w:rPr>
    </w:lvl>
    <w:lvl w:ilvl="2" w:tplc="5834473A" w:tentative="1">
      <w:start w:val="1"/>
      <w:numFmt w:val="bullet"/>
      <w:lvlText w:val="•"/>
      <w:lvlJc w:val="left"/>
      <w:pPr>
        <w:tabs>
          <w:tab w:val="num" w:pos="2160"/>
        </w:tabs>
        <w:ind w:left="2160" w:hanging="360"/>
      </w:pPr>
      <w:rPr>
        <w:rFonts w:ascii="Arial" w:hAnsi="Arial" w:hint="default"/>
      </w:rPr>
    </w:lvl>
    <w:lvl w:ilvl="3" w:tplc="DDE2AADE" w:tentative="1">
      <w:start w:val="1"/>
      <w:numFmt w:val="bullet"/>
      <w:lvlText w:val="•"/>
      <w:lvlJc w:val="left"/>
      <w:pPr>
        <w:tabs>
          <w:tab w:val="num" w:pos="2880"/>
        </w:tabs>
        <w:ind w:left="2880" w:hanging="360"/>
      </w:pPr>
      <w:rPr>
        <w:rFonts w:ascii="Arial" w:hAnsi="Arial" w:hint="default"/>
      </w:rPr>
    </w:lvl>
    <w:lvl w:ilvl="4" w:tplc="8D101CCC" w:tentative="1">
      <w:start w:val="1"/>
      <w:numFmt w:val="bullet"/>
      <w:lvlText w:val="•"/>
      <w:lvlJc w:val="left"/>
      <w:pPr>
        <w:tabs>
          <w:tab w:val="num" w:pos="3600"/>
        </w:tabs>
        <w:ind w:left="3600" w:hanging="360"/>
      </w:pPr>
      <w:rPr>
        <w:rFonts w:ascii="Arial" w:hAnsi="Arial" w:hint="default"/>
      </w:rPr>
    </w:lvl>
    <w:lvl w:ilvl="5" w:tplc="1BA4A964" w:tentative="1">
      <w:start w:val="1"/>
      <w:numFmt w:val="bullet"/>
      <w:lvlText w:val="•"/>
      <w:lvlJc w:val="left"/>
      <w:pPr>
        <w:tabs>
          <w:tab w:val="num" w:pos="4320"/>
        </w:tabs>
        <w:ind w:left="4320" w:hanging="360"/>
      </w:pPr>
      <w:rPr>
        <w:rFonts w:ascii="Arial" w:hAnsi="Arial" w:hint="default"/>
      </w:rPr>
    </w:lvl>
    <w:lvl w:ilvl="6" w:tplc="1520EFEA" w:tentative="1">
      <w:start w:val="1"/>
      <w:numFmt w:val="bullet"/>
      <w:lvlText w:val="•"/>
      <w:lvlJc w:val="left"/>
      <w:pPr>
        <w:tabs>
          <w:tab w:val="num" w:pos="5040"/>
        </w:tabs>
        <w:ind w:left="5040" w:hanging="360"/>
      </w:pPr>
      <w:rPr>
        <w:rFonts w:ascii="Arial" w:hAnsi="Arial" w:hint="default"/>
      </w:rPr>
    </w:lvl>
    <w:lvl w:ilvl="7" w:tplc="93EAF43A" w:tentative="1">
      <w:start w:val="1"/>
      <w:numFmt w:val="bullet"/>
      <w:lvlText w:val="•"/>
      <w:lvlJc w:val="left"/>
      <w:pPr>
        <w:tabs>
          <w:tab w:val="num" w:pos="5760"/>
        </w:tabs>
        <w:ind w:left="5760" w:hanging="360"/>
      </w:pPr>
      <w:rPr>
        <w:rFonts w:ascii="Arial" w:hAnsi="Arial" w:hint="default"/>
      </w:rPr>
    </w:lvl>
    <w:lvl w:ilvl="8" w:tplc="DB2A83D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29E0E6E"/>
    <w:multiLevelType w:val="hybridMultilevel"/>
    <w:tmpl w:val="A0E037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3CE159F"/>
    <w:multiLevelType w:val="hybridMultilevel"/>
    <w:tmpl w:val="37B8DBCA"/>
    <w:lvl w:ilvl="0" w:tplc="68FC0E50">
      <w:start w:val="1"/>
      <w:numFmt w:val="bullet"/>
      <w:lvlText w:val="•"/>
      <w:lvlJc w:val="left"/>
      <w:pPr>
        <w:tabs>
          <w:tab w:val="num" w:pos="720"/>
        </w:tabs>
        <w:ind w:left="720" w:hanging="360"/>
      </w:pPr>
      <w:rPr>
        <w:rFonts w:ascii="Arial" w:hAnsi="Arial" w:hint="default"/>
      </w:rPr>
    </w:lvl>
    <w:lvl w:ilvl="1" w:tplc="52AAD674" w:tentative="1">
      <w:start w:val="1"/>
      <w:numFmt w:val="bullet"/>
      <w:lvlText w:val="•"/>
      <w:lvlJc w:val="left"/>
      <w:pPr>
        <w:tabs>
          <w:tab w:val="num" w:pos="1440"/>
        </w:tabs>
        <w:ind w:left="1440" w:hanging="360"/>
      </w:pPr>
      <w:rPr>
        <w:rFonts w:ascii="Arial" w:hAnsi="Arial" w:hint="default"/>
      </w:rPr>
    </w:lvl>
    <w:lvl w:ilvl="2" w:tplc="BD620550" w:tentative="1">
      <w:start w:val="1"/>
      <w:numFmt w:val="bullet"/>
      <w:lvlText w:val="•"/>
      <w:lvlJc w:val="left"/>
      <w:pPr>
        <w:tabs>
          <w:tab w:val="num" w:pos="2160"/>
        </w:tabs>
        <w:ind w:left="2160" w:hanging="360"/>
      </w:pPr>
      <w:rPr>
        <w:rFonts w:ascii="Arial" w:hAnsi="Arial" w:hint="default"/>
      </w:rPr>
    </w:lvl>
    <w:lvl w:ilvl="3" w:tplc="3C200A92" w:tentative="1">
      <w:start w:val="1"/>
      <w:numFmt w:val="bullet"/>
      <w:lvlText w:val="•"/>
      <w:lvlJc w:val="left"/>
      <w:pPr>
        <w:tabs>
          <w:tab w:val="num" w:pos="2880"/>
        </w:tabs>
        <w:ind w:left="2880" w:hanging="360"/>
      </w:pPr>
      <w:rPr>
        <w:rFonts w:ascii="Arial" w:hAnsi="Arial" w:hint="default"/>
      </w:rPr>
    </w:lvl>
    <w:lvl w:ilvl="4" w:tplc="BE1A5E1E" w:tentative="1">
      <w:start w:val="1"/>
      <w:numFmt w:val="bullet"/>
      <w:lvlText w:val="•"/>
      <w:lvlJc w:val="left"/>
      <w:pPr>
        <w:tabs>
          <w:tab w:val="num" w:pos="3600"/>
        </w:tabs>
        <w:ind w:left="3600" w:hanging="360"/>
      </w:pPr>
      <w:rPr>
        <w:rFonts w:ascii="Arial" w:hAnsi="Arial" w:hint="default"/>
      </w:rPr>
    </w:lvl>
    <w:lvl w:ilvl="5" w:tplc="140451F6" w:tentative="1">
      <w:start w:val="1"/>
      <w:numFmt w:val="bullet"/>
      <w:lvlText w:val="•"/>
      <w:lvlJc w:val="left"/>
      <w:pPr>
        <w:tabs>
          <w:tab w:val="num" w:pos="4320"/>
        </w:tabs>
        <w:ind w:left="4320" w:hanging="360"/>
      </w:pPr>
      <w:rPr>
        <w:rFonts w:ascii="Arial" w:hAnsi="Arial" w:hint="default"/>
      </w:rPr>
    </w:lvl>
    <w:lvl w:ilvl="6" w:tplc="D8500BEA" w:tentative="1">
      <w:start w:val="1"/>
      <w:numFmt w:val="bullet"/>
      <w:lvlText w:val="•"/>
      <w:lvlJc w:val="left"/>
      <w:pPr>
        <w:tabs>
          <w:tab w:val="num" w:pos="5040"/>
        </w:tabs>
        <w:ind w:left="5040" w:hanging="360"/>
      </w:pPr>
      <w:rPr>
        <w:rFonts w:ascii="Arial" w:hAnsi="Arial" w:hint="default"/>
      </w:rPr>
    </w:lvl>
    <w:lvl w:ilvl="7" w:tplc="60948A36" w:tentative="1">
      <w:start w:val="1"/>
      <w:numFmt w:val="bullet"/>
      <w:lvlText w:val="•"/>
      <w:lvlJc w:val="left"/>
      <w:pPr>
        <w:tabs>
          <w:tab w:val="num" w:pos="5760"/>
        </w:tabs>
        <w:ind w:left="5760" w:hanging="360"/>
      </w:pPr>
      <w:rPr>
        <w:rFonts w:ascii="Arial" w:hAnsi="Arial" w:hint="default"/>
      </w:rPr>
    </w:lvl>
    <w:lvl w:ilvl="8" w:tplc="B18E35B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7932041"/>
    <w:multiLevelType w:val="hybridMultilevel"/>
    <w:tmpl w:val="3A5069A2"/>
    <w:lvl w:ilvl="0" w:tplc="DEE0C752">
      <w:start w:val="1"/>
      <w:numFmt w:val="bullet"/>
      <w:lvlText w:val="•"/>
      <w:lvlJc w:val="left"/>
      <w:pPr>
        <w:tabs>
          <w:tab w:val="num" w:pos="720"/>
        </w:tabs>
        <w:ind w:left="720" w:hanging="360"/>
      </w:pPr>
      <w:rPr>
        <w:rFonts w:ascii="Arial" w:hAnsi="Arial" w:hint="default"/>
      </w:rPr>
    </w:lvl>
    <w:lvl w:ilvl="1" w:tplc="2D1AC79E" w:tentative="1">
      <w:start w:val="1"/>
      <w:numFmt w:val="bullet"/>
      <w:lvlText w:val="•"/>
      <w:lvlJc w:val="left"/>
      <w:pPr>
        <w:tabs>
          <w:tab w:val="num" w:pos="1440"/>
        </w:tabs>
        <w:ind w:left="1440" w:hanging="360"/>
      </w:pPr>
      <w:rPr>
        <w:rFonts w:ascii="Arial" w:hAnsi="Arial" w:hint="default"/>
      </w:rPr>
    </w:lvl>
    <w:lvl w:ilvl="2" w:tplc="B5481D22" w:tentative="1">
      <w:start w:val="1"/>
      <w:numFmt w:val="bullet"/>
      <w:lvlText w:val="•"/>
      <w:lvlJc w:val="left"/>
      <w:pPr>
        <w:tabs>
          <w:tab w:val="num" w:pos="2160"/>
        </w:tabs>
        <w:ind w:left="2160" w:hanging="360"/>
      </w:pPr>
      <w:rPr>
        <w:rFonts w:ascii="Arial" w:hAnsi="Arial" w:hint="default"/>
      </w:rPr>
    </w:lvl>
    <w:lvl w:ilvl="3" w:tplc="1E68C036" w:tentative="1">
      <w:start w:val="1"/>
      <w:numFmt w:val="bullet"/>
      <w:lvlText w:val="•"/>
      <w:lvlJc w:val="left"/>
      <w:pPr>
        <w:tabs>
          <w:tab w:val="num" w:pos="2880"/>
        </w:tabs>
        <w:ind w:left="2880" w:hanging="360"/>
      </w:pPr>
      <w:rPr>
        <w:rFonts w:ascii="Arial" w:hAnsi="Arial" w:hint="default"/>
      </w:rPr>
    </w:lvl>
    <w:lvl w:ilvl="4" w:tplc="4B2C2A3C" w:tentative="1">
      <w:start w:val="1"/>
      <w:numFmt w:val="bullet"/>
      <w:lvlText w:val="•"/>
      <w:lvlJc w:val="left"/>
      <w:pPr>
        <w:tabs>
          <w:tab w:val="num" w:pos="3600"/>
        </w:tabs>
        <w:ind w:left="3600" w:hanging="360"/>
      </w:pPr>
      <w:rPr>
        <w:rFonts w:ascii="Arial" w:hAnsi="Arial" w:hint="default"/>
      </w:rPr>
    </w:lvl>
    <w:lvl w:ilvl="5" w:tplc="C4C0A4E0" w:tentative="1">
      <w:start w:val="1"/>
      <w:numFmt w:val="bullet"/>
      <w:lvlText w:val="•"/>
      <w:lvlJc w:val="left"/>
      <w:pPr>
        <w:tabs>
          <w:tab w:val="num" w:pos="4320"/>
        </w:tabs>
        <w:ind w:left="4320" w:hanging="360"/>
      </w:pPr>
      <w:rPr>
        <w:rFonts w:ascii="Arial" w:hAnsi="Arial" w:hint="default"/>
      </w:rPr>
    </w:lvl>
    <w:lvl w:ilvl="6" w:tplc="A8EC0078" w:tentative="1">
      <w:start w:val="1"/>
      <w:numFmt w:val="bullet"/>
      <w:lvlText w:val="•"/>
      <w:lvlJc w:val="left"/>
      <w:pPr>
        <w:tabs>
          <w:tab w:val="num" w:pos="5040"/>
        </w:tabs>
        <w:ind w:left="5040" w:hanging="360"/>
      </w:pPr>
      <w:rPr>
        <w:rFonts w:ascii="Arial" w:hAnsi="Arial" w:hint="default"/>
      </w:rPr>
    </w:lvl>
    <w:lvl w:ilvl="7" w:tplc="6FA446C4" w:tentative="1">
      <w:start w:val="1"/>
      <w:numFmt w:val="bullet"/>
      <w:lvlText w:val="•"/>
      <w:lvlJc w:val="left"/>
      <w:pPr>
        <w:tabs>
          <w:tab w:val="num" w:pos="5760"/>
        </w:tabs>
        <w:ind w:left="5760" w:hanging="360"/>
      </w:pPr>
      <w:rPr>
        <w:rFonts w:ascii="Arial" w:hAnsi="Arial" w:hint="default"/>
      </w:rPr>
    </w:lvl>
    <w:lvl w:ilvl="8" w:tplc="6322A1A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2"/>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587"/>
    <w:rsid w:val="000B015C"/>
    <w:rsid w:val="001155CA"/>
    <w:rsid w:val="0017192A"/>
    <w:rsid w:val="002366B4"/>
    <w:rsid w:val="002F001D"/>
    <w:rsid w:val="0035270F"/>
    <w:rsid w:val="003D032A"/>
    <w:rsid w:val="00402556"/>
    <w:rsid w:val="0045499E"/>
    <w:rsid w:val="00471932"/>
    <w:rsid w:val="004C35A7"/>
    <w:rsid w:val="005A0F96"/>
    <w:rsid w:val="005E7A40"/>
    <w:rsid w:val="00646FF4"/>
    <w:rsid w:val="00673328"/>
    <w:rsid w:val="0071666A"/>
    <w:rsid w:val="0072068E"/>
    <w:rsid w:val="007C01DA"/>
    <w:rsid w:val="008C10C3"/>
    <w:rsid w:val="00984957"/>
    <w:rsid w:val="00A144AD"/>
    <w:rsid w:val="00B6535E"/>
    <w:rsid w:val="00BB1AA0"/>
    <w:rsid w:val="00BC7587"/>
    <w:rsid w:val="00CE19A0"/>
    <w:rsid w:val="00DC4627"/>
    <w:rsid w:val="00E72055"/>
    <w:rsid w:val="00EC342B"/>
    <w:rsid w:val="00ED722D"/>
    <w:rsid w:val="00F429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8CC71-B7BA-4D83-8808-D2BCB7C9C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4059">
      <w:bodyDiv w:val="1"/>
      <w:marLeft w:val="0"/>
      <w:marRight w:val="0"/>
      <w:marTop w:val="0"/>
      <w:marBottom w:val="0"/>
      <w:divBdr>
        <w:top w:val="none" w:sz="0" w:space="0" w:color="auto"/>
        <w:left w:val="none" w:sz="0" w:space="0" w:color="auto"/>
        <w:bottom w:val="none" w:sz="0" w:space="0" w:color="auto"/>
        <w:right w:val="none" w:sz="0" w:space="0" w:color="auto"/>
      </w:divBdr>
      <w:divsChild>
        <w:div w:id="894007536">
          <w:marLeft w:val="576"/>
          <w:marRight w:val="0"/>
          <w:marTop w:val="240"/>
          <w:marBottom w:val="40"/>
          <w:divBdr>
            <w:top w:val="none" w:sz="0" w:space="0" w:color="auto"/>
            <w:left w:val="none" w:sz="0" w:space="0" w:color="auto"/>
            <w:bottom w:val="none" w:sz="0" w:space="0" w:color="auto"/>
            <w:right w:val="none" w:sz="0" w:space="0" w:color="auto"/>
          </w:divBdr>
        </w:div>
        <w:div w:id="709184538">
          <w:marLeft w:val="576"/>
          <w:marRight w:val="0"/>
          <w:marTop w:val="240"/>
          <w:marBottom w:val="40"/>
          <w:divBdr>
            <w:top w:val="none" w:sz="0" w:space="0" w:color="auto"/>
            <w:left w:val="none" w:sz="0" w:space="0" w:color="auto"/>
            <w:bottom w:val="none" w:sz="0" w:space="0" w:color="auto"/>
            <w:right w:val="none" w:sz="0" w:space="0" w:color="auto"/>
          </w:divBdr>
        </w:div>
        <w:div w:id="1822886857">
          <w:marLeft w:val="576"/>
          <w:marRight w:val="0"/>
          <w:marTop w:val="240"/>
          <w:marBottom w:val="40"/>
          <w:divBdr>
            <w:top w:val="none" w:sz="0" w:space="0" w:color="auto"/>
            <w:left w:val="none" w:sz="0" w:space="0" w:color="auto"/>
            <w:bottom w:val="none" w:sz="0" w:space="0" w:color="auto"/>
            <w:right w:val="none" w:sz="0" w:space="0" w:color="auto"/>
          </w:divBdr>
        </w:div>
        <w:div w:id="1590429011">
          <w:marLeft w:val="576"/>
          <w:marRight w:val="0"/>
          <w:marTop w:val="240"/>
          <w:marBottom w:val="40"/>
          <w:divBdr>
            <w:top w:val="none" w:sz="0" w:space="0" w:color="auto"/>
            <w:left w:val="none" w:sz="0" w:space="0" w:color="auto"/>
            <w:bottom w:val="none" w:sz="0" w:space="0" w:color="auto"/>
            <w:right w:val="none" w:sz="0" w:space="0" w:color="auto"/>
          </w:divBdr>
        </w:div>
        <w:div w:id="495921168">
          <w:marLeft w:val="576"/>
          <w:marRight w:val="0"/>
          <w:marTop w:val="240"/>
          <w:marBottom w:val="40"/>
          <w:divBdr>
            <w:top w:val="none" w:sz="0" w:space="0" w:color="auto"/>
            <w:left w:val="none" w:sz="0" w:space="0" w:color="auto"/>
            <w:bottom w:val="none" w:sz="0" w:space="0" w:color="auto"/>
            <w:right w:val="none" w:sz="0" w:space="0" w:color="auto"/>
          </w:divBdr>
        </w:div>
      </w:divsChild>
    </w:div>
    <w:div w:id="1282810357">
      <w:bodyDiv w:val="1"/>
      <w:marLeft w:val="0"/>
      <w:marRight w:val="0"/>
      <w:marTop w:val="0"/>
      <w:marBottom w:val="0"/>
      <w:divBdr>
        <w:top w:val="none" w:sz="0" w:space="0" w:color="auto"/>
        <w:left w:val="none" w:sz="0" w:space="0" w:color="auto"/>
        <w:bottom w:val="none" w:sz="0" w:space="0" w:color="auto"/>
        <w:right w:val="none" w:sz="0" w:space="0" w:color="auto"/>
      </w:divBdr>
      <w:divsChild>
        <w:div w:id="1164125481">
          <w:marLeft w:val="576"/>
          <w:marRight w:val="0"/>
          <w:marTop w:val="240"/>
          <w:marBottom w:val="40"/>
          <w:divBdr>
            <w:top w:val="none" w:sz="0" w:space="0" w:color="auto"/>
            <w:left w:val="none" w:sz="0" w:space="0" w:color="auto"/>
            <w:bottom w:val="none" w:sz="0" w:space="0" w:color="auto"/>
            <w:right w:val="none" w:sz="0" w:space="0" w:color="auto"/>
          </w:divBdr>
        </w:div>
        <w:div w:id="1373963913">
          <w:marLeft w:val="576"/>
          <w:marRight w:val="0"/>
          <w:marTop w:val="240"/>
          <w:marBottom w:val="40"/>
          <w:divBdr>
            <w:top w:val="none" w:sz="0" w:space="0" w:color="auto"/>
            <w:left w:val="none" w:sz="0" w:space="0" w:color="auto"/>
            <w:bottom w:val="none" w:sz="0" w:space="0" w:color="auto"/>
            <w:right w:val="none" w:sz="0" w:space="0" w:color="auto"/>
          </w:divBdr>
        </w:div>
        <w:div w:id="1395006387">
          <w:marLeft w:val="576"/>
          <w:marRight w:val="0"/>
          <w:marTop w:val="240"/>
          <w:marBottom w:val="40"/>
          <w:divBdr>
            <w:top w:val="none" w:sz="0" w:space="0" w:color="auto"/>
            <w:left w:val="none" w:sz="0" w:space="0" w:color="auto"/>
            <w:bottom w:val="none" w:sz="0" w:space="0" w:color="auto"/>
            <w:right w:val="none" w:sz="0" w:space="0" w:color="auto"/>
          </w:divBdr>
        </w:div>
        <w:div w:id="1002590816">
          <w:marLeft w:val="576"/>
          <w:marRight w:val="0"/>
          <w:marTop w:val="240"/>
          <w:marBottom w:val="40"/>
          <w:divBdr>
            <w:top w:val="none" w:sz="0" w:space="0" w:color="auto"/>
            <w:left w:val="none" w:sz="0" w:space="0" w:color="auto"/>
            <w:bottom w:val="none" w:sz="0" w:space="0" w:color="auto"/>
            <w:right w:val="none" w:sz="0" w:space="0" w:color="auto"/>
          </w:divBdr>
        </w:div>
        <w:div w:id="741370624">
          <w:marLeft w:val="576"/>
          <w:marRight w:val="0"/>
          <w:marTop w:val="240"/>
          <w:marBottom w:val="40"/>
          <w:divBdr>
            <w:top w:val="none" w:sz="0" w:space="0" w:color="auto"/>
            <w:left w:val="none" w:sz="0" w:space="0" w:color="auto"/>
            <w:bottom w:val="none" w:sz="0" w:space="0" w:color="auto"/>
            <w:right w:val="none" w:sz="0" w:space="0" w:color="auto"/>
          </w:divBdr>
        </w:div>
        <w:div w:id="876771746">
          <w:marLeft w:val="576"/>
          <w:marRight w:val="0"/>
          <w:marTop w:val="240"/>
          <w:marBottom w:val="40"/>
          <w:divBdr>
            <w:top w:val="none" w:sz="0" w:space="0" w:color="auto"/>
            <w:left w:val="none" w:sz="0" w:space="0" w:color="auto"/>
            <w:bottom w:val="none" w:sz="0" w:space="0" w:color="auto"/>
            <w:right w:val="none" w:sz="0" w:space="0" w:color="auto"/>
          </w:divBdr>
        </w:div>
        <w:div w:id="307130898">
          <w:marLeft w:val="576"/>
          <w:marRight w:val="0"/>
          <w:marTop w:val="240"/>
          <w:marBottom w:val="40"/>
          <w:divBdr>
            <w:top w:val="none" w:sz="0" w:space="0" w:color="auto"/>
            <w:left w:val="none" w:sz="0" w:space="0" w:color="auto"/>
            <w:bottom w:val="none" w:sz="0" w:space="0" w:color="auto"/>
            <w:right w:val="none" w:sz="0" w:space="0" w:color="auto"/>
          </w:divBdr>
        </w:div>
      </w:divsChild>
    </w:div>
    <w:div w:id="1888954646">
      <w:bodyDiv w:val="1"/>
      <w:marLeft w:val="0"/>
      <w:marRight w:val="0"/>
      <w:marTop w:val="0"/>
      <w:marBottom w:val="0"/>
      <w:divBdr>
        <w:top w:val="none" w:sz="0" w:space="0" w:color="auto"/>
        <w:left w:val="none" w:sz="0" w:space="0" w:color="auto"/>
        <w:bottom w:val="none" w:sz="0" w:space="0" w:color="auto"/>
        <w:right w:val="none" w:sz="0" w:space="0" w:color="auto"/>
      </w:divBdr>
      <w:divsChild>
        <w:div w:id="1135567225">
          <w:marLeft w:val="144"/>
          <w:marRight w:val="0"/>
          <w:marTop w:val="240"/>
          <w:marBottom w:val="40"/>
          <w:divBdr>
            <w:top w:val="none" w:sz="0" w:space="0" w:color="auto"/>
            <w:left w:val="none" w:sz="0" w:space="0" w:color="auto"/>
            <w:bottom w:val="none" w:sz="0" w:space="0" w:color="auto"/>
            <w:right w:val="none" w:sz="0" w:space="0" w:color="auto"/>
          </w:divBdr>
        </w:div>
        <w:div w:id="1132208361">
          <w:marLeft w:val="144"/>
          <w:marRight w:val="0"/>
          <w:marTop w:val="240"/>
          <w:marBottom w:val="40"/>
          <w:divBdr>
            <w:top w:val="none" w:sz="0" w:space="0" w:color="auto"/>
            <w:left w:val="none" w:sz="0" w:space="0" w:color="auto"/>
            <w:bottom w:val="none" w:sz="0" w:space="0" w:color="auto"/>
            <w:right w:val="none" w:sz="0" w:space="0" w:color="auto"/>
          </w:divBdr>
        </w:div>
        <w:div w:id="1404984566">
          <w:marLeft w:val="144"/>
          <w:marRight w:val="0"/>
          <w:marTop w:val="240"/>
          <w:marBottom w:val="40"/>
          <w:divBdr>
            <w:top w:val="none" w:sz="0" w:space="0" w:color="auto"/>
            <w:left w:val="none" w:sz="0" w:space="0" w:color="auto"/>
            <w:bottom w:val="none" w:sz="0" w:space="0" w:color="auto"/>
            <w:right w:val="none" w:sz="0" w:space="0" w:color="auto"/>
          </w:divBdr>
        </w:div>
        <w:div w:id="908003084">
          <w:marLeft w:val="677"/>
          <w:marRight w:val="0"/>
          <w:marTop w:val="240"/>
          <w:marBottom w:val="40"/>
          <w:divBdr>
            <w:top w:val="none" w:sz="0" w:space="0" w:color="auto"/>
            <w:left w:val="none" w:sz="0" w:space="0" w:color="auto"/>
            <w:bottom w:val="none" w:sz="0" w:space="0" w:color="auto"/>
            <w:right w:val="none" w:sz="0" w:space="0" w:color="auto"/>
          </w:divBdr>
        </w:div>
        <w:div w:id="2058430807">
          <w:marLeft w:val="677"/>
          <w:marRight w:val="0"/>
          <w:marTop w:val="240"/>
          <w:marBottom w:val="40"/>
          <w:divBdr>
            <w:top w:val="none" w:sz="0" w:space="0" w:color="auto"/>
            <w:left w:val="none" w:sz="0" w:space="0" w:color="auto"/>
            <w:bottom w:val="none" w:sz="0" w:space="0" w:color="auto"/>
            <w:right w:val="none" w:sz="0" w:space="0" w:color="auto"/>
          </w:divBdr>
        </w:div>
        <w:div w:id="546067792">
          <w:marLeft w:val="677"/>
          <w:marRight w:val="0"/>
          <w:marTop w:val="240"/>
          <w:marBottom w:val="40"/>
          <w:divBdr>
            <w:top w:val="none" w:sz="0" w:space="0" w:color="auto"/>
            <w:left w:val="none" w:sz="0" w:space="0" w:color="auto"/>
            <w:bottom w:val="none" w:sz="0" w:space="0" w:color="auto"/>
            <w:right w:val="none" w:sz="0" w:space="0" w:color="auto"/>
          </w:divBdr>
        </w:div>
      </w:divsChild>
    </w:div>
    <w:div w:id="2126193411">
      <w:bodyDiv w:val="1"/>
      <w:marLeft w:val="0"/>
      <w:marRight w:val="0"/>
      <w:marTop w:val="0"/>
      <w:marBottom w:val="0"/>
      <w:divBdr>
        <w:top w:val="none" w:sz="0" w:space="0" w:color="auto"/>
        <w:left w:val="none" w:sz="0" w:space="0" w:color="auto"/>
        <w:bottom w:val="none" w:sz="0" w:space="0" w:color="auto"/>
        <w:right w:val="none" w:sz="0" w:space="0" w:color="auto"/>
      </w:divBdr>
      <w:divsChild>
        <w:div w:id="1488478088">
          <w:marLeft w:val="691"/>
          <w:marRight w:val="0"/>
          <w:marTop w:val="240"/>
          <w:marBottom w:val="40"/>
          <w:divBdr>
            <w:top w:val="none" w:sz="0" w:space="0" w:color="auto"/>
            <w:left w:val="none" w:sz="0" w:space="0" w:color="auto"/>
            <w:bottom w:val="none" w:sz="0" w:space="0" w:color="auto"/>
            <w:right w:val="none" w:sz="0" w:space="0" w:color="auto"/>
          </w:divBdr>
        </w:div>
        <w:div w:id="1400444184">
          <w:marLeft w:val="691"/>
          <w:marRight w:val="0"/>
          <w:marTop w:val="240"/>
          <w:marBottom w:val="40"/>
          <w:divBdr>
            <w:top w:val="none" w:sz="0" w:space="0" w:color="auto"/>
            <w:left w:val="none" w:sz="0" w:space="0" w:color="auto"/>
            <w:bottom w:val="none" w:sz="0" w:space="0" w:color="auto"/>
            <w:right w:val="none" w:sz="0" w:space="0" w:color="auto"/>
          </w:divBdr>
        </w:div>
        <w:div w:id="1056274063">
          <w:marLeft w:val="691"/>
          <w:marRight w:val="0"/>
          <w:marTop w:val="240"/>
          <w:marBottom w:val="40"/>
          <w:divBdr>
            <w:top w:val="none" w:sz="0" w:space="0" w:color="auto"/>
            <w:left w:val="none" w:sz="0" w:space="0" w:color="auto"/>
            <w:bottom w:val="none" w:sz="0" w:space="0" w:color="auto"/>
            <w:right w:val="none" w:sz="0" w:space="0" w:color="auto"/>
          </w:divBdr>
        </w:div>
        <w:div w:id="1887180186">
          <w:marLeft w:val="691"/>
          <w:marRight w:val="0"/>
          <w:marTop w:val="240"/>
          <w:marBottom w:val="40"/>
          <w:divBdr>
            <w:top w:val="none" w:sz="0" w:space="0" w:color="auto"/>
            <w:left w:val="none" w:sz="0" w:space="0" w:color="auto"/>
            <w:bottom w:val="none" w:sz="0" w:space="0" w:color="auto"/>
            <w:right w:val="none" w:sz="0" w:space="0" w:color="auto"/>
          </w:divBdr>
        </w:div>
        <w:div w:id="1408649139">
          <w:marLeft w:val="691"/>
          <w:marRight w:val="0"/>
          <w:marTop w:val="240"/>
          <w:marBottom w:val="40"/>
          <w:divBdr>
            <w:top w:val="none" w:sz="0" w:space="0" w:color="auto"/>
            <w:left w:val="none" w:sz="0" w:space="0" w:color="auto"/>
            <w:bottom w:val="none" w:sz="0" w:space="0" w:color="auto"/>
            <w:right w:val="none" w:sz="0" w:space="0" w:color="auto"/>
          </w:divBdr>
        </w:div>
        <w:div w:id="690450807">
          <w:marLeft w:val="691"/>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1958</Words>
  <Characters>11163</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Кафтанатий</dc:creator>
  <cp:keywords/>
  <dc:description/>
  <cp:lastModifiedBy>Богдан Кафтанатий</cp:lastModifiedBy>
  <cp:revision>6</cp:revision>
  <dcterms:created xsi:type="dcterms:W3CDTF">2016-11-28T17:20:00Z</dcterms:created>
  <dcterms:modified xsi:type="dcterms:W3CDTF">2016-11-28T21:49:00Z</dcterms:modified>
</cp:coreProperties>
</file>