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B7A8C" w14:textId="77777777" w:rsidR="00C01F6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 КОЛЕДЖ ЗВ´ЯЗКУ </w:t>
      </w:r>
    </w:p>
    <w:p w14:paraId="2E394D37" w14:textId="77777777" w:rsidR="00C01F61" w:rsidRDefault="00C01F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53F04C" w14:textId="77777777" w:rsidR="00C01F6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Циклова комісія "Комп’ютерної інженерії" </w:t>
      </w:r>
    </w:p>
    <w:p w14:paraId="1A369217" w14:textId="77777777" w:rsidR="00C01F61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8F4736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ВИКОНАННЯ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5ABA7B4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ПРАКТИЧНОГО ЗАВДАННЯ №2</w:t>
      </w:r>
    </w:p>
    <w:p w14:paraId="454D6A00" w14:textId="77777777" w:rsidR="00C01F61" w:rsidRDefault="00C01F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E85206" w14:textId="77777777" w:rsidR="00C01F6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дисципліни: «Введення до Інтернету речей»</w:t>
      </w:r>
    </w:p>
    <w:p w14:paraId="7C9F89B7" w14:textId="77777777" w:rsidR="00C01F61" w:rsidRDefault="00C01F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733402" w14:textId="77777777" w:rsidR="00C01F61" w:rsidRDefault="00C01F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EF463" w14:textId="77777777" w:rsidR="00C01F61" w:rsidRDefault="00C01F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254A0" w14:textId="77777777" w:rsidR="00C01F61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 </w:t>
      </w:r>
    </w:p>
    <w:p w14:paraId="0C457617" w14:textId="77777777" w:rsidR="00C01F61" w:rsidRDefault="00C01F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FFC69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Виконали:</w:t>
      </w:r>
    </w:p>
    <w:p w14:paraId="491340DB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студенти групи РПЗ-93б</w:t>
      </w:r>
    </w:p>
    <w:p w14:paraId="02ABDCF1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Усенко Б.О., </w:t>
      </w:r>
    </w:p>
    <w:p w14:paraId="1647B2B0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Мельнічук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М.О</w:t>
      </w:r>
    </w:p>
    <w:p w14:paraId="579ED910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Перевірив викладач</w:t>
      </w:r>
    </w:p>
    <w:p w14:paraId="03FA2477" w14:textId="77777777" w:rsidR="00C01F61" w:rsidRDefault="00000000">
      <w:pPr>
        <w:spacing w:after="0" w:line="240" w:lineRule="auto"/>
        <w:ind w:left="6661" w:hanging="1132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В.С. </w:t>
      </w:r>
    </w:p>
    <w:p w14:paraId="2E55A10E" w14:textId="77777777" w:rsidR="00C01F61" w:rsidRDefault="00C01F61">
      <w:pPr>
        <w:spacing w:line="240" w:lineRule="auto"/>
        <w:rPr>
          <w:sz w:val="28"/>
          <w:szCs w:val="28"/>
        </w:rPr>
      </w:pPr>
    </w:p>
    <w:p w14:paraId="261055ED" w14:textId="77777777" w:rsidR="00C01F61" w:rsidRDefault="00C01F61">
      <w:pPr>
        <w:spacing w:after="0" w:line="240" w:lineRule="auto"/>
        <w:ind w:left="5245"/>
        <w:rPr>
          <w:rFonts w:ascii="Times New Roman" w:eastAsia="Times New Roman" w:hAnsi="Times New Roman" w:cs="Times New Roman"/>
          <w:sz w:val="24"/>
          <w:szCs w:val="24"/>
        </w:rPr>
      </w:pPr>
    </w:p>
    <w:p w14:paraId="5BBD35A5" w14:textId="77777777" w:rsidR="00C01F61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BFDEE6" w14:textId="77777777" w:rsidR="00C01F6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  <w:sectPr w:rsidR="00C01F6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080" w:bottom="1440" w:left="1080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32"/>
          <w:szCs w:val="32"/>
        </w:rPr>
        <w:t>Київ 2022</w:t>
      </w:r>
    </w:p>
    <w:p w14:paraId="4FD6DCDE" w14:textId="77777777" w:rsidR="00C01F6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Перевірте підключення до мережі за допомогою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Ping</w:t>
      </w:r>
      <w:proofErr w:type="spellEnd"/>
    </w:p>
    <w:p w14:paraId="00E41D26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1080" w:firstLine="709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Готувала матеріал студентка </w:t>
      </w:r>
      <w:proofErr w:type="spellStart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Мельнічук</w:t>
      </w:r>
      <w:proofErr w:type="spellEnd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М.О.</w:t>
      </w:r>
    </w:p>
    <w:p w14:paraId="4A3EEEE1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1080" w:firstLine="709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C:\Users\Mary&gt;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www.cisco.com</w:t>
      </w:r>
    </w:p>
    <w:p w14:paraId="6B5F10CB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79580C" wp14:editId="77338E16">
            <wp:extent cx="4380980" cy="2558379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980" cy="2558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425FF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Результат запиту</w:t>
      </w:r>
    </w:p>
    <w:p w14:paraId="550270FE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qualified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e2867.dsca.akamaiedge.net</w:t>
      </w:r>
    </w:p>
    <w:p w14:paraId="59B59371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address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- 104.109.67.132</w:t>
      </w:r>
    </w:p>
    <w:p w14:paraId="25E647B8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answered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0%.</w:t>
      </w:r>
    </w:p>
    <w:p w14:paraId="0E5A2661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запитання:</w:t>
      </w:r>
    </w:p>
    <w:p w14:paraId="337F041F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Усі ці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пінги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були запущені з комп'ютера, розташованого в США. Що відбувається з середнім значенням часу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пінгу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мілісекундах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, коли дані переміщуються на одному континенті (Північна Америка), порівняно з даними з Північної Америки, які подорожують на різні континенти?</w:t>
      </w:r>
    </w:p>
    <w:p w14:paraId="2ACDEB89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within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average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average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D1AB2E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Europe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average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across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Europe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across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Africa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EA0D754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ED802" wp14:editId="73117B7F">
            <wp:extent cx="4201846" cy="1881853"/>
            <wp:effectExtent l="0" t="0" r="0" b="0"/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846" cy="1881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1A6A1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Europe</w:t>
      </w:r>
      <w:proofErr w:type="spellEnd"/>
    </w:p>
    <w:p w14:paraId="321244A8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BBAEE0" wp14:editId="3B30850B">
            <wp:extent cx="4225586" cy="1849146"/>
            <wp:effectExtent l="0" t="0" r="0" b="0"/>
            <wp:docPr id="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5586" cy="1849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0B687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Africa</w:t>
      </w:r>
      <w:proofErr w:type="spellEnd"/>
    </w:p>
    <w:p w14:paraId="24C71630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2. Що цікавого можна сказати про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пінги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, які були відправлені на європейський веб-сайт?</w:t>
      </w:r>
    </w:p>
    <w:p w14:paraId="04AAEB50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sectPr w:rsidR="00C01F61">
          <w:pgSz w:w="12240" w:h="15840"/>
          <w:pgMar w:top="1440" w:right="1440" w:bottom="1440" w:left="1440" w:header="720" w:footer="720" w:gutter="0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America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European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following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caused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firewall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120533" w14:textId="77777777" w:rsidR="00C01F6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Прослідкувати маршрут на віддаленому сервері за допомогою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</w:p>
    <w:p w14:paraId="4A5E44A7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left="1080" w:firstLine="709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Готувала матеріал студентка </w:t>
      </w:r>
      <w:proofErr w:type="spellStart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Мельнічук</w:t>
      </w:r>
      <w:proofErr w:type="spellEnd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М.О.</w:t>
      </w:r>
    </w:p>
    <w:p w14:paraId="1D7C8D51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108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C:\Users\Mary&gt;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www.cisco.com</w:t>
      </w:r>
    </w:p>
    <w:p w14:paraId="4E461D50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6CBD48" wp14:editId="19A640A3">
            <wp:extent cx="5086818" cy="2170592"/>
            <wp:effectExtent l="0" t="0" r="0" 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818" cy="217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F6B70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</w:p>
    <w:p w14:paraId="00299EAE" w14:textId="77777777" w:rsidR="00C01F61" w:rsidRDefault="00C01F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B91768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запитання:</w:t>
      </w:r>
    </w:p>
    <w:p w14:paraId="72C3D256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0A59A6" wp14:editId="1A1E0422">
            <wp:extent cx="4145280" cy="3600450"/>
            <wp:effectExtent l="0" t="0" r="0" b="0"/>
            <wp:docPr id="47" name="image8.jpg" descr="tracert  www afri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tracert  www afrinic net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9287F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Трасерт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www.afrinic.net</w:t>
      </w:r>
    </w:p>
    <w:p w14:paraId="264388B3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1. Що відбувається в 7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? Чи є level3.net одним і тим самим інтернет-провайдером, як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2-6, або це інший провайдер Інтернету? Використовуйте інструмент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Whois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, щоб відповісти на це питання.</w:t>
      </w:r>
    </w:p>
    <w:p w14:paraId="07DFF879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1: 192.168.1.1)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ISP's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2: 10.18.20.1).</w:t>
      </w:r>
    </w:p>
    <w:p w14:paraId="364BEB56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Verizon's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ALTER.NET.</w:t>
      </w:r>
    </w:p>
    <w:p w14:paraId="1990109F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NewYork2.Level3.net.</w:t>
      </w:r>
    </w:p>
    <w:p w14:paraId="46DA5716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NewYork2.Level3.net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2-6.</w:t>
      </w:r>
    </w:p>
    <w:p w14:paraId="414BD117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sometimes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slower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A140FD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2. Що трапляється в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10 за час, необхідний для переміщення пакета між Вашингтоном та Парижем, порівняно з 1-8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?</w:t>
      </w:r>
    </w:p>
    <w:p w14:paraId="0946F764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observe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increased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1-8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increased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because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8D63C4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3. Що відбувається в hop18? Здійсніть пошук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Whois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на 168.209.201.74 за допомогою інструмента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Whois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 Хто володіє цією мережею?</w:t>
      </w:r>
    </w:p>
    <w:p w14:paraId="0538FEAB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WhoIs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revealed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following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organization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6):</w:t>
      </w:r>
    </w:p>
    <w:p w14:paraId="768E9CE5" w14:textId="77777777" w:rsidR="00C01F61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Organization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:  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African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Information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(AFRINIC)</w:t>
      </w:r>
    </w:p>
    <w:p w14:paraId="5825E58E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18,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providers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(168.209.201.74).</w:t>
      </w:r>
    </w:p>
    <w:p w14:paraId="40E46A8D" w14:textId="77777777" w:rsidR="00C01F61" w:rsidRDefault="00C01F61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D887A1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14321" wp14:editId="3BC8F3FF">
            <wp:extent cx="3519163" cy="5350581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163" cy="535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7EE40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Результат запиту </w:t>
      </w:r>
    </w:p>
    <w:p w14:paraId="2CDBE105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4. Що відбувається в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7 на Рисунку 7?</w:t>
      </w:r>
    </w:p>
    <w:p w14:paraId="0A545982" w14:textId="77777777" w:rsidR="00C01F6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456185" wp14:editId="2BBAE3AA">
            <wp:extent cx="3657600" cy="1823085"/>
            <wp:effectExtent l="0" t="0" r="0" b="0"/>
            <wp:docPr id="49" name="image7.jpg" descr="tracert www lac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tracert www lacnic net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A77C9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Запит www.lachic.net</w:t>
      </w:r>
    </w:p>
    <w:p w14:paraId="03D256A1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gateway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1: 192.168.1.1)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ISP's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2: 10.18.20.1).</w:t>
      </w:r>
    </w:p>
    <w:p w14:paraId="37521496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Verizon's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ALTER.NET.</w:t>
      </w:r>
    </w:p>
    <w:p w14:paraId="62EC9DE0" w14:textId="77777777" w:rsidR="00C01F61" w:rsidRDefault="00000000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  <w:sectPr w:rsidR="00C01F61">
          <w:pgSz w:w="12240" w:h="15840"/>
          <w:pgMar w:top="1440" w:right="1440" w:bottom="1440" w:left="1440" w:header="720" w:footer="720" w:gutter="0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ISP's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presence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(204.255.168.194),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top-level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ccTLD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Brazil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17CFB" w14:textId="77777777" w:rsidR="00C01F6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Відстежувати маршрут на віддаленому сервері за допомогою веб-та програмних засобів</w:t>
      </w:r>
    </w:p>
    <w:p w14:paraId="5ED48485" w14:textId="77777777" w:rsidR="00C01F61" w:rsidRDefault="00000000">
      <w:pPr>
        <w:spacing w:before="60" w:after="60" w:line="276" w:lineRule="auto"/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Готувала матеріал студентка Усенко Б.О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14:paraId="19ECCC45" w14:textId="77777777" w:rsidR="00C01F61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Використовуйте веб-інструмент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C652066" w14:textId="77777777" w:rsidR="00C01F6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Використовуйте </w:t>
      </w:r>
      <w:hyperlink r:id="rId2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 xml:space="preserve"> http://www.subnetonline.com/pages/network-tools/online-tracepath.php 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щоб простежити маршрут на наступні веб-сайти:</w:t>
      </w:r>
    </w:p>
    <w:p w14:paraId="3E98BEC6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www.cisco.com</w:t>
        </w:r>
      </w:hyperlink>
    </w:p>
    <w:p w14:paraId="04DB83FB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BCBB03" wp14:editId="525F3C27">
            <wp:extent cx="4295775" cy="1200150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2E3AF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www.afrinic.net</w:t>
        </w:r>
      </w:hyperlink>
    </w:p>
    <w:p w14:paraId="10C5B6ED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938ABF" wp14:editId="793E8E69">
            <wp:extent cx="4410075" cy="139065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74970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Відповіді на запитання:</w:t>
      </w:r>
    </w:p>
    <w:p w14:paraId="0E990F07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відрізняється при переході на www.cisco.com з командного рядка (див. Частину 2), а не з веб-сайту? (Ваші результати можуть відрізнятись залежно від того, де ви перебуваєте географічно, і який Інтернет-провайдер забезпечує зв'язок з вами.)</w:t>
      </w:r>
    </w:p>
    <w:p w14:paraId="20E24202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www.cisco.com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easier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0AFEA0" w14:textId="77777777" w:rsidR="00C01F61" w:rsidRDefault="00000000">
      <w:pPr>
        <w:spacing w:before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EA47DB" wp14:editId="09D38430">
            <wp:extent cx="4295775" cy="1200150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706EE" w14:textId="77777777" w:rsidR="00C01F61" w:rsidRDefault="00000000">
      <w:pPr>
        <w:spacing w:before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8 -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</w:p>
    <w:p w14:paraId="0F31CB41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82E102" wp14:editId="41FECCB6">
            <wp:extent cx="5443538" cy="2339298"/>
            <wp:effectExtent l="0" t="0" r="0" 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339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3A95" w14:textId="77777777" w:rsidR="00C01F61" w:rsidRDefault="00000000">
      <w:pPr>
        <w:spacing w:before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switching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</w:p>
    <w:p w14:paraId="6E8721EB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2. Порівняйте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з частини 1, яка відправляється в Африку з трасуванням, яка відправляється в Африку з веб-інтерфейсу. Яка різниця?</w:t>
      </w:r>
    </w:p>
    <w:p w14:paraId="512D32A0" w14:textId="77777777" w:rsidR="00C01F61" w:rsidRDefault="00000000">
      <w:pP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7004ACA" wp14:editId="11421E13">
            <wp:extent cx="4410075" cy="139065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C0083" w14:textId="77777777" w:rsidR="00C01F61" w:rsidRDefault="00000000">
      <w:pPr>
        <w:spacing w:before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10 -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</w:p>
    <w:p w14:paraId="57AC7A01" w14:textId="77777777" w:rsidR="00C01F61" w:rsidRDefault="00C01F61">
      <w:pP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ED15F18" w14:textId="77777777" w:rsidR="00C01F61" w:rsidRDefault="00C01F6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39D052" w14:textId="77777777" w:rsidR="00C01F61" w:rsidRDefault="0000000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886797" wp14:editId="7BFAD788">
            <wp:extent cx="5086818" cy="2170592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818" cy="217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9A0E5" w14:textId="77777777" w:rsidR="00C01F61" w:rsidRDefault="00000000">
      <w:pPr>
        <w:spacing w:before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11 -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switching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</w:p>
    <w:p w14:paraId="109E597F" w14:textId="77777777" w:rsidR="00C01F61" w:rsidRDefault="00000000">
      <w:pPr>
        <w:spacing w:before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</w:p>
    <w:p w14:paraId="25DC0A9F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3. Деякі з них містять абревіатуру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asymm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 Є якісь здогади щодо того, що це означає? Яке його значення?</w:t>
      </w:r>
    </w:p>
    <w:p w14:paraId="0590330F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38"/>
          <w:szCs w:val="3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asymm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means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path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hop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back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been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asymmetric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usually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happens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when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is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some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in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one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direction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jammed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network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architecture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encourages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paths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directions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number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after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asymm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shows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grade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asymmetry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i.e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how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many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hops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different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).</w:t>
      </w:r>
    </w:p>
    <w:p w14:paraId="080369E5" w14:textId="77777777" w:rsidR="00C01F61" w:rsidRDefault="00C01F6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06022673" w14:textId="77777777" w:rsidR="00C01F61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Використовуйте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Edition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B89BC5B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це власна програма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яка може графічно відображати результати трасування.</w:t>
      </w:r>
    </w:p>
    <w:p w14:paraId="0E0BB9D7" w14:textId="77777777" w:rsidR="00C01F6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Завантажте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Edition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наступного посилання, якщо він ще не встановлений:</w:t>
      </w:r>
    </w:p>
    <w:p w14:paraId="72E52B38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http://www.visualroute.com/download.html</w:t>
        </w:r>
      </w:hyperlink>
    </w:p>
    <w:p w14:paraId="5CB7F36F" w14:textId="77777777" w:rsidR="00C01F6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Використовуючи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відстежуйте маршрути 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www.cisco.com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02DF57" w14:textId="77777777" w:rsidR="00C01F61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Запишіть IP-адреси на шляху в Блокнот.</w:t>
      </w:r>
    </w:p>
    <w:p w14:paraId="413EC34E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2B67C7" wp14:editId="5939225F">
            <wp:extent cx="5943600" cy="265430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CBA1E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12 - адреси на шляху до cisco.com  з використанням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D751BE" w14:textId="784A09F3" w:rsidR="006B2769" w:rsidRDefault="006B2769" w:rsidP="006B276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09"/>
        <w:rPr>
          <w:rFonts w:ascii="Times New Roman" w:eastAsia="Times New Roman" w:hAnsi="Times New Roman" w:cs="Times New Roman"/>
          <w:sz w:val="28"/>
          <w:szCs w:val="28"/>
        </w:rPr>
        <w:sectPr w:rsidR="006B2769">
          <w:pgSz w:w="12240" w:h="15840"/>
          <w:pgMar w:top="1440" w:right="1440" w:bottom="1440" w:left="1440" w:header="720" w:footer="720" w:gutter="0"/>
          <w:cols w:space="720"/>
        </w:sectPr>
      </w:pPr>
    </w:p>
    <w:p w14:paraId="2267A7AA" w14:textId="77777777" w:rsidR="00C01F61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Порівняйте результати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</w:p>
    <w:p w14:paraId="7D97DCBA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Порівняйте результати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www.cisco.com із частин 2 та 3.</w:t>
      </w:r>
    </w:p>
    <w:p w14:paraId="45FBBFB6" w14:textId="77777777" w:rsidR="00C01F61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Порахуйте шлях до www.cisco.com за допомогою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5F67192" w14:textId="77777777" w:rsidR="00C01F6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ind w:left="86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8719F" wp14:editId="135BDC2C">
            <wp:extent cx="5090275" cy="2624537"/>
            <wp:effectExtent l="0" t="0" r="0" b="0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275" cy="2624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FE0AE" w14:textId="77777777" w:rsidR="00C01F61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Порахуйте шлях до www.cisco.com за допомогою веб-інструменту на subnetonline.com.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14300" distB="114300" distL="114300" distR="114300" wp14:anchorId="461A3DC1" wp14:editId="77BFF0AC">
            <wp:extent cx="4371975" cy="1247775"/>
            <wp:effectExtent l="0" t="0" r="0" b="0"/>
            <wp:docPr id="5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B499A" w14:textId="77777777" w:rsidR="00C01F61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Перерахуйте шлях до www.cisco.com за допомогою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edition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br w:type="page"/>
      </w:r>
    </w:p>
    <w:p w14:paraId="59138358" w14:textId="77777777" w:rsidR="00C01F6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ind w:left="86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980F557" wp14:editId="0350D204">
            <wp:extent cx="5910263" cy="876300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29E1C" w14:textId="77777777" w:rsidR="00C01F61" w:rsidRDefault="00C01F61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987B86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Чи всі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використовують ті самі шляхи до www.cisco.com? </w:t>
      </w:r>
    </w:p>
    <w:p w14:paraId="25C7BE57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xar2cnyiww4p" w:colFirst="0" w:colLast="0"/>
      <w:bookmarkEnd w:id="1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depends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geographic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provider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features</w:t>
      </w:r>
      <w:proofErr w:type="spellEnd"/>
    </w:p>
    <w:p w14:paraId="7ADDD057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Переглянувши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traceroute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за допомогою трьох різних інструментів 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), чи є які-небудь ідеї, які використовують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за умови, що інші два інструменти не зробили цього?</w:t>
      </w:r>
    </w:p>
    <w:p w14:paraId="2A8E9769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opinion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doesn't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specific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VisualRoute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handle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effective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opinion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537016" w14:textId="77777777" w:rsidR="00C01F61" w:rsidRDefault="00C01F6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FFC6C6" w14:textId="77777777" w:rsidR="00C01F6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 ході виконання лабораторної роботи навчилися: перевіряти підключення до мережі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прослідковувати маршрути на віддаленому сервері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відстежувати маршрут на віддаленому сервері за допомогою веб-та програмних засобів.</w:t>
      </w:r>
    </w:p>
    <w:sectPr w:rsidR="00C01F6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9F277" w14:textId="77777777" w:rsidR="000E09F9" w:rsidRDefault="000E09F9">
      <w:pPr>
        <w:spacing w:after="0" w:line="240" w:lineRule="auto"/>
      </w:pPr>
      <w:r>
        <w:separator/>
      </w:r>
    </w:p>
  </w:endnote>
  <w:endnote w:type="continuationSeparator" w:id="0">
    <w:p w14:paraId="54EFE56C" w14:textId="77777777" w:rsidR="000E09F9" w:rsidRDefault="000E0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906E7" w14:textId="77777777" w:rsidR="00C01F61" w:rsidRDefault="00C01F61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BD68" w14:textId="77777777" w:rsidR="00C01F61" w:rsidRDefault="00000000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 xml:space="preserve">© 2019 Корпорація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Cisco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і/або її дочірні компанії. Всі права захищені. Цей документ є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Cisco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Public</w:t>
    </w:r>
    <w:proofErr w:type="spellEnd"/>
    <w:r>
      <w:rPr>
        <w:rFonts w:ascii="Arial" w:eastAsia="Arial" w:hAnsi="Arial" w:cs="Arial"/>
        <w:color w:val="000000"/>
        <w:sz w:val="16"/>
        <w:szCs w:val="16"/>
      </w:rPr>
      <w:t>.</w:t>
    </w:r>
    <w:r>
      <w:rPr>
        <w:rFonts w:ascii="Arial" w:eastAsia="Arial" w:hAnsi="Arial" w:cs="Arial"/>
        <w:color w:val="000000"/>
        <w:sz w:val="16"/>
        <w:szCs w:val="16"/>
      </w:rPr>
      <w:tab/>
    </w:r>
    <w:proofErr w:type="spellStart"/>
    <w:r>
      <w:rPr>
        <w:rFonts w:ascii="Arial" w:eastAsia="Arial" w:hAnsi="Arial" w:cs="Arial"/>
        <w:color w:val="000000"/>
        <w:sz w:val="16"/>
        <w:szCs w:val="16"/>
      </w:rPr>
      <w:t>Page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6B2769">
      <w:rPr>
        <w:b/>
        <w:noProof/>
        <w:color w:val="000000"/>
        <w:sz w:val="16"/>
        <w:szCs w:val="16"/>
      </w:rPr>
      <w:t>2</w:t>
    </w:r>
    <w:r>
      <w:rPr>
        <w:b/>
        <w:color w:val="000000"/>
        <w:sz w:val="16"/>
        <w:szCs w:val="16"/>
      </w:rPr>
      <w:fldChar w:fldCharType="end"/>
    </w:r>
    <w:r>
      <w:rPr>
        <w:rFonts w:ascii="Arial" w:eastAsia="Arial" w:hAnsi="Arial" w:cs="Arial"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of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>
      <w:rPr>
        <w:b/>
        <w:color w:val="000000"/>
        <w:sz w:val="16"/>
        <w:szCs w:val="16"/>
      </w:rPr>
      <w:fldChar w:fldCharType="separate"/>
    </w:r>
    <w:r w:rsidR="006B2769">
      <w:rPr>
        <w:b/>
        <w:noProof/>
        <w:color w:val="000000"/>
        <w:sz w:val="16"/>
        <w:szCs w:val="16"/>
      </w:rPr>
      <w:t>3</w:t>
    </w:r>
    <w:r>
      <w:rPr>
        <w:b/>
        <w:color w:val="000000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88648" w14:textId="77777777" w:rsidR="00C01F61" w:rsidRDefault="00000000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 xml:space="preserve">© 2019 Корпорація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Cisco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і/або її дочірні компанії. Всі права захищені. Цей документ є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Cisco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Public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. </w:t>
    </w:r>
    <w:r>
      <w:rPr>
        <w:rFonts w:ascii="Arial" w:eastAsia="Arial" w:hAnsi="Arial" w:cs="Arial"/>
        <w:color w:val="000000"/>
        <w:sz w:val="16"/>
        <w:szCs w:val="16"/>
      </w:rPr>
      <w:tab/>
    </w:r>
    <w:proofErr w:type="spellStart"/>
    <w:r>
      <w:rPr>
        <w:rFonts w:ascii="Arial" w:eastAsia="Arial" w:hAnsi="Arial" w:cs="Arial"/>
        <w:color w:val="000000"/>
        <w:sz w:val="16"/>
        <w:szCs w:val="16"/>
      </w:rPr>
      <w:t>Page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6B2769">
      <w:rPr>
        <w:b/>
        <w:noProof/>
        <w:color w:val="000000"/>
        <w:sz w:val="16"/>
        <w:szCs w:val="16"/>
      </w:rPr>
      <w:t>1</w:t>
    </w:r>
    <w:r>
      <w:rPr>
        <w:b/>
        <w:color w:val="000000"/>
        <w:sz w:val="16"/>
        <w:szCs w:val="16"/>
      </w:rPr>
      <w:fldChar w:fldCharType="end"/>
    </w:r>
    <w:r>
      <w:rPr>
        <w:rFonts w:ascii="Arial" w:eastAsia="Arial" w:hAnsi="Arial" w:cs="Arial"/>
        <w:color w:val="000000"/>
        <w:sz w:val="16"/>
        <w:szCs w:val="16"/>
      </w:rPr>
      <w:t xml:space="preserve"> </w:t>
    </w:r>
    <w:proofErr w:type="spellStart"/>
    <w:r>
      <w:rPr>
        <w:rFonts w:ascii="Arial" w:eastAsia="Arial" w:hAnsi="Arial" w:cs="Arial"/>
        <w:color w:val="000000"/>
        <w:sz w:val="16"/>
        <w:szCs w:val="16"/>
      </w:rPr>
      <w:t>of</w:t>
    </w:r>
    <w:proofErr w:type="spellEnd"/>
    <w:r>
      <w:rPr>
        <w:rFonts w:ascii="Arial" w:eastAsia="Arial" w:hAnsi="Arial" w:cs="Arial"/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>
      <w:rPr>
        <w:b/>
        <w:color w:val="000000"/>
        <w:sz w:val="16"/>
        <w:szCs w:val="16"/>
      </w:rPr>
      <w:fldChar w:fldCharType="separate"/>
    </w:r>
    <w:r w:rsidR="006B2769">
      <w:rPr>
        <w:b/>
        <w:noProof/>
        <w:color w:val="000000"/>
        <w:sz w:val="16"/>
        <w:szCs w:val="16"/>
      </w:rPr>
      <w:t>2</w:t>
    </w:r>
    <w:r>
      <w:rPr>
        <w:b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C8D1D" w14:textId="77777777" w:rsidR="000E09F9" w:rsidRDefault="000E09F9">
      <w:pPr>
        <w:spacing w:after="0" w:line="240" w:lineRule="auto"/>
      </w:pPr>
      <w:r>
        <w:separator/>
      </w:r>
    </w:p>
  </w:footnote>
  <w:footnote w:type="continuationSeparator" w:id="0">
    <w:p w14:paraId="24906AA0" w14:textId="77777777" w:rsidR="000E09F9" w:rsidRDefault="000E0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592C1" w14:textId="77777777" w:rsidR="00C01F61" w:rsidRDefault="00C01F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0105" w14:textId="77777777" w:rsidR="00C01F61" w:rsidRDefault="00000000">
    <w:pPr>
      <w:pBdr>
        <w:top w:val="nil"/>
        <w:left w:val="nil"/>
        <w:bottom w:val="single" w:sz="18" w:space="1" w:color="000000"/>
        <w:right w:val="nil"/>
        <w:between w:val="nil"/>
      </w:pBdr>
      <w:tabs>
        <w:tab w:val="right" w:pos="10080"/>
      </w:tabs>
      <w:rPr>
        <w:b/>
        <w:color w:val="000000"/>
        <w:sz w:val="20"/>
        <w:szCs w:val="20"/>
      </w:rPr>
    </w:pPr>
    <w:r>
      <w:rPr>
        <w:b/>
        <w:sz w:val="20"/>
        <w:szCs w:val="20"/>
      </w:rPr>
      <w:t>Практичне завдання</w:t>
    </w:r>
    <w:r>
      <w:rPr>
        <w:rFonts w:ascii="Arial" w:eastAsia="Arial" w:hAnsi="Arial" w:cs="Arial"/>
        <w:b/>
        <w:color w:val="000000"/>
        <w:sz w:val="20"/>
        <w:szCs w:val="20"/>
      </w:rPr>
      <w:t xml:space="preserve"> - Створення карти Інтернету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30FC8" w14:textId="77777777" w:rsidR="00C01F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621964D" wp14:editId="218FB575">
          <wp:extent cx="2587752" cy="804672"/>
          <wp:effectExtent l="0" t="0" r="0" b="0"/>
          <wp:docPr id="53" name="image12.png" descr="Cisco Network Academ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 descr="Cisco Network Academ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7752" cy="8046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34634"/>
    <w:multiLevelType w:val="multilevel"/>
    <w:tmpl w:val="0826D316"/>
    <w:lvl w:ilvl="0">
      <w:start w:val="1"/>
      <w:numFmt w:val="decimal"/>
      <w:pStyle w:val="Bulletlevel1"/>
      <w:lvlText w:val="Part %1:"/>
      <w:lvlJc w:val="left"/>
      <w:pPr>
        <w:ind w:left="1080" w:hanging="1080"/>
      </w:pPr>
    </w:lvl>
    <w:lvl w:ilvl="1">
      <w:start w:val="1"/>
      <w:numFmt w:val="decimal"/>
      <w:pStyle w:val="Bulletlevel2"/>
      <w:lvlText w:val="Step %2:"/>
      <w:lvlJc w:val="left"/>
      <w:pPr>
        <w:ind w:left="864" w:hanging="864"/>
      </w:pPr>
    </w:lvl>
    <w:lvl w:ilvl="2">
      <w:start w:val="1"/>
      <w:numFmt w:val="lowerLetter"/>
      <w:lvlText w:val="%3."/>
      <w:lvlJc w:val="left"/>
      <w:pPr>
        <w:ind w:left="720" w:hanging="360"/>
      </w:pPr>
    </w:lvl>
    <w:lvl w:ilvl="3">
      <w:start w:val="1"/>
      <w:numFmt w:val="decimal"/>
      <w:lvlText w:val="%4)"/>
      <w:lvlJc w:val="left"/>
      <w:pPr>
        <w:ind w:left="1080" w:hanging="360"/>
      </w:pPr>
    </w:lvl>
    <w:lvl w:ilvl="4">
      <w:start w:val="1"/>
      <w:numFmt w:val="decimal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217663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61"/>
    <w:rsid w:val="000E09F9"/>
    <w:rsid w:val="006B2769"/>
    <w:rsid w:val="00C0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DE89E9"/>
  <w15:docId w15:val="{08545B8D-7F6B-9543-A278-7806A64A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3B5"/>
  </w:style>
  <w:style w:type="paragraph" w:styleId="1">
    <w:name w:val="heading 1"/>
    <w:basedOn w:val="a"/>
    <w:next w:val="a"/>
    <w:link w:val="10"/>
    <w:uiPriority w:val="9"/>
    <w:qFormat/>
    <w:rsid w:val="000A4ACD"/>
    <w:pPr>
      <w:keepNext/>
      <w:keepLines/>
      <w:spacing w:before="240"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7DAC"/>
    <w:pPr>
      <w:keepNext/>
      <w:keepLines/>
      <w:spacing w:before="40" w:after="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toc 1"/>
    <w:basedOn w:val="a"/>
    <w:next w:val="a"/>
    <w:autoRedefine/>
    <w:uiPriority w:val="39"/>
    <w:unhideWhenUsed/>
    <w:rsid w:val="00C62233"/>
    <w:pPr>
      <w:spacing w:after="100"/>
    </w:pPr>
    <w:rPr>
      <w:rFonts w:ascii="Times New Roman" w:eastAsiaTheme="minorEastAsia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0A4AC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27DA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Bulletlevel1">
    <w:name w:val="Bullet level 1"/>
    <w:basedOn w:val="a"/>
    <w:qFormat/>
    <w:rsid w:val="00F12E2C"/>
    <w:pPr>
      <w:numPr>
        <w:numId w:val="1"/>
      </w:numPr>
      <w:spacing w:before="60" w:after="60" w:line="276" w:lineRule="auto"/>
    </w:pPr>
    <w:rPr>
      <w:rFonts w:ascii="Arial" w:eastAsia="Arial" w:hAnsi="Arial" w:cs="Arial"/>
      <w:sz w:val="20"/>
    </w:rPr>
  </w:style>
  <w:style w:type="paragraph" w:customStyle="1" w:styleId="Bulletlevel2">
    <w:name w:val="Bullet level 2"/>
    <w:basedOn w:val="a"/>
    <w:qFormat/>
    <w:rsid w:val="00F12E2C"/>
    <w:pPr>
      <w:numPr>
        <w:ilvl w:val="1"/>
        <w:numId w:val="1"/>
      </w:numPr>
      <w:spacing w:before="60" w:after="60" w:line="276" w:lineRule="auto"/>
    </w:pPr>
    <w:rPr>
      <w:rFonts w:ascii="Arial" w:eastAsia="Arial" w:hAnsi="Arial" w:cs="Arial"/>
      <w:sz w:val="20"/>
    </w:rPr>
  </w:style>
  <w:style w:type="paragraph" w:styleId="a4">
    <w:name w:val="List Paragraph"/>
    <w:basedOn w:val="a"/>
    <w:uiPriority w:val="34"/>
    <w:qFormat/>
    <w:rsid w:val="009063F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95F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5F77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8F6780"/>
    <w:rPr>
      <w:color w:val="0563C1" w:themeColor="hyperlink"/>
      <w:u w:val="single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hyperlink" Target="http://www.visualroute.com/download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ubnetonline.com/pages/network-tools/online-tracepath.ph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www.afrinic.ne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://www.cisco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/dPI48kPSheL9LtDylRzoIMBTw==">AMUW2mX1OuvNN2XfleH0OKV9QI5xDHseInT3+Gygov4SpXR3UvVSN+4TgR4/53pi8QykksAzNLP3liWR8useKiuJhY1XJ/9Z5fd5ofMuSKTFr7OobSqGf5o0cdNR1ydtvueJB/dVL2PvI1gleXJe5eLbHWKJLO6aZg==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1076</Words>
  <Characters>6137</Characters>
  <Application>Microsoft Office Word</Application>
  <DocSecurity>0</DocSecurity>
  <Lines>51</Lines>
  <Paragraphs>14</Paragraphs>
  <ScaleCrop>false</ScaleCrop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Microsoft Office User</cp:lastModifiedBy>
  <cp:revision>2</cp:revision>
  <dcterms:created xsi:type="dcterms:W3CDTF">2022-09-09T17:42:00Z</dcterms:created>
  <dcterms:modified xsi:type="dcterms:W3CDTF">2022-09-15T07:44:00Z</dcterms:modified>
</cp:coreProperties>
</file>