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 xml:space="preserve">Lucrare de </w:t>
      </w:r>
      <w:r w:rsidR="00AC346C">
        <w:rPr>
          <w:rFonts w:ascii="PalatinoLinotype-Bold" w:hAnsi="PalatinoLinotype-Bold" w:cs="PalatinoLinotype-Bold"/>
          <w:b/>
          <w:bCs/>
          <w:sz w:val="36"/>
          <w:szCs w:val="36"/>
        </w:rPr>
        <w:t>disertație</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D304BE">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421454"/>
      <w:r w:rsidRPr="008519F6">
        <w:rPr>
          <w:rFonts w:ascii="Times New Roman" w:hAnsi="Times New Roman" w:cs="Times New Roman"/>
        </w:rPr>
        <w:lastRenderedPageBreak/>
        <w:t>Introducere</w:t>
      </w:r>
      <w:bookmarkEnd w:id="0"/>
    </w:p>
    <w:p w:rsidR="00996B4C" w:rsidRPr="00667389" w:rsidRDefault="00996B4C" w:rsidP="00277DDF">
      <w:pPr>
        <w:pStyle w:val="Heading2"/>
        <w:jc w:val="both"/>
        <w:rPr>
          <w:rFonts w:cs="Times New Roman"/>
          <w:color w:val="FF0000"/>
        </w:rPr>
      </w:pPr>
      <w:bookmarkStart w:id="1" w:name="_Toc517421455"/>
      <w:r w:rsidRPr="00AC346C">
        <w:rPr>
          <w:rFonts w:cs="Times New Roman"/>
          <w:color w:val="auto"/>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AC346C" w:rsidP="00AC346C">
      <w:pPr>
        <w:pStyle w:val="NormalWeb"/>
        <w:spacing w:before="0" w:beforeAutospacing="0" w:after="0" w:afterAutospacing="0" w:line="360" w:lineRule="auto"/>
        <w:ind w:firstLine="576"/>
        <w:jc w:val="both"/>
        <w:rPr>
          <w:color w:val="000000"/>
        </w:rPr>
      </w:pPr>
      <w:r>
        <w:rPr>
          <w:color w:val="000000"/>
        </w:rPr>
        <w:t xml:space="preserve">Microsoft Azure, o soluție cloud consacrată deja pe piața cloud </w:t>
      </w:r>
      <w:r w:rsidR="00B469CC">
        <w:rPr>
          <w:color w:val="000000"/>
        </w:rPr>
        <w:t>aduce inovații și îmbunătățiri vizibile de la lună la lună. Acoperând</w:t>
      </w:r>
      <w:r w:rsidR="002D3D09">
        <w:rPr>
          <w:color w:val="000000"/>
        </w:rPr>
        <w:t xml:space="preserve"> deja</w:t>
      </w:r>
      <w:r w:rsidR="00B469CC">
        <w:rPr>
          <w:color w:val="000000"/>
        </w:rPr>
        <w:t xml:space="preserve"> partea de securitate, baze de date, aplicații web, infrastructuri micro-services, servicii de gestionare a logurile și multe altele, această lucrare își propune să ofere o prezentare și asupra serviciilor </w:t>
      </w:r>
      <w:r w:rsidR="002D3D09">
        <w:rPr>
          <w:color w:val="000000"/>
        </w:rPr>
        <w:t xml:space="preserve">puse la dispoziție de Azure pentru </w:t>
      </w:r>
      <w:r w:rsidR="00B469CC">
        <w:rPr>
          <w:color w:val="000000"/>
        </w:rPr>
        <w:t>monitorizare</w:t>
      </w:r>
      <w:r w:rsidR="002D3D09">
        <w:rPr>
          <w:color w:val="000000"/>
        </w:rPr>
        <w:t>a</w:t>
      </w:r>
      <w:r w:rsidR="00B469CC">
        <w:rPr>
          <w:color w:val="000000"/>
        </w:rPr>
        <w:t xml:space="preserve"> acestor resurse</w:t>
      </w:r>
      <w:r w:rsidR="002D3D09">
        <w:rPr>
          <w:color w:val="000000"/>
        </w:rPr>
        <w:t xml:space="preserve"> mai înainte amintite</w:t>
      </w:r>
      <w:r w:rsidR="00B469CC">
        <w:rPr>
          <w:color w:val="000000"/>
        </w:rPr>
        <w:t>.</w:t>
      </w:r>
    </w:p>
    <w:p w:rsidR="00B469CC" w:rsidRDefault="00B469CC" w:rsidP="00AC346C">
      <w:pPr>
        <w:pStyle w:val="NormalWeb"/>
        <w:spacing w:before="0" w:beforeAutospacing="0" w:after="0" w:afterAutospacing="0" w:line="360" w:lineRule="auto"/>
        <w:ind w:firstLine="576"/>
        <w:jc w:val="both"/>
        <w:rPr>
          <w:color w:val="000000"/>
        </w:rPr>
      </w:pPr>
      <w:r>
        <w:rPr>
          <w:color w:val="000000"/>
        </w:rPr>
        <w:t xml:space="preserve">Prin monitorizare înțelegem urmărirea integrității, disponibilității, performanței, timpului de răspuns, evidența situațiilor critice, pe scurt, buna funcționare a unui serviciu de care depinde aplicația ta. </w:t>
      </w:r>
    </w:p>
    <w:p w:rsidR="00B469CC" w:rsidRPr="00EC3C20" w:rsidRDefault="00B469CC" w:rsidP="00AC346C">
      <w:pPr>
        <w:pStyle w:val="NormalWeb"/>
        <w:spacing w:before="0" w:beforeAutospacing="0" w:after="0" w:afterAutospacing="0" w:line="360" w:lineRule="auto"/>
        <w:ind w:firstLine="576"/>
        <w:jc w:val="both"/>
        <w:rPr>
          <w:color w:val="000000"/>
        </w:rPr>
      </w:pPr>
      <w:r>
        <w:rPr>
          <w:color w:val="000000"/>
        </w:rPr>
        <w:t>Azure dispune de mai multe servicii de monitorizare, fiecare cu un anumit rol și anumite funcționalități, apărute în urma cerințelor pi</w:t>
      </w:r>
      <w:r w:rsidR="002D3D09">
        <w:rPr>
          <w:color w:val="000000"/>
        </w:rPr>
        <w:t>eței. Aceste servicii colectează</w:t>
      </w:r>
      <w:r>
        <w:rPr>
          <w:color w:val="000000"/>
        </w:rPr>
        <w:t xml:space="preserve"> date așa zis numite metrici, pe care le stochează o anumită perioadă de timp și care sunt disponibile spre a fi citite sau procesate prin diferite unelte puse la dispoziție de ei, sau simple API-uri.</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w:t>
      </w:r>
      <w:r w:rsidR="00B469CC">
        <w:rPr>
          <w:rFonts w:ascii="Times New Roman" w:hAnsi="Times New Roman" w:cs="Times New Roman"/>
          <w:color w:val="000000" w:themeColor="text1"/>
        </w:rPr>
        <w:t>ză noțiuni generale despre resursele Azure care vor fi monitorizate în aplicația prezentată, dar desigur și despre serviciile de monitorizare care pot fi folosite pentru colectarea datelor.</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683A07">
        <w:rPr>
          <w:rFonts w:ascii="Times New Roman" w:hAnsi="Times New Roman" w:cs="Times New Roman"/>
          <w:color w:val="000000" w:themeColor="text1"/>
        </w:rPr>
        <w:t>o prezentare foarte</w:t>
      </w:r>
      <w:r w:rsidR="002D3D09">
        <w:rPr>
          <w:rFonts w:ascii="Times New Roman" w:hAnsi="Times New Roman" w:cs="Times New Roman"/>
          <w:color w:val="000000" w:themeColor="text1"/>
        </w:rPr>
        <w:t xml:space="preserve"> scurtă asupra conceptului</w:t>
      </w:r>
      <w:r w:rsidR="003A6B71">
        <w:rPr>
          <w:rFonts w:ascii="Times New Roman" w:hAnsi="Times New Roman" w:cs="Times New Roman"/>
          <w:color w:val="000000" w:themeColor="text1"/>
        </w:rPr>
        <w:t xml:space="preserve"> </w:t>
      </w:r>
      <w:r w:rsidR="002D3D09">
        <w:rPr>
          <w:rFonts w:ascii="Times New Roman" w:hAnsi="Times New Roman" w:cs="Times New Roman"/>
          <w:color w:val="000000" w:themeColor="text1"/>
        </w:rPr>
        <w:t>de cloud computing și ceea ce îl definește.</w:t>
      </w:r>
    </w:p>
    <w:p w:rsidR="00C579F4"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 xml:space="preserve">descrie strategia cloud oferită de Microsoft, Windows Azure împreună cu cele mai populare servicii oferite de aceștia. Toate serviciile Azure care sunt folosite </w:t>
      </w:r>
      <w:r w:rsidR="002D3D09">
        <w:rPr>
          <w:rFonts w:eastAsiaTheme="majorEastAsia"/>
        </w:rPr>
        <w:t xml:space="preserve">spre a fi monitorizate </w:t>
      </w:r>
      <w:r w:rsidR="000E3976">
        <w:rPr>
          <w:rFonts w:eastAsiaTheme="majorEastAsia"/>
        </w:rPr>
        <w:t>în ap</w:t>
      </w:r>
      <w:r w:rsidR="002D3D09">
        <w:rPr>
          <w:rFonts w:eastAsiaTheme="majorEastAsia"/>
        </w:rPr>
        <w:t>licația descrisă din capitolul 5</w:t>
      </w:r>
      <w:r w:rsidR="000E3976">
        <w:rPr>
          <w:rFonts w:eastAsiaTheme="majorEastAsia"/>
        </w:rPr>
        <w:t>, sunt descrise în prealabil în acest capitol.</w:t>
      </w:r>
      <w:r w:rsidR="0030321B">
        <w:rPr>
          <w:rFonts w:eastAsiaTheme="majorEastAsia"/>
        </w:rPr>
        <w:softHyphen/>
      </w:r>
      <w:r w:rsidR="00C579F4">
        <w:rPr>
          <w:rFonts w:eastAsiaTheme="majorEastAsia"/>
        </w:rPr>
        <w:t xml:space="preserve"> </w:t>
      </w:r>
    </w:p>
    <w:p w:rsidR="00C579F4" w:rsidRDefault="00C579F4" w:rsidP="00130F05">
      <w:pPr>
        <w:ind w:firstLine="720"/>
        <w:jc w:val="both"/>
        <w:rPr>
          <w:rFonts w:eastAsiaTheme="majorEastAsia"/>
        </w:rPr>
      </w:pPr>
      <w:r>
        <w:rPr>
          <w:rFonts w:eastAsiaTheme="majorEastAsia"/>
        </w:rPr>
        <w:t xml:space="preserve">Cel mai important, sunt descrise serviciile de monitorizare disponibile în acest moment în Azure, cu scopul de a lămuri funcționalitățile generale ale acestora. </w:t>
      </w:r>
    </w:p>
    <w:p w:rsidR="000E3976" w:rsidRDefault="000E3976" w:rsidP="00130F05">
      <w:pPr>
        <w:jc w:val="both"/>
        <w:rPr>
          <w:rFonts w:eastAsiaTheme="majorEastAsia"/>
        </w:rPr>
      </w:pPr>
      <w:r>
        <w:rPr>
          <w:rFonts w:eastAsiaTheme="majorEastAsia"/>
        </w:rPr>
        <w:lastRenderedPageBreak/>
        <w:tab/>
        <w:t>Capitolul 4 relatează în plus față de capitolul 3</w:t>
      </w:r>
      <w:r w:rsidR="00130F05">
        <w:rPr>
          <w:rFonts w:eastAsiaTheme="majorEastAsia"/>
        </w:rPr>
        <w:t xml:space="preserve"> detalii despre datele furnizate de aceste servicii de monitorizare pe care le numim metrici, carateristicile lor și modurile de interogare a acestora.</w:t>
      </w:r>
    </w:p>
    <w:p w:rsidR="000E0A8B" w:rsidRDefault="000E0A8B" w:rsidP="00130F05">
      <w:pPr>
        <w:jc w:val="both"/>
        <w:rPr>
          <w:rFonts w:eastAsiaTheme="majorEastAsia"/>
        </w:rPr>
      </w:pPr>
      <w:r>
        <w:rPr>
          <w:rFonts w:eastAsiaTheme="majorEastAsia"/>
        </w:rPr>
        <w:tab/>
        <w:t xml:space="preserve">Capitolul 5 </w:t>
      </w:r>
      <w:r w:rsidR="00130F05">
        <w:rPr>
          <w:rFonts w:eastAsiaTheme="majorEastAsia"/>
        </w:rPr>
        <w:t xml:space="preserve">este despre implementarea aplicației, structura acesteia împreuna cu explicații, oferite și vizual prin intermediul diagramelor dar și </w:t>
      </w:r>
      <w:r>
        <w:rPr>
          <w:rFonts w:eastAsiaTheme="majorEastAsia"/>
        </w:rPr>
        <w:t>capturi</w:t>
      </w:r>
      <w:r w:rsidR="00130F05">
        <w:rPr>
          <w:rFonts w:eastAsiaTheme="majorEastAsia"/>
        </w:rPr>
        <w:t>lor</w:t>
      </w:r>
      <w:r>
        <w:rPr>
          <w:rFonts w:eastAsiaTheme="majorEastAsia"/>
        </w:rPr>
        <w:t xml:space="preserve"> de ecran ce reprezintă interfața grafică cu utilizatorul</w:t>
      </w:r>
      <w:r w:rsidR="00130F05">
        <w:rPr>
          <w:rFonts w:eastAsiaTheme="majorEastAsia"/>
        </w:rPr>
        <w:t>. Sunt explicate desigur și cazurile de utilizare și tehnologiile folosite.</w:t>
      </w:r>
    </w:p>
    <w:p w:rsidR="000E3976" w:rsidRDefault="00D31864" w:rsidP="00130F05">
      <w:pPr>
        <w:jc w:val="both"/>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130F05">
        <w:rPr>
          <w:rFonts w:eastAsiaTheme="majorEastAsia"/>
        </w:rPr>
        <w:t>serviciilor de monitorizare</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D31864" w:rsidRPr="008519F6" w:rsidRDefault="00D31864" w:rsidP="008519F6"/>
    <w:p w:rsidR="009F48EA" w:rsidRPr="001C4066" w:rsidRDefault="00996B4C" w:rsidP="001C4066">
      <w:pPr>
        <w:pStyle w:val="Heading2"/>
      </w:pPr>
      <w:bookmarkStart w:id="2" w:name="_Toc517421456"/>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CC03E9"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421454" w:history="1">
            <w:r w:rsidR="00CC03E9" w:rsidRPr="00EA0695">
              <w:rPr>
                <w:rStyle w:val="Hyperlink"/>
                <w:rFonts w:cs="Times New Roman"/>
                <w:noProof/>
              </w:rPr>
              <w:t>1</w:t>
            </w:r>
            <w:r w:rsidR="00CC03E9">
              <w:rPr>
                <w:rFonts w:asciiTheme="minorHAnsi" w:hAnsiTheme="minorHAnsi"/>
                <w:noProof/>
                <w:sz w:val="22"/>
                <w:lang w:val="en-US"/>
              </w:rPr>
              <w:tab/>
            </w:r>
            <w:r w:rsidR="00CC03E9" w:rsidRPr="00EA0695">
              <w:rPr>
                <w:rStyle w:val="Hyperlink"/>
                <w:rFonts w:cs="Times New Roman"/>
                <w:noProof/>
              </w:rPr>
              <w:t>Introducere</w:t>
            </w:r>
            <w:r w:rsidR="00CC03E9">
              <w:rPr>
                <w:noProof/>
                <w:webHidden/>
              </w:rPr>
              <w:tab/>
            </w:r>
            <w:r w:rsidR="00CC03E9">
              <w:rPr>
                <w:noProof/>
                <w:webHidden/>
              </w:rPr>
              <w:fldChar w:fldCharType="begin"/>
            </w:r>
            <w:r w:rsidR="00CC03E9">
              <w:rPr>
                <w:noProof/>
                <w:webHidden/>
              </w:rPr>
              <w:instrText xml:space="preserve"> PAGEREF _Toc517421454 \h </w:instrText>
            </w:r>
            <w:r w:rsidR="00CC03E9">
              <w:rPr>
                <w:noProof/>
                <w:webHidden/>
              </w:rPr>
            </w:r>
            <w:r w:rsidR="00CC03E9">
              <w:rPr>
                <w:noProof/>
                <w:webHidden/>
              </w:rPr>
              <w:fldChar w:fldCharType="separate"/>
            </w:r>
            <w:r w:rsidR="006738B8">
              <w:rPr>
                <w:noProof/>
                <w:webHidden/>
              </w:rPr>
              <w:t>2</w:t>
            </w:r>
            <w:r w:rsidR="00CC03E9">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5" w:history="1">
            <w:r w:rsidRPr="00EA0695">
              <w:rPr>
                <w:rStyle w:val="Hyperlink"/>
                <w:rFonts w:cs="Times New Roman"/>
                <w:noProof/>
              </w:rPr>
              <w:t>1.1</w:t>
            </w:r>
            <w:r>
              <w:rPr>
                <w:rFonts w:asciiTheme="minorHAnsi" w:hAnsiTheme="minorHAnsi"/>
                <w:noProof/>
                <w:sz w:val="22"/>
                <w:lang w:val="en-US"/>
              </w:rPr>
              <w:tab/>
            </w:r>
            <w:r w:rsidRPr="00EA0695">
              <w:rPr>
                <w:rStyle w:val="Hyperlink"/>
                <w:rFonts w:cs="Times New Roman"/>
                <w:noProof/>
              </w:rPr>
              <w:t>Introducere</w:t>
            </w:r>
            <w:r>
              <w:rPr>
                <w:noProof/>
                <w:webHidden/>
              </w:rPr>
              <w:tab/>
            </w:r>
            <w:r>
              <w:rPr>
                <w:noProof/>
                <w:webHidden/>
              </w:rPr>
              <w:fldChar w:fldCharType="begin"/>
            </w:r>
            <w:r>
              <w:rPr>
                <w:noProof/>
                <w:webHidden/>
              </w:rPr>
              <w:instrText xml:space="preserve"> PAGEREF _Toc517421455 \h </w:instrText>
            </w:r>
            <w:r>
              <w:rPr>
                <w:noProof/>
                <w:webHidden/>
              </w:rPr>
            </w:r>
            <w:r>
              <w:rPr>
                <w:noProof/>
                <w:webHidden/>
              </w:rPr>
              <w:fldChar w:fldCharType="separate"/>
            </w:r>
            <w:r w:rsidR="006738B8">
              <w:rPr>
                <w:noProof/>
                <w:webHidden/>
              </w:rPr>
              <w:t>2</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6" w:history="1">
            <w:r w:rsidRPr="00EA0695">
              <w:rPr>
                <w:rStyle w:val="Hyperlink"/>
                <w:noProof/>
              </w:rPr>
              <w:t>1.2</w:t>
            </w:r>
            <w:r>
              <w:rPr>
                <w:rFonts w:asciiTheme="minorHAnsi" w:hAnsiTheme="minorHAnsi"/>
                <w:noProof/>
                <w:sz w:val="22"/>
                <w:lang w:val="en-US"/>
              </w:rPr>
              <w:tab/>
            </w:r>
            <w:r w:rsidRPr="00EA0695">
              <w:rPr>
                <w:rStyle w:val="Hyperlink"/>
                <w:noProof/>
              </w:rPr>
              <w:t>Cuprins</w:t>
            </w:r>
            <w:r>
              <w:rPr>
                <w:noProof/>
                <w:webHidden/>
              </w:rPr>
              <w:tab/>
            </w:r>
            <w:r>
              <w:rPr>
                <w:noProof/>
                <w:webHidden/>
              </w:rPr>
              <w:fldChar w:fldCharType="begin"/>
            </w:r>
            <w:r>
              <w:rPr>
                <w:noProof/>
                <w:webHidden/>
              </w:rPr>
              <w:instrText xml:space="preserve"> PAGEREF _Toc517421456 \h </w:instrText>
            </w:r>
            <w:r>
              <w:rPr>
                <w:noProof/>
                <w:webHidden/>
              </w:rPr>
            </w:r>
            <w:r>
              <w:rPr>
                <w:noProof/>
                <w:webHidden/>
              </w:rPr>
              <w:fldChar w:fldCharType="separate"/>
            </w:r>
            <w:r w:rsidR="006738B8">
              <w:rPr>
                <w:noProof/>
                <w:webHidden/>
              </w:rPr>
              <w:t>4</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7" w:history="1">
            <w:r w:rsidRPr="00EA0695">
              <w:rPr>
                <w:rStyle w:val="Hyperlink"/>
                <w:rFonts w:cs="Times New Roman"/>
                <w:noProof/>
              </w:rPr>
              <w:t>1.3</w:t>
            </w:r>
            <w:r>
              <w:rPr>
                <w:rFonts w:asciiTheme="minorHAnsi" w:hAnsiTheme="minorHAnsi"/>
                <w:noProof/>
                <w:sz w:val="22"/>
                <w:lang w:val="en-US"/>
              </w:rPr>
              <w:tab/>
            </w:r>
            <w:r w:rsidRPr="00EA0695">
              <w:rPr>
                <w:rStyle w:val="Hyperlink"/>
                <w:rFonts w:cs="Times New Roman"/>
                <w:noProof/>
              </w:rPr>
              <w:t>Abstract</w:t>
            </w:r>
            <w:r>
              <w:rPr>
                <w:noProof/>
                <w:webHidden/>
              </w:rPr>
              <w:tab/>
            </w:r>
            <w:r>
              <w:rPr>
                <w:noProof/>
                <w:webHidden/>
              </w:rPr>
              <w:fldChar w:fldCharType="begin"/>
            </w:r>
            <w:r>
              <w:rPr>
                <w:noProof/>
                <w:webHidden/>
              </w:rPr>
              <w:instrText xml:space="preserve"> PAGEREF _Toc517421457 \h </w:instrText>
            </w:r>
            <w:r>
              <w:rPr>
                <w:noProof/>
                <w:webHidden/>
              </w:rPr>
            </w:r>
            <w:r>
              <w:rPr>
                <w:noProof/>
                <w:webHidden/>
              </w:rPr>
              <w:fldChar w:fldCharType="separate"/>
            </w:r>
            <w:r w:rsidR="006738B8">
              <w:rPr>
                <w:noProof/>
                <w:webHidden/>
              </w:rPr>
              <w:t>6</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58" w:history="1">
            <w:r w:rsidRPr="00EA0695">
              <w:rPr>
                <w:rStyle w:val="Hyperlink"/>
                <w:rFonts w:cs="Times New Roman"/>
                <w:noProof/>
              </w:rPr>
              <w:t>2</w:t>
            </w:r>
            <w:r>
              <w:rPr>
                <w:rFonts w:asciiTheme="minorHAnsi" w:hAnsiTheme="minorHAnsi"/>
                <w:noProof/>
                <w:sz w:val="22"/>
                <w:lang w:val="en-US"/>
              </w:rPr>
              <w:tab/>
            </w:r>
            <w:r w:rsidRPr="00EA0695">
              <w:rPr>
                <w:rStyle w:val="Hyperlink"/>
                <w:rFonts w:cs="Times New Roman"/>
                <w:noProof/>
              </w:rPr>
              <w:t>Cloud Computing</w:t>
            </w:r>
            <w:r>
              <w:rPr>
                <w:noProof/>
                <w:webHidden/>
              </w:rPr>
              <w:tab/>
            </w:r>
            <w:r>
              <w:rPr>
                <w:noProof/>
                <w:webHidden/>
              </w:rPr>
              <w:fldChar w:fldCharType="begin"/>
            </w:r>
            <w:r>
              <w:rPr>
                <w:noProof/>
                <w:webHidden/>
              </w:rPr>
              <w:instrText xml:space="preserve"> PAGEREF _Toc517421458 \h </w:instrText>
            </w:r>
            <w:r>
              <w:rPr>
                <w:noProof/>
                <w:webHidden/>
              </w:rPr>
            </w:r>
            <w:r>
              <w:rPr>
                <w:noProof/>
                <w:webHidden/>
              </w:rPr>
              <w:fldChar w:fldCharType="separate"/>
            </w:r>
            <w:r w:rsidR="006738B8">
              <w:rPr>
                <w:noProof/>
                <w:webHidden/>
              </w:rPr>
              <w:t>7</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59" w:history="1">
            <w:r w:rsidRPr="00EA0695">
              <w:rPr>
                <w:rStyle w:val="Hyperlink"/>
                <w:rFonts w:cs="Times New Roman"/>
                <w:noProof/>
              </w:rPr>
              <w:t>2.1</w:t>
            </w:r>
            <w:r>
              <w:rPr>
                <w:rFonts w:asciiTheme="minorHAnsi" w:hAnsiTheme="minorHAnsi"/>
                <w:noProof/>
                <w:sz w:val="22"/>
                <w:lang w:val="en-US"/>
              </w:rPr>
              <w:tab/>
            </w:r>
            <w:r w:rsidRPr="00EA0695">
              <w:rPr>
                <w:rStyle w:val="Hyperlink"/>
                <w:rFonts w:cs="Times New Roman"/>
                <w:noProof/>
              </w:rPr>
              <w:t>Informații generale</w:t>
            </w:r>
            <w:r>
              <w:rPr>
                <w:noProof/>
                <w:webHidden/>
              </w:rPr>
              <w:tab/>
            </w:r>
            <w:r>
              <w:rPr>
                <w:noProof/>
                <w:webHidden/>
              </w:rPr>
              <w:fldChar w:fldCharType="begin"/>
            </w:r>
            <w:r>
              <w:rPr>
                <w:noProof/>
                <w:webHidden/>
              </w:rPr>
              <w:instrText xml:space="preserve"> PAGEREF _Toc517421459 \h </w:instrText>
            </w:r>
            <w:r>
              <w:rPr>
                <w:noProof/>
                <w:webHidden/>
              </w:rPr>
            </w:r>
            <w:r>
              <w:rPr>
                <w:noProof/>
                <w:webHidden/>
              </w:rPr>
              <w:fldChar w:fldCharType="separate"/>
            </w:r>
            <w:r w:rsidR="006738B8">
              <w:rPr>
                <w:noProof/>
                <w:webHidden/>
              </w:rPr>
              <w:t>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0" w:history="1">
            <w:r w:rsidRPr="00EA0695">
              <w:rPr>
                <w:rStyle w:val="Hyperlink"/>
                <w:rFonts w:cs="Times New Roman"/>
                <w:noProof/>
              </w:rPr>
              <w:t>2.1.1</w:t>
            </w:r>
            <w:r>
              <w:rPr>
                <w:rFonts w:asciiTheme="minorHAnsi" w:hAnsiTheme="minorHAnsi"/>
                <w:noProof/>
                <w:sz w:val="22"/>
                <w:lang w:val="en-US"/>
              </w:rPr>
              <w:tab/>
            </w:r>
            <w:r w:rsidRPr="00EA0695">
              <w:rPr>
                <w:rStyle w:val="Hyperlink"/>
                <w:rFonts w:cs="Times New Roman"/>
                <w:noProof/>
              </w:rPr>
              <w:t>Origine concept</w:t>
            </w:r>
            <w:r>
              <w:rPr>
                <w:noProof/>
                <w:webHidden/>
              </w:rPr>
              <w:tab/>
            </w:r>
            <w:r>
              <w:rPr>
                <w:noProof/>
                <w:webHidden/>
              </w:rPr>
              <w:fldChar w:fldCharType="begin"/>
            </w:r>
            <w:r>
              <w:rPr>
                <w:noProof/>
                <w:webHidden/>
              </w:rPr>
              <w:instrText xml:space="preserve"> PAGEREF _Toc517421460 \h </w:instrText>
            </w:r>
            <w:r>
              <w:rPr>
                <w:noProof/>
                <w:webHidden/>
              </w:rPr>
            </w:r>
            <w:r>
              <w:rPr>
                <w:noProof/>
                <w:webHidden/>
              </w:rPr>
              <w:fldChar w:fldCharType="separate"/>
            </w:r>
            <w:r w:rsidR="006738B8">
              <w:rPr>
                <w:noProof/>
                <w:webHidden/>
              </w:rPr>
              <w:t>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1" w:history="1">
            <w:r w:rsidRPr="00EA0695">
              <w:rPr>
                <w:rStyle w:val="Hyperlink"/>
                <w:rFonts w:cs="Times New Roman"/>
                <w:noProof/>
              </w:rPr>
              <w:t>2.1.2</w:t>
            </w:r>
            <w:r>
              <w:rPr>
                <w:rFonts w:asciiTheme="minorHAnsi" w:hAnsiTheme="minorHAnsi"/>
                <w:noProof/>
                <w:sz w:val="22"/>
                <w:lang w:val="en-US"/>
              </w:rPr>
              <w:tab/>
            </w:r>
            <w:r w:rsidRPr="00EA0695">
              <w:rPr>
                <w:rStyle w:val="Hyperlink"/>
                <w:rFonts w:cs="Times New Roman"/>
                <w:noProof/>
              </w:rPr>
              <w:t>Modelul NIST</w:t>
            </w:r>
            <w:r>
              <w:rPr>
                <w:noProof/>
                <w:webHidden/>
              </w:rPr>
              <w:tab/>
            </w:r>
            <w:r>
              <w:rPr>
                <w:noProof/>
                <w:webHidden/>
              </w:rPr>
              <w:fldChar w:fldCharType="begin"/>
            </w:r>
            <w:r>
              <w:rPr>
                <w:noProof/>
                <w:webHidden/>
              </w:rPr>
              <w:instrText xml:space="preserve"> PAGEREF _Toc517421461 \h </w:instrText>
            </w:r>
            <w:r>
              <w:rPr>
                <w:noProof/>
                <w:webHidden/>
              </w:rPr>
            </w:r>
            <w:r>
              <w:rPr>
                <w:noProof/>
                <w:webHidden/>
              </w:rPr>
              <w:fldChar w:fldCharType="separate"/>
            </w:r>
            <w:r w:rsidR="006738B8">
              <w:rPr>
                <w:noProof/>
                <w:webHidden/>
              </w:rPr>
              <w:t>8</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2" w:history="1">
            <w:r w:rsidRPr="00EA0695">
              <w:rPr>
                <w:rStyle w:val="Hyperlink"/>
                <w:noProof/>
              </w:rPr>
              <w:t>2.1.3</w:t>
            </w:r>
            <w:r>
              <w:rPr>
                <w:rFonts w:asciiTheme="minorHAnsi" w:hAnsiTheme="minorHAnsi"/>
                <w:noProof/>
                <w:sz w:val="22"/>
                <w:lang w:val="en-US"/>
              </w:rPr>
              <w:tab/>
            </w:r>
            <w:r w:rsidRPr="00EA0695">
              <w:rPr>
                <w:rStyle w:val="Hyperlink"/>
                <w:noProof/>
              </w:rPr>
              <w:t>Beneficii și provocări</w:t>
            </w:r>
            <w:r>
              <w:rPr>
                <w:noProof/>
                <w:webHidden/>
              </w:rPr>
              <w:tab/>
            </w:r>
            <w:r>
              <w:rPr>
                <w:noProof/>
                <w:webHidden/>
              </w:rPr>
              <w:fldChar w:fldCharType="begin"/>
            </w:r>
            <w:r>
              <w:rPr>
                <w:noProof/>
                <w:webHidden/>
              </w:rPr>
              <w:instrText xml:space="preserve"> PAGEREF _Toc517421462 \h </w:instrText>
            </w:r>
            <w:r>
              <w:rPr>
                <w:noProof/>
                <w:webHidden/>
              </w:rPr>
            </w:r>
            <w:r>
              <w:rPr>
                <w:noProof/>
                <w:webHidden/>
              </w:rPr>
              <w:fldChar w:fldCharType="separate"/>
            </w:r>
            <w:r w:rsidR="006738B8">
              <w:rPr>
                <w:noProof/>
                <w:webHidden/>
              </w:rPr>
              <w:t>9</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63" w:history="1">
            <w:r w:rsidRPr="00EA0695">
              <w:rPr>
                <w:rStyle w:val="Hyperlink"/>
                <w:noProof/>
              </w:rPr>
              <w:t>3</w:t>
            </w:r>
            <w:r>
              <w:rPr>
                <w:rFonts w:asciiTheme="minorHAnsi" w:hAnsiTheme="minorHAnsi"/>
                <w:noProof/>
                <w:sz w:val="22"/>
                <w:lang w:val="en-US"/>
              </w:rPr>
              <w:tab/>
            </w:r>
            <w:r w:rsidRPr="00EA0695">
              <w:rPr>
                <w:rStyle w:val="Hyperlink"/>
                <w:noProof/>
              </w:rPr>
              <w:t>Microsoft Windows Azure</w:t>
            </w:r>
            <w:r>
              <w:rPr>
                <w:noProof/>
                <w:webHidden/>
              </w:rPr>
              <w:tab/>
            </w:r>
            <w:r>
              <w:rPr>
                <w:noProof/>
                <w:webHidden/>
              </w:rPr>
              <w:fldChar w:fldCharType="begin"/>
            </w:r>
            <w:r>
              <w:rPr>
                <w:noProof/>
                <w:webHidden/>
              </w:rPr>
              <w:instrText xml:space="preserve"> PAGEREF _Toc517421463 \h </w:instrText>
            </w:r>
            <w:r>
              <w:rPr>
                <w:noProof/>
                <w:webHidden/>
              </w:rPr>
            </w:r>
            <w:r>
              <w:rPr>
                <w:noProof/>
                <w:webHidden/>
              </w:rPr>
              <w:fldChar w:fldCharType="separate"/>
            </w:r>
            <w:r w:rsidR="006738B8">
              <w:rPr>
                <w:noProof/>
                <w:webHidden/>
              </w:rPr>
              <w:t>11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64" w:history="1">
            <w:r w:rsidRPr="00EA0695">
              <w:rPr>
                <w:rStyle w:val="Hyperlink"/>
                <w:noProof/>
              </w:rPr>
              <w:t>3.1</w:t>
            </w:r>
            <w:r>
              <w:rPr>
                <w:rFonts w:asciiTheme="minorHAnsi" w:hAnsiTheme="minorHAnsi"/>
                <w:noProof/>
                <w:sz w:val="22"/>
                <w:lang w:val="en-US"/>
              </w:rPr>
              <w:tab/>
            </w:r>
            <w:r w:rsidRPr="00EA0695">
              <w:rPr>
                <w:rStyle w:val="Hyperlink"/>
                <w:noProof/>
              </w:rPr>
              <w:t>Introducere</w:t>
            </w:r>
            <w:r>
              <w:rPr>
                <w:noProof/>
                <w:webHidden/>
              </w:rPr>
              <w:tab/>
            </w:r>
            <w:r>
              <w:rPr>
                <w:noProof/>
                <w:webHidden/>
              </w:rPr>
              <w:fldChar w:fldCharType="begin"/>
            </w:r>
            <w:r>
              <w:rPr>
                <w:noProof/>
                <w:webHidden/>
              </w:rPr>
              <w:instrText xml:space="preserve"> PAGEREF _Toc517421464 \h </w:instrText>
            </w:r>
            <w:r>
              <w:rPr>
                <w:noProof/>
                <w:webHidden/>
              </w:rPr>
            </w:r>
            <w:r>
              <w:rPr>
                <w:noProof/>
                <w:webHidden/>
              </w:rPr>
              <w:fldChar w:fldCharType="separate"/>
            </w:r>
            <w:r w:rsidR="006738B8">
              <w:rPr>
                <w:noProof/>
                <w:webHidden/>
              </w:rPr>
              <w:t>11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65" w:history="1">
            <w:r w:rsidRPr="00EA0695">
              <w:rPr>
                <w:rStyle w:val="Hyperlink"/>
                <w:noProof/>
              </w:rPr>
              <w:t>3.2</w:t>
            </w:r>
            <w:r>
              <w:rPr>
                <w:rFonts w:asciiTheme="minorHAnsi" w:hAnsiTheme="minorHAnsi"/>
                <w:noProof/>
                <w:sz w:val="22"/>
                <w:lang w:val="en-US"/>
              </w:rPr>
              <w:tab/>
            </w:r>
            <w:r w:rsidRPr="00EA0695">
              <w:rPr>
                <w:rStyle w:val="Hyperlink"/>
                <w:noProof/>
              </w:rPr>
              <w:t>Tipuri de resurse</w:t>
            </w:r>
            <w:r>
              <w:rPr>
                <w:noProof/>
                <w:webHidden/>
              </w:rPr>
              <w:tab/>
            </w:r>
            <w:r>
              <w:rPr>
                <w:noProof/>
                <w:webHidden/>
              </w:rPr>
              <w:fldChar w:fldCharType="begin"/>
            </w:r>
            <w:r>
              <w:rPr>
                <w:noProof/>
                <w:webHidden/>
              </w:rPr>
              <w:instrText xml:space="preserve"> PAGEREF _Toc517421465 \h </w:instrText>
            </w:r>
            <w:r>
              <w:rPr>
                <w:noProof/>
                <w:webHidden/>
              </w:rPr>
            </w:r>
            <w:r>
              <w:rPr>
                <w:noProof/>
                <w:webHidden/>
              </w:rPr>
              <w:fldChar w:fldCharType="separate"/>
            </w:r>
            <w:r w:rsidR="006738B8">
              <w:rPr>
                <w:noProof/>
                <w:webHidden/>
              </w:rPr>
              <w:t>12</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6" w:history="1">
            <w:r w:rsidRPr="00EA0695">
              <w:rPr>
                <w:rStyle w:val="Hyperlink"/>
                <w:noProof/>
              </w:rPr>
              <w:t>3.2.1</w:t>
            </w:r>
            <w:r>
              <w:rPr>
                <w:rFonts w:asciiTheme="minorHAnsi" w:hAnsiTheme="minorHAnsi"/>
                <w:noProof/>
                <w:sz w:val="22"/>
                <w:lang w:val="en-US"/>
              </w:rPr>
              <w:tab/>
            </w:r>
            <w:r w:rsidRPr="00EA0695">
              <w:rPr>
                <w:rStyle w:val="Hyperlink"/>
                <w:noProof/>
              </w:rPr>
              <w:t>Azure Active Directory</w:t>
            </w:r>
            <w:r>
              <w:rPr>
                <w:noProof/>
                <w:webHidden/>
              </w:rPr>
              <w:tab/>
            </w:r>
            <w:r>
              <w:rPr>
                <w:noProof/>
                <w:webHidden/>
              </w:rPr>
              <w:fldChar w:fldCharType="begin"/>
            </w:r>
            <w:r>
              <w:rPr>
                <w:noProof/>
                <w:webHidden/>
              </w:rPr>
              <w:instrText xml:space="preserve"> PAGEREF _Toc517421466 \h </w:instrText>
            </w:r>
            <w:r>
              <w:rPr>
                <w:noProof/>
                <w:webHidden/>
              </w:rPr>
            </w:r>
            <w:r>
              <w:rPr>
                <w:noProof/>
                <w:webHidden/>
              </w:rPr>
              <w:fldChar w:fldCharType="separate"/>
            </w:r>
            <w:r w:rsidR="006738B8">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7" w:history="1">
            <w:r w:rsidRPr="00EA0695">
              <w:rPr>
                <w:rStyle w:val="Hyperlink"/>
                <w:noProof/>
              </w:rPr>
              <w:t>3.2.2</w:t>
            </w:r>
            <w:r>
              <w:rPr>
                <w:rFonts w:asciiTheme="minorHAnsi" w:hAnsiTheme="minorHAnsi"/>
                <w:noProof/>
                <w:sz w:val="22"/>
                <w:lang w:val="en-US"/>
              </w:rPr>
              <w:tab/>
            </w:r>
            <w:r w:rsidRPr="00EA0695">
              <w:rPr>
                <w:rStyle w:val="Hyperlink"/>
                <w:noProof/>
              </w:rPr>
              <w:t>Azure Virtual Machines</w:t>
            </w:r>
            <w:r>
              <w:rPr>
                <w:noProof/>
                <w:webHidden/>
              </w:rPr>
              <w:tab/>
            </w:r>
            <w:r>
              <w:rPr>
                <w:noProof/>
                <w:webHidden/>
              </w:rPr>
              <w:fldChar w:fldCharType="begin"/>
            </w:r>
            <w:r>
              <w:rPr>
                <w:noProof/>
                <w:webHidden/>
              </w:rPr>
              <w:instrText xml:space="preserve"> PAGEREF _Toc517421467 \h </w:instrText>
            </w:r>
            <w:r>
              <w:rPr>
                <w:noProof/>
                <w:webHidden/>
              </w:rPr>
            </w:r>
            <w:r>
              <w:rPr>
                <w:noProof/>
                <w:webHidden/>
              </w:rPr>
              <w:fldChar w:fldCharType="separate"/>
            </w:r>
            <w:r w:rsidR="006738B8">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8" w:history="1">
            <w:r w:rsidRPr="00EA0695">
              <w:rPr>
                <w:rStyle w:val="Hyperlink"/>
                <w:noProof/>
              </w:rPr>
              <w:t>3.2.3</w:t>
            </w:r>
            <w:r>
              <w:rPr>
                <w:rFonts w:asciiTheme="minorHAnsi" w:hAnsiTheme="minorHAnsi"/>
                <w:noProof/>
                <w:sz w:val="22"/>
                <w:lang w:val="en-US"/>
              </w:rPr>
              <w:tab/>
            </w:r>
            <w:r w:rsidRPr="00EA0695">
              <w:rPr>
                <w:rStyle w:val="Hyperlink"/>
                <w:noProof/>
              </w:rPr>
              <w:t>Azure Websites</w:t>
            </w:r>
            <w:r>
              <w:rPr>
                <w:noProof/>
                <w:webHidden/>
              </w:rPr>
              <w:tab/>
            </w:r>
            <w:r>
              <w:rPr>
                <w:noProof/>
                <w:webHidden/>
              </w:rPr>
              <w:fldChar w:fldCharType="begin"/>
            </w:r>
            <w:r>
              <w:rPr>
                <w:noProof/>
                <w:webHidden/>
              </w:rPr>
              <w:instrText xml:space="preserve"> PAGEREF _Toc517421468 \h </w:instrText>
            </w:r>
            <w:r>
              <w:rPr>
                <w:noProof/>
                <w:webHidden/>
              </w:rPr>
            </w:r>
            <w:r>
              <w:rPr>
                <w:noProof/>
                <w:webHidden/>
              </w:rPr>
              <w:fldChar w:fldCharType="separate"/>
            </w:r>
            <w:r w:rsidR="006738B8">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69" w:history="1">
            <w:r w:rsidRPr="00EA0695">
              <w:rPr>
                <w:rStyle w:val="Hyperlink"/>
                <w:noProof/>
              </w:rPr>
              <w:t>3.2.4</w:t>
            </w:r>
            <w:r>
              <w:rPr>
                <w:rFonts w:asciiTheme="minorHAnsi" w:hAnsiTheme="minorHAnsi"/>
                <w:noProof/>
                <w:sz w:val="22"/>
                <w:lang w:val="en-US"/>
              </w:rPr>
              <w:tab/>
            </w:r>
            <w:r w:rsidRPr="00EA0695">
              <w:rPr>
                <w:rStyle w:val="Hyperlink"/>
                <w:noProof/>
              </w:rPr>
              <w:t>Event Hub</w:t>
            </w:r>
            <w:r>
              <w:rPr>
                <w:noProof/>
                <w:webHidden/>
              </w:rPr>
              <w:tab/>
            </w:r>
            <w:r>
              <w:rPr>
                <w:noProof/>
                <w:webHidden/>
              </w:rPr>
              <w:fldChar w:fldCharType="begin"/>
            </w:r>
            <w:r>
              <w:rPr>
                <w:noProof/>
                <w:webHidden/>
              </w:rPr>
              <w:instrText xml:space="preserve"> PAGEREF _Toc517421469 \h </w:instrText>
            </w:r>
            <w:r>
              <w:rPr>
                <w:noProof/>
                <w:webHidden/>
              </w:rPr>
            </w:r>
            <w:r>
              <w:rPr>
                <w:noProof/>
                <w:webHidden/>
              </w:rPr>
              <w:fldChar w:fldCharType="separate"/>
            </w:r>
            <w:r w:rsidR="006738B8">
              <w:rPr>
                <w:noProof/>
                <w:webHidden/>
              </w:rPr>
              <w:t>13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0" w:history="1">
            <w:r w:rsidRPr="00EA0695">
              <w:rPr>
                <w:rStyle w:val="Hyperlink"/>
                <w:noProof/>
              </w:rPr>
              <w:t>3.2.5</w:t>
            </w:r>
            <w:r>
              <w:rPr>
                <w:rFonts w:asciiTheme="minorHAnsi" w:hAnsiTheme="minorHAnsi"/>
                <w:noProof/>
                <w:sz w:val="22"/>
                <w:lang w:val="en-US"/>
              </w:rPr>
              <w:tab/>
            </w:r>
            <w:r w:rsidRPr="00EA0695">
              <w:rPr>
                <w:rStyle w:val="Hyperlink"/>
                <w:noProof/>
              </w:rPr>
              <w:t>Azure Storage</w:t>
            </w:r>
            <w:r>
              <w:rPr>
                <w:noProof/>
                <w:webHidden/>
              </w:rPr>
              <w:tab/>
            </w:r>
            <w:r>
              <w:rPr>
                <w:noProof/>
                <w:webHidden/>
              </w:rPr>
              <w:fldChar w:fldCharType="begin"/>
            </w:r>
            <w:r>
              <w:rPr>
                <w:noProof/>
                <w:webHidden/>
              </w:rPr>
              <w:instrText xml:space="preserve"> PAGEREF _Toc517421470 \h </w:instrText>
            </w:r>
            <w:r>
              <w:rPr>
                <w:noProof/>
                <w:webHidden/>
              </w:rPr>
            </w:r>
            <w:r>
              <w:rPr>
                <w:noProof/>
                <w:webHidden/>
              </w:rPr>
              <w:fldChar w:fldCharType="separate"/>
            </w:r>
            <w:r w:rsidR="006738B8">
              <w:rPr>
                <w:noProof/>
                <w:webHidden/>
              </w:rPr>
              <w:t>14</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1" w:history="1">
            <w:r w:rsidRPr="00EA0695">
              <w:rPr>
                <w:rStyle w:val="Hyperlink"/>
                <w:noProof/>
              </w:rPr>
              <w:t>3.3</w:t>
            </w:r>
            <w:r>
              <w:rPr>
                <w:rFonts w:asciiTheme="minorHAnsi" w:hAnsiTheme="minorHAnsi"/>
                <w:noProof/>
                <w:sz w:val="22"/>
                <w:lang w:val="en-US"/>
              </w:rPr>
              <w:tab/>
            </w:r>
            <w:r w:rsidRPr="00EA0695">
              <w:rPr>
                <w:rStyle w:val="Hyperlink"/>
                <w:noProof/>
              </w:rPr>
              <w:t>Serviciile Azure de monitorizare</w:t>
            </w:r>
            <w:r>
              <w:rPr>
                <w:noProof/>
                <w:webHidden/>
              </w:rPr>
              <w:tab/>
            </w:r>
            <w:r>
              <w:rPr>
                <w:noProof/>
                <w:webHidden/>
              </w:rPr>
              <w:fldChar w:fldCharType="begin"/>
            </w:r>
            <w:r>
              <w:rPr>
                <w:noProof/>
                <w:webHidden/>
              </w:rPr>
              <w:instrText xml:space="preserve"> PAGEREF _Toc517421471 \h </w:instrText>
            </w:r>
            <w:r>
              <w:rPr>
                <w:noProof/>
                <w:webHidden/>
              </w:rPr>
            </w:r>
            <w:r>
              <w:rPr>
                <w:noProof/>
                <w:webHidden/>
              </w:rPr>
              <w:fldChar w:fldCharType="separate"/>
            </w:r>
            <w:r w:rsidR="006738B8">
              <w:rPr>
                <w:noProof/>
                <w:webHidden/>
              </w:rPr>
              <w:t>15</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2" w:history="1">
            <w:r w:rsidRPr="00EA0695">
              <w:rPr>
                <w:rStyle w:val="Hyperlink"/>
                <w:noProof/>
                <w:lang w:eastAsia="ro-RO"/>
              </w:rPr>
              <w:t>3.3.1</w:t>
            </w:r>
            <w:r>
              <w:rPr>
                <w:rFonts w:asciiTheme="minorHAnsi" w:hAnsiTheme="minorHAnsi"/>
                <w:noProof/>
                <w:sz w:val="22"/>
                <w:lang w:val="en-US"/>
              </w:rPr>
              <w:tab/>
            </w:r>
            <w:r w:rsidRPr="00EA0695">
              <w:rPr>
                <w:rStyle w:val="Hyperlink"/>
                <w:noProof/>
                <w:lang w:eastAsia="ro-RO"/>
              </w:rPr>
              <w:t>Serviciile Shared Capabilities</w:t>
            </w:r>
            <w:r>
              <w:rPr>
                <w:noProof/>
                <w:webHidden/>
              </w:rPr>
              <w:tab/>
            </w:r>
            <w:r>
              <w:rPr>
                <w:noProof/>
                <w:webHidden/>
              </w:rPr>
              <w:fldChar w:fldCharType="begin"/>
            </w:r>
            <w:r>
              <w:rPr>
                <w:noProof/>
                <w:webHidden/>
              </w:rPr>
              <w:instrText xml:space="preserve"> PAGEREF _Toc517421472 \h </w:instrText>
            </w:r>
            <w:r>
              <w:rPr>
                <w:noProof/>
                <w:webHidden/>
              </w:rPr>
            </w:r>
            <w:r>
              <w:rPr>
                <w:noProof/>
                <w:webHidden/>
              </w:rPr>
              <w:fldChar w:fldCharType="separate"/>
            </w:r>
            <w:r w:rsidR="006738B8">
              <w:rPr>
                <w:noProof/>
                <w:webHidden/>
              </w:rPr>
              <w:t>16</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3" w:history="1">
            <w:r w:rsidRPr="00EA0695">
              <w:rPr>
                <w:rStyle w:val="Hyperlink"/>
                <w:noProof/>
              </w:rPr>
              <w:t>3.3.2</w:t>
            </w:r>
            <w:r>
              <w:rPr>
                <w:rFonts w:asciiTheme="minorHAnsi" w:hAnsiTheme="minorHAnsi"/>
                <w:noProof/>
                <w:sz w:val="22"/>
                <w:lang w:val="en-US"/>
              </w:rPr>
              <w:tab/>
            </w:r>
            <w:r w:rsidRPr="00EA0695">
              <w:rPr>
                <w:rStyle w:val="Hyperlink"/>
                <w:noProof/>
              </w:rPr>
              <w:t>Core Monitoring</w:t>
            </w:r>
            <w:r>
              <w:rPr>
                <w:noProof/>
                <w:webHidden/>
              </w:rPr>
              <w:tab/>
            </w:r>
            <w:r>
              <w:rPr>
                <w:noProof/>
                <w:webHidden/>
              </w:rPr>
              <w:fldChar w:fldCharType="begin"/>
            </w:r>
            <w:r>
              <w:rPr>
                <w:noProof/>
                <w:webHidden/>
              </w:rPr>
              <w:instrText xml:space="preserve"> PAGEREF _Toc517421473 \h </w:instrText>
            </w:r>
            <w:r>
              <w:rPr>
                <w:noProof/>
                <w:webHidden/>
              </w:rPr>
            </w:r>
            <w:r>
              <w:rPr>
                <w:noProof/>
                <w:webHidden/>
              </w:rPr>
              <w:fldChar w:fldCharType="separate"/>
            </w:r>
            <w:r w:rsidR="006738B8">
              <w:rPr>
                <w:noProof/>
                <w:webHidden/>
              </w:rPr>
              <w:t>17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4" w:history="1">
            <w:r w:rsidRPr="00EA0695">
              <w:rPr>
                <w:rStyle w:val="Hyperlink"/>
                <w:noProof/>
                <w:lang w:eastAsia="ro-RO"/>
              </w:rPr>
              <w:t>3.3.3</w:t>
            </w:r>
            <w:r>
              <w:rPr>
                <w:rFonts w:asciiTheme="minorHAnsi" w:hAnsiTheme="minorHAnsi"/>
                <w:noProof/>
                <w:sz w:val="22"/>
                <w:lang w:val="en-US"/>
              </w:rPr>
              <w:tab/>
            </w:r>
            <w:r w:rsidRPr="00EA0695">
              <w:rPr>
                <w:rStyle w:val="Hyperlink"/>
                <w:noProof/>
                <w:lang w:eastAsia="ro-RO"/>
              </w:rPr>
              <w:t>Serviciile Deep Monitoring</w:t>
            </w:r>
            <w:r>
              <w:rPr>
                <w:noProof/>
                <w:webHidden/>
              </w:rPr>
              <w:tab/>
            </w:r>
            <w:r>
              <w:rPr>
                <w:noProof/>
                <w:webHidden/>
              </w:rPr>
              <w:fldChar w:fldCharType="begin"/>
            </w:r>
            <w:r>
              <w:rPr>
                <w:noProof/>
                <w:webHidden/>
              </w:rPr>
              <w:instrText xml:space="preserve"> PAGEREF _Toc517421474 \h </w:instrText>
            </w:r>
            <w:r>
              <w:rPr>
                <w:noProof/>
                <w:webHidden/>
              </w:rPr>
            </w:r>
            <w:r>
              <w:rPr>
                <w:noProof/>
                <w:webHidden/>
              </w:rPr>
              <w:fldChar w:fldCharType="separate"/>
            </w:r>
            <w:r w:rsidR="006738B8">
              <w:rPr>
                <w:noProof/>
                <w:webHidden/>
              </w:rPr>
              <w:t>18</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75" w:history="1">
            <w:r w:rsidRPr="00EA0695">
              <w:rPr>
                <w:rStyle w:val="Hyperlink"/>
                <w:noProof/>
              </w:rPr>
              <w:t>3.3.4</w:t>
            </w:r>
            <w:r>
              <w:rPr>
                <w:rFonts w:asciiTheme="minorHAnsi" w:hAnsiTheme="minorHAnsi"/>
                <w:noProof/>
                <w:sz w:val="22"/>
                <w:lang w:val="en-US"/>
              </w:rPr>
              <w:tab/>
            </w:r>
            <w:r w:rsidRPr="00EA0695">
              <w:rPr>
                <w:rStyle w:val="Hyperlink"/>
                <w:noProof/>
              </w:rPr>
              <w:t>Serviciile Deep Infrastructure Monitoring</w:t>
            </w:r>
            <w:r>
              <w:rPr>
                <w:noProof/>
                <w:webHidden/>
              </w:rPr>
              <w:tab/>
            </w:r>
            <w:r>
              <w:rPr>
                <w:noProof/>
                <w:webHidden/>
              </w:rPr>
              <w:fldChar w:fldCharType="begin"/>
            </w:r>
            <w:r>
              <w:rPr>
                <w:noProof/>
                <w:webHidden/>
              </w:rPr>
              <w:instrText xml:space="preserve"> PAGEREF _Toc517421475 \h </w:instrText>
            </w:r>
            <w:r>
              <w:rPr>
                <w:noProof/>
                <w:webHidden/>
              </w:rPr>
            </w:r>
            <w:r>
              <w:rPr>
                <w:noProof/>
                <w:webHidden/>
              </w:rPr>
              <w:fldChar w:fldCharType="separate"/>
            </w:r>
            <w:r w:rsidR="006738B8">
              <w:rPr>
                <w:noProof/>
                <w:webHidden/>
              </w:rPr>
              <w:t>19</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76" w:history="1">
            <w:r w:rsidRPr="00EA0695">
              <w:rPr>
                <w:rStyle w:val="Hyperlink"/>
                <w:noProof/>
              </w:rPr>
              <w:t>4</w:t>
            </w:r>
            <w:r>
              <w:rPr>
                <w:rFonts w:asciiTheme="minorHAnsi" w:hAnsiTheme="minorHAnsi"/>
                <w:noProof/>
                <w:sz w:val="22"/>
                <w:lang w:val="en-US"/>
              </w:rPr>
              <w:tab/>
            </w:r>
            <w:r w:rsidRPr="00EA0695">
              <w:rPr>
                <w:rStyle w:val="Hyperlink"/>
                <w:noProof/>
              </w:rPr>
              <w:t>Metrici</w:t>
            </w:r>
            <w:r>
              <w:rPr>
                <w:noProof/>
                <w:webHidden/>
              </w:rPr>
              <w:tab/>
            </w:r>
            <w:r>
              <w:rPr>
                <w:noProof/>
                <w:webHidden/>
              </w:rPr>
              <w:fldChar w:fldCharType="begin"/>
            </w:r>
            <w:r>
              <w:rPr>
                <w:noProof/>
                <w:webHidden/>
              </w:rPr>
              <w:instrText xml:space="preserve"> PAGEREF _Toc517421476 \h </w:instrText>
            </w:r>
            <w:r>
              <w:rPr>
                <w:noProof/>
                <w:webHidden/>
              </w:rPr>
            </w:r>
            <w:r>
              <w:rPr>
                <w:noProof/>
                <w:webHidden/>
              </w:rPr>
              <w:fldChar w:fldCharType="separate"/>
            </w:r>
            <w:r w:rsidR="006738B8">
              <w:rPr>
                <w:noProof/>
                <w:webHidden/>
              </w:rPr>
              <w:t>21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7" w:history="1">
            <w:r w:rsidRPr="00EA0695">
              <w:rPr>
                <w:rStyle w:val="Hyperlink"/>
                <w:noProof/>
                <w:lang w:eastAsia="ro-RO"/>
              </w:rPr>
              <w:t>4.1</w:t>
            </w:r>
            <w:r>
              <w:rPr>
                <w:rFonts w:asciiTheme="minorHAnsi" w:hAnsiTheme="minorHAnsi"/>
                <w:noProof/>
                <w:sz w:val="22"/>
                <w:lang w:val="en-US"/>
              </w:rPr>
              <w:tab/>
            </w:r>
            <w:r w:rsidRPr="00EA0695">
              <w:rPr>
                <w:rStyle w:val="Hyperlink"/>
                <w:noProof/>
                <w:lang w:eastAsia="ro-RO"/>
              </w:rPr>
              <w:t>Prezentare generală</w:t>
            </w:r>
            <w:r>
              <w:rPr>
                <w:noProof/>
                <w:webHidden/>
              </w:rPr>
              <w:tab/>
            </w:r>
            <w:r>
              <w:rPr>
                <w:noProof/>
                <w:webHidden/>
              </w:rPr>
              <w:fldChar w:fldCharType="begin"/>
            </w:r>
            <w:r>
              <w:rPr>
                <w:noProof/>
                <w:webHidden/>
              </w:rPr>
              <w:instrText xml:space="preserve"> PAGEREF _Toc517421477 \h </w:instrText>
            </w:r>
            <w:r>
              <w:rPr>
                <w:noProof/>
                <w:webHidden/>
              </w:rPr>
            </w:r>
            <w:r>
              <w:rPr>
                <w:noProof/>
                <w:webHidden/>
              </w:rPr>
              <w:fldChar w:fldCharType="separate"/>
            </w:r>
            <w:r w:rsidR="006738B8">
              <w:rPr>
                <w:noProof/>
                <w:webHidden/>
              </w:rPr>
              <w:t>21</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8" w:history="1">
            <w:r w:rsidRPr="00EA0695">
              <w:rPr>
                <w:rStyle w:val="Hyperlink"/>
                <w:noProof/>
                <w:lang w:eastAsia="ro-RO"/>
              </w:rPr>
              <w:t>4.2</w:t>
            </w:r>
            <w:r>
              <w:rPr>
                <w:rFonts w:asciiTheme="minorHAnsi" w:hAnsiTheme="minorHAnsi"/>
                <w:noProof/>
                <w:sz w:val="22"/>
                <w:lang w:val="en-US"/>
              </w:rPr>
              <w:tab/>
            </w:r>
            <w:r w:rsidRPr="00EA0695">
              <w:rPr>
                <w:rStyle w:val="Hyperlink"/>
                <w:noProof/>
                <w:lang w:eastAsia="ro-RO"/>
              </w:rPr>
              <w:t>Metrici de bază</w:t>
            </w:r>
            <w:r>
              <w:rPr>
                <w:noProof/>
                <w:webHidden/>
              </w:rPr>
              <w:tab/>
            </w:r>
            <w:r>
              <w:rPr>
                <w:noProof/>
                <w:webHidden/>
              </w:rPr>
              <w:fldChar w:fldCharType="begin"/>
            </w:r>
            <w:r>
              <w:rPr>
                <w:noProof/>
                <w:webHidden/>
              </w:rPr>
              <w:instrText xml:space="preserve"> PAGEREF _Toc517421478 \h </w:instrText>
            </w:r>
            <w:r>
              <w:rPr>
                <w:noProof/>
                <w:webHidden/>
              </w:rPr>
            </w:r>
            <w:r>
              <w:rPr>
                <w:noProof/>
                <w:webHidden/>
              </w:rPr>
              <w:fldChar w:fldCharType="separate"/>
            </w:r>
            <w:r w:rsidR="006738B8">
              <w:rPr>
                <w:noProof/>
                <w:webHidden/>
              </w:rPr>
              <w:t>22</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79" w:history="1">
            <w:r w:rsidRPr="00EA0695">
              <w:rPr>
                <w:rStyle w:val="Hyperlink"/>
                <w:noProof/>
                <w:lang w:eastAsia="ro-RO"/>
              </w:rPr>
              <w:t>4.3</w:t>
            </w:r>
            <w:r>
              <w:rPr>
                <w:rFonts w:asciiTheme="minorHAnsi" w:hAnsiTheme="minorHAnsi"/>
                <w:noProof/>
                <w:sz w:val="22"/>
                <w:lang w:val="en-US"/>
              </w:rPr>
              <w:tab/>
            </w:r>
            <w:r w:rsidRPr="00EA0695">
              <w:rPr>
                <w:rStyle w:val="Hyperlink"/>
                <w:noProof/>
                <w:lang w:eastAsia="ro-RO"/>
              </w:rPr>
              <w:t>Metrici multi-dimensionali</w:t>
            </w:r>
            <w:r>
              <w:rPr>
                <w:noProof/>
                <w:webHidden/>
              </w:rPr>
              <w:tab/>
            </w:r>
            <w:r>
              <w:rPr>
                <w:noProof/>
                <w:webHidden/>
              </w:rPr>
              <w:fldChar w:fldCharType="begin"/>
            </w:r>
            <w:r>
              <w:rPr>
                <w:noProof/>
                <w:webHidden/>
              </w:rPr>
              <w:instrText xml:space="preserve"> PAGEREF _Toc517421479 \h </w:instrText>
            </w:r>
            <w:r>
              <w:rPr>
                <w:noProof/>
                <w:webHidden/>
              </w:rPr>
            </w:r>
            <w:r>
              <w:rPr>
                <w:noProof/>
                <w:webHidden/>
              </w:rPr>
              <w:fldChar w:fldCharType="separate"/>
            </w:r>
            <w:r w:rsidR="006738B8">
              <w:rPr>
                <w:noProof/>
                <w:webHidden/>
              </w:rPr>
              <w:t>23</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0" w:history="1">
            <w:r w:rsidRPr="00EA0695">
              <w:rPr>
                <w:rStyle w:val="Hyperlink"/>
                <w:noProof/>
                <w:lang w:eastAsia="ro-RO"/>
              </w:rPr>
              <w:t>4.4</w:t>
            </w:r>
            <w:r>
              <w:rPr>
                <w:rFonts w:asciiTheme="minorHAnsi" w:hAnsiTheme="minorHAnsi"/>
                <w:noProof/>
                <w:sz w:val="22"/>
                <w:lang w:val="en-US"/>
              </w:rPr>
              <w:tab/>
            </w:r>
            <w:r w:rsidRPr="00EA0695">
              <w:rPr>
                <w:rStyle w:val="Hyperlink"/>
                <w:noProof/>
                <w:lang w:eastAsia="ro-RO"/>
              </w:rPr>
              <w:t>Interogarea metricilor</w:t>
            </w:r>
            <w:r>
              <w:rPr>
                <w:noProof/>
                <w:webHidden/>
              </w:rPr>
              <w:tab/>
            </w:r>
            <w:r>
              <w:rPr>
                <w:noProof/>
                <w:webHidden/>
              </w:rPr>
              <w:fldChar w:fldCharType="begin"/>
            </w:r>
            <w:r>
              <w:rPr>
                <w:noProof/>
                <w:webHidden/>
              </w:rPr>
              <w:instrText xml:space="preserve"> PAGEREF _Toc517421480 \h </w:instrText>
            </w:r>
            <w:r>
              <w:rPr>
                <w:noProof/>
                <w:webHidden/>
              </w:rPr>
            </w:r>
            <w:r>
              <w:rPr>
                <w:noProof/>
                <w:webHidden/>
              </w:rPr>
              <w:fldChar w:fldCharType="separate"/>
            </w:r>
            <w:r w:rsidR="006738B8">
              <w:rPr>
                <w:noProof/>
                <w:webHidden/>
              </w:rPr>
              <w:t>23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1" w:history="1">
            <w:r w:rsidRPr="00EA0695">
              <w:rPr>
                <w:rStyle w:val="Hyperlink"/>
                <w:noProof/>
                <w:lang w:eastAsia="ro-RO"/>
              </w:rPr>
              <w:t>4.4.1</w:t>
            </w:r>
            <w:r>
              <w:rPr>
                <w:rFonts w:asciiTheme="minorHAnsi" w:hAnsiTheme="minorHAnsi"/>
                <w:noProof/>
                <w:sz w:val="22"/>
                <w:lang w:val="en-US"/>
              </w:rPr>
              <w:tab/>
            </w:r>
            <w:r w:rsidRPr="00EA0695">
              <w:rPr>
                <w:rStyle w:val="Hyperlink"/>
                <w:noProof/>
                <w:lang w:eastAsia="ro-RO"/>
              </w:rPr>
              <w:t>Azure Portal</w:t>
            </w:r>
            <w:r>
              <w:rPr>
                <w:noProof/>
                <w:webHidden/>
              </w:rPr>
              <w:tab/>
            </w:r>
            <w:r>
              <w:rPr>
                <w:noProof/>
                <w:webHidden/>
              </w:rPr>
              <w:fldChar w:fldCharType="begin"/>
            </w:r>
            <w:r>
              <w:rPr>
                <w:noProof/>
                <w:webHidden/>
              </w:rPr>
              <w:instrText xml:space="preserve"> PAGEREF _Toc517421481 \h </w:instrText>
            </w:r>
            <w:r>
              <w:rPr>
                <w:noProof/>
                <w:webHidden/>
              </w:rPr>
            </w:r>
            <w:r>
              <w:rPr>
                <w:noProof/>
                <w:webHidden/>
              </w:rPr>
              <w:fldChar w:fldCharType="separate"/>
            </w:r>
            <w:r w:rsidR="006738B8">
              <w:rPr>
                <w:noProof/>
                <w:webHidden/>
              </w:rPr>
              <w:t>23</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2" w:history="1">
            <w:r w:rsidRPr="00EA0695">
              <w:rPr>
                <w:rStyle w:val="Hyperlink"/>
                <w:noProof/>
                <w:lang w:eastAsia="ro-RO"/>
              </w:rPr>
              <w:t>4.4.2</w:t>
            </w:r>
            <w:r>
              <w:rPr>
                <w:rFonts w:asciiTheme="minorHAnsi" w:hAnsiTheme="minorHAnsi"/>
                <w:noProof/>
                <w:sz w:val="22"/>
                <w:lang w:val="en-US"/>
              </w:rPr>
              <w:tab/>
            </w:r>
            <w:r w:rsidRPr="00EA0695">
              <w:rPr>
                <w:rStyle w:val="Hyperlink"/>
                <w:noProof/>
                <w:lang w:eastAsia="ro-RO"/>
              </w:rPr>
              <w:t>Azure storage</w:t>
            </w:r>
            <w:r>
              <w:rPr>
                <w:noProof/>
                <w:webHidden/>
              </w:rPr>
              <w:tab/>
            </w:r>
            <w:r>
              <w:rPr>
                <w:noProof/>
                <w:webHidden/>
              </w:rPr>
              <w:fldChar w:fldCharType="begin"/>
            </w:r>
            <w:r>
              <w:rPr>
                <w:noProof/>
                <w:webHidden/>
              </w:rPr>
              <w:instrText xml:space="preserve"> PAGEREF _Toc517421482 \h </w:instrText>
            </w:r>
            <w:r>
              <w:rPr>
                <w:noProof/>
                <w:webHidden/>
              </w:rPr>
            </w:r>
            <w:r>
              <w:rPr>
                <w:noProof/>
                <w:webHidden/>
              </w:rPr>
              <w:fldChar w:fldCharType="separate"/>
            </w:r>
            <w:r w:rsidR="006738B8">
              <w:rPr>
                <w:noProof/>
                <w:webHidden/>
              </w:rPr>
              <w:t>24</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3" w:history="1">
            <w:r w:rsidRPr="00EA0695">
              <w:rPr>
                <w:rStyle w:val="Hyperlink"/>
                <w:noProof/>
                <w:lang w:eastAsia="ro-RO"/>
              </w:rPr>
              <w:t>4.4.3</w:t>
            </w:r>
            <w:r>
              <w:rPr>
                <w:rFonts w:asciiTheme="minorHAnsi" w:hAnsiTheme="minorHAnsi"/>
                <w:noProof/>
                <w:sz w:val="22"/>
                <w:lang w:val="en-US"/>
              </w:rPr>
              <w:tab/>
            </w:r>
            <w:r w:rsidRPr="00EA0695">
              <w:rPr>
                <w:rStyle w:val="Hyperlink"/>
                <w:noProof/>
                <w:lang w:eastAsia="ro-RO"/>
              </w:rPr>
              <w:t>Azure CLI &amp; Powershell</w:t>
            </w:r>
            <w:r>
              <w:rPr>
                <w:noProof/>
                <w:webHidden/>
              </w:rPr>
              <w:tab/>
            </w:r>
            <w:r>
              <w:rPr>
                <w:noProof/>
                <w:webHidden/>
              </w:rPr>
              <w:fldChar w:fldCharType="begin"/>
            </w:r>
            <w:r>
              <w:rPr>
                <w:noProof/>
                <w:webHidden/>
              </w:rPr>
              <w:instrText xml:space="preserve"> PAGEREF _Toc517421483 \h </w:instrText>
            </w:r>
            <w:r>
              <w:rPr>
                <w:noProof/>
                <w:webHidden/>
              </w:rPr>
            </w:r>
            <w:r>
              <w:rPr>
                <w:noProof/>
                <w:webHidden/>
              </w:rPr>
              <w:fldChar w:fldCharType="separate"/>
            </w:r>
            <w:r w:rsidR="006738B8">
              <w:rPr>
                <w:noProof/>
                <w:webHidden/>
              </w:rPr>
              <w:t>25</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4" w:history="1">
            <w:r w:rsidRPr="00EA0695">
              <w:rPr>
                <w:rStyle w:val="Hyperlink"/>
                <w:noProof/>
                <w:lang w:eastAsia="ro-RO"/>
              </w:rPr>
              <w:t>4.4.4</w:t>
            </w:r>
            <w:r>
              <w:rPr>
                <w:rFonts w:asciiTheme="minorHAnsi" w:hAnsiTheme="minorHAnsi"/>
                <w:noProof/>
                <w:sz w:val="22"/>
                <w:lang w:val="en-US"/>
              </w:rPr>
              <w:tab/>
            </w:r>
            <w:r w:rsidRPr="00EA0695">
              <w:rPr>
                <w:rStyle w:val="Hyperlink"/>
                <w:noProof/>
                <w:lang w:eastAsia="ro-RO"/>
              </w:rPr>
              <w:t>REST API</w:t>
            </w:r>
            <w:r>
              <w:rPr>
                <w:noProof/>
                <w:webHidden/>
              </w:rPr>
              <w:tab/>
            </w:r>
            <w:r>
              <w:rPr>
                <w:noProof/>
                <w:webHidden/>
              </w:rPr>
              <w:fldChar w:fldCharType="begin"/>
            </w:r>
            <w:r>
              <w:rPr>
                <w:noProof/>
                <w:webHidden/>
              </w:rPr>
              <w:instrText xml:space="preserve"> PAGEREF _Toc517421484 \h </w:instrText>
            </w:r>
            <w:r>
              <w:rPr>
                <w:noProof/>
                <w:webHidden/>
              </w:rPr>
            </w:r>
            <w:r>
              <w:rPr>
                <w:noProof/>
                <w:webHidden/>
              </w:rPr>
              <w:fldChar w:fldCharType="separate"/>
            </w:r>
            <w:r w:rsidR="006738B8">
              <w:rPr>
                <w:noProof/>
                <w:webHidden/>
              </w:rPr>
              <w:t>25</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85" w:history="1">
            <w:r w:rsidRPr="00EA0695">
              <w:rPr>
                <w:rStyle w:val="Hyperlink"/>
                <w:noProof/>
                <w:lang w:eastAsia="ro-RO"/>
              </w:rPr>
              <w:t>5</w:t>
            </w:r>
            <w:r>
              <w:rPr>
                <w:rFonts w:asciiTheme="minorHAnsi" w:hAnsiTheme="minorHAnsi"/>
                <w:noProof/>
                <w:sz w:val="22"/>
                <w:lang w:val="en-US"/>
              </w:rPr>
              <w:tab/>
            </w:r>
            <w:r w:rsidRPr="00EA0695">
              <w:rPr>
                <w:rStyle w:val="Hyperlink"/>
                <w:noProof/>
                <w:lang w:eastAsia="ro-RO"/>
              </w:rPr>
              <w:t>Dezvoltarea aplicativă</w:t>
            </w:r>
            <w:r>
              <w:rPr>
                <w:noProof/>
                <w:webHidden/>
              </w:rPr>
              <w:tab/>
            </w:r>
            <w:r>
              <w:rPr>
                <w:noProof/>
                <w:webHidden/>
              </w:rPr>
              <w:fldChar w:fldCharType="begin"/>
            </w:r>
            <w:r>
              <w:rPr>
                <w:noProof/>
                <w:webHidden/>
              </w:rPr>
              <w:instrText xml:space="preserve"> PAGEREF _Toc517421485 \h </w:instrText>
            </w:r>
            <w:r>
              <w:rPr>
                <w:noProof/>
                <w:webHidden/>
              </w:rPr>
            </w:r>
            <w:r>
              <w:rPr>
                <w:noProof/>
                <w:webHidden/>
              </w:rPr>
              <w:fldChar w:fldCharType="separate"/>
            </w:r>
            <w:r w:rsidR="006738B8">
              <w:rPr>
                <w:noProof/>
                <w:webHidden/>
              </w:rPr>
              <w:t>26</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6" w:history="1">
            <w:r w:rsidRPr="00EA0695">
              <w:rPr>
                <w:rStyle w:val="Hyperlink"/>
                <w:noProof/>
                <w:lang w:eastAsia="ro-RO"/>
              </w:rPr>
              <w:t>5.1</w:t>
            </w:r>
            <w:r>
              <w:rPr>
                <w:rFonts w:asciiTheme="minorHAnsi" w:hAnsiTheme="minorHAnsi"/>
                <w:noProof/>
                <w:sz w:val="22"/>
                <w:lang w:val="en-US"/>
              </w:rPr>
              <w:tab/>
            </w:r>
            <w:r w:rsidRPr="00EA0695">
              <w:rPr>
                <w:rStyle w:val="Hyperlink"/>
                <w:noProof/>
                <w:lang w:eastAsia="ro-RO"/>
              </w:rPr>
              <w:t>Prezentare</w:t>
            </w:r>
            <w:r>
              <w:rPr>
                <w:noProof/>
                <w:webHidden/>
              </w:rPr>
              <w:tab/>
            </w:r>
            <w:r>
              <w:rPr>
                <w:noProof/>
                <w:webHidden/>
              </w:rPr>
              <w:fldChar w:fldCharType="begin"/>
            </w:r>
            <w:r>
              <w:rPr>
                <w:noProof/>
                <w:webHidden/>
              </w:rPr>
              <w:instrText xml:space="preserve"> PAGEREF _Toc517421486 \h </w:instrText>
            </w:r>
            <w:r>
              <w:rPr>
                <w:noProof/>
                <w:webHidden/>
              </w:rPr>
            </w:r>
            <w:r>
              <w:rPr>
                <w:noProof/>
                <w:webHidden/>
              </w:rPr>
              <w:fldChar w:fldCharType="separate"/>
            </w:r>
            <w:r w:rsidR="006738B8">
              <w:rPr>
                <w:noProof/>
                <w:webHidden/>
              </w:rPr>
              <w:t>26</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7" w:history="1">
            <w:r w:rsidRPr="00EA0695">
              <w:rPr>
                <w:rStyle w:val="Hyperlink"/>
                <w:noProof/>
                <w:lang w:eastAsia="ro-RO"/>
              </w:rPr>
              <w:t>5.2</w:t>
            </w:r>
            <w:r>
              <w:rPr>
                <w:rFonts w:asciiTheme="minorHAnsi" w:hAnsiTheme="minorHAnsi"/>
                <w:noProof/>
                <w:sz w:val="22"/>
                <w:lang w:val="en-US"/>
              </w:rPr>
              <w:tab/>
            </w:r>
            <w:r w:rsidRPr="00EA0695">
              <w:rPr>
                <w:rStyle w:val="Hyperlink"/>
                <w:noProof/>
                <w:lang w:eastAsia="ro-RO"/>
              </w:rPr>
              <w:t>Tehnologii</w:t>
            </w:r>
            <w:r>
              <w:rPr>
                <w:noProof/>
                <w:webHidden/>
              </w:rPr>
              <w:tab/>
            </w:r>
            <w:r>
              <w:rPr>
                <w:noProof/>
                <w:webHidden/>
              </w:rPr>
              <w:fldChar w:fldCharType="begin"/>
            </w:r>
            <w:r>
              <w:rPr>
                <w:noProof/>
                <w:webHidden/>
              </w:rPr>
              <w:instrText xml:space="preserve"> PAGEREF _Toc517421487 \h </w:instrText>
            </w:r>
            <w:r>
              <w:rPr>
                <w:noProof/>
                <w:webHidden/>
              </w:rPr>
            </w:r>
            <w:r>
              <w:rPr>
                <w:noProof/>
                <w:webHidden/>
              </w:rPr>
              <w:fldChar w:fldCharType="separate"/>
            </w:r>
            <w:r w:rsidR="006738B8">
              <w:rPr>
                <w:noProof/>
                <w:webHidden/>
              </w:rPr>
              <w:t>26</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88" w:history="1">
            <w:r w:rsidRPr="00EA0695">
              <w:rPr>
                <w:rStyle w:val="Hyperlink"/>
                <w:noProof/>
                <w:lang w:eastAsia="ro-RO"/>
              </w:rPr>
              <w:t>5.3</w:t>
            </w:r>
            <w:r>
              <w:rPr>
                <w:rFonts w:asciiTheme="minorHAnsi" w:hAnsiTheme="minorHAnsi"/>
                <w:noProof/>
                <w:sz w:val="22"/>
                <w:lang w:val="en-US"/>
              </w:rPr>
              <w:tab/>
            </w:r>
            <w:r w:rsidRPr="00EA0695">
              <w:rPr>
                <w:rStyle w:val="Hyperlink"/>
                <w:noProof/>
                <w:lang w:eastAsia="ro-RO"/>
              </w:rPr>
              <w:t>Proiectare</w:t>
            </w:r>
            <w:r>
              <w:rPr>
                <w:noProof/>
                <w:webHidden/>
              </w:rPr>
              <w:tab/>
            </w:r>
            <w:r>
              <w:rPr>
                <w:noProof/>
                <w:webHidden/>
              </w:rPr>
              <w:fldChar w:fldCharType="begin"/>
            </w:r>
            <w:r>
              <w:rPr>
                <w:noProof/>
                <w:webHidden/>
              </w:rPr>
              <w:instrText xml:space="preserve"> PAGEREF _Toc517421488 \h </w:instrText>
            </w:r>
            <w:r>
              <w:rPr>
                <w:noProof/>
                <w:webHidden/>
              </w:rPr>
            </w:r>
            <w:r>
              <w:rPr>
                <w:noProof/>
                <w:webHidden/>
              </w:rPr>
              <w:fldChar w:fldCharType="separate"/>
            </w:r>
            <w:r w:rsidR="006738B8">
              <w:rPr>
                <w:noProof/>
                <w:webHidden/>
              </w:rPr>
              <w:t>27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89" w:history="1">
            <w:r w:rsidRPr="00EA0695">
              <w:rPr>
                <w:rStyle w:val="Hyperlink"/>
                <w:noProof/>
                <w:lang w:eastAsia="ro-RO"/>
              </w:rPr>
              <w:t>5.3.1</w:t>
            </w:r>
            <w:r>
              <w:rPr>
                <w:rFonts w:asciiTheme="minorHAnsi" w:hAnsiTheme="minorHAnsi"/>
                <w:noProof/>
                <w:sz w:val="22"/>
                <w:lang w:val="en-US"/>
              </w:rPr>
              <w:tab/>
            </w:r>
            <w:r w:rsidRPr="00EA0695">
              <w:rPr>
                <w:rStyle w:val="Hyperlink"/>
                <w:noProof/>
                <w:lang w:eastAsia="ro-RO"/>
              </w:rPr>
              <w:t>Cazuri de utilizare</w:t>
            </w:r>
            <w:r>
              <w:rPr>
                <w:noProof/>
                <w:webHidden/>
              </w:rPr>
              <w:tab/>
            </w:r>
            <w:r>
              <w:rPr>
                <w:noProof/>
                <w:webHidden/>
              </w:rPr>
              <w:fldChar w:fldCharType="begin"/>
            </w:r>
            <w:r>
              <w:rPr>
                <w:noProof/>
                <w:webHidden/>
              </w:rPr>
              <w:instrText xml:space="preserve"> PAGEREF _Toc517421489 \h </w:instrText>
            </w:r>
            <w:r>
              <w:rPr>
                <w:noProof/>
                <w:webHidden/>
              </w:rPr>
            </w:r>
            <w:r>
              <w:rPr>
                <w:noProof/>
                <w:webHidden/>
              </w:rPr>
              <w:fldChar w:fldCharType="separate"/>
            </w:r>
            <w:r w:rsidR="006738B8">
              <w:rPr>
                <w:noProof/>
                <w:webHidden/>
              </w:rPr>
              <w:t>27</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90" w:history="1">
            <w:r w:rsidRPr="00EA0695">
              <w:rPr>
                <w:rStyle w:val="Hyperlink"/>
                <w:noProof/>
                <w:lang w:eastAsia="ro-RO"/>
              </w:rPr>
              <w:t>5.3.2</w:t>
            </w:r>
            <w:r>
              <w:rPr>
                <w:rFonts w:asciiTheme="minorHAnsi" w:hAnsiTheme="minorHAnsi"/>
                <w:noProof/>
                <w:sz w:val="22"/>
                <w:lang w:val="en-US"/>
              </w:rPr>
              <w:tab/>
            </w:r>
            <w:r w:rsidRPr="00EA0695">
              <w:rPr>
                <w:rStyle w:val="Hyperlink"/>
                <w:noProof/>
                <w:lang w:eastAsia="ro-RO"/>
              </w:rPr>
              <w:t>Componentele aplicației</w:t>
            </w:r>
            <w:r>
              <w:rPr>
                <w:noProof/>
                <w:webHidden/>
              </w:rPr>
              <w:tab/>
            </w:r>
            <w:r>
              <w:rPr>
                <w:noProof/>
                <w:webHidden/>
              </w:rPr>
              <w:fldChar w:fldCharType="begin"/>
            </w:r>
            <w:r>
              <w:rPr>
                <w:noProof/>
                <w:webHidden/>
              </w:rPr>
              <w:instrText xml:space="preserve"> PAGEREF _Toc517421490 \h </w:instrText>
            </w:r>
            <w:r>
              <w:rPr>
                <w:noProof/>
                <w:webHidden/>
              </w:rPr>
            </w:r>
            <w:r>
              <w:rPr>
                <w:noProof/>
                <w:webHidden/>
              </w:rPr>
              <w:fldChar w:fldCharType="separate"/>
            </w:r>
            <w:r w:rsidR="006738B8">
              <w:rPr>
                <w:noProof/>
                <w:webHidden/>
              </w:rPr>
              <w:t>28</w:t>
            </w:r>
            <w:r>
              <w:rPr>
                <w:noProof/>
                <w:webHidden/>
              </w:rPr>
              <w:fldChar w:fldCharType="end"/>
            </w:r>
          </w:hyperlink>
        </w:p>
        <w:p w:rsidR="00CC03E9" w:rsidRDefault="00CC03E9">
          <w:pPr>
            <w:pStyle w:val="TOC3"/>
            <w:tabs>
              <w:tab w:val="left" w:pos="1320"/>
              <w:tab w:val="right" w:leader="dot" w:pos="9350"/>
            </w:tabs>
            <w:rPr>
              <w:rFonts w:asciiTheme="minorHAnsi" w:hAnsiTheme="minorHAnsi"/>
              <w:noProof/>
              <w:sz w:val="22"/>
              <w:lang w:val="en-US"/>
            </w:rPr>
          </w:pPr>
          <w:hyperlink w:anchor="_Toc517421491" w:history="1">
            <w:r w:rsidRPr="00EA0695">
              <w:rPr>
                <w:rStyle w:val="Hyperlink"/>
                <w:noProof/>
                <w:lang w:eastAsia="ro-RO"/>
              </w:rPr>
              <w:t>5.3.3</w:t>
            </w:r>
            <w:r>
              <w:rPr>
                <w:rFonts w:asciiTheme="minorHAnsi" w:hAnsiTheme="minorHAnsi"/>
                <w:noProof/>
                <w:sz w:val="22"/>
                <w:lang w:val="en-US"/>
              </w:rPr>
              <w:tab/>
            </w:r>
            <w:r w:rsidRPr="00EA0695">
              <w:rPr>
                <w:rStyle w:val="Hyperlink"/>
                <w:noProof/>
                <w:lang w:eastAsia="ro-RO"/>
              </w:rPr>
              <w:t>Diagrama de arhitectură</w:t>
            </w:r>
            <w:r>
              <w:rPr>
                <w:noProof/>
                <w:webHidden/>
              </w:rPr>
              <w:tab/>
            </w:r>
            <w:r>
              <w:rPr>
                <w:noProof/>
                <w:webHidden/>
              </w:rPr>
              <w:fldChar w:fldCharType="begin"/>
            </w:r>
            <w:r>
              <w:rPr>
                <w:noProof/>
                <w:webHidden/>
              </w:rPr>
              <w:instrText xml:space="preserve"> PAGEREF _Toc517421491 \h </w:instrText>
            </w:r>
            <w:r>
              <w:rPr>
                <w:noProof/>
                <w:webHidden/>
              </w:rPr>
            </w:r>
            <w:r>
              <w:rPr>
                <w:noProof/>
                <w:webHidden/>
              </w:rPr>
              <w:fldChar w:fldCharType="separate"/>
            </w:r>
            <w:r w:rsidR="006738B8">
              <w:rPr>
                <w:noProof/>
                <w:webHidden/>
              </w:rPr>
              <w:t>29</w:t>
            </w:r>
            <w:r>
              <w:rPr>
                <w:noProof/>
                <w:webHidden/>
              </w:rPr>
              <w:fldChar w:fldCharType="end"/>
            </w:r>
          </w:hyperlink>
        </w:p>
        <w:p w:rsidR="00CC03E9" w:rsidRDefault="00CC03E9">
          <w:pPr>
            <w:pStyle w:val="TOC2"/>
            <w:tabs>
              <w:tab w:val="left" w:pos="880"/>
              <w:tab w:val="right" w:leader="dot" w:pos="9350"/>
            </w:tabs>
            <w:rPr>
              <w:rFonts w:asciiTheme="minorHAnsi" w:hAnsiTheme="minorHAnsi"/>
              <w:noProof/>
              <w:sz w:val="22"/>
              <w:lang w:val="en-US"/>
            </w:rPr>
          </w:pPr>
          <w:hyperlink w:anchor="_Toc517421492" w:history="1">
            <w:r w:rsidRPr="00EA0695">
              <w:rPr>
                <w:rStyle w:val="Hyperlink"/>
                <w:noProof/>
                <w:lang w:eastAsia="ro-RO"/>
              </w:rPr>
              <w:t>5.4</w:t>
            </w:r>
            <w:r>
              <w:rPr>
                <w:rFonts w:asciiTheme="minorHAnsi" w:hAnsiTheme="minorHAnsi"/>
                <w:noProof/>
                <w:sz w:val="22"/>
                <w:lang w:val="en-US"/>
              </w:rPr>
              <w:tab/>
            </w:r>
            <w:r w:rsidRPr="00EA0695">
              <w:rPr>
                <w:rStyle w:val="Hyperlink"/>
                <w:noProof/>
                <w:lang w:eastAsia="ro-RO"/>
              </w:rPr>
              <w:t>Colectarea metricilor</w:t>
            </w:r>
            <w:r>
              <w:rPr>
                <w:noProof/>
                <w:webHidden/>
              </w:rPr>
              <w:tab/>
            </w:r>
            <w:r>
              <w:rPr>
                <w:noProof/>
                <w:webHidden/>
              </w:rPr>
              <w:fldChar w:fldCharType="begin"/>
            </w:r>
            <w:r>
              <w:rPr>
                <w:noProof/>
                <w:webHidden/>
              </w:rPr>
              <w:instrText xml:space="preserve"> PAGEREF _Toc517421492 \h </w:instrText>
            </w:r>
            <w:r>
              <w:rPr>
                <w:noProof/>
                <w:webHidden/>
              </w:rPr>
            </w:r>
            <w:r>
              <w:rPr>
                <w:noProof/>
                <w:webHidden/>
              </w:rPr>
              <w:fldChar w:fldCharType="separate"/>
            </w:r>
            <w:r w:rsidR="006738B8">
              <w:rPr>
                <w:noProof/>
                <w:webHidden/>
              </w:rPr>
              <w:t>29</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93" w:history="1">
            <w:r w:rsidRPr="00EA0695">
              <w:rPr>
                <w:rStyle w:val="Hyperlink"/>
                <w:noProof/>
                <w:lang w:eastAsia="ro-RO"/>
              </w:rPr>
              <w:t>6</w:t>
            </w:r>
            <w:r>
              <w:rPr>
                <w:rFonts w:asciiTheme="minorHAnsi" w:hAnsiTheme="minorHAnsi"/>
                <w:noProof/>
                <w:sz w:val="22"/>
                <w:lang w:val="en-US"/>
              </w:rPr>
              <w:tab/>
            </w:r>
            <w:r w:rsidRPr="00EA0695">
              <w:rPr>
                <w:rStyle w:val="Hyperlink"/>
                <w:noProof/>
                <w:lang w:eastAsia="ro-RO"/>
              </w:rPr>
              <w:t>Manual de utilizare</w:t>
            </w:r>
            <w:r>
              <w:rPr>
                <w:noProof/>
                <w:webHidden/>
              </w:rPr>
              <w:tab/>
            </w:r>
            <w:r>
              <w:rPr>
                <w:noProof/>
                <w:webHidden/>
              </w:rPr>
              <w:fldChar w:fldCharType="begin"/>
            </w:r>
            <w:r>
              <w:rPr>
                <w:noProof/>
                <w:webHidden/>
              </w:rPr>
              <w:instrText xml:space="preserve"> PAGEREF _Toc517421493 \h </w:instrText>
            </w:r>
            <w:r>
              <w:rPr>
                <w:noProof/>
                <w:webHidden/>
              </w:rPr>
            </w:r>
            <w:r>
              <w:rPr>
                <w:noProof/>
                <w:webHidden/>
              </w:rPr>
              <w:fldChar w:fldCharType="separate"/>
            </w:r>
            <w:r w:rsidR="006738B8">
              <w:rPr>
                <w:noProof/>
                <w:webHidden/>
              </w:rPr>
              <w:t>30</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94" w:history="1">
            <w:r w:rsidRPr="00EA0695">
              <w:rPr>
                <w:rStyle w:val="Hyperlink"/>
                <w:noProof/>
                <w:lang w:eastAsia="ro-RO"/>
              </w:rPr>
              <w:t>7</w:t>
            </w:r>
            <w:r>
              <w:rPr>
                <w:rFonts w:asciiTheme="minorHAnsi" w:hAnsiTheme="minorHAnsi"/>
                <w:noProof/>
                <w:sz w:val="22"/>
                <w:lang w:val="en-US"/>
              </w:rPr>
              <w:tab/>
            </w:r>
            <w:r w:rsidRPr="00EA0695">
              <w:rPr>
                <w:rStyle w:val="Hyperlink"/>
                <w:noProof/>
                <w:lang w:eastAsia="ro-RO"/>
              </w:rPr>
              <w:t>Concluzie</w:t>
            </w:r>
            <w:r>
              <w:rPr>
                <w:noProof/>
                <w:webHidden/>
              </w:rPr>
              <w:tab/>
            </w:r>
            <w:r>
              <w:rPr>
                <w:noProof/>
                <w:webHidden/>
              </w:rPr>
              <w:fldChar w:fldCharType="begin"/>
            </w:r>
            <w:r>
              <w:rPr>
                <w:noProof/>
                <w:webHidden/>
              </w:rPr>
              <w:instrText xml:space="preserve"> PAGEREF _Toc517421494 \h </w:instrText>
            </w:r>
            <w:r>
              <w:rPr>
                <w:noProof/>
                <w:webHidden/>
              </w:rPr>
            </w:r>
            <w:r>
              <w:rPr>
                <w:noProof/>
                <w:webHidden/>
              </w:rPr>
              <w:fldChar w:fldCharType="separate"/>
            </w:r>
            <w:r w:rsidR="006738B8">
              <w:rPr>
                <w:noProof/>
                <w:webHidden/>
              </w:rPr>
              <w:t>32</w:t>
            </w:r>
            <w:r>
              <w:rPr>
                <w:noProof/>
                <w:webHidden/>
              </w:rPr>
              <w:fldChar w:fldCharType="end"/>
            </w:r>
          </w:hyperlink>
        </w:p>
        <w:p w:rsidR="00CC03E9" w:rsidRDefault="00CC03E9">
          <w:pPr>
            <w:pStyle w:val="TOC1"/>
            <w:tabs>
              <w:tab w:val="left" w:pos="440"/>
              <w:tab w:val="right" w:leader="dot" w:pos="9350"/>
            </w:tabs>
            <w:rPr>
              <w:rFonts w:asciiTheme="minorHAnsi" w:hAnsiTheme="minorHAnsi"/>
              <w:noProof/>
              <w:sz w:val="22"/>
              <w:lang w:val="en-US"/>
            </w:rPr>
          </w:pPr>
          <w:hyperlink w:anchor="_Toc517421495" w:history="1">
            <w:r w:rsidRPr="00EA0695">
              <w:rPr>
                <w:rStyle w:val="Hyperlink"/>
                <w:noProof/>
                <w:lang w:eastAsia="ro-RO"/>
              </w:rPr>
              <w:t>8</w:t>
            </w:r>
            <w:r>
              <w:rPr>
                <w:rFonts w:asciiTheme="minorHAnsi" w:hAnsiTheme="minorHAnsi"/>
                <w:noProof/>
                <w:sz w:val="22"/>
                <w:lang w:val="en-US"/>
              </w:rPr>
              <w:tab/>
            </w:r>
            <w:r w:rsidRPr="00EA0695">
              <w:rPr>
                <w:rStyle w:val="Hyperlink"/>
                <w:noProof/>
                <w:lang w:eastAsia="ro-RO"/>
              </w:rPr>
              <w:t>Bibliografie</w:t>
            </w:r>
            <w:r>
              <w:rPr>
                <w:noProof/>
                <w:webHidden/>
              </w:rPr>
              <w:tab/>
            </w:r>
            <w:r>
              <w:rPr>
                <w:noProof/>
                <w:webHidden/>
              </w:rPr>
              <w:fldChar w:fldCharType="begin"/>
            </w:r>
            <w:r>
              <w:rPr>
                <w:noProof/>
                <w:webHidden/>
              </w:rPr>
              <w:instrText xml:space="preserve"> PAGEREF _Toc517421495 \h </w:instrText>
            </w:r>
            <w:r>
              <w:rPr>
                <w:noProof/>
                <w:webHidden/>
              </w:rPr>
            </w:r>
            <w:r>
              <w:rPr>
                <w:noProof/>
                <w:webHidden/>
              </w:rPr>
              <w:fldChar w:fldCharType="separate"/>
            </w:r>
            <w:r w:rsidR="006738B8">
              <w:rPr>
                <w:noProof/>
                <w:webHidden/>
              </w:rPr>
              <w:t>33</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Default="00B544AC"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CC03E9" w:rsidRDefault="00CC03E9" w:rsidP="00277DDF">
      <w:pPr>
        <w:jc w:val="both"/>
        <w:rPr>
          <w:rFonts w:cs="Times New Roman"/>
        </w:rPr>
      </w:pPr>
    </w:p>
    <w:p w:rsidR="00163D05" w:rsidRPr="004F3E19" w:rsidRDefault="00163D05"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421457"/>
      <w:r w:rsidRPr="00130F05">
        <w:rPr>
          <w:rFonts w:cs="Times New Roman"/>
          <w:color w:val="auto"/>
        </w:rPr>
        <w:lastRenderedPageBreak/>
        <w:t>Abstract</w:t>
      </w:r>
      <w:bookmarkEnd w:id="3"/>
    </w:p>
    <w:p w:rsidR="008203E5" w:rsidRDefault="008203E5" w:rsidP="00A61E9C">
      <w:pPr>
        <w:jc w:val="both"/>
      </w:pPr>
    </w:p>
    <w:p w:rsidR="00336EFC" w:rsidRDefault="00130F05" w:rsidP="00A61E9C">
      <w:pPr>
        <w:ind w:firstLine="576"/>
        <w:jc w:val="both"/>
      </w:pPr>
      <w:r>
        <w:t xml:space="preserve">More than a </w:t>
      </w:r>
      <w:r w:rsidR="00E4766A">
        <w:t xml:space="preserve">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w:t>
      </w:r>
      <w:r>
        <w:t xml:space="preserve">Nowadays we have so many types of services </w:t>
      </w:r>
      <w:r w:rsidR="00FF373F">
        <w:t>that a</w:t>
      </w:r>
      <w:r>
        <w:t xml:space="preserve"> cloud computing solution </w:t>
      </w:r>
      <w:r w:rsidR="00FF373F">
        <w:t>has</w:t>
      </w:r>
      <w:r>
        <w:t xml:space="preserve"> to offer </w:t>
      </w:r>
      <w:r w:rsidR="00FF373F">
        <w:t>that it has become interesting looking into maybe not such a necessar</w:t>
      </w:r>
      <w:r w:rsidR="00517601">
        <w:t>y</w:t>
      </w:r>
      <w:r w:rsidR="00FF373F">
        <w:t>, at-first look, feature</w:t>
      </w:r>
      <w:r>
        <w:t xml:space="preserve"> but </w:t>
      </w:r>
      <w:r w:rsidR="00FF373F">
        <w:t xml:space="preserve">actually it is a </w:t>
      </w:r>
      <w:r>
        <w:t xml:space="preserve">very important </w:t>
      </w:r>
      <w:r w:rsidR="00FF373F">
        <w:t>one</w:t>
      </w:r>
      <w:r>
        <w:t>, monitoring.</w:t>
      </w:r>
    </w:p>
    <w:p w:rsidR="00336EFC" w:rsidRDefault="00130F05" w:rsidP="00A61E9C">
      <w:pPr>
        <w:ind w:firstLine="576"/>
        <w:jc w:val="both"/>
        <w:rPr>
          <w:lang w:val="en-US"/>
        </w:rPr>
      </w:pPr>
      <w:r>
        <w:t>By monitoring we should understand the reliability</w:t>
      </w:r>
      <w:r w:rsidR="00FF373F">
        <w:t xml:space="preserve">, </w:t>
      </w:r>
      <w:r>
        <w:t xml:space="preserve">availability, evidence of critical issues, </w:t>
      </w:r>
      <w:r w:rsidR="00FF373F">
        <w:t xml:space="preserve">premonition of possible problems, </w:t>
      </w:r>
      <w:r>
        <w:t xml:space="preserve">abnormalities in usage </w:t>
      </w:r>
      <w:r w:rsidR="00FF373F">
        <w:t>and performance of the application. In cloud, a application will consist of several of hosted resources, so a monitoring system or strategy is needed for the application</w:t>
      </w:r>
      <w:r w:rsidR="00FF373F">
        <w:rPr>
          <w:lang w:val="en-US"/>
        </w:rPr>
        <w:t>’s services health and better performance.</w:t>
      </w:r>
    </w:p>
    <w:p w:rsidR="00FF373F" w:rsidRDefault="00FF373F" w:rsidP="00A61E9C">
      <w:pPr>
        <w:ind w:firstLine="576"/>
        <w:jc w:val="both"/>
        <w:rPr>
          <w:lang w:val="en-US"/>
        </w:rPr>
      </w:pPr>
      <w:r>
        <w:rPr>
          <w:lang w:val="en-US"/>
        </w:rPr>
        <w:t>This research paper plans on focusing and discovering the monitoring services capabilities of a cloud solution like Windows Azure. Azure has made a long way in developing consistent services, catching up with what’s vogue on the market and it made no exception in developing strategies for monitoring the performance of the services that it has to offer.</w:t>
      </w:r>
    </w:p>
    <w:p w:rsidR="00517601" w:rsidRDefault="00517601" w:rsidP="00517601">
      <w:pPr>
        <w:ind w:firstLine="576"/>
        <w:jc w:val="both"/>
        <w:rPr>
          <w:lang w:val="en-US"/>
        </w:rPr>
      </w:pPr>
      <w:r>
        <w:rPr>
          <w:lang w:val="en-US"/>
        </w:rPr>
        <w:t>Other research papers or books on this matter were to be not found and all the information around interrogating metrics is based on Azure’s official documentation.</w:t>
      </w:r>
    </w:p>
    <w:p w:rsidR="00BF4E32" w:rsidRPr="00517601" w:rsidRDefault="00957730" w:rsidP="00517601">
      <w:pPr>
        <w:ind w:firstLine="576"/>
        <w:jc w:val="both"/>
        <w:rPr>
          <w:lang w:val="en-US"/>
        </w:rPr>
      </w:pPr>
      <w:r>
        <w:rPr>
          <w:rFonts w:cs="Times New Roman"/>
          <w:color w:val="000000" w:themeColor="text1"/>
        </w:rPr>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r w:rsidR="003F042A">
        <w:rPr>
          <w:rFonts w:cs="Times New Roman"/>
          <w:color w:val="000000" w:themeColor="text1"/>
        </w:rPr>
        <w:t xml:space="preserve"> </w:t>
      </w:r>
      <w:r>
        <w:rPr>
          <w:rFonts w:cs="Times New Roman"/>
          <w:color w:val="000000" w:themeColor="text1"/>
        </w:rPr>
        <w:t>C</w:t>
      </w:r>
      <w:r w:rsidR="00336EFC">
        <w:rPr>
          <w:rFonts w:cs="Times New Roman"/>
          <w:color w:val="000000" w:themeColor="text1"/>
        </w:rPr>
        <w:t xml:space="preserve">hapter 2 presents generally </w:t>
      </w:r>
      <w:r>
        <w:rPr>
          <w:rFonts w:cs="Times New Roman"/>
          <w:color w:val="000000" w:themeColor="text1"/>
        </w:rPr>
        <w:t>the concept of cloud computing</w:t>
      </w:r>
      <w:r w:rsidR="00683A07">
        <w:rPr>
          <w:rFonts w:cs="Times New Roman"/>
          <w:color w:val="000000" w:themeColor="text1"/>
        </w:rPr>
        <w:t xml:space="preserve"> while c</w:t>
      </w:r>
      <w:r w:rsidR="00A23A7D">
        <w:rPr>
          <w:rFonts w:cs="Times New Roman"/>
          <w:color w:val="000000" w:themeColor="text1"/>
        </w:rPr>
        <w:t xml:space="preserve">hapter 3 </w:t>
      </w:r>
      <w:r w:rsidR="00683A07">
        <w:rPr>
          <w:rFonts w:cs="Times New Roman"/>
          <w:color w:val="000000" w:themeColor="text1"/>
        </w:rPr>
        <w:t xml:space="preserve">digs more into the Azure’s cloud </w:t>
      </w:r>
      <w:r w:rsidR="003F042A">
        <w:rPr>
          <w:rFonts w:cs="Times New Roman"/>
          <w:color w:val="000000" w:themeColor="text1"/>
        </w:rPr>
        <w:t xml:space="preserve">monitoring system </w:t>
      </w:r>
      <w:r w:rsidR="00683A07">
        <w:rPr>
          <w:rFonts w:cs="Times New Roman"/>
          <w:color w:val="000000" w:themeColor="text1"/>
        </w:rPr>
        <w:t xml:space="preserve">strategy </w:t>
      </w:r>
      <w:r w:rsidR="00A23A7D">
        <w:rPr>
          <w:rFonts w:cs="Times New Roman"/>
          <w:color w:val="000000" w:themeColor="text1"/>
        </w:rPr>
        <w:t>along with the most popular services provided by their cloud platform Windows Azure</w:t>
      </w:r>
      <w:r w:rsidR="003F042A">
        <w:rPr>
          <w:rFonts w:cs="Times New Roman"/>
          <w:color w:val="000000" w:themeColor="text1"/>
        </w:rPr>
        <w:t xml:space="preserve"> that will be used on monitoring demonstration.</w:t>
      </w:r>
    </w:p>
    <w:p w:rsidR="00A61E9C" w:rsidRDefault="00BF4E32" w:rsidP="00EC1531">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w:t>
      </w:r>
      <w:r w:rsidR="00EC1531">
        <w:rPr>
          <w:rFonts w:eastAsiaTheme="majorEastAsia"/>
        </w:rPr>
        <w:t xml:space="preserve">offers an overview of the metrics, their characteristics and ways of interogation, on chapter 5 we continue with presenting the </w:t>
      </w:r>
      <w:r w:rsidR="00336EFC">
        <w:rPr>
          <w:rFonts w:eastAsiaTheme="majorEastAsia"/>
        </w:rPr>
        <w:t>software</w:t>
      </w:r>
      <w:r w:rsidR="00BA4124">
        <w:rPr>
          <w:rFonts w:eastAsiaTheme="majorEastAsia"/>
        </w:rPr>
        <w:t xml:space="preserve"> engineering process </w:t>
      </w:r>
      <w:r w:rsidR="00A61E9C">
        <w:rPr>
          <w:rFonts w:eastAsiaTheme="majorEastAsia"/>
        </w:rPr>
        <w:t>on whi</w:t>
      </w:r>
      <w:r w:rsidR="00EC1531">
        <w:rPr>
          <w:rFonts w:eastAsiaTheme="majorEastAsia"/>
        </w:rPr>
        <w:t xml:space="preserve">ch the application was designed </w:t>
      </w:r>
      <w:r w:rsidR="00A61E9C">
        <w:rPr>
          <w:rFonts w:eastAsiaTheme="majorEastAsia"/>
        </w:rPr>
        <w:t>through diagrams</w:t>
      </w:r>
      <w:r w:rsidR="00EC1531">
        <w:rPr>
          <w:rFonts w:eastAsiaTheme="majorEastAsia"/>
        </w:rPr>
        <w:t xml:space="preserve"> with </w:t>
      </w:r>
      <w:r w:rsidR="00A61E9C">
        <w:rPr>
          <w:rFonts w:eastAsiaTheme="majorEastAsia"/>
        </w:rPr>
        <w:t xml:space="preserve">the app user guide </w:t>
      </w:r>
      <w:r w:rsidR="00EC1531">
        <w:rPr>
          <w:rFonts w:eastAsiaTheme="majorEastAsia"/>
        </w:rPr>
        <w:t xml:space="preserve">and </w:t>
      </w:r>
      <w:r w:rsidR="00BA4124">
        <w:rPr>
          <w:rFonts w:eastAsiaTheme="majorEastAsia"/>
        </w:rPr>
        <w:t xml:space="preserve">explanations </w:t>
      </w:r>
      <w:r w:rsidR="00EC1531">
        <w:rPr>
          <w:rFonts w:eastAsiaTheme="majorEastAsia"/>
        </w:rPr>
        <w:t xml:space="preserve">of </w:t>
      </w:r>
      <w:r w:rsidR="00BA4124">
        <w:rPr>
          <w:rFonts w:eastAsiaTheme="majorEastAsia"/>
        </w:rPr>
        <w:t xml:space="preserve">the application flow and the functionalities </w:t>
      </w:r>
      <w:r w:rsidR="00EC1531">
        <w:rPr>
          <w:rFonts w:eastAsiaTheme="majorEastAsia"/>
        </w:rPr>
        <w:t xml:space="preserve">that </w:t>
      </w:r>
      <w:r w:rsidR="00BA4124">
        <w:rPr>
          <w:rFonts w:eastAsiaTheme="majorEastAsia"/>
        </w:rPr>
        <w:t>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2D3D09" w:rsidRPr="004F3E19" w:rsidRDefault="002D3D09"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421458"/>
      <w:r w:rsidRPr="004F3E19">
        <w:rPr>
          <w:rFonts w:ascii="Times New Roman" w:hAnsi="Times New Roman" w:cs="Times New Roman"/>
        </w:rPr>
        <w:lastRenderedPageBreak/>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421459"/>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421460"/>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7F5EB6" w:rsidRPr="00535D80" w:rsidRDefault="007F5EB6"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7F5EB6" w:rsidRPr="00535D80" w:rsidRDefault="007F5EB6"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421461"/>
      <w:r>
        <w:rPr>
          <w:rFonts w:cs="Times New Roman"/>
          <w:szCs w:val="24"/>
        </w:rPr>
        <w:lastRenderedPageBreak/>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w:t>
      </w:r>
      <w:r w:rsidR="00D27817" w:rsidRPr="00D27817">
        <w:rPr>
          <w:rFonts w:cs="Times New Roman"/>
          <w:noProof/>
          <w:lang w:eastAsia="ro-RO"/>
        </w:rPr>
        <w:t xml:space="preserve"> </w:t>
      </w:r>
      <w:r w:rsidR="00FB596E">
        <w:rPr>
          <w:rFonts w:cs="Times New Roman"/>
          <w:noProof/>
          <w:lang w:eastAsia="ro-RO"/>
        </w:rPr>
        <w:t>[2]</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Având această libertate există posibilitatea ca clientul, fără de cunoștință, să-și depășească limita de cost permisă. Astfel, 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w:t>
      </w:r>
      <w:r w:rsidR="00936F3E">
        <w:rPr>
          <w:rFonts w:cs="Times New Roman"/>
          <w:szCs w:val="24"/>
        </w:rPr>
        <w:t>[3]</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936F3E">
        <w:rPr>
          <w:rFonts w:cs="Times New Roman"/>
          <w:szCs w:val="24"/>
        </w:rPr>
        <w:t>[3]</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 xml:space="preserve">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936F3E">
        <w:rPr>
          <w:rFonts w:cs="Times New Roman"/>
          <w:szCs w:val="24"/>
        </w:rPr>
        <w:t>[3</w:t>
      </w:r>
      <w:r w:rsidR="00A13A7B">
        <w:rPr>
          <w:rFonts w:cs="Times New Roman"/>
          <w:szCs w:val="24"/>
        </w:rPr>
        <w:t>, 5]</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936F3E">
        <w:rPr>
          <w:rFonts w:cs="Times New Roman"/>
        </w:rPr>
        <w:t>[3</w:t>
      </w:r>
      <w:r w:rsidR="00A13A7B">
        <w:rPr>
          <w:rFonts w:cs="Times New Roman"/>
        </w:rPr>
        <w:t>, 5]</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 xml:space="preserve">4, </w:t>
      </w:r>
      <w:r w:rsidR="00936F3E">
        <w:rPr>
          <w:rFonts w:cs="Times New Roman"/>
          <w:szCs w:val="24"/>
        </w:rPr>
        <w:t>3]</w:t>
      </w:r>
    </w:p>
    <w:p w:rsidR="00DC0063" w:rsidRPr="004F3E19" w:rsidRDefault="00693217" w:rsidP="00277DDF">
      <w:pPr>
        <w:pStyle w:val="Heading4"/>
        <w:jc w:val="both"/>
        <w:rPr>
          <w:rFonts w:cs="Times New Roman"/>
        </w:rPr>
      </w:pPr>
      <w:r w:rsidRPr="004F3E19">
        <w:rPr>
          <w:rFonts w:cs="Times New Roman"/>
        </w:rPr>
        <w:lastRenderedPageBreak/>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D776E6">
        <w:rPr>
          <w:rFonts w:cs="Times New Roman"/>
          <w:szCs w:val="24"/>
        </w:rPr>
        <w:t>4, 7</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sidR="00A13A7B">
        <w:rPr>
          <w:rFonts w:cs="Times New Roman"/>
          <w:szCs w:val="24"/>
        </w:rPr>
        <w:t>[4, 6</w:t>
      </w:r>
      <w:r>
        <w:rPr>
          <w:rFonts w:cs="Times New Roman"/>
          <w:szCs w:val="24"/>
        </w:rPr>
        <w:t>]</w:t>
      </w:r>
    </w:p>
    <w:p w:rsidR="00EE1354" w:rsidRPr="00EC1531" w:rsidRDefault="00EE1354" w:rsidP="00EE1354">
      <w:pPr>
        <w:pStyle w:val="Heading3"/>
        <w:rPr>
          <w:color w:val="auto"/>
        </w:rPr>
      </w:pPr>
      <w:bookmarkStart w:id="8" w:name="_Toc517421462"/>
      <w:r w:rsidRPr="00EC1531">
        <w:rPr>
          <w:color w:val="auto"/>
        </w:rPr>
        <w:t>Beneficii și provocări</w:t>
      </w:r>
      <w:bookmarkEnd w:id="8"/>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lastRenderedPageBreak/>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 xml:space="preserve">pierderea datelor, piratarea conturilor sau a serviciilor, nesiguranța API-urilor, blocare sau abuz asupra serviciilor Cloud, persoane rău-intenționate din interiorul sistemului, insuficienta investigare și implicare sau probleme cu tehnologiile distribuite. </w:t>
      </w:r>
      <w:r w:rsidR="00B01921">
        <w:t>[8]</w:t>
      </w:r>
    </w:p>
    <w:p w:rsidR="003E0F12" w:rsidRDefault="003E0F12" w:rsidP="00277DDF">
      <w:pPr>
        <w:jc w:val="both"/>
      </w:pPr>
    </w:p>
    <w:p w:rsidR="00FB596E" w:rsidRPr="00131864" w:rsidRDefault="00FB596E" w:rsidP="00277DDF">
      <w:pPr>
        <w:jc w:val="both"/>
      </w:pPr>
    </w:p>
    <w:p w:rsidR="00647453" w:rsidRPr="00FC593B" w:rsidRDefault="00135BE1" w:rsidP="00277DDF">
      <w:pPr>
        <w:pStyle w:val="Heading1"/>
        <w:jc w:val="both"/>
      </w:pPr>
      <w:bookmarkStart w:id="9" w:name="_Toc517421463"/>
      <w:r>
        <w:lastRenderedPageBreak/>
        <w:t>Microsoft</w:t>
      </w:r>
      <w:r w:rsidR="00AF16DB">
        <w:t xml:space="preserve"> Windows A</w:t>
      </w:r>
      <w:r w:rsidR="0099757D">
        <w:t>zure</w:t>
      </w:r>
      <w:bookmarkEnd w:id="9"/>
    </w:p>
    <w:p w:rsidR="00FC593B" w:rsidRDefault="00304C0C" w:rsidP="00277DDF">
      <w:pPr>
        <w:pStyle w:val="Heading2"/>
        <w:jc w:val="both"/>
      </w:pPr>
      <w:bookmarkStart w:id="10" w:name="_Toc517421464"/>
      <w:r>
        <w:t>Introducere</w:t>
      </w:r>
      <w:bookmarkEnd w:id="10"/>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w:t>
      </w:r>
      <w:r w:rsidR="00B01921">
        <w:rPr>
          <w:rFonts w:cs="Times New Roman"/>
          <w:szCs w:val="24"/>
        </w:rPr>
        <w:t>[9]</w:t>
      </w:r>
      <w:r>
        <w:rPr>
          <w:rFonts w:cs="Times New Roman"/>
          <w:szCs w:val="24"/>
        </w:rPr>
        <w:t xml:space="preserve">)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 xml:space="preserve">t se remarcă pe piața cloud. </w:t>
      </w:r>
      <w:r w:rsidR="006D6931">
        <w:rPr>
          <w:rFonts w:cs="Times New Roman"/>
          <w:szCs w:val="24"/>
        </w:rPr>
        <w:t>[11]</w:t>
      </w:r>
      <w:r w:rsidR="00FF3645">
        <w:rPr>
          <w:rFonts w:cs="Times New Roman"/>
          <w:szCs w:val="24"/>
        </w:rPr>
        <w:t xml:space="preserve">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 xml:space="preserve">i în două regiuni din China </w:t>
      </w:r>
      <w:r w:rsidR="00B01921">
        <w:rPr>
          <w:rFonts w:cs="Times New Roman"/>
          <w:szCs w:val="24"/>
        </w:rPr>
        <w:t>[9]</w:t>
      </w:r>
      <w:r w:rsidR="00304C0C">
        <w:rPr>
          <w:rFonts w:cs="Times New Roman"/>
          <w:szCs w:val="24"/>
        </w:rPr>
        <w:t>.</w:t>
      </w:r>
      <w:r>
        <w:rPr>
          <w:rFonts w:cs="Times New Roman"/>
          <w:szCs w:val="24"/>
        </w:rPr>
        <w:t xml:space="preserve"> </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95032E">
        <w:rPr>
          <w:rFonts w:cs="Times New Roman"/>
          <w:szCs w:val="24"/>
        </w:rPr>
        <w:t xml:space="preserve"> Internet. [</w:t>
      </w:r>
      <w:r w:rsidR="00B01921">
        <w:rPr>
          <w:rFonts w:cs="Times New Roman"/>
          <w:szCs w:val="24"/>
        </w:rPr>
        <w:t>8</w:t>
      </w:r>
      <w:r w:rsidR="00936F3E">
        <w:rPr>
          <w:rFonts w:cs="Times New Roman"/>
          <w:szCs w:val="24"/>
        </w:rPr>
        <w:t>]</w:t>
      </w:r>
      <w:r w:rsidR="00EC1531">
        <w:rPr>
          <w:rFonts w:cs="Times New Roman"/>
          <w:szCs w:val="24"/>
        </w:rPr>
        <w:t>.</w:t>
      </w:r>
    </w:p>
    <w:p w:rsidR="00F40B6A" w:rsidRDefault="002B054E" w:rsidP="00F40B6A">
      <w:pPr>
        <w:keepNext/>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7.65pt;height:188.25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95032E">
        <w:t>10</w:t>
      </w:r>
      <w:r>
        <w:t>]</w:t>
      </w:r>
    </w:p>
    <w:p w:rsidR="00FC593B" w:rsidRDefault="00D25421" w:rsidP="00277DDF">
      <w:pPr>
        <w:pStyle w:val="Heading2"/>
        <w:jc w:val="both"/>
      </w:pPr>
      <w:bookmarkStart w:id="11" w:name="_Toc517421465"/>
      <w:r>
        <w:lastRenderedPageBreak/>
        <w:t>Tipuri de resurse</w:t>
      </w:r>
      <w:bookmarkEnd w:id="11"/>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B01921">
        <w:rPr>
          <w:rFonts w:cs="Times New Roman"/>
          <w:szCs w:val="24"/>
        </w:rPr>
        <w:t>9</w:t>
      </w:r>
      <w:r w:rsidR="00382C99">
        <w:rPr>
          <w:rFonts w:cs="Times New Roman"/>
          <w:szCs w:val="24"/>
        </w:rPr>
        <w:t xml:space="preserve">, </w:t>
      </w:r>
      <w:r w:rsidR="00B72DDA">
        <w:rPr>
          <w:rFonts w:cs="Times New Roman"/>
          <w:szCs w:val="24"/>
        </w:rPr>
        <w:t>11</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B212D6" w:rsidRPr="00EC1531" w:rsidRDefault="00667389" w:rsidP="00B212D6">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pStyle w:val="Heading3"/>
        <w:jc w:val="both"/>
      </w:pPr>
      <w:bookmarkStart w:id="12" w:name="_Toc517421466"/>
      <w:r>
        <w:lastRenderedPageBreak/>
        <w:t>Azure Active Directory</w:t>
      </w:r>
      <w:bookmarkEnd w:id="12"/>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w:t>
      </w:r>
      <w:r w:rsidR="006D6931">
        <w:t>[11]</w:t>
      </w:r>
    </w:p>
    <w:p w:rsidR="008E6100" w:rsidRDefault="008E6100" w:rsidP="00277DDF">
      <w:pPr>
        <w:pStyle w:val="Heading3"/>
        <w:jc w:val="both"/>
      </w:pPr>
      <w:bookmarkStart w:id="13" w:name="_Toc517421467"/>
      <w:r>
        <w:t>Azure Virtual Machines</w:t>
      </w:r>
      <w:bookmarkEnd w:id="13"/>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xml:space="preserve">. </w:t>
      </w:r>
      <w:r w:rsidR="00B01921">
        <w:t>[9]</w:t>
      </w:r>
      <w:r w:rsidR="00251313">
        <w:t xml:space="preserve"> Toată această configurare a mașinii este accesibilă din portalul oferit de Azure.</w:t>
      </w:r>
    </w:p>
    <w:p w:rsidR="008E6100" w:rsidRPr="008E6100" w:rsidRDefault="007231DE" w:rsidP="00277DDF">
      <w:pPr>
        <w:pStyle w:val="Heading3"/>
        <w:jc w:val="both"/>
      </w:pPr>
      <w:bookmarkStart w:id="14" w:name="_Toc517421468"/>
      <w:r>
        <w:t>Azure Websites</w:t>
      </w:r>
      <w:bookmarkEnd w:id="14"/>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w:t>
      </w:r>
      <w:r w:rsidR="00B01921">
        <w:t>9</w:t>
      </w:r>
      <w:r w:rsidR="00382C99">
        <w:t xml:space="preserve">, </w:t>
      </w:r>
      <w:r w:rsidR="00B72DDA">
        <w:t>11</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w:t>
      </w:r>
      <w:r w:rsidR="00B01921">
        <w:t>[9]</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8E6100" w:rsidRDefault="004B1205" w:rsidP="00693F5F">
      <w:pPr>
        <w:pStyle w:val="Heading3"/>
        <w:jc w:val="both"/>
        <w:rPr>
          <w:color w:val="auto"/>
        </w:rPr>
      </w:pPr>
      <w:bookmarkStart w:id="15" w:name="_Toc517421469"/>
      <w:r w:rsidRPr="00DF4E27">
        <w:rPr>
          <w:color w:val="auto"/>
        </w:rPr>
        <w:t>Event</w:t>
      </w:r>
      <w:r w:rsidR="007C6F0B" w:rsidRPr="00DF4E27">
        <w:rPr>
          <w:color w:val="auto"/>
        </w:rPr>
        <w:t xml:space="preserve"> </w:t>
      </w:r>
      <w:r w:rsidRPr="00DF4E27">
        <w:rPr>
          <w:color w:val="auto"/>
        </w:rPr>
        <w:t>Hub</w:t>
      </w:r>
      <w:bookmarkEnd w:id="15"/>
    </w:p>
    <w:p w:rsidR="00DF4E27" w:rsidRPr="00DF4E27" w:rsidRDefault="00DF4E27" w:rsidP="00EC1531">
      <w:pPr>
        <w:ind w:firstLine="720"/>
        <w:jc w:val="both"/>
      </w:pPr>
      <w:r>
        <w:t>Pe lângă faptul că</w:t>
      </w:r>
      <w:r w:rsidRPr="00DF4E27">
        <w:t xml:space="preserve"> platforma d</w:t>
      </w:r>
      <w:r>
        <w:t>e streaming a datelor Azure Event Hubs este extrem de scalabilă, aceasta reprezintă ș</w:t>
      </w:r>
      <w:r w:rsidRPr="00DF4E27">
        <w:t xml:space="preserve">i un serviciu de procesare </w:t>
      </w:r>
      <w:r>
        <w:t>a evenimentelor, capabilă să</w:t>
      </w:r>
      <w:r w:rsidRPr="00DF4E27">
        <w:t xml:space="preserve"> proceseze </w:t>
      </w:r>
      <w:r w:rsidRPr="00DF4E27">
        <w:lastRenderedPageBreak/>
        <w:t>m</w:t>
      </w:r>
      <w:r>
        <w:t>ilioane de evenimente pe secundă. Event Hubs poate să proceseze și să salveze informații</w:t>
      </w:r>
      <w:r w:rsidRPr="00DF4E27">
        <w:t xml:space="preserve">le </w:t>
      </w:r>
      <w:r>
        <w:t xml:space="preserve">asupra </w:t>
      </w:r>
      <w:r w:rsidRPr="00DF4E27">
        <w:t>evenimentelor, date sau valori teleme</w:t>
      </w:r>
      <w:r>
        <w:t>trice rezultate din alte aplicaț</w:t>
      </w:r>
      <w:r w:rsidRPr="00DF4E27">
        <w:t>ii sau</w:t>
      </w:r>
      <w:r>
        <w:t xml:space="preserve"> device-uri. Datele transmise că</w:t>
      </w:r>
      <w:r w:rsidRPr="00DF4E27">
        <w:t>tre un Event Hub po</w:t>
      </w:r>
      <w:r>
        <w:t>t fi transformate ș</w:t>
      </w:r>
      <w:r w:rsidRPr="00DF4E27">
        <w:t xml:space="preserve">i stocate folosiind orice provider de real-time analytica sau </w:t>
      </w:r>
      <w:r>
        <w:t>adaptor batch/storage. Datorită abilității de a publica și recepționa date aproape în timp real la o scală mare, Event Hubs reprezintă</w:t>
      </w:r>
      <w:r w:rsidRPr="00DF4E27">
        <w:t xml:space="preserve"> punctul de plecare pentru Big Data</w:t>
      </w:r>
      <w:r>
        <w:t>.</w:t>
      </w:r>
      <w:r w:rsidR="00163D05">
        <w:t xml:space="preserve"> [12]</w:t>
      </w:r>
    </w:p>
    <w:p w:rsidR="00251313" w:rsidRDefault="00251313" w:rsidP="00EC1531">
      <w:pPr>
        <w:pStyle w:val="Heading3"/>
        <w:jc w:val="both"/>
      </w:pPr>
      <w:bookmarkStart w:id="16" w:name="_Toc517421470"/>
      <w:r>
        <w:t>Azure Storage</w:t>
      </w:r>
      <w:bookmarkEnd w:id="16"/>
    </w:p>
    <w:p w:rsidR="00886289" w:rsidRDefault="00251313" w:rsidP="00EC1531">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w:t>
      </w:r>
      <w:r w:rsidR="00B01921">
        <w:t>[9]</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o interfață REST sau una dintre librăriile Az</w:t>
      </w:r>
      <w:r w:rsidR="00B72DDA">
        <w:t>ure SDK puse la dispoziție.</w:t>
      </w:r>
      <w:r>
        <w:t xml:space="preserve">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Block care depășesc 64 MB vin incărcate în blob-uri mai mici (</w:t>
      </w:r>
      <w:r w:rsidRPr="00886289">
        <w:rPr>
          <w:i/>
        </w:rPr>
        <w:t>small</w:t>
      </w:r>
      <w:r>
        <w:t xml:space="preserve"> </w:t>
      </w:r>
      <w:r w:rsidRPr="00886289">
        <w:rPr>
          <w:i/>
        </w:rPr>
        <w:t>blobs</w:t>
      </w:r>
      <w:r>
        <w:t>) care apoi se cons</w:t>
      </w:r>
      <w:r w:rsidR="00382C99">
        <w:t xml:space="preserve">olidează într-un blob final. </w:t>
      </w:r>
      <w:r w:rsidR="00B01921">
        <w:t>[9]</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w:t>
      </w:r>
      <w:r w:rsidR="00B01921">
        <w:t>9</w:t>
      </w:r>
      <w:r w:rsidR="00382C99">
        <w:t xml:space="preserve">, </w:t>
      </w:r>
      <w:r w:rsidR="00B72DDA">
        <w:t>11</w:t>
      </w:r>
      <w:r>
        <w:t>]</w:t>
      </w:r>
    </w:p>
    <w:p w:rsidR="00DD6174" w:rsidRDefault="00DD6174" w:rsidP="002A086F">
      <w:pPr>
        <w:ind w:firstLine="720"/>
        <w:jc w:val="both"/>
      </w:pPr>
      <w:r>
        <w:lastRenderedPageBreak/>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 xml:space="preserve">strări în cadrul acelui nod. </w:t>
      </w:r>
      <w:r w:rsidR="006D6931">
        <w:t>[11]</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w:t>
      </w:r>
      <w:r w:rsidR="00B01921">
        <w:t>[9]</w:t>
      </w:r>
    </w:p>
    <w:p w:rsidR="007A5266" w:rsidRDefault="007A5266" w:rsidP="00693F5F">
      <w:pPr>
        <w:pStyle w:val="Heading4"/>
        <w:jc w:val="both"/>
      </w:pPr>
      <w:r>
        <w:t>Queues</w:t>
      </w:r>
    </w:p>
    <w:p w:rsidR="00EC1531" w:rsidRPr="007A5266" w:rsidRDefault="007A5266" w:rsidP="00EC1531">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w:t>
      </w:r>
      <w:r w:rsidR="00B01921">
        <w:t>[9]</w:t>
      </w:r>
    </w:p>
    <w:p w:rsidR="00E7082A" w:rsidRDefault="00714686" w:rsidP="00E7082A">
      <w:pPr>
        <w:pStyle w:val="Heading2"/>
        <w:jc w:val="both"/>
      </w:pPr>
      <w:bookmarkStart w:id="17" w:name="_Toc517421471"/>
      <w:r>
        <w:t>Serviciile Azure</w:t>
      </w:r>
      <w:r w:rsidR="004B1205">
        <w:t xml:space="preserve"> de monitorizare</w:t>
      </w:r>
      <w:bookmarkEnd w:id="17"/>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rsidR="00EC1531">
        <w:t>3.2</w:t>
      </w:r>
      <w:r>
        <w:t xml:space="preserve"> Servicii de monitorizare în Azure</w:t>
      </w:r>
      <w:r w:rsidR="00CD0619">
        <w:t xml:space="preserve"> [13]</w:t>
      </w:r>
    </w:p>
    <w:p w:rsidR="00722040" w:rsidRDefault="00722040" w:rsidP="00722040"/>
    <w:p w:rsidR="00722040" w:rsidRPr="00722040" w:rsidRDefault="00722040" w:rsidP="00087F22">
      <w:pPr>
        <w:jc w:val="both"/>
      </w:pPr>
      <w:r>
        <w:tab/>
        <w:t>După cum putem vedea</w:t>
      </w:r>
      <w:r w:rsidR="00EC1531">
        <w:t>,</w:t>
      </w:r>
      <w:r>
        <w:t xml:space="preserve"> în partea de jos avem secțiunea care cuprinde funcționalități</w:t>
      </w:r>
      <w:r w:rsidR="00036D60">
        <w:t xml:space="preserve"> generice (Shared capabilities), acestea fiind </w:t>
      </w:r>
      <w:r w:rsidR="00EC1531">
        <w:t xml:space="preserve">utilizabile și </w:t>
      </w:r>
      <w:r w:rsidR="00C57D9B">
        <w:t xml:space="preserve">în </w:t>
      </w:r>
      <w:r w:rsidR="00EC1531">
        <w:t xml:space="preserve">serviciile conținute în </w:t>
      </w:r>
      <w:r w:rsidR="00C57D9B">
        <w:t>secțiunile de mai sus</w:t>
      </w:r>
      <w:r w:rsidR="00EC1531">
        <w:rPr>
          <w:lang w:val="en-US"/>
        </w:rPr>
        <w:t>:</w:t>
      </w:r>
      <w:r w:rsidR="00C57D9B">
        <w:t xml:space="preserve"> Deep Application Monitoring, Deep Infrastructure Monitoring și Core Monitoring. </w:t>
      </w:r>
    </w:p>
    <w:p w:rsidR="00722040" w:rsidRDefault="00714686" w:rsidP="00087F22">
      <w:pPr>
        <w:pStyle w:val="Heading3"/>
        <w:jc w:val="both"/>
        <w:rPr>
          <w:noProof/>
          <w:lang w:eastAsia="ro-RO"/>
        </w:rPr>
      </w:pPr>
      <w:bookmarkStart w:id="18" w:name="_Toc517421472"/>
      <w:r>
        <w:rPr>
          <w:noProof/>
          <w:lang w:eastAsia="ro-RO"/>
        </w:rPr>
        <w:t>Serviciile Shared Capabilities</w:t>
      </w:r>
      <w:bookmarkEnd w:id="18"/>
    </w:p>
    <w:p w:rsidR="00087F22" w:rsidRPr="00545767" w:rsidRDefault="00087F22" w:rsidP="00087F22">
      <w:pPr>
        <w:pStyle w:val="Heading4"/>
        <w:jc w:val="both"/>
        <w:rPr>
          <w:i w:val="0"/>
          <w:lang w:eastAsia="ro-RO"/>
        </w:rPr>
      </w:pPr>
      <w:r w:rsidRPr="002D3D09">
        <w:rPr>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bookmarkStart w:id="19" w:name="_Toc517421473"/>
      <w:r>
        <w:t>Core Monitoring</w:t>
      </w:r>
      <w:bookmarkEnd w:id="19"/>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bookmarkStart w:id="20" w:name="_Toc517421474"/>
      <w:r>
        <w:rPr>
          <w:noProof/>
          <w:lang w:eastAsia="ro-RO"/>
        </w:rPr>
        <w:t>Servicii</w:t>
      </w:r>
      <w:r w:rsidR="00714686">
        <w:rPr>
          <w:noProof/>
          <w:lang w:eastAsia="ro-RO"/>
        </w:rPr>
        <w:t>le</w:t>
      </w:r>
      <w:r>
        <w:rPr>
          <w:noProof/>
          <w:lang w:eastAsia="ro-RO"/>
        </w:rPr>
        <w:t xml:space="preserve"> Deep Monitoring</w:t>
      </w:r>
      <w:bookmarkEnd w:id="20"/>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714686">
      <w:pPr>
        <w:ind w:firstLine="720"/>
        <w:jc w:val="both"/>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4686" w:rsidRDefault="00714686" w:rsidP="00714686">
      <w:pPr>
        <w:ind w:firstLine="720"/>
        <w:jc w:val="both"/>
      </w:pPr>
      <w:r>
        <w:t xml:space="preserve">Sistemul de Smart Detection oferă alerte despre potențiale probleme de performanță a aplicației web. Acest sistem analizează proactiv datele telemetrice transmise de către aplicație către Application Insights. În cazul unor creșteri rapide a numărului de erori, a unor tipare anormale în urma acțiunii clienților sau în cazul variațiilor mari a indicelor de performanță, utilizatorul primește un mesaj de alertă. </w:t>
      </w:r>
      <w:r w:rsidR="00CD0619">
        <w:t>[14]</w:t>
      </w:r>
    </w:p>
    <w:p w:rsidR="00710FF6" w:rsidRPr="00714686" w:rsidRDefault="00714686" w:rsidP="00714686">
      <w:pPr>
        <w:ind w:firstLine="720"/>
        <w:jc w:val="both"/>
      </w:pPr>
      <w:r>
        <w:t>Aceasta funcționalitate nu necesită nici o configurare, aceasta fiind actiă dacă aplicația trimite un volum destul de mare de date telemetrice,</w:t>
      </w:r>
    </w:p>
    <w:p w:rsidR="006359B6" w:rsidRDefault="00714686" w:rsidP="006359B6">
      <w:pPr>
        <w:pStyle w:val="Heading3"/>
      </w:pPr>
      <w:bookmarkStart w:id="21" w:name="_Toc517421475"/>
      <w:r>
        <w:t xml:space="preserve">Serviciile </w:t>
      </w:r>
      <w:r w:rsidR="006359B6">
        <w:t>Deep Infrastructure Monitoring</w:t>
      </w:r>
      <w:bookmarkEnd w:id="21"/>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6B64AB" w:rsidRDefault="00BC654D" w:rsidP="006B64AB">
      <w:pPr>
        <w:pStyle w:val="Heading4"/>
      </w:pPr>
      <w:r>
        <w:lastRenderedPageBreak/>
        <w:t>Network Monitoring</w:t>
      </w:r>
    </w:p>
    <w:p w:rsidR="006B64AB" w:rsidRDefault="006B64AB" w:rsidP="006B64AB">
      <w:pPr>
        <w:ind w:firstLine="720"/>
      </w:pPr>
      <w:r>
        <w:t xml:space="preserve">Instrumente disponibile pentru a superviza rețeaua din cloud sau on-premise sunt puse la dispoziție precum </w:t>
      </w:r>
    </w:p>
    <w:p w:rsidR="006B64AB" w:rsidRDefault="006B64AB" w:rsidP="006B64AB">
      <w:pPr>
        <w:pStyle w:val="ListParagraph"/>
        <w:numPr>
          <w:ilvl w:val="0"/>
          <w:numId w:val="19"/>
        </w:numPr>
      </w:pPr>
      <w:r>
        <w:t>Network Watcher – livrează monitorizare bazată pe scenarii și diagnostic pentru diverse scenarii rețelistice în Azure. Își stochează datele în Azure metrics și diagnostice pentru analize adiționale. Este folosit cu soluțiile ce urmează pentru a monitoriza diverse aspecte asupra rețelei utilizatorului.</w:t>
      </w:r>
    </w:p>
    <w:p w:rsidR="006B64AB" w:rsidRDefault="006B64AB" w:rsidP="006B64AB">
      <w:pPr>
        <w:pStyle w:val="ListParagraph"/>
        <w:numPr>
          <w:ilvl w:val="0"/>
          <w:numId w:val="19"/>
        </w:numPr>
      </w:pPr>
      <w:r>
        <w:t>Network Performance Monitor (NPM) este o soluție de monitorizare a rețelelor, bazată pe cloud, asupra conectivității dintre cloud-uri publice, centre de date și infrastructuri on-premise.</w:t>
      </w:r>
    </w:p>
    <w:p w:rsidR="006B64AB" w:rsidRDefault="006B64AB" w:rsidP="006B64AB">
      <w:pPr>
        <w:pStyle w:val="ListParagraph"/>
        <w:numPr>
          <w:ilvl w:val="0"/>
          <w:numId w:val="19"/>
        </w:numPr>
      </w:pPr>
      <w:r>
        <w:t>ExpressRoute Monitor este o capabilitate in NPM care monitorizează conectivitatea end-to-end și performanța asupra circuitelor Azure ExpressRoute.</w:t>
      </w:r>
    </w:p>
    <w:p w:rsidR="006B64AB" w:rsidRDefault="006B64AB" w:rsidP="006B64AB">
      <w:pPr>
        <w:pStyle w:val="ListParagraph"/>
        <w:numPr>
          <w:ilvl w:val="0"/>
          <w:numId w:val="19"/>
        </w:numPr>
      </w:pPr>
      <w:r>
        <w:t xml:space="preserve">DNS Analytics este o soluție care livrează </w:t>
      </w:r>
      <w:r w:rsidR="0013490B">
        <w:t xml:space="preserve">date legate de </w:t>
      </w:r>
      <w:r>
        <w:t xml:space="preserve">securitate, performanță </w:t>
      </w:r>
      <w:r w:rsidR="0013490B">
        <w:t>și operațiile efectuate în serverele DNS.</w:t>
      </w:r>
    </w:p>
    <w:p w:rsidR="0013490B" w:rsidRPr="006B64AB" w:rsidRDefault="0013490B" w:rsidP="006B64AB">
      <w:pPr>
        <w:pStyle w:val="ListParagraph"/>
        <w:numPr>
          <w:ilvl w:val="0"/>
          <w:numId w:val="19"/>
        </w:numPr>
      </w:pPr>
      <w:r>
        <w:t>Service Endpoint Monitor - testează accesibilitatea aplicațiilor și pândește locurile unde s-ar putea efectua blocaje.</w:t>
      </w:r>
    </w:p>
    <w:p w:rsidR="00BC654D" w:rsidRDefault="00BC654D" w:rsidP="0013490B">
      <w:pPr>
        <w:pStyle w:val="Heading4"/>
      </w:pPr>
      <w:r>
        <w:t>Service Map</w:t>
      </w:r>
    </w:p>
    <w:p w:rsidR="004B16F2" w:rsidRDefault="0013490B" w:rsidP="00036D60">
      <w:pPr>
        <w:ind w:firstLine="720"/>
      </w:pPr>
      <w:r>
        <w:t xml:space="preserve">Service map este similar ca funcționalitate cu Application Map din cadrul serviciului Application Insights prin faptul că se concentrează asupra componentelor care compun infrastructura aplicației. Funcționează deci cu tipul de modelul de cloud IaaS prin analizarea mașinilor virtuale și proceselor, dependințelor cu alte calculatoare sau procese externe. Aceste informații le exportă în Log Analytics, unde se poate vedea pentru fiecare calculator, date despre interacțiunea </w:t>
      </w:r>
      <w:r w:rsidR="00036D60">
        <w:t>acestuia cu „lumea” exterioară.</w:t>
      </w:r>
    </w:p>
    <w:p w:rsidR="005E09DB" w:rsidRDefault="005E09DB" w:rsidP="005E09DB"/>
    <w:p w:rsidR="00036D60" w:rsidRDefault="00036D60" w:rsidP="005E09DB"/>
    <w:p w:rsidR="00036D60" w:rsidRDefault="00036D60" w:rsidP="005E09DB"/>
    <w:p w:rsidR="00036D60" w:rsidRDefault="00036D60" w:rsidP="005E09DB"/>
    <w:p w:rsidR="00BC654D" w:rsidRDefault="004341B3" w:rsidP="00036D60">
      <w:pPr>
        <w:pStyle w:val="Heading1"/>
      </w:pPr>
      <w:bookmarkStart w:id="22" w:name="_Toc517421476"/>
      <w:r>
        <w:lastRenderedPageBreak/>
        <w:t>Metrici</w:t>
      </w:r>
      <w:bookmarkEnd w:id="22"/>
    </w:p>
    <w:p w:rsidR="004341B3" w:rsidRDefault="004341B3" w:rsidP="004341B3">
      <w:pPr>
        <w:pStyle w:val="Heading2"/>
        <w:rPr>
          <w:noProof/>
          <w:lang w:eastAsia="ro-RO"/>
        </w:rPr>
      </w:pPr>
      <w:bookmarkStart w:id="23" w:name="_Toc517421477"/>
      <w:r>
        <w:rPr>
          <w:noProof/>
          <w:lang w:eastAsia="ro-RO"/>
        </w:rPr>
        <w:t>Prezentare generală</w:t>
      </w:r>
      <w:bookmarkEnd w:id="23"/>
    </w:p>
    <w:p w:rsidR="0039588F" w:rsidRDefault="00EB73CC" w:rsidP="0039588F">
      <w:pPr>
        <w:ind w:firstLine="576"/>
        <w:jc w:val="both"/>
        <w:rPr>
          <w:lang w:eastAsia="ro-RO"/>
        </w:rPr>
      </w:pPr>
      <w:r>
        <w:rPr>
          <w:lang w:eastAsia="ro-RO"/>
        </w:rPr>
        <w:t>Azure Monitor ne permite să interpretă</w:t>
      </w:r>
      <w:r w:rsidR="0039588F" w:rsidRPr="0039588F">
        <w:rPr>
          <w:lang w:eastAsia="ro-RO"/>
        </w:rPr>
        <w:t>m date</w:t>
      </w:r>
      <w:r>
        <w:rPr>
          <w:lang w:eastAsia="ro-RO"/>
        </w:rPr>
        <w:t xml:space="preserve"> telemetrice pentru a putea urmări performanța ș</w:t>
      </w:r>
      <w:r w:rsidR="0039588F" w:rsidRPr="0039588F">
        <w:rPr>
          <w:lang w:eastAsia="ro-RO"/>
        </w:rPr>
        <w:t>i inte</w:t>
      </w:r>
      <w:r>
        <w:rPr>
          <w:lang w:eastAsia="ro-RO"/>
        </w:rPr>
        <w:t>gritatea sistemelor î</w:t>
      </w:r>
      <w:r w:rsidR="0039588F" w:rsidRPr="0039588F">
        <w:rPr>
          <w:lang w:eastAsia="ro-RO"/>
        </w:rPr>
        <w:t xml:space="preserve">n Azure. Cel mai important tip de date telemetrice din </w:t>
      </w:r>
      <w:r>
        <w:rPr>
          <w:lang w:eastAsia="ro-RO"/>
        </w:rPr>
        <w:t>Azure sunt metricele, denumite și indici de performanță</w:t>
      </w:r>
      <w:r w:rsidR="0039588F" w:rsidRPr="0039588F">
        <w:rPr>
          <w:lang w:eastAsia="ro-RO"/>
        </w:rPr>
        <w:t xml:space="preserve"> (</w:t>
      </w:r>
      <w:r>
        <w:rPr>
          <w:lang w:eastAsia="ro-RO"/>
        </w:rPr>
        <w:t>performance counters) prezente î</w:t>
      </w:r>
      <w:r w:rsidR="0039588F" w:rsidRPr="0039588F">
        <w:rPr>
          <w:lang w:eastAsia="ro-RO"/>
        </w:rPr>
        <w:t>n majoritatea resursel</w:t>
      </w:r>
      <w:r>
        <w:rPr>
          <w:lang w:eastAsia="ro-RO"/>
        </w:rPr>
        <w:t>or Azure. Azure Monitor ne oferă mai multe posibilități</w:t>
      </w:r>
      <w:r w:rsidR="0039588F" w:rsidRPr="0039588F">
        <w:rPr>
          <w:lang w:eastAsia="ro-RO"/>
        </w:rPr>
        <w:t xml:space="preserve"> de a configur</w:t>
      </w:r>
      <w:r>
        <w:rPr>
          <w:lang w:eastAsia="ro-RO"/>
        </w:rPr>
        <w:t>a ș</w:t>
      </w:r>
      <w:r w:rsidR="0039588F" w:rsidRPr="0039588F">
        <w:rPr>
          <w:lang w:eastAsia="ro-RO"/>
        </w:rPr>
        <w:t>i ci</w:t>
      </w:r>
      <w:r>
        <w:rPr>
          <w:lang w:eastAsia="ro-RO"/>
        </w:rPr>
        <w:t>ti metrici pentru monitorizare ș</w:t>
      </w:r>
      <w:r w:rsidR="0039588F" w:rsidRPr="0039588F">
        <w:rPr>
          <w:lang w:eastAsia="ro-RO"/>
        </w:rPr>
        <w:t>i depanare a sistemelor</w:t>
      </w:r>
      <w:r>
        <w:rPr>
          <w:lang w:eastAsia="ro-RO"/>
        </w:rPr>
        <w:t>.</w:t>
      </w:r>
    </w:p>
    <w:p w:rsidR="00943752" w:rsidRDefault="00036D60" w:rsidP="00943752">
      <w:pPr>
        <w:ind w:firstLine="576"/>
        <w:jc w:val="both"/>
        <w:rPr>
          <w:lang w:eastAsia="ro-RO"/>
        </w:rPr>
      </w:pPr>
      <w:r>
        <w:rPr>
          <w:noProof/>
          <w:lang w:val="en-US"/>
        </w:rPr>
        <w:drawing>
          <wp:anchor distT="0" distB="0" distL="114300" distR="114300" simplePos="0" relativeHeight="251661312" behindDoc="1" locked="0" layoutInCell="1" allowOverlap="1">
            <wp:simplePos x="0" y="0"/>
            <wp:positionH relativeFrom="margin">
              <wp:posOffset>-388620</wp:posOffset>
            </wp:positionH>
            <wp:positionV relativeFrom="paragraph">
              <wp:posOffset>349250</wp:posOffset>
            </wp:positionV>
            <wp:extent cx="3764280" cy="5166360"/>
            <wp:effectExtent l="0" t="0" r="7620" b="0"/>
            <wp:wrapTight wrapText="bothSides">
              <wp:wrapPolygon edited="0">
                <wp:start x="0" y="0"/>
                <wp:lineTo x="0" y="21504"/>
                <wp:lineTo x="21534" y="21504"/>
                <wp:lineTo x="21534" y="0"/>
                <wp:lineTo x="0" y="0"/>
              </wp:wrapPolygon>
            </wp:wrapTight>
            <wp:docPr id="12" name="Picture 12" descr="C:\Users\bcarausan\Downloads\metrics_overview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arausan\Downloads\metrics_overview_v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516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752">
        <w:rPr>
          <w:lang w:eastAsia="ro-RO"/>
        </w:rPr>
        <w:t>Metricii prezintă următoarele caracteristici:</w:t>
      </w:r>
    </w:p>
    <w:p w:rsidR="00943752" w:rsidRDefault="00943752" w:rsidP="00943752">
      <w:pPr>
        <w:pStyle w:val="ListParagraph"/>
        <w:numPr>
          <w:ilvl w:val="0"/>
          <w:numId w:val="20"/>
        </w:numPr>
        <w:jc w:val="both"/>
        <w:rPr>
          <w:lang w:eastAsia="ro-RO"/>
        </w:rPr>
      </w:pPr>
      <w:r>
        <w:rPr>
          <w:lang w:eastAsia="ro-RO"/>
        </w:rPr>
        <w:t>Toți metricii au o periodicitate standard de un minut (aceasta poate fi determinata de catre utilizator). O dată pe minut, utilizatorul primește valoarea metricului resursei, astfel oferind informații în timp real despre starea și integritatea acesteia.</w:t>
      </w:r>
    </w:p>
    <w:p w:rsidR="00943752" w:rsidRDefault="00943752" w:rsidP="00943752">
      <w:pPr>
        <w:pStyle w:val="ListParagraph"/>
        <w:numPr>
          <w:ilvl w:val="0"/>
          <w:numId w:val="20"/>
        </w:numPr>
        <w:jc w:val="both"/>
        <w:rPr>
          <w:lang w:eastAsia="ro-RO"/>
        </w:rPr>
      </w:pPr>
      <w:r>
        <w:rPr>
          <w:lang w:eastAsia="ro-RO"/>
        </w:rPr>
        <w:t>Valorile metrice sunt disponibile fără necesitatea de a configura sistemele de diagnoză complexe.</w:t>
      </w:r>
    </w:p>
    <w:p w:rsidR="00943752" w:rsidRDefault="00943752" w:rsidP="00036D60">
      <w:pPr>
        <w:pStyle w:val="ListParagraph"/>
        <w:numPr>
          <w:ilvl w:val="6"/>
          <w:numId w:val="20"/>
        </w:numPr>
        <w:jc w:val="both"/>
        <w:rPr>
          <w:lang w:eastAsia="ro-RO"/>
        </w:rPr>
      </w:pPr>
      <w:r>
        <w:rPr>
          <w:lang w:eastAsia="ro-RO"/>
        </w:rPr>
        <w:t>Fiecare metric este disponibil timp de o perioadă de 93 de zile, oferind posibilitatea de a urmări date recente, dar și de a urmări trendurile lunare ale integrității și performanței sistemului. Unele metrice pot avea perechi de atribute nume-valoare denumite dimensiuni. Acestea permit utilizatorului urmărirea în detaliu a metricului respectiv.</w:t>
      </w:r>
      <w:r w:rsidR="00036D60" w:rsidRPr="00036D60">
        <w:rPr>
          <w:noProof/>
          <w:lang w:val="en-US"/>
        </w:rPr>
        <w:t xml:space="preserve"> </w:t>
      </w:r>
    </w:p>
    <w:p w:rsidR="00943752" w:rsidRPr="00036D60" w:rsidRDefault="00036D60" w:rsidP="00036D60">
      <w:pPr>
        <w:pStyle w:val="Caption"/>
        <w:rPr>
          <w:rFonts w:eastAsia="Times New Roman" w:cs="Times New Roman"/>
          <w:color w:val="000000"/>
          <w:sz w:val="24"/>
          <w:szCs w:val="24"/>
        </w:rPr>
      </w:pPr>
      <w:r w:rsidRPr="00036D60">
        <w:t xml:space="preserve"> </w:t>
      </w:r>
      <w:r>
        <w:tab/>
        <w:t xml:space="preserve">Figură 4.1 </w:t>
      </w:r>
      <w:r w:rsidR="004915AC">
        <w:t>Metrici și servicii</w:t>
      </w:r>
      <w:r>
        <w:t>[</w:t>
      </w:r>
      <w:r w:rsidR="00970077">
        <w:t>15</w:t>
      </w:r>
      <w:r>
        <w:t>]</w:t>
      </w:r>
    </w:p>
    <w:p w:rsidR="004341B3" w:rsidRDefault="004341B3" w:rsidP="00AC346C">
      <w:pPr>
        <w:pStyle w:val="Heading2"/>
        <w:rPr>
          <w:lang w:eastAsia="ro-RO"/>
        </w:rPr>
      </w:pPr>
      <w:bookmarkStart w:id="24" w:name="_Toc517421478"/>
      <w:r>
        <w:rPr>
          <w:lang w:eastAsia="ro-RO"/>
        </w:rPr>
        <w:lastRenderedPageBreak/>
        <w:t>Metrici de bază</w:t>
      </w:r>
      <w:bookmarkEnd w:id="24"/>
    </w:p>
    <w:p w:rsidR="00410C97" w:rsidRDefault="00410C97" w:rsidP="00945AC9">
      <w:pPr>
        <w:ind w:left="576"/>
        <w:jc w:val="both"/>
        <w:rPr>
          <w:lang w:eastAsia="ro-RO"/>
        </w:rPr>
      </w:pPr>
      <w:r>
        <w:rPr>
          <w:lang w:eastAsia="ro-RO"/>
        </w:rPr>
        <w:t>Pentru urmărirea metricilor se pot defini următoarele taskuri:</w:t>
      </w:r>
    </w:p>
    <w:p w:rsidR="00410C97" w:rsidRDefault="00410C97" w:rsidP="00410C97">
      <w:pPr>
        <w:pStyle w:val="ListParagraph"/>
        <w:numPr>
          <w:ilvl w:val="0"/>
          <w:numId w:val="21"/>
        </w:numPr>
        <w:jc w:val="both"/>
        <w:rPr>
          <w:lang w:eastAsia="ro-RO"/>
        </w:rPr>
      </w:pPr>
      <w:r>
        <w:rPr>
          <w:lang w:eastAsia="ro-RO"/>
        </w:rPr>
        <w:t>Se pot configura reguli pentru a trimite alerte sau pentru a executa anumite acțiuni în cazul depășirii pragului limită definit. Aceste acțiuni sunt controlate prin grupuri de acțiuni. Exemple pentru astfel de acțiuni ar fi notificări trimise prin email, telefonic, sms, apeluri către un webhook, inițializarea unui runbook și multe altele. O acțiune automatizată specială ar fi Autoscale. Aceasta ne permite să scalăm resursa, mărind sau diminuând valorile ei, pentru a reduce costurile în perioadele de utilizare sub sarcină. O astfel de regulă se poate configura pentru orice metric care depășește un prag superior și inferior definit de utilizator.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Toți metricii pot fi transferati către Application Insights sau Log Analytics astfel încât să se poată efectua căutări și crea alerte mai specifice pentru valorile metricilor resurselor.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O altă opțiune este transmiterea metricilor către un Event Hub, astfel permițând redirecționarea lor către Azure Stream Analytics sau către alte aplicații pentru o analiză în timp real a valorilor. Transmiterea de date catre Event Hub se configurează folosind configurațiile de diagnosticare.</w:t>
      </w:r>
    </w:p>
    <w:p w:rsidR="00410C97" w:rsidRDefault="00410C97" w:rsidP="00410C97">
      <w:pPr>
        <w:pStyle w:val="ListParagraph"/>
        <w:ind w:left="360"/>
        <w:jc w:val="both"/>
        <w:rPr>
          <w:lang w:eastAsia="ro-RO"/>
        </w:rPr>
      </w:pPr>
    </w:p>
    <w:p w:rsidR="00410C97" w:rsidRDefault="001467D9" w:rsidP="00410C97">
      <w:pPr>
        <w:pStyle w:val="ListParagraph"/>
        <w:numPr>
          <w:ilvl w:val="0"/>
          <w:numId w:val="21"/>
        </w:numPr>
        <w:jc w:val="both"/>
        <w:rPr>
          <w:lang w:eastAsia="ro-RO"/>
        </w:rPr>
      </w:pPr>
      <w:r>
        <w:rPr>
          <w:lang w:eastAsia="ro-RO"/>
        </w:rPr>
        <w:t>Se oferă</w:t>
      </w:r>
      <w:r w:rsidR="00410C97">
        <w:rPr>
          <w:lang w:eastAsia="ro-RO"/>
        </w:rPr>
        <w:t xml:space="preserve"> posibilitatea de a</w:t>
      </w:r>
      <w:r>
        <w:rPr>
          <w:lang w:eastAsia="ro-RO"/>
        </w:rPr>
        <w:t xml:space="preserve"> arhiva datele despre performanț</w:t>
      </w:r>
      <w:r w:rsidR="00410C97">
        <w:rPr>
          <w:lang w:eastAsia="ro-RO"/>
        </w:rPr>
        <w:t>a sau integritat</w:t>
      </w:r>
      <w:r>
        <w:rPr>
          <w:lang w:eastAsia="ro-RO"/>
        </w:rPr>
        <w:t>ea resurselor pentru analiză sau crea</w:t>
      </w:r>
      <w:r w:rsidR="00410C97">
        <w:rPr>
          <w:lang w:eastAsia="ro-RO"/>
        </w:rPr>
        <w:t>re de rapoarte. V</w:t>
      </w:r>
      <w:r>
        <w:rPr>
          <w:lang w:eastAsia="ro-RO"/>
        </w:rPr>
        <w:t>alorile metricilor pot fi direcționate către stocare în Azure Blob în momentul configurării setă</w:t>
      </w:r>
      <w:r w:rsidR="00410C97">
        <w:rPr>
          <w:lang w:eastAsia="ro-RO"/>
        </w:rPr>
        <w:t>rilor de diag</w:t>
      </w:r>
      <w:r>
        <w:rPr>
          <w:lang w:eastAsia="ro-RO"/>
        </w:rPr>
        <w:t>nosticare pentru fiecare resursă î</w:t>
      </w:r>
      <w:r w:rsidR="00410C97">
        <w:rPr>
          <w:lang w:eastAsia="ro-RO"/>
        </w:rPr>
        <w:t>n parte.</w:t>
      </w:r>
    </w:p>
    <w:p w:rsidR="001467D9" w:rsidRDefault="001467D9" w:rsidP="001467D9">
      <w:pPr>
        <w:pStyle w:val="ListParagraph"/>
        <w:ind w:left="360"/>
        <w:jc w:val="both"/>
        <w:rPr>
          <w:lang w:eastAsia="ro-RO"/>
        </w:rPr>
      </w:pPr>
    </w:p>
    <w:p w:rsidR="00945AC9" w:rsidRDefault="00410C97" w:rsidP="00945AC9">
      <w:pPr>
        <w:pStyle w:val="ListParagraph"/>
        <w:numPr>
          <w:ilvl w:val="0"/>
          <w:numId w:val="21"/>
        </w:numPr>
        <w:jc w:val="both"/>
        <w:rPr>
          <w:lang w:eastAsia="ro-RO"/>
        </w:rPr>
      </w:pPr>
      <w:r>
        <w:rPr>
          <w:lang w:eastAsia="ro-RO"/>
        </w:rPr>
        <w:t xml:space="preserve">Portalul Azure este folosit pentru a accesa toate </w:t>
      </w:r>
      <w:r w:rsidR="001467D9">
        <w:rPr>
          <w:lang w:eastAsia="ro-RO"/>
        </w:rPr>
        <w:t>valorile metricilor în momentul selecției unei resurse și se doreste afiș</w:t>
      </w:r>
      <w:r>
        <w:rPr>
          <w:lang w:eastAsia="ro-RO"/>
        </w:rPr>
        <w:t>area valorilor sub</w:t>
      </w:r>
      <w:r w:rsidR="001467D9">
        <w:rPr>
          <w:lang w:eastAsia="ro-RO"/>
        </w:rPr>
        <w:t xml:space="preserve"> forma unei diagrame. Performanț</w:t>
      </w:r>
      <w:r>
        <w:rPr>
          <w:lang w:eastAsia="ro-RO"/>
        </w:rPr>
        <w:t>a unei</w:t>
      </w:r>
      <w:r w:rsidR="001467D9">
        <w:rPr>
          <w:lang w:eastAsia="ro-RO"/>
        </w:rPr>
        <w:t xml:space="preserve"> astfel de resurse, precum o mașina virtuală, un site sau o aplicație, poate fi urmarită mai ușor prin adă</w:t>
      </w:r>
      <w:r>
        <w:rPr>
          <w:lang w:eastAsia="ro-RO"/>
        </w:rPr>
        <w:t>ugarea diagramei afer</w:t>
      </w:r>
      <w:r w:rsidR="001467D9">
        <w:rPr>
          <w:lang w:eastAsia="ro-RO"/>
        </w:rPr>
        <w:t>ente în spaț</w:t>
      </w:r>
      <w:r>
        <w:rPr>
          <w:lang w:eastAsia="ro-RO"/>
        </w:rPr>
        <w:t>iul de lucru.</w:t>
      </w:r>
    </w:p>
    <w:p w:rsidR="00945AC9" w:rsidRDefault="00945AC9" w:rsidP="00945AC9">
      <w:pPr>
        <w:jc w:val="both"/>
        <w:rPr>
          <w:lang w:eastAsia="ro-RO"/>
        </w:rPr>
      </w:pPr>
    </w:p>
    <w:p w:rsidR="00410C97" w:rsidRDefault="00410C97" w:rsidP="001467D9">
      <w:pPr>
        <w:pStyle w:val="ListParagraph"/>
        <w:numPr>
          <w:ilvl w:val="0"/>
          <w:numId w:val="21"/>
        </w:numPr>
        <w:jc w:val="both"/>
        <w:rPr>
          <w:lang w:eastAsia="ro-RO"/>
        </w:rPr>
      </w:pPr>
      <w:r>
        <w:rPr>
          <w:lang w:eastAsia="ro-RO"/>
        </w:rPr>
        <w:t>Se pot extrage rapoarte sau date anal</w:t>
      </w:r>
      <w:r w:rsidR="001467D9">
        <w:rPr>
          <w:lang w:eastAsia="ro-RO"/>
        </w:rPr>
        <w:t>itice complexe despre performanț</w:t>
      </w:r>
      <w:r>
        <w:rPr>
          <w:lang w:eastAsia="ro-RO"/>
        </w:rPr>
        <w:t>a resurselor sau staticile de utilizare a acesteia.</w:t>
      </w:r>
    </w:p>
    <w:p w:rsidR="00410C97" w:rsidRDefault="001467D9" w:rsidP="001467D9">
      <w:pPr>
        <w:pStyle w:val="ListParagraph"/>
        <w:numPr>
          <w:ilvl w:val="0"/>
          <w:numId w:val="21"/>
        </w:numPr>
        <w:jc w:val="both"/>
        <w:rPr>
          <w:lang w:eastAsia="ro-RO"/>
        </w:rPr>
      </w:pPr>
      <w:r>
        <w:rPr>
          <w:lang w:eastAsia="ro-RO"/>
        </w:rPr>
        <w:t>Acești metrici pot fi interogaț</w:t>
      </w:r>
      <w:r w:rsidR="00410C97">
        <w:rPr>
          <w:lang w:eastAsia="ro-RO"/>
        </w:rPr>
        <w:t>i prin come</w:t>
      </w:r>
      <w:r>
        <w:rPr>
          <w:lang w:eastAsia="ro-RO"/>
        </w:rPr>
        <w:t>n</w:t>
      </w:r>
      <w:r w:rsidR="00410C97">
        <w:rPr>
          <w:lang w:eastAsia="ro-RO"/>
        </w:rPr>
        <w:t>zi PowerShell sau folosind REST API.</w:t>
      </w:r>
    </w:p>
    <w:p w:rsidR="00410C97" w:rsidRPr="00410C97" w:rsidRDefault="00410C97" w:rsidP="001467D9">
      <w:pPr>
        <w:pStyle w:val="ListParagraph"/>
        <w:numPr>
          <w:ilvl w:val="0"/>
          <w:numId w:val="21"/>
        </w:numPr>
        <w:jc w:val="both"/>
        <w:rPr>
          <w:lang w:eastAsia="ro-RO"/>
        </w:rPr>
      </w:pPr>
      <w:r>
        <w:rPr>
          <w:lang w:eastAsia="ro-RO"/>
        </w:rPr>
        <w:t>Azure Monitor REST API-uri pot fi folosite pentru a importa valorile metricilor.</w:t>
      </w:r>
    </w:p>
    <w:p w:rsidR="004341B3" w:rsidRPr="004341B3" w:rsidRDefault="004341B3" w:rsidP="00AC346C">
      <w:pPr>
        <w:pStyle w:val="Heading2"/>
        <w:rPr>
          <w:lang w:eastAsia="ro-RO"/>
        </w:rPr>
      </w:pPr>
      <w:bookmarkStart w:id="25" w:name="_Toc517421479"/>
      <w:r>
        <w:rPr>
          <w:lang w:eastAsia="ro-RO"/>
        </w:rPr>
        <w:lastRenderedPageBreak/>
        <w:t>Metrici multi-</w:t>
      </w:r>
      <w:r w:rsidR="00AC346C">
        <w:rPr>
          <w:lang w:eastAsia="ro-RO"/>
        </w:rPr>
        <w:t>dimensionali</w:t>
      </w:r>
      <w:bookmarkEnd w:id="25"/>
    </w:p>
    <w:p w:rsidR="004341B3" w:rsidRPr="004341B3" w:rsidRDefault="004341B3" w:rsidP="0039588F">
      <w:pPr>
        <w:ind w:firstLine="432"/>
        <w:jc w:val="both"/>
        <w:rPr>
          <w:lang w:eastAsia="ro-RO"/>
        </w:rPr>
      </w:pPr>
      <w:r w:rsidRPr="004341B3">
        <w:rPr>
          <w:lang w:eastAsia="ro-RO"/>
        </w:rPr>
        <w:t>Majori</w:t>
      </w:r>
      <w:r>
        <w:rPr>
          <w:lang w:eastAsia="ro-RO"/>
        </w:rPr>
        <w:t>tatea resurselor din Azure expu</w:t>
      </w:r>
      <w:r w:rsidR="00410C97">
        <w:rPr>
          <w:lang w:eastAsia="ro-RO"/>
        </w:rPr>
        <w:t>n</w:t>
      </w:r>
      <w:r w:rsidRPr="004341B3">
        <w:rPr>
          <w:lang w:eastAsia="ro-RO"/>
        </w:rPr>
        <w:t xml:space="preserve"> acum metrici multid</w:t>
      </w:r>
      <w:r>
        <w:rPr>
          <w:lang w:eastAsia="ro-RO"/>
        </w:rPr>
        <w:t>imensionale. Aceste metrici urmă</w:t>
      </w:r>
      <w:r w:rsidRPr="004341B3">
        <w:rPr>
          <w:lang w:eastAsia="ro-RO"/>
        </w:rPr>
        <w:t>resc mai multe seturi de valori pentru una sau mai multe dimensiuni. De exemplu, un metric precum spatiul liber de stocare</w:t>
      </w:r>
      <w:r>
        <w:rPr>
          <w:lang w:eastAsia="ro-RO"/>
        </w:rPr>
        <w:t xml:space="preserve"> (</w:t>
      </w:r>
      <w:r>
        <w:rPr>
          <w:lang w:val="en-US" w:eastAsia="ro-RO"/>
        </w:rPr>
        <w:t>“</w:t>
      </w:r>
      <w:r w:rsidRPr="004341B3">
        <w:rPr>
          <w:lang w:val="en-US" w:eastAsia="ro-RO"/>
        </w:rPr>
        <w:t>Available disk space</w:t>
      </w:r>
      <w:r>
        <w:rPr>
          <w:lang w:val="en-US" w:eastAsia="ro-RO"/>
        </w:rPr>
        <w:t>”</w:t>
      </w:r>
      <w:r>
        <w:rPr>
          <w:lang w:eastAsia="ro-RO"/>
        </w:rPr>
        <w:t>) poate avea dimensiuni precum "D</w:t>
      </w:r>
      <w:r w:rsidRPr="004341B3">
        <w:rPr>
          <w:lang w:eastAsia="ro-RO"/>
        </w:rPr>
        <w:t>rive" cu val</w:t>
      </w:r>
      <w:r>
        <w:rPr>
          <w:lang w:eastAsia="ro-RO"/>
        </w:rPr>
        <w:t>orile "C:", "D:" care oferă</w:t>
      </w:r>
      <w:r w:rsidRPr="004341B3">
        <w:rPr>
          <w:lang w:eastAsia="ro-RO"/>
        </w:rPr>
        <w:t xml:space="preserve"> posibilitatea de a vizualiza spa</w:t>
      </w:r>
      <w:r>
        <w:rPr>
          <w:lang w:eastAsia="ro-RO"/>
        </w:rPr>
        <w:t>țiul liber al tuturor partiț</w:t>
      </w:r>
      <w:r w:rsidRPr="004341B3">
        <w:rPr>
          <w:lang w:eastAsia="ro-RO"/>
        </w:rPr>
        <w:t>iilor sau a tuturor mediilor de stocare</w:t>
      </w:r>
      <w:r>
        <w:rPr>
          <w:lang w:eastAsia="ro-RO"/>
        </w:rPr>
        <w:t>, sau a partițiilor individuale și a fiecă</w:t>
      </w:r>
      <w:r w:rsidRPr="004341B3">
        <w:rPr>
          <w:lang w:eastAsia="ro-RO"/>
        </w:rPr>
        <w:t>rui mediu de stocare</w:t>
      </w:r>
      <w:r>
        <w:rPr>
          <w:lang w:eastAsia="ro-RO"/>
        </w:rPr>
        <w:t>.</w:t>
      </w:r>
      <w:r w:rsidR="006F4CF6">
        <w:rPr>
          <w:lang w:eastAsia="ro-RO"/>
        </w:rPr>
        <w:t xml:space="preserve"> [16]</w:t>
      </w:r>
    </w:p>
    <w:p w:rsidR="002D3D09" w:rsidRDefault="002D3D09" w:rsidP="002D3D09">
      <w:pPr>
        <w:pStyle w:val="Heading2"/>
        <w:rPr>
          <w:noProof/>
          <w:lang w:eastAsia="ro-RO"/>
        </w:rPr>
      </w:pPr>
      <w:bookmarkStart w:id="26" w:name="_Toc517421480"/>
      <w:r>
        <w:rPr>
          <w:noProof/>
          <w:lang w:eastAsia="ro-RO"/>
        </w:rPr>
        <w:t>Interogarea metricilor</w:t>
      </w:r>
      <w:bookmarkEnd w:id="26"/>
    </w:p>
    <w:p w:rsidR="00E313C3" w:rsidRPr="00E313C3" w:rsidRDefault="00E313C3" w:rsidP="00E313C3">
      <w:pPr>
        <w:ind w:firstLine="576"/>
        <w:rPr>
          <w:lang w:eastAsia="ro-RO"/>
        </w:rPr>
      </w:pPr>
      <w:r>
        <w:rPr>
          <w:lang w:eastAsia="ro-RO"/>
        </w:rPr>
        <w:t>Vom alege ca și caz de studiu mașinile virtuale. Indiferent de sistemul de operare, Linux sau Windows, se dorește monitorizarea metricilor de bază pentru a asigura funcționarea serviciilor și a serverelor. Cele mai relevante metrici pentru acest tip de resursă sunt CPU, disk I/O, utilizarea memoriei și traficul. Pentru o mașină virtuală, există 5 alternative de obținere a metricilor, următoarele 2 destinate utilizatorilor obișnuiți</w:t>
      </w:r>
      <w:r>
        <w:rPr>
          <w:lang w:val="en-US" w:eastAsia="ro-RO"/>
        </w:rPr>
        <w:t>:</w:t>
      </w:r>
    </w:p>
    <w:p w:rsidR="002D3D09" w:rsidRDefault="002D3D09" w:rsidP="002D3D09">
      <w:pPr>
        <w:pStyle w:val="Heading3"/>
        <w:rPr>
          <w:lang w:eastAsia="ro-RO"/>
        </w:rPr>
      </w:pPr>
      <w:bookmarkStart w:id="27" w:name="_Toc517421481"/>
      <w:r>
        <w:rPr>
          <w:lang w:eastAsia="ro-RO"/>
        </w:rPr>
        <w:t>Azure Portal</w:t>
      </w:r>
      <w:bookmarkEnd w:id="27"/>
    </w:p>
    <w:p w:rsidR="00B61EB9" w:rsidRDefault="00E313C3" w:rsidP="00B61EB9">
      <w:pPr>
        <w:ind w:firstLine="720"/>
        <w:rPr>
          <w:lang w:eastAsia="ro-RO"/>
        </w:rPr>
      </w:pPr>
      <w:r>
        <w:rPr>
          <w:lang w:eastAsia="ro-RO"/>
        </w:rPr>
        <w:t>Prin intermediul portalului Azure se pot selecta simplu metricile și se pot crea alerte.</w:t>
      </w:r>
      <w:r w:rsidR="00B61EB9">
        <w:rPr>
          <w:lang w:eastAsia="ro-RO"/>
        </w:rPr>
        <w:t xml:space="preserve"> Acest portal poate fi folosit cu ușurință de către utilizatorul de rând.</w:t>
      </w:r>
    </w:p>
    <w:p w:rsidR="00B61EB9" w:rsidRDefault="00E313C3" w:rsidP="001B4179">
      <w:pPr>
        <w:rPr>
          <w:lang w:eastAsia="ro-RO"/>
        </w:rPr>
      </w:pPr>
      <w:r>
        <w:rPr>
          <w:noProof/>
          <w:lang w:val="en-US"/>
        </w:rPr>
        <w:drawing>
          <wp:anchor distT="0" distB="0" distL="114300" distR="114300" simplePos="0" relativeHeight="251662336" behindDoc="0" locked="0" layoutInCell="1" allowOverlap="1">
            <wp:simplePos x="0" y="0"/>
            <wp:positionH relativeFrom="margin">
              <wp:posOffset>0</wp:posOffset>
            </wp:positionH>
            <wp:positionV relativeFrom="paragraph">
              <wp:posOffset>189230</wp:posOffset>
            </wp:positionV>
            <wp:extent cx="6353810" cy="2865120"/>
            <wp:effectExtent l="0" t="0" r="8890" b="0"/>
            <wp:wrapSquare wrapText="bothSides"/>
            <wp:docPr id="13" name="Picture 13" descr="C:\Users\bcarausan\Downloads\metrics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carausan\Downloads\metricsoverview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81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1EB9" w:rsidRDefault="00B61EB9" w:rsidP="00B61EB9">
      <w:pPr>
        <w:pStyle w:val="Caption"/>
        <w:jc w:val="center"/>
        <w:rPr>
          <w:lang w:eastAsia="ro-RO"/>
        </w:rPr>
      </w:pPr>
      <w:r>
        <w:t>Figură 4.2 Azure portal monitor</w:t>
      </w:r>
    </w:p>
    <w:p w:rsidR="00B61EB9" w:rsidRPr="00B61EB9" w:rsidRDefault="00B61EB9" w:rsidP="00B61EB9">
      <w:pPr>
        <w:jc w:val="center"/>
        <w:rPr>
          <w:lang w:eastAsia="ro-RO"/>
        </w:rPr>
      </w:pPr>
    </w:p>
    <w:p w:rsidR="001B4179" w:rsidRDefault="00B61EB9" w:rsidP="00B61EB9">
      <w:pPr>
        <w:pStyle w:val="Heading3"/>
        <w:rPr>
          <w:lang w:eastAsia="ro-RO"/>
        </w:rPr>
      </w:pPr>
      <w:bookmarkStart w:id="28" w:name="_Toc517421482"/>
      <w:r>
        <w:rPr>
          <w:lang w:eastAsia="ro-RO"/>
        </w:rPr>
        <w:lastRenderedPageBreak/>
        <w:t>Azure storage</w:t>
      </w:r>
      <w:bookmarkEnd w:id="28"/>
    </w:p>
    <w:p w:rsidR="00B61EB9" w:rsidRPr="00B61EB9" w:rsidRDefault="00B61EB9" w:rsidP="00B61EB9">
      <w:pPr>
        <w:rPr>
          <w:lang w:eastAsia="ro-RO"/>
        </w:rPr>
      </w:pPr>
      <w:r>
        <w:rPr>
          <w:lang w:eastAsia="ro-RO"/>
        </w:rPr>
        <w:t>Această soluție implică mai mulți pași. Se începe cu activarea extensiei de Azure Diagnostics în proprietățile mașinii virtuale pentru care se dorește obținerea de loguri în format neprocesat. Aceste loguri sunt stocate într-un storage account, deci este nevoie de crearea acestuia. Apoi, în Visual Studio, în fereastra Cloud Explorer vom vedea tabelele cu informațiile despre metricile acelei mașini virtuale. care mai apoi se pot exporta.</w:t>
      </w:r>
    </w:p>
    <w:p w:rsidR="00B61EB9" w:rsidRDefault="00B61EB9" w:rsidP="00B61EB9">
      <w:pPr>
        <w:pStyle w:val="Caption"/>
        <w:jc w:val="center"/>
        <w:rPr>
          <w:lang w:eastAsia="ro-RO"/>
        </w:rPr>
      </w:pPr>
      <w:r>
        <w:rPr>
          <w:noProof/>
          <w:lang w:val="en-US"/>
        </w:rPr>
        <w:drawing>
          <wp:inline distT="0" distB="0" distL="0" distR="0">
            <wp:extent cx="5943600" cy="6065520"/>
            <wp:effectExtent l="0" t="0" r="0" b="0"/>
            <wp:docPr id="14" name="Picture 14" descr="C:\Users\bcarausan\Downloads\2-wad-met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carausan\Downloads\2-wad-metric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r w:rsidRPr="00B61EB9">
        <w:t xml:space="preserve"> </w:t>
      </w:r>
      <w:r>
        <w:t>Figură 4.3 Cloud explorer Azure tables</w:t>
      </w:r>
    </w:p>
    <w:p w:rsidR="00B61EB9" w:rsidRPr="00B61EB9" w:rsidRDefault="00B61EB9" w:rsidP="00B61EB9">
      <w:pPr>
        <w:rPr>
          <w:lang w:eastAsia="ro-RO"/>
        </w:rPr>
      </w:pPr>
    </w:p>
    <w:p w:rsidR="002D3D09" w:rsidRDefault="002D3D09" w:rsidP="002D3D09">
      <w:pPr>
        <w:pStyle w:val="Heading3"/>
        <w:rPr>
          <w:lang w:eastAsia="ro-RO"/>
        </w:rPr>
      </w:pPr>
      <w:bookmarkStart w:id="29" w:name="_Toc517421483"/>
      <w:r>
        <w:rPr>
          <w:lang w:eastAsia="ro-RO"/>
        </w:rPr>
        <w:lastRenderedPageBreak/>
        <w:t>Azure CLI</w:t>
      </w:r>
      <w:r w:rsidR="00E313C3">
        <w:rPr>
          <w:lang w:eastAsia="ro-RO"/>
        </w:rPr>
        <w:t xml:space="preserve"> &amp; Powersh</w:t>
      </w:r>
      <w:r w:rsidR="00B61EB9">
        <w:rPr>
          <w:lang w:eastAsia="ro-RO"/>
        </w:rPr>
        <w:t>ell</w:t>
      </w:r>
      <w:bookmarkEnd w:id="29"/>
    </w:p>
    <w:p w:rsidR="00B61EB9" w:rsidRPr="00E26F53" w:rsidRDefault="00B61EB9" w:rsidP="00B61EB9">
      <w:pPr>
        <w:rPr>
          <w:lang w:val="en-US" w:eastAsia="ro-RO"/>
        </w:rPr>
      </w:pPr>
      <w:r>
        <w:rPr>
          <w:lang w:eastAsia="ro-RO"/>
        </w:rPr>
        <w:t xml:space="preserve">Un exemplu de request azure cli care </w:t>
      </w:r>
      <w:r w:rsidR="00E26F53">
        <w:rPr>
          <w:lang w:eastAsia="ro-RO"/>
        </w:rPr>
        <w:t>ia metricile de tip Percentage CPU din ultima oră</w:t>
      </w:r>
      <w:r w:rsidR="00E26F53">
        <w:rPr>
          <w:lang w:val="en-US" w:eastAsia="ro-RO"/>
        </w:rPr>
        <w:t>:</w:t>
      </w:r>
    </w:p>
    <w:tbl>
      <w:tblPr>
        <w:tblStyle w:val="TableGrid"/>
        <w:tblW w:w="0" w:type="auto"/>
        <w:tblLook w:val="04A0" w:firstRow="1" w:lastRow="0" w:firstColumn="1" w:lastColumn="0" w:noHBand="0" w:noVBand="1"/>
      </w:tblPr>
      <w:tblGrid>
        <w:gridCol w:w="9350"/>
      </w:tblGrid>
      <w:tr w:rsidR="00B61EB9" w:rsidTr="00B61EB9">
        <w:tc>
          <w:tcPr>
            <w:tcW w:w="9350" w:type="dxa"/>
          </w:tcPr>
          <w:p w:rsidR="00B61EB9" w:rsidRDefault="00B61EB9" w:rsidP="00B61EB9">
            <w:pPr>
              <w:rPr>
                <w:lang w:eastAsia="ro-RO"/>
              </w:rPr>
            </w:pPr>
            <w:r w:rsidRPr="00B61EB9">
              <w:rPr>
                <w:lang w:eastAsia="ro-RO"/>
              </w:rPr>
              <w:t>az monitor metrics list --resource {ResourceName} --metric "Percentage CPU"</w:t>
            </w:r>
          </w:p>
        </w:tc>
      </w:tr>
    </w:tbl>
    <w:p w:rsidR="00B61EB9" w:rsidRDefault="00B61EB9" w:rsidP="00B61EB9">
      <w:pPr>
        <w:rPr>
          <w:lang w:eastAsia="ro-RO"/>
        </w:rPr>
      </w:pPr>
    </w:p>
    <w:p w:rsidR="00E26F53" w:rsidRDefault="00E26F53" w:rsidP="00B61EB9">
      <w:pPr>
        <w:rPr>
          <w:lang w:eastAsia="ro-RO"/>
        </w:rPr>
      </w:pPr>
      <w:r>
        <w:rPr>
          <w:lang w:eastAsia="ro-RO"/>
        </w:rPr>
        <w:t>Un alt exemplu de script powershell care ia valoarea medie CPU la interval de 1 minut pentru ultimele 40 de minute.</w:t>
      </w:r>
    </w:p>
    <w:tbl>
      <w:tblPr>
        <w:tblStyle w:val="TableGrid"/>
        <w:tblW w:w="0" w:type="auto"/>
        <w:tblLook w:val="04A0" w:firstRow="1" w:lastRow="0" w:firstColumn="1" w:lastColumn="0" w:noHBand="0" w:noVBand="1"/>
      </w:tblPr>
      <w:tblGrid>
        <w:gridCol w:w="9350"/>
      </w:tblGrid>
      <w:tr w:rsidR="00E26F53" w:rsidTr="00E26F53">
        <w:tc>
          <w:tcPr>
            <w:tcW w:w="9350" w:type="dxa"/>
          </w:tcPr>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lang w:val="en-US"/>
              </w:rPr>
            </w:pPr>
            <w:r w:rsidRPr="00E26F53">
              <w:rPr>
                <w:rFonts w:ascii="Consolas" w:hAnsi="Consolas" w:cs="Segoe UI"/>
                <w:color w:val="333333"/>
                <w:sz w:val="20"/>
                <w:szCs w:val="20"/>
              </w:rPr>
              <w:t>$endTime = Get-Date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$startTime = $endTime.AddMinutes(-40)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$timeGrain = '00:01:00'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$resourceId = '/subscriptions/SUBSCRIPTION_guid/resourceGroups/myRG/providers/Microsoft.Compute/virtualMachines/myVM'</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$metricName = '\Processor(_Total)\% Processor Time'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Segoe UI" w:hAnsi="Segoe UI" w:cs="Segoe UI"/>
                <w:color w:val="333333"/>
                <w:sz w:val="20"/>
                <w:szCs w:val="20"/>
              </w:rPr>
              <w:t> </w:t>
            </w:r>
          </w:p>
          <w:p w:rsidR="00E26F53" w:rsidRPr="00E26F53" w:rsidRDefault="00E26F53" w:rsidP="00E26F53">
            <w:pPr>
              <w:pStyle w:val="NormalWeb"/>
              <w:shd w:val="clear" w:color="auto" w:fill="FFFFFF"/>
              <w:spacing w:before="0" w:beforeAutospacing="0" w:after="0" w:afterAutospacing="0"/>
              <w:rPr>
                <w:rFonts w:ascii="Segoe UI" w:hAnsi="Segoe UI" w:cs="Segoe UI"/>
                <w:color w:val="333333"/>
                <w:sz w:val="20"/>
                <w:szCs w:val="20"/>
              </w:rPr>
            </w:pPr>
            <w:r w:rsidRPr="00E26F53">
              <w:rPr>
                <w:rFonts w:ascii="Consolas" w:hAnsi="Consolas" w:cs="Segoe UI"/>
                <w:color w:val="333333"/>
                <w:sz w:val="20"/>
                <w:szCs w:val="20"/>
              </w:rPr>
              <w:t>(Get-AzureRmMetric -ResourceId $resourceId `</w:t>
            </w:r>
            <w:r w:rsidRPr="00E26F53">
              <w:rPr>
                <w:rFonts w:ascii="Consolas" w:hAnsi="Consolas" w:cs="Segoe UI"/>
                <w:color w:val="333333"/>
                <w:sz w:val="20"/>
                <w:szCs w:val="20"/>
              </w:rPr>
              <w:br/>
              <w:t>-TimeGrain $timeGrain -StartTime $startTime `</w:t>
            </w:r>
            <w:r w:rsidRPr="00E26F53">
              <w:rPr>
                <w:rFonts w:ascii="Consolas" w:hAnsi="Consolas" w:cs="Segoe UI"/>
                <w:color w:val="333333"/>
                <w:sz w:val="20"/>
                <w:szCs w:val="20"/>
              </w:rPr>
              <w:br/>
              <w:t>-EndTime $endTime `</w:t>
            </w:r>
            <w:r w:rsidRPr="00E26F53">
              <w:rPr>
                <w:rFonts w:ascii="Consolas" w:hAnsi="Consolas" w:cs="Segoe UI"/>
                <w:color w:val="333333"/>
                <w:sz w:val="20"/>
                <w:szCs w:val="20"/>
              </w:rPr>
              <w:br/>
              <w:t>-MetricNames $metricName).MetricDefinitions</w:t>
            </w:r>
          </w:p>
          <w:p w:rsidR="00E26F53" w:rsidRDefault="00E26F53" w:rsidP="00B61EB9">
            <w:pPr>
              <w:rPr>
                <w:lang w:eastAsia="ro-RO"/>
              </w:rPr>
            </w:pPr>
          </w:p>
        </w:tc>
      </w:tr>
    </w:tbl>
    <w:p w:rsidR="00E26F53" w:rsidRPr="00B61EB9" w:rsidRDefault="00E26F53" w:rsidP="00B61EB9">
      <w:pPr>
        <w:rPr>
          <w:lang w:eastAsia="ro-RO"/>
        </w:rPr>
      </w:pPr>
    </w:p>
    <w:p w:rsidR="002D3D09" w:rsidRDefault="002D3D09" w:rsidP="002D3D09">
      <w:pPr>
        <w:pStyle w:val="Heading3"/>
        <w:rPr>
          <w:lang w:eastAsia="ro-RO"/>
        </w:rPr>
      </w:pPr>
      <w:bookmarkStart w:id="30" w:name="_Toc517421484"/>
      <w:r>
        <w:rPr>
          <w:lang w:eastAsia="ro-RO"/>
        </w:rPr>
        <w:t>REST API</w:t>
      </w:r>
      <w:bookmarkEnd w:id="30"/>
    </w:p>
    <w:p w:rsidR="00E26F53" w:rsidRDefault="00E26F53" w:rsidP="00E26F53">
      <w:pPr>
        <w:ind w:firstLine="720"/>
        <w:jc w:val="both"/>
        <w:rPr>
          <w:lang w:eastAsia="ro-RO"/>
        </w:rPr>
      </w:pPr>
      <w:r>
        <w:rPr>
          <w:lang w:eastAsia="ro-RO"/>
        </w:rPr>
        <w:t>Metricile Azure sunt accesibile prin API-urile Azure Monitor. Sunt puse la dispoziție două API-uri pentru accesarea acestora.</w:t>
      </w:r>
    </w:p>
    <w:p w:rsidR="00E26F53" w:rsidRDefault="00E26F53" w:rsidP="00E26F53">
      <w:pPr>
        <w:pStyle w:val="ListParagraph"/>
        <w:numPr>
          <w:ilvl w:val="0"/>
          <w:numId w:val="22"/>
        </w:numPr>
        <w:jc w:val="both"/>
        <w:rPr>
          <w:lang w:eastAsia="ro-RO"/>
        </w:rPr>
      </w:pPr>
      <w:r>
        <w:rPr>
          <w:lang w:eastAsia="ro-RO"/>
        </w:rPr>
        <w:t>Azure Monitor Metric Definitions REST API,  care obține lista de metrici basic sau multi-dimensionali disponibili pentru o resursă, inclusiv detalii despre dimensiunile existente.</w:t>
      </w:r>
    </w:p>
    <w:p w:rsidR="00E26F53" w:rsidRPr="00E26F53" w:rsidRDefault="00E26F53" w:rsidP="00E26F53">
      <w:pPr>
        <w:pStyle w:val="ListParagraph"/>
        <w:numPr>
          <w:ilvl w:val="0"/>
          <w:numId w:val="22"/>
        </w:numPr>
        <w:jc w:val="both"/>
        <w:rPr>
          <w:lang w:eastAsia="ro-RO"/>
        </w:rPr>
      </w:pPr>
      <w:r>
        <w:rPr>
          <w:lang w:eastAsia="ro-RO"/>
        </w:rPr>
        <w:t>Azure Monitor Metrics REST API, pentru a segmenta, filtra și accesa actualele valorile ale metricilor.</w:t>
      </w:r>
    </w:p>
    <w:p w:rsidR="00E26F53" w:rsidRPr="00E26F53" w:rsidRDefault="00E26F53" w:rsidP="00E26F53">
      <w:pPr>
        <w:rPr>
          <w:lang w:val="en-US" w:eastAsia="ro-RO"/>
        </w:rPr>
      </w:pPr>
      <w:r>
        <w:rPr>
          <w:lang w:eastAsia="ro-RO"/>
        </w:rPr>
        <w:t>Formatul de bază pentru request-ul de metrici</w:t>
      </w:r>
      <w:r>
        <w:rPr>
          <w:lang w:val="en-US" w:eastAsia="ro-RO"/>
        </w:rPr>
        <w:t>:</w:t>
      </w:r>
    </w:p>
    <w:tbl>
      <w:tblPr>
        <w:tblStyle w:val="TableGrid"/>
        <w:tblW w:w="0" w:type="auto"/>
        <w:tblLook w:val="04A0" w:firstRow="1" w:lastRow="0" w:firstColumn="1" w:lastColumn="0" w:noHBand="0" w:noVBand="1"/>
      </w:tblPr>
      <w:tblGrid>
        <w:gridCol w:w="9350"/>
      </w:tblGrid>
      <w:tr w:rsidR="00517601" w:rsidTr="00517601">
        <w:tc>
          <w:tcPr>
            <w:tcW w:w="9350" w:type="dxa"/>
          </w:tcPr>
          <w:p w:rsidR="00517601" w:rsidRDefault="00517601" w:rsidP="00517601">
            <w:pPr>
              <w:rPr>
                <w:lang w:eastAsia="ro-RO"/>
              </w:rPr>
            </w:pPr>
            <w:r w:rsidRPr="00517601">
              <w:rPr>
                <w:lang w:eastAsia="ro-RO"/>
              </w:rPr>
              <w:t>GET https://management.azure.com/{resourceUri}/providers/microsoft.insights/metrics?timespan={timespan}&amp;interval={interval}&amp;metricnames={metricnames}&amp;aggregation={aggregation}&amp;top={top}&amp;orderby={orderby}&amp;$filter={$filter}&amp;resultType={resultType}&amp;api-version=2018-01-01&amp;metricnamespace={metricnamespace}</w:t>
            </w:r>
          </w:p>
        </w:tc>
      </w:tr>
    </w:tbl>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31" w:name="_Toc517421485"/>
      <w:r>
        <w:rPr>
          <w:noProof/>
          <w:lang w:eastAsia="ro-RO"/>
        </w:rPr>
        <w:lastRenderedPageBreak/>
        <w:t>Dezvoltarea aplicativă</w:t>
      </w:r>
      <w:bookmarkEnd w:id="31"/>
    </w:p>
    <w:p w:rsidR="0075159C" w:rsidRDefault="00C81398" w:rsidP="00C81398">
      <w:pPr>
        <w:pStyle w:val="Heading2"/>
        <w:rPr>
          <w:lang w:eastAsia="ro-RO"/>
        </w:rPr>
      </w:pPr>
      <w:bookmarkStart w:id="32" w:name="_Toc517421486"/>
      <w:r>
        <w:rPr>
          <w:lang w:eastAsia="ro-RO"/>
        </w:rPr>
        <w:t>P</w:t>
      </w:r>
      <w:r w:rsidR="00F07F31">
        <w:rPr>
          <w:lang w:eastAsia="ro-RO"/>
        </w:rPr>
        <w:t>rezentare</w:t>
      </w:r>
      <w:bookmarkEnd w:id="32"/>
    </w:p>
    <w:p w:rsidR="00E26F53" w:rsidRDefault="0075159C" w:rsidP="00CA6AFC">
      <w:pPr>
        <w:ind w:firstLine="576"/>
        <w:jc w:val="both"/>
        <w:rPr>
          <w:lang w:eastAsia="ro-RO"/>
        </w:rPr>
      </w:pPr>
      <w:r w:rsidRPr="00E26F53">
        <w:rPr>
          <w:lang w:eastAsia="ro-RO"/>
        </w:rPr>
        <w:t xml:space="preserve">Aplicația </w:t>
      </w:r>
      <w:r w:rsidR="0078625C" w:rsidRPr="00E26F53">
        <w:rPr>
          <w:lang w:eastAsia="ro-RO"/>
        </w:rPr>
        <w:t>prezentată în cadr</w:t>
      </w:r>
      <w:r w:rsidR="004341B3" w:rsidRPr="00E26F53">
        <w:rPr>
          <w:lang w:eastAsia="ro-RO"/>
        </w:rPr>
        <w:t xml:space="preserve">ul acestei lucrări reprezintă un sistem de colectare și procesare a metricilor care poate fi modificat </w:t>
      </w:r>
      <w:r w:rsidR="00DF4E27" w:rsidRPr="00E26F53">
        <w:rPr>
          <w:lang w:eastAsia="ro-RO"/>
        </w:rPr>
        <w:t>oricând pentru a împlini cerințe noi.</w:t>
      </w:r>
      <w:r w:rsidR="004341B3" w:rsidRPr="00E26F53">
        <w:rPr>
          <w:lang w:eastAsia="ro-RO"/>
        </w:rPr>
        <w:t xml:space="preserve"> </w:t>
      </w:r>
      <w:r w:rsidR="00E26F53">
        <w:rPr>
          <w:lang w:eastAsia="ro-RO"/>
        </w:rPr>
        <w:t>Aplicația propune o idee de implementare a unui sistem de monitorizare particularizat pe nevoile utilizatorului</w:t>
      </w:r>
      <w:r w:rsidR="00CA6AFC">
        <w:rPr>
          <w:lang w:eastAsia="ro-RO"/>
        </w:rPr>
        <w:t xml:space="preserve">, cu mențiunea că se urmărește totuși ca serviciile monitorizate să fie de tipul </w:t>
      </w:r>
      <w:r w:rsidR="00E26F53">
        <w:rPr>
          <w:lang w:eastAsia="ro-RO"/>
        </w:rPr>
        <w:t>resurselor din cloud pe care se bazează aplicația acestuia.</w:t>
      </w:r>
    </w:p>
    <w:p w:rsidR="00CA6AFC" w:rsidRDefault="00CA6AFC" w:rsidP="00CA6AFC">
      <w:pPr>
        <w:ind w:firstLine="576"/>
        <w:jc w:val="both"/>
        <w:rPr>
          <w:lang w:eastAsia="ro-RO"/>
        </w:rPr>
      </w:pPr>
      <w:r>
        <w:rPr>
          <w:lang w:eastAsia="ro-RO"/>
        </w:rPr>
        <w:t xml:space="preserve">Aplicația pune la dispoziție interogarea de metrici pentru </w:t>
      </w:r>
      <w:r w:rsidR="00234B68">
        <w:rPr>
          <w:lang w:eastAsia="ro-RO"/>
        </w:rPr>
        <w:t xml:space="preserve">patru </w:t>
      </w:r>
      <w:r>
        <w:rPr>
          <w:lang w:eastAsia="ro-RO"/>
        </w:rPr>
        <w:t xml:space="preserve">resurse importante și general cunoscut din Azure. Storage Accounts, Websites, Virtual Machines și </w:t>
      </w:r>
      <w:r w:rsidR="00234B68">
        <w:rPr>
          <w:lang w:eastAsia="ro-RO"/>
        </w:rPr>
        <w:t xml:space="preserve">Event Hubs sunt doar câteva din cele cunoscute dar indeajuns pentru scopul demonstrativ al acestei aplicații. </w:t>
      </w:r>
    </w:p>
    <w:p w:rsidR="00234B68" w:rsidRDefault="00234B68" w:rsidP="00234B68">
      <w:pPr>
        <w:ind w:firstLine="576"/>
        <w:jc w:val="both"/>
        <w:rPr>
          <w:lang w:eastAsia="ro-RO"/>
        </w:rPr>
      </w:pPr>
      <w:r>
        <w:rPr>
          <w:lang w:eastAsia="ro-RO"/>
        </w:rPr>
        <w:t>Pentru interogarea datelor abordarea inițială a fost folosirea unor librării Azure, accesibile ca pachete nuget. Există un pachet din 2013 dar este out-dated, așa că s-a incercat implementarea folosind Monitor Library pentru mașini virtuale și Insights Library pentru mașinile virtuale clasice și aplicații web. Aceste pachete sunt in faza preview și se aduc modificări actuale destul de rar. Folosirea acestor pachete a fost anevoioasă din cauza dependințelor la versiuni vechi de dll-uri precum Newtsonsoft.JSON, dar autentificarea necesita versiune mai nouă. Astfel spus, în loc ca implementarea să fie mai rapidă prin folosirea unor librării cu clase clar predefinite, lucru care nu s-a putut, s-a recurs la varianta simplă de creare a unor request-uri HTTP de get la API-urile de monitorizare dispuse de Azure.</w:t>
      </w:r>
    </w:p>
    <w:p w:rsidR="00234B68" w:rsidRPr="00E26F53" w:rsidRDefault="00234B68" w:rsidP="00234B68">
      <w:pPr>
        <w:ind w:firstLine="576"/>
        <w:jc w:val="both"/>
        <w:rPr>
          <w:lang w:eastAsia="ro-RO"/>
        </w:rPr>
      </w:pPr>
      <w:r>
        <w:rPr>
          <w:lang w:eastAsia="ro-RO"/>
        </w:rPr>
        <w:t>Rezultatele provenite din aceste call-uri reprezintă JSON-uri care au fost parsate și create modele după pentru a fi parsate cu ușurință în GUI.</w:t>
      </w:r>
    </w:p>
    <w:p w:rsidR="00F07F31" w:rsidRDefault="00C81398" w:rsidP="00693F5F">
      <w:pPr>
        <w:pStyle w:val="Heading2"/>
        <w:jc w:val="both"/>
        <w:rPr>
          <w:lang w:eastAsia="ro-RO"/>
        </w:rPr>
      </w:pPr>
      <w:bookmarkStart w:id="33" w:name="_Toc517421487"/>
      <w:r>
        <w:rPr>
          <w:lang w:eastAsia="ro-RO"/>
        </w:rPr>
        <w:t>T</w:t>
      </w:r>
      <w:r w:rsidR="00F07F31">
        <w:rPr>
          <w:lang w:eastAsia="ro-RO"/>
        </w:rPr>
        <w:t>ehnologii</w:t>
      </w:r>
      <w:bookmarkEnd w:id="33"/>
    </w:p>
    <w:p w:rsidR="00106AD1" w:rsidRDefault="00E76ACF" w:rsidP="00693F5F">
      <w:pPr>
        <w:ind w:firstLine="576"/>
        <w:jc w:val="both"/>
        <w:rPr>
          <w:lang w:eastAsia="ro-RO"/>
        </w:rPr>
      </w:pPr>
      <w:r>
        <w:rPr>
          <w:lang w:eastAsia="ro-RO"/>
        </w:rPr>
        <w:t>Pentru proiectarea acesteia au fost create diagrame draw.io</w:t>
      </w:r>
      <w:r w:rsidR="00CA6AFC">
        <w:rPr>
          <w:lang w:eastAsia="ro-RO"/>
        </w:rPr>
        <w:t xml:space="preserve"> și Microsoft Visio</w:t>
      </w:r>
      <w:r>
        <w:rPr>
          <w:lang w:eastAsia="ro-RO"/>
        </w:rPr>
        <w:t xml:space="preserve">. Pentru crearea resurselor cloud </w:t>
      </w:r>
      <w:r w:rsidR="00CA6AFC">
        <w:rPr>
          <w:lang w:eastAsia="ro-RO"/>
        </w:rPr>
        <w:t xml:space="preserve"> care sa fie monitorizate </w:t>
      </w:r>
      <w:r>
        <w:rPr>
          <w:lang w:eastAsia="ro-RO"/>
        </w:rPr>
        <w:t>s-au folosit portalele oferite de</w:t>
      </w:r>
      <w:r w:rsidR="00EE3651">
        <w:rPr>
          <w:lang w:eastAsia="ro-RO"/>
        </w:rPr>
        <w:t xml:space="preserve"> Azure </w:t>
      </w:r>
      <w:r w:rsidR="00CA6AFC">
        <w:rPr>
          <w:lang w:eastAsia="ro-RO"/>
        </w:rPr>
        <w:t xml:space="preserve">dar și scripturi Powershell. Pentru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 xml:space="preserve">Visual Studio, integrare cu </w:t>
      </w:r>
      <w:r w:rsidR="00CA6AFC">
        <w:rPr>
          <w:lang w:eastAsia="ro-RO"/>
        </w:rPr>
        <w:t>Git Hub</w:t>
      </w:r>
      <w:r w:rsidR="00EE3651">
        <w:rPr>
          <w:lang w:eastAsia="ro-RO"/>
        </w:rPr>
        <w:t xml:space="preserve">. Tehnologia utilizată pentru realizarea interfeței grafice cu utilizatorul a fost </w:t>
      </w:r>
      <w:r w:rsidR="00CA6AFC">
        <w:rPr>
          <w:lang w:eastAsia="ro-RO"/>
        </w:rPr>
        <w:t>Windows Forms alături de pachetul nuget MetroModernUI</w:t>
      </w:r>
      <w:r w:rsidR="00EE3651">
        <w:rPr>
          <w:lang w:eastAsia="ro-RO"/>
        </w:rPr>
        <w:t xml:space="preserve">, un framework open source </w:t>
      </w:r>
      <w:r w:rsidR="00CA6AFC">
        <w:rPr>
          <w:lang w:eastAsia="ro-RO"/>
        </w:rPr>
        <w:t>care aduce îmbunătățiri estetice, împreună cu LiveCharts pentru statistici.</w:t>
      </w:r>
    </w:p>
    <w:p w:rsidR="00F07F31" w:rsidRDefault="00C81398" w:rsidP="00F07F31">
      <w:pPr>
        <w:pStyle w:val="Heading2"/>
        <w:rPr>
          <w:lang w:eastAsia="ro-RO"/>
        </w:rPr>
      </w:pPr>
      <w:bookmarkStart w:id="34" w:name="_Toc517421488"/>
      <w:r>
        <w:rPr>
          <w:lang w:eastAsia="ro-RO"/>
        </w:rPr>
        <w:lastRenderedPageBreak/>
        <w:t>P</w:t>
      </w:r>
      <w:r w:rsidR="00F07F31">
        <w:rPr>
          <w:lang w:eastAsia="ro-RO"/>
        </w:rPr>
        <w:t>roiectare</w:t>
      </w:r>
      <w:bookmarkEnd w:id="34"/>
    </w:p>
    <w:p w:rsidR="00F07F31" w:rsidRDefault="00065480" w:rsidP="00F07F31">
      <w:pPr>
        <w:pStyle w:val="Heading3"/>
        <w:rPr>
          <w:lang w:eastAsia="ro-RO"/>
        </w:rPr>
      </w:pPr>
      <w:bookmarkStart w:id="35" w:name="_Toc517421489"/>
      <w:r>
        <w:rPr>
          <w:lang w:eastAsia="ro-RO"/>
        </w:rPr>
        <w:t>Cazuri</w:t>
      </w:r>
      <w:r w:rsidR="00106AD1">
        <w:rPr>
          <w:lang w:eastAsia="ro-RO"/>
        </w:rPr>
        <w:t xml:space="preserve"> de utilizare</w:t>
      </w:r>
      <w:bookmarkEnd w:id="35"/>
    </w:p>
    <w:p w:rsidR="00477BA9" w:rsidRDefault="009C4449" w:rsidP="00CA6AFC">
      <w:pPr>
        <w:keepNext/>
      </w:pPr>
      <w:r w:rsidRPr="001A1FC8">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179705</wp:posOffset>
            </wp:positionV>
            <wp:extent cx="5859780" cy="3455035"/>
            <wp:effectExtent l="0" t="0" r="7620" b="0"/>
            <wp:wrapTopAndBottom/>
            <wp:docPr id="6" name="Picture 6" descr="C:\Users\bcarausan\Documents\SmartMonitor-UseS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arausan\Documents\SmartMonitor-UseS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978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6AD1" w:rsidRDefault="00477BA9" w:rsidP="00477BA9">
      <w:pPr>
        <w:pStyle w:val="Caption"/>
        <w:jc w:val="center"/>
        <w:rPr>
          <w:lang w:eastAsia="ro-RO"/>
        </w:rPr>
      </w:pPr>
      <w:r>
        <w:t xml:space="preserve">Figură </w:t>
      </w:r>
      <w:r w:rsidR="004915AC">
        <w:t>5.</w:t>
      </w:r>
      <w:r>
        <w:t>1 Diagrama de cazuri de utilizare</w:t>
      </w:r>
    </w:p>
    <w:p w:rsidR="009C4449" w:rsidRDefault="009C4449" w:rsidP="00526C22">
      <w:pPr>
        <w:ind w:firstLine="576"/>
        <w:jc w:val="both"/>
        <w:rPr>
          <w:lang w:eastAsia="ro-RO"/>
        </w:rPr>
      </w:pPr>
    </w:p>
    <w:p w:rsidR="00106AD1" w:rsidRDefault="00C64B1D" w:rsidP="00526C22">
      <w:pPr>
        <w:ind w:firstLine="576"/>
        <w:jc w:val="both"/>
        <w:rPr>
          <w:lang w:eastAsia="ro-RO"/>
        </w:rPr>
      </w:pPr>
      <w:r>
        <w:rPr>
          <w:lang w:eastAsia="ro-RO"/>
        </w:rPr>
        <w:t>Utilizatorului îi este pus la dispoziție o aplicație grafică foarte asemănătoare celor existente în cadrul Microsoft</w:t>
      </w:r>
      <w:r w:rsidR="00CE4071">
        <w:rPr>
          <w:lang w:eastAsia="ro-RO"/>
        </w:rPr>
        <w:t>.</w:t>
      </w:r>
      <w:r>
        <w:rPr>
          <w:lang w:eastAsia="ro-RO"/>
        </w:rPr>
        <w:t xml:space="preserve"> El nu mai este nevoie să se logheze, doarece în spate se face inițierea conexiunii bazată pe credențialele deja setate.</w:t>
      </w:r>
      <w:r w:rsidR="00CE4071">
        <w:rPr>
          <w:lang w:eastAsia="ro-RO"/>
        </w:rPr>
        <w:t xml:space="preserve"> Dacă aceasta s-a efectuat cu succes, atunci </w:t>
      </w:r>
      <w:r w:rsidR="00065480">
        <w:rPr>
          <w:lang w:eastAsia="ro-RO"/>
        </w:rPr>
        <w:t>există patru</w:t>
      </w:r>
      <w:r>
        <w:rPr>
          <w:lang w:eastAsia="ro-RO"/>
        </w:rPr>
        <w:t xml:space="preserve"> importante</w:t>
      </w:r>
      <w:r w:rsidR="00477BA9">
        <w:rPr>
          <w:lang w:eastAsia="ro-RO"/>
        </w:rPr>
        <w:t xml:space="preserve"> </w:t>
      </w:r>
      <w:r w:rsidR="00DF4E27">
        <w:rPr>
          <w:lang w:eastAsia="ro-RO"/>
        </w:rPr>
        <w:t>cazuri de utilizare.</w:t>
      </w:r>
    </w:p>
    <w:p w:rsidR="00EA5750" w:rsidRPr="008D05E5" w:rsidRDefault="008D05E5" w:rsidP="00526C22">
      <w:pPr>
        <w:ind w:firstLine="576"/>
        <w:jc w:val="both"/>
        <w:rPr>
          <w:lang w:val="en-US" w:eastAsia="ro-RO"/>
        </w:rPr>
      </w:pPr>
      <w:r>
        <w:rPr>
          <w:lang w:eastAsia="ro-RO"/>
        </w:rPr>
        <w:t>Pentru fiecare tip de resursă implementat, se pot efectua următoarele operații</w:t>
      </w:r>
      <w:r>
        <w:rPr>
          <w:lang w:val="en-US" w:eastAsia="ro-RO"/>
        </w:rPr>
        <w:t>:</w:t>
      </w:r>
    </w:p>
    <w:p w:rsidR="00C81398" w:rsidRDefault="008D05E5" w:rsidP="00344F9F">
      <w:pPr>
        <w:pStyle w:val="ListParagraph"/>
        <w:numPr>
          <w:ilvl w:val="0"/>
          <w:numId w:val="9"/>
        </w:numPr>
        <w:jc w:val="both"/>
        <w:rPr>
          <w:lang w:eastAsia="ro-RO"/>
        </w:rPr>
      </w:pPr>
      <w:r>
        <w:rPr>
          <w:b/>
          <w:lang w:eastAsia="ro-RO"/>
        </w:rPr>
        <w:t>Selectează tipul de resursă dorit a fi monitorizat</w:t>
      </w:r>
      <w:r w:rsidR="00F36194">
        <w:rPr>
          <w:lang w:eastAsia="ro-RO"/>
        </w:rPr>
        <w:t>:</w:t>
      </w:r>
    </w:p>
    <w:p w:rsidR="00C81398" w:rsidRDefault="00C64B1D" w:rsidP="00344F9F">
      <w:pPr>
        <w:pStyle w:val="ListParagraph"/>
        <w:numPr>
          <w:ilvl w:val="1"/>
          <w:numId w:val="9"/>
        </w:numPr>
        <w:jc w:val="both"/>
        <w:rPr>
          <w:lang w:eastAsia="ro-RO"/>
        </w:rPr>
      </w:pPr>
      <w:r>
        <w:rPr>
          <w:b/>
          <w:lang w:eastAsia="ro-RO"/>
        </w:rPr>
        <w:t xml:space="preserve">Selectează </w:t>
      </w:r>
      <w:r w:rsidR="008D05E5">
        <w:rPr>
          <w:b/>
          <w:lang w:eastAsia="ro-RO"/>
        </w:rPr>
        <w:t>resursa</w:t>
      </w:r>
      <w:r>
        <w:rPr>
          <w:b/>
          <w:lang w:eastAsia="ro-RO"/>
        </w:rPr>
        <w:t xml:space="preserve"> dorit</w:t>
      </w:r>
      <w:r w:rsidR="008D05E5">
        <w:rPr>
          <w:b/>
          <w:lang w:eastAsia="ro-RO"/>
        </w:rPr>
        <w:t xml:space="preserve">ă </w:t>
      </w:r>
      <w:r w:rsidR="00574758">
        <w:rPr>
          <w:lang w:eastAsia="ro-RO"/>
        </w:rPr>
        <w:t xml:space="preserve">(utilizatorul aplicației are opțiunea de a vizualiza toate </w:t>
      </w:r>
      <w:r w:rsidR="008D05E5">
        <w:rPr>
          <w:lang w:eastAsia="ro-RO"/>
        </w:rPr>
        <w:t xml:space="preserve">resursele de acel tip (de ex: </w:t>
      </w:r>
      <w:r>
        <w:rPr>
          <w:lang w:eastAsia="ro-RO"/>
        </w:rPr>
        <w:t>website-urile</w:t>
      </w:r>
      <w:r w:rsidR="008D05E5">
        <w:rPr>
          <w:lang w:eastAsia="ro-RO"/>
        </w:rPr>
        <w:t>)</w:t>
      </w:r>
      <w:r>
        <w:rPr>
          <w:lang w:eastAsia="ro-RO"/>
        </w:rPr>
        <w:t xml:space="preserve"> din subscripție</w:t>
      </w:r>
      <w:r w:rsidR="00574758">
        <w:rPr>
          <w:lang w:eastAsia="ro-RO"/>
        </w:rPr>
        <w:t>);</w:t>
      </w:r>
    </w:p>
    <w:p w:rsidR="00C81398" w:rsidRDefault="008D05E5" w:rsidP="00344F9F">
      <w:pPr>
        <w:pStyle w:val="ListParagraph"/>
        <w:numPr>
          <w:ilvl w:val="1"/>
          <w:numId w:val="9"/>
        </w:numPr>
        <w:jc w:val="both"/>
        <w:rPr>
          <w:lang w:eastAsia="ro-RO"/>
        </w:rPr>
      </w:pPr>
      <w:r>
        <w:rPr>
          <w:b/>
          <w:lang w:eastAsia="ro-RO"/>
        </w:rPr>
        <w:t xml:space="preserve">Alege metrici </w:t>
      </w:r>
      <w:r w:rsidR="00574758">
        <w:rPr>
          <w:lang w:eastAsia="ro-RO"/>
        </w:rPr>
        <w:t>(</w:t>
      </w:r>
      <w:r>
        <w:rPr>
          <w:lang w:eastAsia="ro-RO"/>
        </w:rPr>
        <w:t>se va afișa toate definițiile de metrici disponibile care există pentru acest tip de resursă</w:t>
      </w:r>
      <w:r w:rsidR="00574758">
        <w:rPr>
          <w:lang w:eastAsia="ro-RO"/>
        </w:rPr>
        <w:t>);</w:t>
      </w:r>
    </w:p>
    <w:p w:rsidR="00C81398" w:rsidRDefault="008D05E5" w:rsidP="00344F9F">
      <w:pPr>
        <w:pStyle w:val="ListParagraph"/>
        <w:numPr>
          <w:ilvl w:val="1"/>
          <w:numId w:val="9"/>
        </w:numPr>
        <w:jc w:val="both"/>
        <w:rPr>
          <w:lang w:eastAsia="ro-RO"/>
        </w:rPr>
      </w:pPr>
      <w:r>
        <w:rPr>
          <w:b/>
          <w:lang w:eastAsia="ro-RO"/>
        </w:rPr>
        <w:t>Selectare metrici</w:t>
      </w:r>
      <w:r w:rsidR="00574758">
        <w:rPr>
          <w:lang w:eastAsia="ro-RO"/>
        </w:rPr>
        <w:t xml:space="preserve"> (ut</w:t>
      </w:r>
      <w:r>
        <w:rPr>
          <w:lang w:eastAsia="ro-RO"/>
        </w:rPr>
        <w:t>ilizatorul are la dispoziție un set de statistici vizuale pentru urmărirea metricilor</w:t>
      </w:r>
      <w:r w:rsidR="00F36194">
        <w:rPr>
          <w:lang w:eastAsia="ro-RO"/>
        </w:rPr>
        <w:t>);</w:t>
      </w:r>
    </w:p>
    <w:p w:rsidR="00C81398" w:rsidRPr="008D05E5" w:rsidRDefault="008D05E5" w:rsidP="00344F9F">
      <w:pPr>
        <w:pStyle w:val="ListParagraph"/>
        <w:numPr>
          <w:ilvl w:val="1"/>
          <w:numId w:val="9"/>
        </w:numPr>
        <w:jc w:val="both"/>
        <w:rPr>
          <w:b/>
          <w:lang w:eastAsia="ro-RO"/>
        </w:rPr>
      </w:pPr>
      <w:r>
        <w:rPr>
          <w:b/>
          <w:lang w:eastAsia="ro-RO"/>
        </w:rPr>
        <w:lastRenderedPageBreak/>
        <w:t xml:space="preserve">Setare interval de timp </w:t>
      </w:r>
      <w:r>
        <w:rPr>
          <w:lang w:eastAsia="ro-RO"/>
        </w:rPr>
        <w:t>(pentru a seta cel dorit și a chestiona metricile din acea perioadă)</w:t>
      </w:r>
      <w:r>
        <w:rPr>
          <w:lang w:val="en-US" w:eastAsia="ro-RO"/>
        </w:rPr>
        <w:t>;</w:t>
      </w:r>
    </w:p>
    <w:p w:rsidR="00065480" w:rsidRPr="008D05E5" w:rsidRDefault="008D05E5" w:rsidP="00065480">
      <w:pPr>
        <w:pStyle w:val="ListParagraph"/>
        <w:numPr>
          <w:ilvl w:val="1"/>
          <w:numId w:val="9"/>
        </w:numPr>
        <w:jc w:val="both"/>
        <w:rPr>
          <w:b/>
          <w:lang w:eastAsia="ro-RO"/>
        </w:rPr>
      </w:pPr>
      <w:r>
        <w:rPr>
          <w:b/>
          <w:lang w:eastAsia="ro-RO"/>
        </w:rPr>
        <w:t xml:space="preserve">Creează alerte </w:t>
      </w:r>
      <w:r w:rsidRPr="008D05E5">
        <w:rPr>
          <w:lang w:eastAsia="ro-RO"/>
        </w:rPr>
        <w:t>(</w:t>
      </w:r>
      <w:r>
        <w:rPr>
          <w:lang w:eastAsia="ro-RO"/>
        </w:rPr>
        <w:t>pentru a primi notificări în urma nerespectării regulii alertei setate</w:t>
      </w:r>
      <w:r w:rsidRPr="008D05E5">
        <w:rPr>
          <w:lang w:eastAsia="ro-RO"/>
        </w:rPr>
        <w:t>)</w:t>
      </w:r>
    </w:p>
    <w:p w:rsidR="00477BA9" w:rsidRDefault="00065480" w:rsidP="00065480">
      <w:pPr>
        <w:pStyle w:val="Heading3"/>
        <w:rPr>
          <w:lang w:eastAsia="ro-RO"/>
        </w:rPr>
      </w:pPr>
      <w:bookmarkStart w:id="36" w:name="_Toc517421490"/>
      <w:r>
        <w:rPr>
          <w:lang w:eastAsia="ro-RO"/>
        </w:rPr>
        <w:t>Componentele aplicației</w:t>
      </w:r>
      <w:bookmarkEnd w:id="36"/>
    </w:p>
    <w:p w:rsidR="00532266" w:rsidRPr="00532266" w:rsidRDefault="00532266" w:rsidP="00532266">
      <w:pPr>
        <w:rPr>
          <w:lang w:eastAsia="ro-RO"/>
        </w:rPr>
      </w:pPr>
    </w:p>
    <w:p w:rsidR="007A20C6" w:rsidRDefault="0011489E" w:rsidP="00526C22">
      <w:pPr>
        <w:keepNext/>
        <w:jc w:val="center"/>
      </w:pPr>
      <w:r>
        <w:rPr>
          <w:noProof/>
          <w:lang w:val="en-US"/>
        </w:rPr>
        <w:drawing>
          <wp:inline distT="0" distB="0" distL="0" distR="0">
            <wp:extent cx="5935345" cy="2649855"/>
            <wp:effectExtent l="0" t="0" r="8255" b="0"/>
            <wp:docPr id="1" name="Picture 1" descr="C:\Users\bcarausan\Downloads\SmartMonitor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rausan\Downloads\SmartMonitorDiagrams-Compon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649855"/>
                    </a:xfrm>
                    <a:prstGeom prst="rect">
                      <a:avLst/>
                    </a:prstGeom>
                    <a:noFill/>
                    <a:ln>
                      <a:noFill/>
                    </a:ln>
                  </pic:spPr>
                </pic:pic>
              </a:graphicData>
            </a:graphic>
          </wp:inline>
        </w:drawing>
      </w:r>
    </w:p>
    <w:p w:rsidR="00C81398" w:rsidRDefault="004915AC" w:rsidP="00526C22">
      <w:pPr>
        <w:pStyle w:val="Caption"/>
        <w:jc w:val="center"/>
      </w:pPr>
      <w:r>
        <w:t>Figură 5.2</w:t>
      </w:r>
      <w:r w:rsidR="007A20C6">
        <w:t xml:space="preserve"> Diagrama de componente</w:t>
      </w:r>
    </w:p>
    <w:p w:rsidR="00B9438A" w:rsidRDefault="00B9438A" w:rsidP="00F47569">
      <w:pPr>
        <w:ind w:firstLine="720"/>
        <w:jc w:val="both"/>
      </w:pPr>
      <w:r>
        <w:t xml:space="preserve">Aplicația este împărțită pe </w:t>
      </w:r>
      <w:r w:rsidR="00532266">
        <w:t>3</w:t>
      </w:r>
      <w:r>
        <w:t xml:space="preserve"> componente.</w:t>
      </w:r>
      <w:r w:rsidR="00532266">
        <w:t xml:space="preserve"> Este similară cu modelul MVC (Model-View-Controller)</w:t>
      </w:r>
      <w:r>
        <w:t xml:space="preserve"> </w:t>
      </w:r>
      <w:r w:rsidR="00532266">
        <w:t>în sensul că există o componentă a entităților, una a implementării grafice și cea a serviciilor.</w:t>
      </w:r>
    </w:p>
    <w:p w:rsidR="00B9438A" w:rsidRDefault="00B9438A" w:rsidP="00F47569">
      <w:pPr>
        <w:jc w:val="both"/>
      </w:pPr>
      <w:r>
        <w:tab/>
      </w:r>
      <w:r w:rsidR="00532266">
        <w:t>În componenta de entități, SmartMonitor.Models sunt definite in clase obiectele ce sunt returnate de la sistemul de monitorizare Azure</w:t>
      </w:r>
      <w:r>
        <w:t>.</w:t>
      </w:r>
      <w:r w:rsidR="00532266">
        <w:t xml:space="preserve"> Astfel există un set de clase pentru definițiile de metrici, pentru metrici, pentru alerte ș.a.</w:t>
      </w:r>
    </w:p>
    <w:p w:rsidR="00532266" w:rsidRDefault="00532266" w:rsidP="00F47569">
      <w:pPr>
        <w:jc w:val="both"/>
      </w:pPr>
      <w:r>
        <w:tab/>
        <w:t>Componenta SmartMonitor.Business conține serviciile utilizate pentru a accesa serviciile de monitorizare care aparțin de Azure. Acesta conține toată logica de interogare și de trimiterea datelor specifice pentru a fi vizualizate în componenta UI.</w:t>
      </w:r>
    </w:p>
    <w:p w:rsidR="00532266" w:rsidRDefault="00532266" w:rsidP="00F47569">
      <w:pPr>
        <w:jc w:val="both"/>
      </w:pPr>
      <w:r>
        <w:tab/>
        <w:t>SmartMonitor.UI este un proiect de tip WinForm, astfel dezvoltarea s-a facut pe tehnologia Windows Forms de la Microsoft. Acesta populeaza controalele cu date obținute din componenta de servicii și conține logica de parsare a metricilor pe graficele implementate.</w:t>
      </w:r>
    </w:p>
    <w:p w:rsidR="00532266" w:rsidRDefault="00B9438A" w:rsidP="00532266">
      <w:pPr>
        <w:jc w:val="both"/>
      </w:pPr>
      <w:r>
        <w:tab/>
      </w:r>
    </w:p>
    <w:p w:rsidR="00065480" w:rsidRDefault="00C81398" w:rsidP="00B9438A">
      <w:pPr>
        <w:pStyle w:val="Heading3"/>
        <w:rPr>
          <w:lang w:eastAsia="ro-RO"/>
        </w:rPr>
      </w:pPr>
      <w:bookmarkStart w:id="37" w:name="_Toc517421491"/>
      <w:r>
        <w:rPr>
          <w:lang w:eastAsia="ro-RO"/>
        </w:rPr>
        <w:lastRenderedPageBreak/>
        <w:t>Diagrama de a</w:t>
      </w:r>
      <w:r w:rsidR="00065480">
        <w:rPr>
          <w:lang w:eastAsia="ro-RO"/>
        </w:rPr>
        <w:t>rhitectur</w:t>
      </w:r>
      <w:r w:rsidR="007A20C6">
        <w:rPr>
          <w:lang w:eastAsia="ro-RO"/>
        </w:rPr>
        <w:t>ă</w:t>
      </w:r>
      <w:bookmarkEnd w:id="37"/>
    </w:p>
    <w:p w:rsidR="007A20C6" w:rsidRDefault="004B17CF" w:rsidP="007A20C6">
      <w:pPr>
        <w:keepNext/>
      </w:pPr>
      <w:r>
        <w:rPr>
          <w:noProof/>
          <w:lang w:val="en-US"/>
        </w:rPr>
        <w:drawing>
          <wp:inline distT="0" distB="0" distL="0" distR="0">
            <wp:extent cx="5935345" cy="3589655"/>
            <wp:effectExtent l="0" t="0" r="8255" b="0"/>
            <wp:docPr id="2" name="Picture 2" descr="C:\Users\bcarausan\Downloads\SmartMonitorDiagram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arausan\Downloads\SmartMonitorDiagram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3589655"/>
                    </a:xfrm>
                    <a:prstGeom prst="rect">
                      <a:avLst/>
                    </a:prstGeom>
                    <a:noFill/>
                    <a:ln>
                      <a:noFill/>
                    </a:ln>
                  </pic:spPr>
                </pic:pic>
              </a:graphicData>
            </a:graphic>
          </wp:inline>
        </w:drawing>
      </w:r>
    </w:p>
    <w:p w:rsidR="004D2C64" w:rsidRDefault="004915AC" w:rsidP="004D2C64">
      <w:pPr>
        <w:pStyle w:val="Caption"/>
        <w:jc w:val="center"/>
      </w:pPr>
      <w:r>
        <w:t>Figură 5.3</w:t>
      </w:r>
      <w:r w:rsidR="007A20C6">
        <w:t xml:space="preserve"> Diagrama de arhitectură</w:t>
      </w:r>
    </w:p>
    <w:p w:rsidR="00106AD1" w:rsidRDefault="00DF4E27" w:rsidP="00106AD1">
      <w:pPr>
        <w:pStyle w:val="Heading2"/>
        <w:rPr>
          <w:noProof/>
          <w:lang w:eastAsia="ro-RO"/>
        </w:rPr>
      </w:pPr>
      <w:bookmarkStart w:id="38" w:name="_Toc517421492"/>
      <w:r>
        <w:rPr>
          <w:noProof/>
          <w:lang w:eastAsia="ro-RO"/>
        </w:rPr>
        <w:t>Colectarea metricilor</w:t>
      </w:r>
      <w:bookmarkEnd w:id="38"/>
    </w:p>
    <w:p w:rsidR="002D3D09" w:rsidRDefault="00581B34" w:rsidP="00581B34">
      <w:pPr>
        <w:ind w:firstLine="576"/>
        <w:rPr>
          <w:lang w:eastAsia="ro-RO"/>
        </w:rPr>
      </w:pPr>
      <w:r>
        <w:rPr>
          <w:lang w:eastAsia="ro-RO"/>
        </w:rPr>
        <w:t>Pentru colectarea metricilor s-au folosit API-urile puse la dispoziție de Azure Monitor, prin call-uri HTTP REST pentru obținerea întâi a definițiilor de metrici și apoi pentru valorile efective ale acestora.</w:t>
      </w:r>
    </w:p>
    <w:p w:rsidR="00581B34" w:rsidRDefault="00581B34" w:rsidP="00581B34">
      <w:pPr>
        <w:ind w:firstLine="576"/>
        <w:rPr>
          <w:lang w:eastAsia="ro-RO"/>
        </w:rPr>
      </w:pPr>
      <w:r>
        <w:rPr>
          <w:lang w:eastAsia="ro-RO"/>
        </w:rPr>
        <w:tab/>
        <w:t xml:space="preserve">Pentru crearea de alerte s-a folosit tot HTTP calls, la fel și pentru interogarea alertelor deja existente. </w:t>
      </w:r>
    </w:p>
    <w:p w:rsidR="00BC0DE4" w:rsidRDefault="00581B34" w:rsidP="00581B34">
      <w:pPr>
        <w:ind w:firstLine="576"/>
        <w:rPr>
          <w:lang w:eastAsia="ro-RO"/>
        </w:rPr>
      </w:pPr>
      <w:r>
        <w:rPr>
          <w:lang w:eastAsia="ro-RO"/>
        </w:rPr>
        <w:t>Rezultatele request-urilor HTTP au fost parsate în entități construite după modelul JSON obținut și refolosirea lor între tipuri de resurse diferite dar cu aceeași structură de date obținută ca rezultat.</w:t>
      </w:r>
    </w:p>
    <w:p w:rsidR="00BC0DE4" w:rsidRDefault="00BC0DE4" w:rsidP="00065480">
      <w:pPr>
        <w:rPr>
          <w:lang w:eastAsia="ro-RO"/>
        </w:rPr>
      </w:pPr>
    </w:p>
    <w:p w:rsidR="009C4449" w:rsidRDefault="009C4449" w:rsidP="00065480">
      <w:pPr>
        <w:rPr>
          <w:lang w:eastAsia="ro-RO"/>
        </w:rPr>
      </w:pPr>
    </w:p>
    <w:p w:rsidR="004D2C64" w:rsidRDefault="004D2C64" w:rsidP="00065480">
      <w:pPr>
        <w:rPr>
          <w:lang w:eastAsia="ro-RO"/>
        </w:rPr>
        <w:sectPr w:rsidR="004D2C64" w:rsidSect="00B544AC">
          <w:type w:val="continuous"/>
          <w:pgSz w:w="12240" w:h="15840"/>
          <w:pgMar w:top="1440" w:right="1440" w:bottom="1440" w:left="1440" w:header="720" w:footer="720" w:gutter="0"/>
          <w:cols w:space="720"/>
          <w:docGrid w:linePitch="360"/>
        </w:sectPr>
      </w:pPr>
    </w:p>
    <w:p w:rsidR="009C4449" w:rsidRPr="00065480" w:rsidRDefault="009C4449" w:rsidP="00065480">
      <w:pPr>
        <w:rPr>
          <w:lang w:eastAsia="ro-RO"/>
        </w:rPr>
      </w:pPr>
    </w:p>
    <w:p w:rsidR="00165ED2" w:rsidRDefault="00FE668D" w:rsidP="00165ED2">
      <w:pPr>
        <w:pStyle w:val="Heading1"/>
        <w:rPr>
          <w:lang w:eastAsia="ro-RO"/>
        </w:rPr>
      </w:pPr>
      <w:bookmarkStart w:id="39" w:name="_Toc517421493"/>
      <w:r>
        <w:rPr>
          <w:noProof/>
        </w:rPr>
        <w:lastRenderedPageBreak/>
        <w:pict>
          <v:shape id="_x0000_s1030" type="#_x0000_t75" style="position:absolute;left:0;text-align:left;margin-left:311.4pt;margin-top:35pt;width:139.8pt;height:291pt;z-index:251665408;mso-position-horizontal-relative:text;mso-position-vertical-relative:text">
            <v:imagedata r:id="rId21" o:title="Capture"/>
            <w10:wrap type="square"/>
          </v:shape>
        </w:pict>
      </w:r>
      <w:r w:rsidR="00BC0DE4">
        <w:rPr>
          <w:lang w:eastAsia="ro-RO"/>
        </w:rPr>
        <w:t>Manual</w:t>
      </w:r>
      <w:r w:rsidR="00F07F31">
        <w:rPr>
          <w:lang w:eastAsia="ro-RO"/>
        </w:rPr>
        <w:t xml:space="preserve"> de utilizar</w:t>
      </w:r>
      <w:r w:rsidR="00BC0DE4">
        <w:rPr>
          <w:lang w:eastAsia="ro-RO"/>
        </w:rPr>
        <w:t>e</w:t>
      </w:r>
      <w:bookmarkEnd w:id="39"/>
    </w:p>
    <w:p w:rsidR="00FE668D" w:rsidRDefault="00FE668D" w:rsidP="00581B34">
      <w:pPr>
        <w:rPr>
          <w:lang w:eastAsia="ro-RO"/>
        </w:rPr>
      </w:pPr>
    </w:p>
    <w:p w:rsidR="00581B34" w:rsidRDefault="00281348" w:rsidP="00FE668D">
      <w:pPr>
        <w:ind w:firstLine="576"/>
        <w:jc w:val="both"/>
        <w:rPr>
          <w:lang w:eastAsia="ro-RO"/>
        </w:rPr>
      </w:pPr>
      <w:r>
        <w:rPr>
          <w:lang w:eastAsia="ro-RO"/>
        </w:rPr>
        <w:t>Meniul principal e</w:t>
      </w:r>
      <w:r w:rsidR="00581B34">
        <w:rPr>
          <w:lang w:eastAsia="ro-RO"/>
        </w:rPr>
        <w:t>ste unul foarte simplu, compus din tab-uri pentru</w:t>
      </w:r>
      <w:r w:rsidR="00FE668D">
        <w:rPr>
          <w:lang w:eastAsia="ro-RO"/>
        </w:rPr>
        <w:t xml:space="preserve"> fiecare set de resurse principal</w:t>
      </w:r>
      <w:r w:rsidR="00581B34">
        <w:rPr>
          <w:lang w:eastAsia="ro-RO"/>
        </w:rPr>
        <w:t xml:space="preserve">e pentru care s-a </w:t>
      </w:r>
      <w:r w:rsidR="00FE668D">
        <w:rPr>
          <w:lang w:eastAsia="ro-RO"/>
        </w:rPr>
        <w:t>implementat monitorizare de resurse</w:t>
      </w:r>
      <w:r w:rsidR="00581B34">
        <w:rPr>
          <w:lang w:eastAsia="ro-RO"/>
        </w:rPr>
        <w:t>.</w:t>
      </w:r>
    </w:p>
    <w:p w:rsidR="00581B34" w:rsidRDefault="00581B34" w:rsidP="00581B34">
      <w:pPr>
        <w:rPr>
          <w:lang w:val="en-US" w:eastAsia="ro-RO"/>
        </w:rPr>
      </w:pPr>
      <w:r>
        <w:rPr>
          <w:lang w:eastAsia="ro-RO"/>
        </w:rPr>
        <w:t>Avem</w:t>
      </w:r>
      <w:r>
        <w:rPr>
          <w:lang w:val="en-US" w:eastAsia="ro-RO"/>
        </w:rPr>
        <w:t>:</w:t>
      </w:r>
    </w:p>
    <w:p w:rsidR="00581B34" w:rsidRDefault="00581B34" w:rsidP="00581B34">
      <w:pPr>
        <w:pStyle w:val="ListParagraph"/>
        <w:numPr>
          <w:ilvl w:val="0"/>
          <w:numId w:val="23"/>
        </w:numPr>
        <w:rPr>
          <w:lang w:val="en-US" w:eastAsia="ro-RO"/>
        </w:rPr>
      </w:pPr>
      <w:r>
        <w:rPr>
          <w:lang w:val="en-US" w:eastAsia="ro-RO"/>
        </w:rPr>
        <w:t>Aplicații web</w:t>
      </w:r>
    </w:p>
    <w:p w:rsidR="00581B34" w:rsidRDefault="00581B34" w:rsidP="00581B34">
      <w:pPr>
        <w:pStyle w:val="ListParagraph"/>
        <w:numPr>
          <w:ilvl w:val="0"/>
          <w:numId w:val="23"/>
        </w:numPr>
        <w:rPr>
          <w:lang w:val="en-US" w:eastAsia="ro-RO"/>
        </w:rPr>
      </w:pPr>
      <w:r>
        <w:rPr>
          <w:lang w:val="en-US" w:eastAsia="ro-RO"/>
        </w:rPr>
        <w:t>EventHubs</w:t>
      </w:r>
    </w:p>
    <w:p w:rsidR="00581B34" w:rsidRDefault="00581B34" w:rsidP="00581B34">
      <w:pPr>
        <w:pStyle w:val="ListParagraph"/>
        <w:numPr>
          <w:ilvl w:val="0"/>
          <w:numId w:val="23"/>
        </w:numPr>
        <w:rPr>
          <w:lang w:val="en-US" w:eastAsia="ro-RO"/>
        </w:rPr>
      </w:pPr>
      <w:r>
        <w:rPr>
          <w:lang w:val="en-US" w:eastAsia="ro-RO"/>
        </w:rPr>
        <w:t>Storage Accounts</w:t>
      </w:r>
    </w:p>
    <w:p w:rsidR="00581B34" w:rsidRPr="00581B34" w:rsidRDefault="00581B34" w:rsidP="00581B34">
      <w:pPr>
        <w:pStyle w:val="ListParagraph"/>
        <w:numPr>
          <w:ilvl w:val="0"/>
          <w:numId w:val="23"/>
        </w:numPr>
        <w:rPr>
          <w:lang w:val="en-US" w:eastAsia="ro-RO"/>
        </w:rPr>
      </w:pPr>
      <w:r>
        <w:rPr>
          <w:lang w:val="en-US" w:eastAsia="ro-RO"/>
        </w:rPr>
        <w:t>Ma</w:t>
      </w:r>
      <w:r>
        <w:rPr>
          <w:lang w:eastAsia="ro-RO"/>
        </w:rPr>
        <w:t>șini virtuale</w:t>
      </w:r>
    </w:p>
    <w:p w:rsidR="00581B34" w:rsidRDefault="00581B34" w:rsidP="00F07F31">
      <w:pPr>
        <w:rPr>
          <w:lang w:eastAsia="ro-RO"/>
        </w:rPr>
      </w:pPr>
    </w:p>
    <w:p w:rsidR="00FE668D" w:rsidRDefault="00FE668D" w:rsidP="00F07F31">
      <w:pPr>
        <w:rPr>
          <w:lang w:eastAsia="ro-RO"/>
        </w:rPr>
      </w:pPr>
    </w:p>
    <w:p w:rsidR="00FE668D" w:rsidRDefault="00FE668D" w:rsidP="00FE668D">
      <w:pPr>
        <w:pStyle w:val="Caption"/>
        <w:ind w:left="5040" w:firstLine="720"/>
        <w:jc w:val="center"/>
      </w:pPr>
      <w:r>
        <w:t>Figură 5.4 Meniul principal</w:t>
      </w:r>
    </w:p>
    <w:p w:rsidR="00281348" w:rsidRDefault="00281348" w:rsidP="00FE668D">
      <w:pPr>
        <w:ind w:firstLine="576"/>
        <w:rPr>
          <w:lang w:eastAsia="ro-RO"/>
        </w:rPr>
      </w:pPr>
    </w:p>
    <w:p w:rsidR="00FE668D" w:rsidRDefault="00FE668D" w:rsidP="00FE668D">
      <w:pPr>
        <w:ind w:firstLine="576"/>
        <w:rPr>
          <w:lang w:eastAsia="ro-RO"/>
        </w:rPr>
      </w:pPr>
      <w:r>
        <w:rPr>
          <w:lang w:eastAsia="ro-RO"/>
        </w:rPr>
        <w:t>Pentru fiecare tip de resursă în parte s-a construit o strategie de afișare și vizualizare a metricilor, astfel că pentru mașini virtuale va fi cel mai important metrica ce măsoară procentul CPU dar pentru aplicații web va fi răspunsul de timp al acesteia.</w:t>
      </w:r>
    </w:p>
    <w:p w:rsidR="00FE668D" w:rsidRDefault="00FE668D" w:rsidP="00FE668D">
      <w:pPr>
        <w:ind w:firstLine="576"/>
        <w:rPr>
          <w:lang w:eastAsia="ro-RO"/>
        </w:rPr>
      </w:pPr>
      <w:r>
        <w:rPr>
          <w:lang w:eastAsia="ro-RO"/>
        </w:rPr>
        <w:t xml:space="preserve">Pentru fiecare serviciu în parte există posibilitatea de a crea alerte, raportate la metricile specificei resursei de care face parte. Mai jos se găsesc câteva capturi de ecran care surprind funcționalitățile de filtrare a metricilor și dispunerea acestora în grafice vizuale cât și filtrarea dupa intervalul de timp în care se dorește investigarea acestora, în cautare de progrese sau involuții de-a lungul lunilor. </w:t>
      </w:r>
    </w:p>
    <w:p w:rsidR="00281348" w:rsidRDefault="00281348" w:rsidP="00FE668D">
      <w:pPr>
        <w:ind w:firstLine="576"/>
        <w:rPr>
          <w:lang w:eastAsia="ro-RO"/>
        </w:rPr>
      </w:pPr>
    </w:p>
    <w:p w:rsidR="00281348" w:rsidRDefault="00281348" w:rsidP="00281348">
      <w:pPr>
        <w:rPr>
          <w:lang w:eastAsia="ro-RO"/>
        </w:rPr>
      </w:pPr>
    </w:p>
    <w:p w:rsidR="00281348" w:rsidRDefault="00281348" w:rsidP="00281348">
      <w:pPr>
        <w:rPr>
          <w:lang w:eastAsia="ro-RO"/>
        </w:rPr>
      </w:pPr>
    </w:p>
    <w:p w:rsidR="00281348" w:rsidRDefault="00281348" w:rsidP="00281348">
      <w:pPr>
        <w:rPr>
          <w:lang w:eastAsia="ro-RO"/>
        </w:rPr>
      </w:pPr>
    </w:p>
    <w:p w:rsidR="00281348" w:rsidRPr="00281348" w:rsidRDefault="00281348" w:rsidP="00281348">
      <w:pPr>
        <w:rPr>
          <w:lang w:val="en-US" w:eastAsia="ro-RO"/>
        </w:rPr>
      </w:pPr>
      <w:r>
        <w:rPr>
          <w:lang w:eastAsia="ro-RO"/>
        </w:rPr>
        <w:lastRenderedPageBreak/>
        <w:t>Mașini virtuale</w:t>
      </w:r>
      <w:r>
        <w:rPr>
          <w:lang w:val="en-US" w:eastAsia="ro-RO"/>
        </w:rPr>
        <w:t>:</w:t>
      </w:r>
    </w:p>
    <w:p w:rsidR="00581B34" w:rsidRDefault="007F5EB6" w:rsidP="00F07F31">
      <w:pPr>
        <w:rPr>
          <w:lang w:eastAsia="ro-RO"/>
        </w:rPr>
      </w:pPr>
      <w:r>
        <w:rPr>
          <w:lang w:eastAsia="ro-RO"/>
        </w:rPr>
        <w:pict>
          <v:shape id="_x0000_i1118" type="#_x0000_t75" style="width:434.9pt;height:269.85pt">
            <v:imagedata r:id="rId22" o:title="vm"/>
          </v:shape>
        </w:pict>
      </w:r>
    </w:p>
    <w:p w:rsidR="00281348" w:rsidRDefault="00281348" w:rsidP="00281348">
      <w:pPr>
        <w:pStyle w:val="Caption"/>
        <w:jc w:val="center"/>
      </w:pPr>
      <w:r>
        <w:t>Figură 5.5 Tabul masini virtuale</w:t>
      </w:r>
    </w:p>
    <w:p w:rsidR="00281348" w:rsidRPr="00281348" w:rsidRDefault="00281348" w:rsidP="00281348">
      <w:r>
        <w:t>Aplicații Web</w:t>
      </w:r>
    </w:p>
    <w:p w:rsidR="00826954" w:rsidRDefault="00281348" w:rsidP="00F07F31">
      <w:pPr>
        <w:rPr>
          <w:lang w:eastAsia="ro-RO"/>
        </w:rPr>
      </w:pPr>
      <w:r>
        <w:rPr>
          <w:lang w:eastAsia="ro-RO"/>
        </w:rPr>
        <w:pict>
          <v:shape id="_x0000_i1111" type="#_x0000_t75" style="width:387.55pt;height:252.75pt">
            <v:imagedata r:id="rId23" o:title="web"/>
          </v:shape>
        </w:pict>
      </w:r>
    </w:p>
    <w:p w:rsidR="00283538" w:rsidRPr="007F5EB6" w:rsidRDefault="00281348" w:rsidP="00281348">
      <w:pPr>
        <w:pStyle w:val="Caption"/>
        <w:jc w:val="center"/>
        <w:rPr>
          <w:lang w:val="en-US"/>
        </w:rPr>
        <w:sectPr w:rsidR="00283538" w:rsidRPr="007F5EB6" w:rsidSect="00B544AC">
          <w:headerReference w:type="default" r:id="rId24"/>
          <w:type w:val="continuous"/>
          <w:pgSz w:w="12240" w:h="15840"/>
          <w:pgMar w:top="1440" w:right="1440" w:bottom="1440" w:left="1440" w:header="720" w:footer="720" w:gutter="0"/>
          <w:cols w:space="720"/>
          <w:docGrid w:linePitch="360"/>
        </w:sectPr>
      </w:pPr>
      <w:r>
        <w:t>Figură 5.4 Tabul Websi</w:t>
      </w:r>
      <w:r w:rsidR="00CC03E9">
        <w:t>tes</w:t>
      </w:r>
      <w:bookmarkStart w:id="40" w:name="_GoBack"/>
      <w:bookmarkEnd w:id="40"/>
    </w:p>
    <w:p w:rsidR="009C4449" w:rsidRDefault="009C4449" w:rsidP="00F07F31">
      <w:pPr>
        <w:rPr>
          <w:lang w:eastAsia="ro-RO"/>
        </w:rPr>
      </w:pPr>
    </w:p>
    <w:p w:rsidR="00F07F31" w:rsidRDefault="00F07F31" w:rsidP="00F07F31">
      <w:pPr>
        <w:pStyle w:val="Heading1"/>
        <w:rPr>
          <w:lang w:eastAsia="ro-RO"/>
        </w:rPr>
      </w:pPr>
      <w:bookmarkStart w:id="41" w:name="_Toc517421494"/>
      <w:r>
        <w:rPr>
          <w:lang w:eastAsia="ro-RO"/>
        </w:rPr>
        <w:t>Concluzi</w:t>
      </w:r>
      <w:r w:rsidR="00281348">
        <w:rPr>
          <w:lang w:eastAsia="ro-RO"/>
        </w:rPr>
        <w:t>e</w:t>
      </w:r>
      <w:bookmarkEnd w:id="41"/>
    </w:p>
    <w:p w:rsidR="00CD38D8" w:rsidRDefault="00CD38D8" w:rsidP="00CD38D8">
      <w:pPr>
        <w:pStyle w:val="NormalWeb"/>
        <w:spacing w:before="0" w:beforeAutospacing="0" w:after="0" w:afterAutospacing="0"/>
        <w:rPr>
          <w:color w:val="000000"/>
          <w:lang w:val="en-US"/>
        </w:rPr>
      </w:pPr>
    </w:p>
    <w:p w:rsidR="00FB596E" w:rsidRDefault="009A7AA3" w:rsidP="00FB596E">
      <w:pPr>
        <w:pStyle w:val="NormalWeb"/>
        <w:spacing w:before="0" w:beforeAutospacing="0" w:after="0" w:afterAutospacing="0" w:line="360" w:lineRule="auto"/>
        <w:ind w:firstLine="432"/>
        <w:jc w:val="both"/>
        <w:rPr>
          <w:color w:val="000000"/>
        </w:rPr>
      </w:pPr>
      <w:r>
        <w:rPr>
          <w:color w:val="000000"/>
        </w:rPr>
        <w:tab/>
      </w:r>
      <w:r w:rsidR="003041A9">
        <w:rPr>
          <w:color w:val="000000"/>
        </w:rPr>
        <w:t>D</w:t>
      </w:r>
      <w:r w:rsidR="008D68A1">
        <w:rPr>
          <w:color w:val="000000"/>
        </w:rPr>
        <w:t>eși informația care se învârte în jurul creării și colectării programatice de metrici ale unei resurse</w:t>
      </w:r>
      <w:r w:rsidR="003041A9">
        <w:rPr>
          <w:color w:val="000000"/>
        </w:rPr>
        <w:t xml:space="preserve"> este </w:t>
      </w:r>
      <w:r w:rsidR="003041A9">
        <w:rPr>
          <w:color w:val="000000"/>
        </w:rPr>
        <w:t>fragmentată</w:t>
      </w:r>
      <w:r w:rsidR="008D68A1">
        <w:rPr>
          <w:color w:val="000000"/>
        </w:rPr>
        <w:t>,</w:t>
      </w:r>
      <w:r w:rsidR="008D68A1">
        <w:rPr>
          <w:color w:val="000000"/>
        </w:rPr>
        <w:t xml:space="preserve"> documentația Azure este </w:t>
      </w:r>
      <w:r w:rsidR="003041A9">
        <w:rPr>
          <w:color w:val="000000"/>
        </w:rPr>
        <w:t>un ghid satisfăcător în cererea și procesarea metricilor.</w:t>
      </w:r>
    </w:p>
    <w:p w:rsidR="003041A9" w:rsidRDefault="003041A9" w:rsidP="00FB596E">
      <w:pPr>
        <w:pStyle w:val="NormalWeb"/>
        <w:spacing w:before="0" w:beforeAutospacing="0" w:after="0" w:afterAutospacing="0" w:line="360" w:lineRule="auto"/>
        <w:ind w:firstLine="432"/>
        <w:jc w:val="both"/>
        <w:rPr>
          <w:color w:val="000000"/>
        </w:rPr>
      </w:pPr>
      <w:r>
        <w:rPr>
          <w:color w:val="000000"/>
        </w:rPr>
        <w:t>Modurile prin care metricile pot fi vizualizate sunt nenumărate, având valorile metricilor se pot crea cu acestea diverse grafice de vizualizare și rapoarte de statistică. Datorită faptului că metricile pot fi interogate și cu ajutorul unui filtru, cum ar fi intervalul de timp (timegrain), se pot obține rapoarte țintite pe ce dorește clientul aplicației să vadă și poate să îmbunătățească pe viitor.</w:t>
      </w:r>
    </w:p>
    <w:p w:rsidR="003041A9" w:rsidRDefault="003041A9" w:rsidP="00FB596E">
      <w:pPr>
        <w:pStyle w:val="NormalWeb"/>
        <w:spacing w:before="0" w:beforeAutospacing="0" w:after="0" w:afterAutospacing="0" w:line="360" w:lineRule="auto"/>
        <w:ind w:firstLine="432"/>
        <w:jc w:val="both"/>
        <w:rPr>
          <w:color w:val="000000"/>
        </w:rPr>
      </w:pPr>
      <w:r>
        <w:rPr>
          <w:color w:val="000000"/>
        </w:rPr>
        <w:t>O aplicație de genul acesta poate avea aplicabilitate în cadrul oricărui sistem în care performanța joacă un rol important sau în care sunt varietăți mari în numărul de request-uri</w:t>
      </w:r>
      <w:r w:rsidR="001A0C07">
        <w:rPr>
          <w:color w:val="000000"/>
        </w:rPr>
        <w:t xml:space="preserve"> pe o perioadă de timp. Un sistem financiar care este folosit foarte frecvent în anumite zile sau perioade mai lungi de timp din an ar beneficia în mare măsură de un sistem de monitorizare pus la punct, care să monitorizeze website-ul, baza de date daca e cazul și să-i sugereze clientului să scaleze aceste resurse pentru reducerea costurilor și creșterea eficienței. </w:t>
      </w:r>
    </w:p>
    <w:p w:rsidR="001A0C07" w:rsidRDefault="001A0C07" w:rsidP="00FB596E">
      <w:pPr>
        <w:pStyle w:val="NormalWeb"/>
        <w:spacing w:before="0" w:beforeAutospacing="0" w:after="0" w:afterAutospacing="0" w:line="360" w:lineRule="auto"/>
        <w:ind w:firstLine="432"/>
        <w:jc w:val="both"/>
        <w:rPr>
          <w:color w:val="000000"/>
        </w:rPr>
      </w:pPr>
      <w:r>
        <w:rPr>
          <w:color w:val="000000"/>
        </w:rPr>
        <w:t>Toate aceste variațiuni în folosirea resurselor pot fi ușor găsite cu ajutor serviciilor de monitorizare corespunzători, și după cum am văzut, Windows Azure are un sistem vast din aceste servicii.</w:t>
      </w:r>
    </w:p>
    <w:p w:rsidR="001A0C07" w:rsidRDefault="001A0C07" w:rsidP="00FB596E">
      <w:pPr>
        <w:pStyle w:val="NormalWeb"/>
        <w:spacing w:before="0" w:beforeAutospacing="0" w:after="0" w:afterAutospacing="0" w:line="360" w:lineRule="auto"/>
        <w:ind w:firstLine="432"/>
        <w:jc w:val="both"/>
        <w:rPr>
          <w:color w:val="000000"/>
        </w:rPr>
      </w:pPr>
      <w:r>
        <w:rPr>
          <w:color w:val="000000"/>
        </w:rPr>
        <w:t>Pe viitor, aplicația se poate extinde înspre a monitoriza și alte tipuri de servicii precum Azure SQL database și de asemenea realiza interogări mai detaliate și mai specifice cu ajutorul filtrelor.</w:t>
      </w:r>
    </w:p>
    <w:p w:rsidR="001A0C07" w:rsidRPr="008D68A1" w:rsidRDefault="001A0C07" w:rsidP="00FB596E">
      <w:pPr>
        <w:pStyle w:val="NormalWeb"/>
        <w:spacing w:before="0" w:beforeAutospacing="0" w:after="0" w:afterAutospacing="0" w:line="360" w:lineRule="auto"/>
        <w:ind w:firstLine="432"/>
        <w:jc w:val="both"/>
        <w:rPr>
          <w:color w:val="000000"/>
        </w:rPr>
      </w:pPr>
      <w:r>
        <w:rPr>
          <w:color w:val="000000"/>
        </w:rPr>
        <w:t>Amintim că aplicația prezentată este doar o propunere de implementare a unui sistem particularizat de monitorizare pentru o aplicație oarecare ce necesită a fi monitorizată și a resurselor de care depinde aceasta.</w:t>
      </w:r>
    </w:p>
    <w:p w:rsidR="00283538" w:rsidRDefault="00283538" w:rsidP="00F07F31">
      <w:pPr>
        <w:rPr>
          <w:lang w:eastAsia="ro-RO"/>
        </w:rPr>
        <w:sectPr w:rsidR="00283538" w:rsidSect="00B544AC">
          <w:headerReference w:type="default" r:id="rId25"/>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2" w:name="_Toc517421495"/>
      <w:r>
        <w:rPr>
          <w:lang w:eastAsia="ro-RO"/>
        </w:rPr>
        <w:t>Bibliografie</w:t>
      </w:r>
      <w:bookmarkEnd w:id="42"/>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334B83" w:rsidRPr="001148AF" w:rsidRDefault="00FB596E" w:rsidP="001148AF">
      <w:pPr>
        <w:autoSpaceDE w:val="0"/>
        <w:autoSpaceDN w:val="0"/>
        <w:adjustRightInd w:val="0"/>
        <w:spacing w:after="0"/>
        <w:rPr>
          <w:rFonts w:cs="Times New Roman"/>
          <w:szCs w:val="24"/>
          <w:shd w:val="clear" w:color="auto" w:fill="FFF5AA"/>
        </w:rPr>
      </w:pPr>
      <w:r>
        <w:rPr>
          <w:rFonts w:cs="Times New Roman"/>
          <w:szCs w:val="24"/>
        </w:rPr>
        <w:t>[2]</w:t>
      </w:r>
      <w:r w:rsidR="001C527A" w:rsidRPr="001148AF">
        <w:rPr>
          <w:rFonts w:cs="Times New Roman"/>
          <w:szCs w:val="24"/>
        </w:rPr>
        <w:t xml:space="preserve">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Default="00936F3E" w:rsidP="001148AF">
      <w:pPr>
        <w:autoSpaceDE w:val="0"/>
        <w:autoSpaceDN w:val="0"/>
        <w:adjustRightInd w:val="0"/>
        <w:spacing w:after="0"/>
        <w:rPr>
          <w:rStyle w:val="selectable"/>
          <w:rFonts w:cs="Times New Roman"/>
          <w:szCs w:val="24"/>
        </w:rPr>
      </w:pPr>
      <w:r>
        <w:rPr>
          <w:rFonts w:cs="Times New Roman"/>
          <w:szCs w:val="24"/>
        </w:rPr>
        <w:t>[3]</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A13A7B" w:rsidRPr="001148AF" w:rsidRDefault="00A13A7B" w:rsidP="00A13A7B">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Pr>
          <w:rFonts w:cs="Times New Roman"/>
          <w:szCs w:val="24"/>
          <w:shd w:val="clear" w:color="auto" w:fill="FFFFFF"/>
        </w:rPr>
        <w:t>. Hoboken, N.J: Wiley, 2011</w:t>
      </w:r>
      <w:r w:rsidRPr="001148AF">
        <w:rPr>
          <w:rFonts w:cs="Times New Roman"/>
          <w:szCs w:val="24"/>
          <w:shd w:val="clear" w:color="auto" w:fill="FFFFFF"/>
        </w:rPr>
        <w:t>.</w:t>
      </w:r>
    </w:p>
    <w:p w:rsidR="00CD4566" w:rsidRPr="001148AF" w:rsidRDefault="00A13A7B" w:rsidP="001148AF">
      <w:pPr>
        <w:autoSpaceDE w:val="0"/>
        <w:autoSpaceDN w:val="0"/>
        <w:adjustRightInd w:val="0"/>
        <w:spacing w:after="0"/>
        <w:rPr>
          <w:rFonts w:cs="Times New Roman"/>
          <w:szCs w:val="24"/>
        </w:rPr>
      </w:pPr>
      <w:r>
        <w:rPr>
          <w:rFonts w:cs="Times New Roman"/>
          <w:szCs w:val="24"/>
        </w:rPr>
        <w:t>[5</w:t>
      </w:r>
      <w:r w:rsidR="001C527A" w:rsidRPr="001148AF">
        <w:rPr>
          <w:rFonts w:cs="Times New Roman"/>
          <w:szCs w:val="24"/>
        </w:rPr>
        <w:t>]</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A13A7B" w:rsidP="001148AF">
      <w:pPr>
        <w:autoSpaceDE w:val="0"/>
        <w:autoSpaceDN w:val="0"/>
        <w:adjustRightInd w:val="0"/>
        <w:spacing w:after="0"/>
        <w:rPr>
          <w:rFonts w:cs="Times New Roman"/>
          <w:szCs w:val="24"/>
        </w:rPr>
      </w:pPr>
      <w:r>
        <w:rPr>
          <w:rFonts w:cs="Times New Roman"/>
          <w:szCs w:val="24"/>
        </w:rPr>
        <w:t>[6]</w:t>
      </w:r>
      <w:r w:rsidR="001C527A" w:rsidRPr="001148AF">
        <w:rPr>
          <w:rFonts w:cs="Times New Roman"/>
          <w:szCs w:val="24"/>
        </w:rPr>
        <w:t xml:space="preserve"> Mani, Sindhu, </w:t>
      </w:r>
      <w:r w:rsidR="001C527A" w:rsidRPr="001148AF">
        <w:rPr>
          <w:rFonts w:cs="Times New Roman"/>
          <w:i/>
          <w:szCs w:val="24"/>
        </w:rPr>
        <w:t>Empirical Performance Analysis of High Performance Computing Benchmarks Across Variations in Cloud Computing</w:t>
      </w:r>
      <w:r w:rsidR="001C527A" w:rsidRPr="001148AF">
        <w:rPr>
          <w:rFonts w:cs="Times New Roman"/>
          <w:szCs w:val="24"/>
        </w:rPr>
        <w:t xml:space="preserve"> (2012). </w:t>
      </w:r>
      <w:r w:rsidR="001C527A" w:rsidRPr="00F067B0">
        <w:rPr>
          <w:rFonts w:cs="Times New Roman"/>
          <w:iCs/>
          <w:szCs w:val="24"/>
        </w:rPr>
        <w:t>UNF Theses and Dissertations</w:t>
      </w:r>
      <w:r w:rsidR="001C527A" w:rsidRPr="001148AF">
        <w:rPr>
          <w:rFonts w:cs="Times New Roman"/>
          <w:i/>
          <w:iCs/>
          <w:szCs w:val="24"/>
        </w:rPr>
        <w:t xml:space="preserve">. </w:t>
      </w:r>
      <w:r w:rsidR="001C527A" w:rsidRPr="001148AF">
        <w:rPr>
          <w:rFonts w:cs="Times New Roman"/>
          <w:szCs w:val="24"/>
        </w:rPr>
        <w:t>Paper 418.</w:t>
      </w:r>
    </w:p>
    <w:p w:rsidR="001C527A" w:rsidRPr="001148AF" w:rsidRDefault="00D776E6" w:rsidP="001148AF">
      <w:pPr>
        <w:autoSpaceDE w:val="0"/>
        <w:autoSpaceDN w:val="0"/>
        <w:adjustRightInd w:val="0"/>
        <w:spacing w:after="0"/>
        <w:rPr>
          <w:rFonts w:cs="Times New Roman"/>
          <w:szCs w:val="24"/>
        </w:rPr>
      </w:pPr>
      <w:r>
        <w:rPr>
          <w:rFonts w:cs="Times New Roman"/>
          <w:szCs w:val="24"/>
        </w:rPr>
        <w:t>[7]</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B01921" w:rsidP="001148AF">
      <w:pPr>
        <w:autoSpaceDE w:val="0"/>
        <w:autoSpaceDN w:val="0"/>
        <w:adjustRightInd w:val="0"/>
        <w:spacing w:after="0"/>
        <w:rPr>
          <w:rFonts w:cs="Times New Roman"/>
          <w:szCs w:val="24"/>
        </w:rPr>
      </w:pPr>
      <w:r>
        <w:rPr>
          <w:rFonts w:cs="Times New Roman"/>
          <w:szCs w:val="24"/>
        </w:rPr>
        <w:t>[8]</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148AF" w:rsidRDefault="00B01921" w:rsidP="0095032E">
      <w:pPr>
        <w:autoSpaceDE w:val="0"/>
        <w:autoSpaceDN w:val="0"/>
        <w:adjustRightInd w:val="0"/>
        <w:spacing w:after="0"/>
        <w:rPr>
          <w:rFonts w:cs="Times New Roman"/>
          <w:szCs w:val="24"/>
        </w:rPr>
      </w:pPr>
      <w:r>
        <w:rPr>
          <w:rFonts w:cs="Times New Roman"/>
          <w:szCs w:val="24"/>
        </w:rPr>
        <w:t>[9]</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B72DDA" w:rsidRPr="001148AF" w:rsidRDefault="00B72DDA" w:rsidP="00B72DDA">
      <w:pPr>
        <w:autoSpaceDE w:val="0"/>
        <w:autoSpaceDN w:val="0"/>
        <w:adjustRightInd w:val="0"/>
        <w:spacing w:after="0"/>
        <w:rPr>
          <w:rFonts w:cs="Times New Roman"/>
          <w:szCs w:val="24"/>
        </w:rPr>
      </w:pPr>
      <w:r w:rsidRPr="001148AF">
        <w:rPr>
          <w:rFonts w:cs="Times New Roman"/>
          <w:szCs w:val="24"/>
        </w:rPr>
        <w:t>[</w:t>
      </w:r>
      <w:r>
        <w:rPr>
          <w:rFonts w:cs="Times New Roman"/>
          <w:szCs w:val="24"/>
        </w:rPr>
        <w:t>10</w:t>
      </w:r>
      <w:r w:rsidRPr="001148AF">
        <w:rPr>
          <w:rFonts w:cs="Times New Roman"/>
          <w:szCs w:val="24"/>
        </w:rPr>
        <w:t>] How to buy Windows Azure</w:t>
      </w:r>
    </w:p>
    <w:p w:rsidR="00B72DDA" w:rsidRPr="001148AF" w:rsidRDefault="00B72DDA" w:rsidP="0095032E">
      <w:pPr>
        <w:autoSpaceDE w:val="0"/>
        <w:autoSpaceDN w:val="0"/>
        <w:adjustRightInd w:val="0"/>
        <w:spacing w:after="0"/>
        <w:rPr>
          <w:rFonts w:cs="Times New Roman"/>
          <w:szCs w:val="24"/>
        </w:rPr>
      </w:pPr>
      <w:r w:rsidRPr="001148AF">
        <w:rPr>
          <w:rFonts w:cs="Times New Roman"/>
          <w:szCs w:val="24"/>
        </w:rPr>
        <w:t>https://imageframe.</w:t>
      </w:r>
      <w:r>
        <w:rPr>
          <w:rFonts w:cs="Times New Roman"/>
          <w:szCs w:val="24"/>
        </w:rPr>
        <w:t>co.uk/how-to-buy-windows-azure/</w:t>
      </w:r>
    </w:p>
    <w:p w:rsidR="00826954" w:rsidRDefault="006D6931" w:rsidP="00B72DDA">
      <w:pPr>
        <w:autoSpaceDE w:val="0"/>
        <w:autoSpaceDN w:val="0"/>
        <w:adjustRightInd w:val="0"/>
        <w:spacing w:after="0"/>
        <w:rPr>
          <w:rFonts w:cs="Times New Roman"/>
          <w:szCs w:val="24"/>
          <w:lang w:val="en-US"/>
        </w:rPr>
      </w:pPr>
      <w:r>
        <w:rPr>
          <w:rFonts w:cs="Times New Roman"/>
          <w:szCs w:val="24"/>
        </w:rPr>
        <w:t>[11]</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 xml:space="preserve">[12] </w:t>
      </w:r>
      <w:r w:rsidRPr="00163D05">
        <w:rPr>
          <w:rFonts w:cs="Times New Roman"/>
          <w:szCs w:val="24"/>
          <w:lang w:val="en-US"/>
        </w:rPr>
        <w:t>What is Event Hubs?</w:t>
      </w:r>
    </w:p>
    <w:p w:rsidR="00163D05" w:rsidRDefault="00163D05" w:rsidP="00B72DDA">
      <w:pPr>
        <w:autoSpaceDE w:val="0"/>
        <w:autoSpaceDN w:val="0"/>
        <w:adjustRightInd w:val="0"/>
        <w:spacing w:after="0"/>
        <w:rPr>
          <w:rFonts w:cs="Times New Roman"/>
          <w:szCs w:val="24"/>
          <w:lang w:val="en-US"/>
        </w:rPr>
      </w:pPr>
      <w:r w:rsidRPr="00163D05">
        <w:rPr>
          <w:rFonts w:cs="Times New Roman"/>
          <w:szCs w:val="24"/>
          <w:lang w:val="en-US"/>
        </w:rPr>
        <w:t>https://docs.microsoft.com/en-us/azure/event-hubs/event-hubs-what-is-event-hubs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[13]</w:t>
      </w:r>
      <w:r w:rsidR="00CD0619">
        <w:rPr>
          <w:rFonts w:cs="Times New Roman"/>
          <w:szCs w:val="24"/>
          <w:lang w:val="en-US"/>
        </w:rPr>
        <w:t xml:space="preserve"> </w:t>
      </w:r>
      <w:r w:rsidR="00CD0619" w:rsidRPr="00CD0619">
        <w:rPr>
          <w:rFonts w:cs="Times New Roman"/>
          <w:szCs w:val="24"/>
          <w:lang w:val="en-US"/>
        </w:rPr>
        <w:t>Monitoring Azure applications and resources</w:t>
      </w:r>
    </w:p>
    <w:p w:rsidR="00CD0619" w:rsidRDefault="00CD0619" w:rsidP="00B72DDA">
      <w:pPr>
        <w:autoSpaceDE w:val="0"/>
        <w:autoSpaceDN w:val="0"/>
        <w:adjustRightInd w:val="0"/>
        <w:spacing w:after="0"/>
        <w:rPr>
          <w:rFonts w:cs="Times New Roman"/>
          <w:szCs w:val="24"/>
          <w:lang w:val="en-US"/>
        </w:rPr>
      </w:pPr>
      <w:r w:rsidRPr="00CD0619">
        <w:rPr>
          <w:rFonts w:cs="Times New Roman"/>
          <w:szCs w:val="24"/>
          <w:lang w:val="en-US"/>
        </w:rPr>
        <w:t>https://docs.microsoft.com/en-us/azure/monitoring-and-diagnostics/monitoring-overview</w:t>
      </w:r>
    </w:p>
    <w:p w:rsidR="00CD0619" w:rsidRDefault="00163D05" w:rsidP="00B72DDA">
      <w:pPr>
        <w:autoSpaceDE w:val="0"/>
        <w:autoSpaceDN w:val="0"/>
        <w:adjustRightInd w:val="0"/>
        <w:spacing w:after="0"/>
        <w:rPr>
          <w:rFonts w:cs="Times New Roman"/>
          <w:szCs w:val="24"/>
          <w:lang w:val="en-US"/>
        </w:rPr>
      </w:pPr>
      <w:r>
        <w:rPr>
          <w:rFonts w:cs="Times New Roman"/>
          <w:szCs w:val="24"/>
          <w:lang w:val="en-US"/>
        </w:rPr>
        <w:t>[14]</w:t>
      </w:r>
      <w:r w:rsidR="00CD0619" w:rsidRPr="00CD0619">
        <w:t xml:space="preserve"> </w:t>
      </w:r>
      <w:r w:rsidR="00CD0619" w:rsidRPr="00CD0619">
        <w:rPr>
          <w:rFonts w:cs="Times New Roman"/>
          <w:szCs w:val="24"/>
          <w:lang w:val="en-US"/>
        </w:rPr>
        <w:t>Smart Detection in Application Insights</w:t>
      </w:r>
    </w:p>
    <w:p w:rsidR="00163D05" w:rsidRDefault="00CD0619" w:rsidP="00B72DDA">
      <w:pPr>
        <w:autoSpaceDE w:val="0"/>
        <w:autoSpaceDN w:val="0"/>
        <w:adjustRightInd w:val="0"/>
        <w:spacing w:after="0"/>
        <w:rPr>
          <w:rFonts w:cs="Times New Roman"/>
          <w:szCs w:val="24"/>
          <w:lang w:val="en-US"/>
        </w:rPr>
      </w:pPr>
      <w:r w:rsidRPr="00CD0619">
        <w:rPr>
          <w:rFonts w:cs="Times New Roman"/>
          <w:szCs w:val="24"/>
          <w:lang w:val="en-US"/>
        </w:rPr>
        <w:lastRenderedPageBreak/>
        <w:t>https://docs.microsoft.com/en-us/azure/application-insights/app-insights-proactive-diagnostics</w:t>
      </w:r>
      <w:r>
        <w:rPr>
          <w:rFonts w:cs="Times New Roman"/>
          <w:szCs w:val="24"/>
          <w:lang w:val="en-US"/>
        </w:rPr>
        <w:t xml:space="preserve"> </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[15]</w:t>
      </w:r>
      <w:r w:rsidR="006F4CF6">
        <w:rPr>
          <w:rFonts w:cs="Times New Roman"/>
          <w:szCs w:val="24"/>
          <w:lang w:val="en-US"/>
        </w:rPr>
        <w:t xml:space="preserve"> </w:t>
      </w:r>
      <w:r w:rsidR="006F4CF6" w:rsidRPr="006F4CF6">
        <w:rPr>
          <w:rFonts w:cs="Times New Roman"/>
          <w:szCs w:val="24"/>
          <w:lang w:val="en-US"/>
        </w:rPr>
        <w:t>Overview of metrics in Microsoft Azure</w:t>
      </w:r>
    </w:p>
    <w:p w:rsidR="006F4CF6" w:rsidRDefault="006F4CF6" w:rsidP="00B72DDA">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https://docs.microsoft.com/en-us/azure/monitoring-and-diagnostics/monitoring-overview-metrics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[16]</w:t>
      </w:r>
      <w:r w:rsidR="006F4CF6">
        <w:rPr>
          <w:rFonts w:cs="Times New Roman"/>
          <w:szCs w:val="24"/>
          <w:lang w:val="en-US"/>
        </w:rPr>
        <w:t xml:space="preserve"> </w:t>
      </w:r>
      <w:r w:rsidR="006F4CF6" w:rsidRPr="006F4CF6">
        <w:rPr>
          <w:rFonts w:cs="Times New Roman"/>
          <w:szCs w:val="24"/>
          <w:lang w:val="en-US"/>
        </w:rPr>
        <w:t>Azure Monitor Metrics Explorer</w:t>
      </w:r>
    </w:p>
    <w:p w:rsidR="00826954" w:rsidRPr="009C4449" w:rsidRDefault="006F4CF6" w:rsidP="009C4449">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https://docs.microsoft.com/en-us/azure/monitoring-and-diagnostics/monitoring-metric-charts</w:t>
      </w: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644" w:rsidRDefault="00BB0644" w:rsidP="00750AAE">
      <w:pPr>
        <w:spacing w:after="0" w:line="240" w:lineRule="auto"/>
      </w:pPr>
      <w:r>
        <w:separator/>
      </w:r>
    </w:p>
  </w:endnote>
  <w:endnote w:type="continuationSeparator" w:id="0">
    <w:p w:rsidR="00BB0644" w:rsidRDefault="00BB0644"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7F5EB6" w:rsidRDefault="007F5EB6">
        <w:pPr>
          <w:pStyle w:val="Footer"/>
          <w:jc w:val="right"/>
        </w:pPr>
        <w:r>
          <w:fldChar w:fldCharType="begin"/>
        </w:r>
        <w:r>
          <w:instrText xml:space="preserve"> PAGE   \* MERGEFORMAT </w:instrText>
        </w:r>
        <w:r>
          <w:fldChar w:fldCharType="separate"/>
        </w:r>
        <w:r w:rsidR="006738B8">
          <w:rPr>
            <w:noProof/>
          </w:rPr>
          <w:t>33</w:t>
        </w:r>
        <w:r>
          <w:rPr>
            <w:noProof/>
          </w:rPr>
          <w:fldChar w:fldCharType="end"/>
        </w:r>
      </w:p>
    </w:sdtContent>
  </w:sdt>
  <w:p w:rsidR="007F5EB6" w:rsidRDefault="007F5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644" w:rsidRDefault="00BB0644" w:rsidP="00750AAE">
      <w:pPr>
        <w:spacing w:after="0" w:line="240" w:lineRule="auto"/>
      </w:pPr>
      <w:r>
        <w:separator/>
      </w:r>
    </w:p>
  </w:footnote>
  <w:footnote w:type="continuationSeparator" w:id="0">
    <w:p w:rsidR="00BB0644" w:rsidRDefault="00BB0644"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STYLEREF  "Heading 1"  \* MERGEFORMAT </w:instrText>
    </w:r>
    <w:r>
      <w:rPr>
        <w:rFonts w:ascii="Arial" w:hAnsi="Arial" w:cs="Arial"/>
        <w:sz w:val="20"/>
        <w:szCs w:val="20"/>
      </w:rPr>
      <w:fldChar w:fldCharType="separate"/>
    </w:r>
    <w:r w:rsidR="006738B8">
      <w:rPr>
        <w:rFonts w:ascii="Arial" w:hAnsi="Arial" w:cs="Arial"/>
        <w:noProof/>
        <w:sz w:val="20"/>
        <w:szCs w:val="20"/>
      </w:rPr>
      <w:t>Dezvoltarea aplicativă</w:t>
    </w:r>
    <w:r>
      <w:rPr>
        <w:rFonts w:ascii="Arial" w:hAnsi="Arial" w:cs="Arial"/>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7E234D" w:rsidRDefault="007F5EB6">
    <w:pPr>
      <w:pStyle w:val="Header"/>
      <w:rPr>
        <w:rFonts w:ascii="Arial" w:hAnsi="Arial" w:cs="Arial"/>
        <w:sz w:val="20"/>
        <w:szCs w:val="20"/>
        <w:lang w:val="en-US"/>
      </w:rPr>
    </w:pPr>
    <w:r>
      <w:rPr>
        <w:rFonts w:ascii="Arial" w:hAnsi="Arial" w:cs="Arial"/>
        <w:sz w:val="20"/>
        <w:szCs w:val="20"/>
        <w:lang w:val="en-US"/>
      </w:rPr>
      <w:t>Manual de utilizare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Concluzii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B5F"/>
    <w:multiLevelType w:val="hybridMultilevel"/>
    <w:tmpl w:val="65EEB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960EF7"/>
    <w:multiLevelType w:val="hybridMultilevel"/>
    <w:tmpl w:val="B7A0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177096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A84C38"/>
    <w:multiLevelType w:val="hybridMultilevel"/>
    <w:tmpl w:val="AC28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11" w15:restartNumberingAfterBreak="0">
    <w:nsid w:val="47443953"/>
    <w:multiLevelType w:val="hybridMultilevel"/>
    <w:tmpl w:val="C0E480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4"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2" w15:restartNumberingAfterBreak="0">
    <w:nsid w:val="6FFE3C02"/>
    <w:multiLevelType w:val="hybridMultilevel"/>
    <w:tmpl w:val="B2EA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7"/>
  </w:num>
  <w:num w:numId="4">
    <w:abstractNumId w:val="13"/>
  </w:num>
  <w:num w:numId="5">
    <w:abstractNumId w:val="12"/>
  </w:num>
  <w:num w:numId="6">
    <w:abstractNumId w:val="14"/>
  </w:num>
  <w:num w:numId="7">
    <w:abstractNumId w:val="5"/>
  </w:num>
  <w:num w:numId="8">
    <w:abstractNumId w:val="21"/>
  </w:num>
  <w:num w:numId="9">
    <w:abstractNumId w:val="1"/>
  </w:num>
  <w:num w:numId="10">
    <w:abstractNumId w:val="10"/>
  </w:num>
  <w:num w:numId="11">
    <w:abstractNumId w:val="6"/>
  </w:num>
  <w:num w:numId="12">
    <w:abstractNumId w:val="16"/>
  </w:num>
  <w:num w:numId="13">
    <w:abstractNumId w:val="8"/>
  </w:num>
  <w:num w:numId="14">
    <w:abstractNumId w:val="4"/>
  </w:num>
  <w:num w:numId="15">
    <w:abstractNumId w:val="15"/>
  </w:num>
  <w:num w:numId="16">
    <w:abstractNumId w:val="18"/>
  </w:num>
  <w:num w:numId="17">
    <w:abstractNumId w:val="17"/>
  </w:num>
  <w:num w:numId="18">
    <w:abstractNumId w:val="20"/>
  </w:num>
  <w:num w:numId="19">
    <w:abstractNumId w:val="2"/>
  </w:num>
  <w:num w:numId="20">
    <w:abstractNumId w:val="11"/>
  </w:num>
  <w:num w:numId="21">
    <w:abstractNumId w:val="22"/>
  </w:num>
  <w:num w:numId="22">
    <w:abstractNumId w:val="0"/>
  </w:num>
  <w:num w:numId="2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5D5C"/>
    <w:rsid w:val="00007745"/>
    <w:rsid w:val="00015E9B"/>
    <w:rsid w:val="00023716"/>
    <w:rsid w:val="000332C2"/>
    <w:rsid w:val="0003684D"/>
    <w:rsid w:val="00036D60"/>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9E"/>
    <w:rsid w:val="001148AF"/>
    <w:rsid w:val="00121C66"/>
    <w:rsid w:val="00130F05"/>
    <w:rsid w:val="00131864"/>
    <w:rsid w:val="0013490B"/>
    <w:rsid w:val="00135BE1"/>
    <w:rsid w:val="001467D9"/>
    <w:rsid w:val="00162211"/>
    <w:rsid w:val="00163D05"/>
    <w:rsid w:val="00165ED2"/>
    <w:rsid w:val="001673AC"/>
    <w:rsid w:val="001760CA"/>
    <w:rsid w:val="001828DC"/>
    <w:rsid w:val="00190AD3"/>
    <w:rsid w:val="001958E5"/>
    <w:rsid w:val="00196015"/>
    <w:rsid w:val="001A0C07"/>
    <w:rsid w:val="001A1FC8"/>
    <w:rsid w:val="001B4179"/>
    <w:rsid w:val="001B71DE"/>
    <w:rsid w:val="001C4066"/>
    <w:rsid w:val="001C527A"/>
    <w:rsid w:val="001C67BD"/>
    <w:rsid w:val="001D3A33"/>
    <w:rsid w:val="001D4F5E"/>
    <w:rsid w:val="001F0C53"/>
    <w:rsid w:val="001F30F0"/>
    <w:rsid w:val="001F5399"/>
    <w:rsid w:val="002000A1"/>
    <w:rsid w:val="00203636"/>
    <w:rsid w:val="00215B98"/>
    <w:rsid w:val="00220F04"/>
    <w:rsid w:val="00234B68"/>
    <w:rsid w:val="00236857"/>
    <w:rsid w:val="00240FD4"/>
    <w:rsid w:val="00251313"/>
    <w:rsid w:val="00272677"/>
    <w:rsid w:val="00274F25"/>
    <w:rsid w:val="002773E4"/>
    <w:rsid w:val="00277ACA"/>
    <w:rsid w:val="00277DDF"/>
    <w:rsid w:val="00281348"/>
    <w:rsid w:val="00282935"/>
    <w:rsid w:val="00283538"/>
    <w:rsid w:val="00290415"/>
    <w:rsid w:val="002A086F"/>
    <w:rsid w:val="002A39A7"/>
    <w:rsid w:val="002A5B4E"/>
    <w:rsid w:val="002B054E"/>
    <w:rsid w:val="002B2CC3"/>
    <w:rsid w:val="002B5617"/>
    <w:rsid w:val="002D3D09"/>
    <w:rsid w:val="002E3838"/>
    <w:rsid w:val="002E45F6"/>
    <w:rsid w:val="002F51BC"/>
    <w:rsid w:val="003000AB"/>
    <w:rsid w:val="0030321B"/>
    <w:rsid w:val="003041A9"/>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9588F"/>
    <w:rsid w:val="003A6B71"/>
    <w:rsid w:val="003B22EB"/>
    <w:rsid w:val="003B77A5"/>
    <w:rsid w:val="003C00E1"/>
    <w:rsid w:val="003E0F12"/>
    <w:rsid w:val="003E10EB"/>
    <w:rsid w:val="003F042A"/>
    <w:rsid w:val="004017C8"/>
    <w:rsid w:val="00410C97"/>
    <w:rsid w:val="00413F18"/>
    <w:rsid w:val="004341B3"/>
    <w:rsid w:val="00442B19"/>
    <w:rsid w:val="00457B76"/>
    <w:rsid w:val="00466C76"/>
    <w:rsid w:val="00472651"/>
    <w:rsid w:val="00474F71"/>
    <w:rsid w:val="00477BA9"/>
    <w:rsid w:val="004915AC"/>
    <w:rsid w:val="004A42AB"/>
    <w:rsid w:val="004B1205"/>
    <w:rsid w:val="004B16F2"/>
    <w:rsid w:val="004B17CF"/>
    <w:rsid w:val="004B6082"/>
    <w:rsid w:val="004B64CF"/>
    <w:rsid w:val="004C0643"/>
    <w:rsid w:val="004C3BCA"/>
    <w:rsid w:val="004C4A61"/>
    <w:rsid w:val="004D2C64"/>
    <w:rsid w:val="004D5EC8"/>
    <w:rsid w:val="004E7F87"/>
    <w:rsid w:val="004F133E"/>
    <w:rsid w:val="004F3E19"/>
    <w:rsid w:val="004F41F3"/>
    <w:rsid w:val="0051255B"/>
    <w:rsid w:val="00515FD1"/>
    <w:rsid w:val="00517601"/>
    <w:rsid w:val="005235BF"/>
    <w:rsid w:val="00526C22"/>
    <w:rsid w:val="00532266"/>
    <w:rsid w:val="0053538A"/>
    <w:rsid w:val="00542E80"/>
    <w:rsid w:val="0054551D"/>
    <w:rsid w:val="00545767"/>
    <w:rsid w:val="00574758"/>
    <w:rsid w:val="00581B34"/>
    <w:rsid w:val="005854FD"/>
    <w:rsid w:val="00595471"/>
    <w:rsid w:val="005962ED"/>
    <w:rsid w:val="005A40A3"/>
    <w:rsid w:val="005B17A6"/>
    <w:rsid w:val="005E09DB"/>
    <w:rsid w:val="005E44C2"/>
    <w:rsid w:val="006015E7"/>
    <w:rsid w:val="00606469"/>
    <w:rsid w:val="00627299"/>
    <w:rsid w:val="0063003B"/>
    <w:rsid w:val="006359B6"/>
    <w:rsid w:val="006372BA"/>
    <w:rsid w:val="00644DAE"/>
    <w:rsid w:val="00647453"/>
    <w:rsid w:val="006617EF"/>
    <w:rsid w:val="00667389"/>
    <w:rsid w:val="006738B8"/>
    <w:rsid w:val="00683A07"/>
    <w:rsid w:val="0068585E"/>
    <w:rsid w:val="00693217"/>
    <w:rsid w:val="00693F5F"/>
    <w:rsid w:val="00694BA2"/>
    <w:rsid w:val="00694C7B"/>
    <w:rsid w:val="006979BD"/>
    <w:rsid w:val="006A5790"/>
    <w:rsid w:val="006B64AB"/>
    <w:rsid w:val="006C1EEE"/>
    <w:rsid w:val="006D2D5C"/>
    <w:rsid w:val="006D6931"/>
    <w:rsid w:val="006E2CD2"/>
    <w:rsid w:val="006F4CF6"/>
    <w:rsid w:val="00705C37"/>
    <w:rsid w:val="00710FF6"/>
    <w:rsid w:val="00711464"/>
    <w:rsid w:val="00713BE3"/>
    <w:rsid w:val="00714686"/>
    <w:rsid w:val="00715006"/>
    <w:rsid w:val="007208A2"/>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7E234D"/>
    <w:rsid w:val="007F5EB6"/>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D05E5"/>
    <w:rsid w:val="008D68A1"/>
    <w:rsid w:val="008E6100"/>
    <w:rsid w:val="008F2F65"/>
    <w:rsid w:val="00904223"/>
    <w:rsid w:val="00913650"/>
    <w:rsid w:val="00930088"/>
    <w:rsid w:val="00936F3E"/>
    <w:rsid w:val="00937ED7"/>
    <w:rsid w:val="00943752"/>
    <w:rsid w:val="009451EB"/>
    <w:rsid w:val="00945AC9"/>
    <w:rsid w:val="00946022"/>
    <w:rsid w:val="0095032E"/>
    <w:rsid w:val="009506DF"/>
    <w:rsid w:val="00957730"/>
    <w:rsid w:val="00960162"/>
    <w:rsid w:val="009654B4"/>
    <w:rsid w:val="00970077"/>
    <w:rsid w:val="0098166C"/>
    <w:rsid w:val="00996B4C"/>
    <w:rsid w:val="0099757D"/>
    <w:rsid w:val="009A5D87"/>
    <w:rsid w:val="009A7AA3"/>
    <w:rsid w:val="009B7B29"/>
    <w:rsid w:val="009C4326"/>
    <w:rsid w:val="009C4449"/>
    <w:rsid w:val="009C6289"/>
    <w:rsid w:val="009D14FF"/>
    <w:rsid w:val="009D5C45"/>
    <w:rsid w:val="009E24EA"/>
    <w:rsid w:val="009F48EA"/>
    <w:rsid w:val="009F6BE2"/>
    <w:rsid w:val="00A13A7B"/>
    <w:rsid w:val="00A140EB"/>
    <w:rsid w:val="00A1436F"/>
    <w:rsid w:val="00A23A7D"/>
    <w:rsid w:val="00A25427"/>
    <w:rsid w:val="00A3480B"/>
    <w:rsid w:val="00A61E9C"/>
    <w:rsid w:val="00A72DC2"/>
    <w:rsid w:val="00A83BD8"/>
    <w:rsid w:val="00A85586"/>
    <w:rsid w:val="00AA5529"/>
    <w:rsid w:val="00AA7B00"/>
    <w:rsid w:val="00AB4D6F"/>
    <w:rsid w:val="00AC346C"/>
    <w:rsid w:val="00AC3BE8"/>
    <w:rsid w:val="00AE0D2F"/>
    <w:rsid w:val="00AF16DB"/>
    <w:rsid w:val="00AF6883"/>
    <w:rsid w:val="00AF68E1"/>
    <w:rsid w:val="00AF6E15"/>
    <w:rsid w:val="00B01921"/>
    <w:rsid w:val="00B212D6"/>
    <w:rsid w:val="00B340E6"/>
    <w:rsid w:val="00B34A2A"/>
    <w:rsid w:val="00B35C9B"/>
    <w:rsid w:val="00B469CC"/>
    <w:rsid w:val="00B52919"/>
    <w:rsid w:val="00B544AC"/>
    <w:rsid w:val="00B61EB9"/>
    <w:rsid w:val="00B63882"/>
    <w:rsid w:val="00B728BE"/>
    <w:rsid w:val="00B72DDA"/>
    <w:rsid w:val="00B75253"/>
    <w:rsid w:val="00B75783"/>
    <w:rsid w:val="00B76B5C"/>
    <w:rsid w:val="00B9438A"/>
    <w:rsid w:val="00BA06D3"/>
    <w:rsid w:val="00BA4124"/>
    <w:rsid w:val="00BA6A49"/>
    <w:rsid w:val="00BB0644"/>
    <w:rsid w:val="00BC0DE4"/>
    <w:rsid w:val="00BC654D"/>
    <w:rsid w:val="00BC659E"/>
    <w:rsid w:val="00BC6FFB"/>
    <w:rsid w:val="00BC7D9C"/>
    <w:rsid w:val="00BD15B5"/>
    <w:rsid w:val="00BD531B"/>
    <w:rsid w:val="00BF4E32"/>
    <w:rsid w:val="00C16CB6"/>
    <w:rsid w:val="00C26760"/>
    <w:rsid w:val="00C40254"/>
    <w:rsid w:val="00C548EE"/>
    <w:rsid w:val="00C579F4"/>
    <w:rsid w:val="00C57D9B"/>
    <w:rsid w:val="00C61D5C"/>
    <w:rsid w:val="00C64B1D"/>
    <w:rsid w:val="00C81398"/>
    <w:rsid w:val="00CA6AFC"/>
    <w:rsid w:val="00CC03E9"/>
    <w:rsid w:val="00CD0619"/>
    <w:rsid w:val="00CD38D8"/>
    <w:rsid w:val="00CD4566"/>
    <w:rsid w:val="00CE4071"/>
    <w:rsid w:val="00CF4C45"/>
    <w:rsid w:val="00D059FF"/>
    <w:rsid w:val="00D06EBB"/>
    <w:rsid w:val="00D25421"/>
    <w:rsid w:val="00D27817"/>
    <w:rsid w:val="00D304BE"/>
    <w:rsid w:val="00D31864"/>
    <w:rsid w:val="00D412F8"/>
    <w:rsid w:val="00D44E57"/>
    <w:rsid w:val="00D4636A"/>
    <w:rsid w:val="00D53628"/>
    <w:rsid w:val="00D76EC7"/>
    <w:rsid w:val="00D776E6"/>
    <w:rsid w:val="00D82881"/>
    <w:rsid w:val="00DA0190"/>
    <w:rsid w:val="00DA0F07"/>
    <w:rsid w:val="00DB1E24"/>
    <w:rsid w:val="00DC0063"/>
    <w:rsid w:val="00DC6A55"/>
    <w:rsid w:val="00DD1CE4"/>
    <w:rsid w:val="00DD6174"/>
    <w:rsid w:val="00DD7F87"/>
    <w:rsid w:val="00DE1C92"/>
    <w:rsid w:val="00DF4E27"/>
    <w:rsid w:val="00E013A3"/>
    <w:rsid w:val="00E0148E"/>
    <w:rsid w:val="00E26F53"/>
    <w:rsid w:val="00E313C3"/>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B73CC"/>
    <w:rsid w:val="00EC1531"/>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B596E"/>
    <w:rsid w:val="00FC497B"/>
    <w:rsid w:val="00FC593B"/>
    <w:rsid w:val="00FE668D"/>
    <w:rsid w:val="00FF3645"/>
    <w:rsid w:val="00FF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 w:type="table" w:styleId="TableGrid">
    <w:name w:val="Table Grid"/>
    <w:basedOn w:val="TableNormal"/>
    <w:uiPriority w:val="39"/>
    <w:rsid w:val="005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795412863">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28620404">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491369470">
      <w:bodyDiv w:val="1"/>
      <w:marLeft w:val="0"/>
      <w:marRight w:val="0"/>
      <w:marTop w:val="0"/>
      <w:marBottom w:val="0"/>
      <w:divBdr>
        <w:top w:val="none" w:sz="0" w:space="0" w:color="auto"/>
        <w:left w:val="none" w:sz="0" w:space="0" w:color="auto"/>
        <w:bottom w:val="none" w:sz="0" w:space="0" w:color="auto"/>
        <w:right w:val="none" w:sz="0" w:space="0" w:color="auto"/>
      </w:divBdr>
    </w:div>
    <w:div w:id="1582789256">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08476654">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7F"/>
    <w:rsid w:val="0051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F839C662346B5A56D87E1A9DBBE1D">
    <w:name w:val="2A3F839C662346B5A56D87E1A9DBBE1D"/>
    <w:rsid w:val="005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7901-6039-4F22-98E5-4323EF2A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12570</TotalTime>
  <Pages>1</Pages>
  <Words>7481</Words>
  <Characters>42642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74</cp:revision>
  <cp:lastPrinted>2018-06-22T06:03:00Z</cp:lastPrinted>
  <dcterms:created xsi:type="dcterms:W3CDTF">2015-05-31T19:16:00Z</dcterms:created>
  <dcterms:modified xsi:type="dcterms:W3CDTF">2018-06-22T06:09:00Z</dcterms:modified>
</cp:coreProperties>
</file>