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UNIVERSITATEA TEHNICA A MOLDOVEI</w:t>
      </w:r>
    </w:p>
    <w:p>
      <w:pPr>
        <w:jc w:val="center"/>
      </w:pPr>
      <w:r>
        <w:rPr>
          <w:rFonts w:ascii="Times New Roman" w:hAnsi="Times New Roman"/>
          <w:sz w:val="24"/>
        </w:rPr>
        <w:t>Facultatea Calculatoare, Informatica si Microelectronica</w:t>
      </w:r>
    </w:p>
    <w:p>
      <w:pPr>
        <w:jc w:val="center"/>
      </w:pPr>
      <w:r>
        <w:rPr>
          <w:rFonts w:ascii="Times New Roman" w:hAnsi="Times New Roman"/>
          <w:sz w:val="24"/>
        </w:rPr>
        <w:t>Departamentul Informatica si Ingineria Sistemelor</w:t>
      </w:r>
    </w:p>
    <w:p/>
    <w:p/>
    <w:p/>
    <w:p/>
    <w:p>
      <w:pPr>
        <w:jc w:val="center"/>
      </w:pPr>
      <w:r>
        <w:rPr>
          <w:rFonts w:ascii="Times New Roman" w:hAnsi="Times New Roman"/>
          <w:b/>
          <w:sz w:val="24"/>
        </w:rPr>
        <w:t>Disciplina: Algoritmi si Analiza Algoritmilor</w:t>
      </w:r>
    </w:p>
    <w:p/>
    <w:p>
      <w:pPr>
        <w:jc w:val="center"/>
      </w:pPr>
      <w:r>
        <w:rPr>
          <w:rFonts w:ascii="Times New Roman" w:hAnsi="Times New Roman"/>
          <w:b/>
          <w:sz w:val="28"/>
        </w:rPr>
        <w:t>LUCRARE DE LABORATOR Nr. 2</w:t>
      </w:r>
    </w:p>
    <w:p/>
    <w:p>
      <w:pPr>
        <w:jc w:val="center"/>
      </w:pPr>
      <w:r>
        <w:rPr>
          <w:rFonts w:ascii="Times New Roman" w:hAnsi="Times New Roman"/>
          <w:b/>
          <w:sz w:val="24"/>
        </w:rPr>
        <w:t xml:space="preserve">Tema: </w:t>
      </w:r>
      <w:r>
        <w:rPr>
          <w:rFonts w:ascii="Times New Roman" w:hAnsi="Times New Roman"/>
          <w:sz w:val="24"/>
        </w:rPr>
        <w:t>Implementarea unui sistem distribuit de rezolvare paralela a cripto-puzzle-urilor cu raportare de performanta prin intermediul unui mesaj-broker</w:t>
      </w:r>
    </w:p>
    <w:p/>
    <w:p/>
    <w:p/>
    <w:p/>
    <w:p/>
    <w:p/>
    <w:p>
      <w:pPr>
        <w:jc w:val="right"/>
      </w:pPr>
      <w:r>
        <w:rPr>
          <w:rFonts w:ascii="Times New Roman" w:hAnsi="Times New Roman"/>
          <w:sz w:val="24"/>
        </w:rPr>
        <w:t>Student: _________________________ gr. ____</w:t>
      </w:r>
    </w:p>
    <w:p>
      <w:pPr>
        <w:jc w:val="right"/>
      </w:pPr>
      <w:r>
        <w:rPr>
          <w:rFonts w:ascii="Times New Roman" w:hAnsi="Times New Roman"/>
          <w:sz w:val="24"/>
        </w:rPr>
        <w:t>Profesor: _________________________</w:t>
      </w:r>
    </w:p>
    <w:p/>
    <w:p/>
    <w:p/>
    <w:p/>
    <w:p>
      <w:pPr>
        <w:jc w:val="center"/>
      </w:pPr>
      <w:r>
        <w:rPr>
          <w:rFonts w:ascii="Times New Roman" w:hAnsi="Times New Roman"/>
          <w:sz w:val="24"/>
        </w:rPr>
        <w:t>Chisinau, 2024</w:t>
      </w:r>
    </w:p>
    <w:p>
      <w:r>
        <w:br w:type="page"/>
      </w:r>
    </w:p>
    <w:p>
      <w:pPr>
        <w:jc w:val="center"/>
      </w:pPr>
      <w:r>
        <w:rPr>
          <w:rFonts w:ascii="Times New Roman" w:hAnsi="Times New Roman"/>
          <w:b/>
          <w:sz w:val="26"/>
        </w:rPr>
        <w:t>CUPRINS</w:t>
      </w:r>
    </w:p>
    <w:p/>
    <w:p>
      <w:r>
        <w:rPr>
          <w:rFonts w:ascii="Times New Roman" w:hAnsi="Times New Roman"/>
          <w:sz w:val="24"/>
        </w:rPr>
        <w:t>Lista de Abrevieri si Definitii ...................................... 4</w:t>
      </w:r>
    </w:p>
    <w:p>
      <w:r>
        <w:rPr>
          <w:rFonts w:ascii="Times New Roman" w:hAnsi="Times New Roman"/>
          <w:sz w:val="24"/>
        </w:rPr>
        <w:t>Introducere .......................................................... 5</w:t>
      </w:r>
    </w:p>
    <w:p>
      <w:r>
        <w:rPr>
          <w:rFonts w:ascii="Times New Roman" w:hAnsi="Times New Roman"/>
          <w:sz w:val="24"/>
        </w:rPr>
        <w:t>1 Analiza teoretica a mecanismelor de calcul distribuit si cripto-puzzle .. 6</w:t>
      </w:r>
    </w:p>
    <w:p>
      <w:r>
        <w:rPr>
          <w:rFonts w:ascii="Times New Roman" w:hAnsi="Times New Roman"/>
          <w:sz w:val="24"/>
        </w:rPr>
        <w:t xml:space="preserve">   1.1 Cripto-puzzle-uri bazate pe SHA-256 ........................... 6</w:t>
      </w:r>
    </w:p>
    <w:p>
      <w:r>
        <w:rPr>
          <w:rFonts w:ascii="Times New Roman" w:hAnsi="Times New Roman"/>
          <w:sz w:val="24"/>
        </w:rPr>
        <w:t xml:space="preserve">   1.2 Comunicatia prin mesaj-broker si modelul RPC asincron ......... 7</w:t>
      </w:r>
    </w:p>
    <w:p>
      <w:r>
        <w:rPr>
          <w:rFonts w:ascii="Times New Roman" w:hAnsi="Times New Roman"/>
          <w:sz w:val="24"/>
        </w:rPr>
        <w:t xml:space="preserve">   1.3 Mecanisme de masurare a timpului monoton ...................... 8</w:t>
      </w:r>
    </w:p>
    <w:p>
      <w:r>
        <w:rPr>
          <w:rFonts w:ascii="Times New Roman" w:hAnsi="Times New Roman"/>
          <w:sz w:val="24"/>
        </w:rPr>
        <w:t>2 Proiectarea si implementarea sistemului ............................ 9</w:t>
      </w:r>
    </w:p>
    <w:p>
      <w:r>
        <w:rPr>
          <w:rFonts w:ascii="Times New Roman" w:hAnsi="Times New Roman"/>
          <w:sz w:val="24"/>
        </w:rPr>
        <w:t xml:space="preserve">   2.1 Arhitectura generala a solutiei ............................... 9</w:t>
      </w:r>
    </w:p>
    <w:p>
      <w:r>
        <w:rPr>
          <w:rFonts w:ascii="Times New Roman" w:hAnsi="Times New Roman"/>
          <w:sz w:val="24"/>
        </w:rPr>
        <w:t xml:space="preserve">   2.2 Serverul de dispecerat (ruby_server.rb) ...................... 10</w:t>
      </w:r>
    </w:p>
    <w:p>
      <w:r>
        <w:rPr>
          <w:rFonts w:ascii="Times New Roman" w:hAnsi="Times New Roman"/>
          <w:sz w:val="24"/>
        </w:rPr>
        <w:t xml:space="preserve">   2.3 Lucratorul Ruby (ruby_computer.rb) ........................... 12</w:t>
      </w:r>
    </w:p>
    <w:p>
      <w:r>
        <w:rPr>
          <w:rFonts w:ascii="Times New Roman" w:hAnsi="Times New Roman"/>
          <w:sz w:val="24"/>
        </w:rPr>
        <w:t xml:space="preserve">   2.4 Lucratorul Python (python_computer.py) ....................... 13</w:t>
      </w:r>
    </w:p>
    <w:p>
      <w:r>
        <w:rPr>
          <w:rFonts w:ascii="Times New Roman" w:hAnsi="Times New Roman"/>
          <w:sz w:val="24"/>
        </w:rPr>
        <w:t xml:space="preserve">   2.5 Lucratorul C# (csharp_computer.cs) ........................... 14</w:t>
      </w:r>
    </w:p>
    <w:p>
      <w:r>
        <w:rPr>
          <w:rFonts w:ascii="Times New Roman" w:hAnsi="Times New Roman"/>
          <w:sz w:val="24"/>
        </w:rPr>
        <w:t xml:space="preserve">   2.6 Infrastructura Docker Compose ................................ 15</w:t>
      </w:r>
    </w:p>
    <w:p>
      <w:r>
        <w:rPr>
          <w:rFonts w:ascii="Times New Roman" w:hAnsi="Times New Roman"/>
          <w:sz w:val="24"/>
        </w:rPr>
        <w:t>3 Rezultatele executiei si analiza performantei ..................... 16</w:t>
      </w:r>
    </w:p>
    <w:p>
      <w:r>
        <w:rPr>
          <w:rFonts w:ascii="Times New Roman" w:hAnsi="Times New Roman"/>
          <w:sz w:val="24"/>
        </w:rPr>
        <w:t xml:space="preserve">   3.1 Metodologia de masurare si raportare ......................... 16</w:t>
      </w:r>
    </w:p>
    <w:p>
      <w:r>
        <w:rPr>
          <w:rFonts w:ascii="Times New Roman" w:hAnsi="Times New Roman"/>
          <w:sz w:val="24"/>
        </w:rPr>
        <w:t xml:space="preserve">   3.2 Rezultate experimentale la diferite niveluri de dificultate .. 17</w:t>
      </w:r>
    </w:p>
    <w:p>
      <w:r>
        <w:rPr>
          <w:rFonts w:ascii="Times New Roman" w:hAnsi="Times New Roman"/>
          <w:sz w:val="24"/>
        </w:rPr>
        <w:t xml:space="preserve">   3.3 Analiza comparativa a lucratorilor ........................... 19</w:t>
      </w:r>
    </w:p>
    <w:p>
      <w:r>
        <w:rPr>
          <w:rFonts w:ascii="Times New Roman" w:hAnsi="Times New Roman"/>
          <w:sz w:val="24"/>
        </w:rPr>
        <w:t>Concluzii ........................................................... 21</w:t>
      </w:r>
    </w:p>
    <w:p>
      <w:r>
        <w:rPr>
          <w:rFonts w:ascii="Times New Roman" w:hAnsi="Times New Roman"/>
          <w:sz w:val="24"/>
        </w:rPr>
        <w:t>Bibliografia ........................................................ 22</w:t>
      </w:r>
    </w:p>
    <w:p>
      <w:r>
        <w:rPr>
          <w:rFonts w:ascii="Times New Roman" w:hAnsi="Times New Roman"/>
          <w:sz w:val="24"/>
        </w:rPr>
        <w:t>Anexa A — Codul sursa al serverului de dispecerat ................... 23</w:t>
      </w:r>
    </w:p>
    <w:p>
      <w:r>
        <w:rPr>
          <w:rFonts w:ascii="Times New Roman" w:hAnsi="Times New Roman"/>
          <w:sz w:val="24"/>
        </w:rPr>
        <w:t>Anexa B — Codul sursa al lucratorului Ruby .......................... 24</w:t>
      </w:r>
    </w:p>
    <w:p>
      <w:r>
        <w:rPr>
          <w:rFonts w:ascii="Times New Roman" w:hAnsi="Times New Roman"/>
          <w:sz w:val="24"/>
        </w:rPr>
        <w:t>Anexa C — Codul sursa al lucratorului Python ........................ 25</w:t>
      </w:r>
    </w:p>
    <w:p>
      <w:r>
        <w:rPr>
          <w:rFonts w:ascii="Times New Roman" w:hAnsi="Times New Roman"/>
          <w:sz w:val="24"/>
        </w:rPr>
        <w:t>Anexa D — Codul sursa al lucratorului C# ............................ 26</w:t>
      </w:r>
    </w:p>
    <w:p>
      <w:r>
        <w:rPr>
          <w:rFonts w:ascii="Times New Roman" w:hAnsi="Times New Roman"/>
          <w:sz w:val="24"/>
        </w:rPr>
        <w:t>Anexa E — Fisierul Docker Compose ................................... 27</w:t>
      </w:r>
    </w:p>
    <w:p>
      <w:r>
        <w:br w:type="page"/>
      </w:r>
    </w:p>
    <w:p>
      <w:pPr>
        <w:jc w:val="center"/>
      </w:pPr>
      <w:r>
        <w:rPr>
          <w:rFonts w:ascii="Times New Roman" w:hAnsi="Times New Roman"/>
          <w:b/>
          <w:sz w:val="26"/>
        </w:rPr>
        <w:t>LISTA DE ABREVIERI SI DEFINITII</w:t>
      </w:r>
    </w:p>
    <w:p/>
    <w:tbl>
      <w:tblPr>
        <w:tblStyle w:val="TableGrid"/>
        <w:tblW w:type="auto" w:w="0"/>
        <w:jc w:val="center"/>
        <w:tblLook w:firstColumn="1" w:firstRow="1" w:lastColumn="0" w:lastRow="0" w:noHBand="0" w:noVBand="1" w:val="04A0"/>
      </w:tblPr>
      <w:tblGrid>
        <w:gridCol w:w="5269"/>
        <w:gridCol w:w="5269"/>
      </w:tblGrid>
      <w:tr>
        <w:tc>
          <w:tcPr>
            <w:tcW w:type="dxa" w:w="5269"/>
          </w:tcPr>
          <w:p>
            <w:pPr>
              <w:spacing w:line="240" w:lineRule="auto"/>
              <w:jc w:val="center"/>
            </w:pPr>
            <w:r/>
            <w:r>
              <w:rPr>
                <w:rFonts w:ascii="Times New Roman" w:hAnsi="Times New Roman"/>
                <w:b/>
                <w:sz w:val="22"/>
              </w:rPr>
              <w:t>Termen / Abreviere</w:t>
            </w:r>
          </w:p>
        </w:tc>
        <w:tc>
          <w:tcPr>
            <w:tcW w:type="dxa" w:w="5269"/>
          </w:tcPr>
          <w:p>
            <w:pPr>
              <w:spacing w:line="240" w:lineRule="auto"/>
              <w:jc w:val="center"/>
            </w:pPr>
            <w:r/>
            <w:r>
              <w:rPr>
                <w:rFonts w:ascii="Times New Roman" w:hAnsi="Times New Roman"/>
                <w:b/>
                <w:sz w:val="22"/>
              </w:rPr>
              <w:t>Definitie</w:t>
            </w:r>
          </w:p>
        </w:tc>
      </w:tr>
      <w:tr>
        <w:tc>
          <w:tcPr>
            <w:tcW w:type="dxa" w:w="5269"/>
          </w:tcPr>
          <w:p>
            <w:pPr>
              <w:spacing w:line="240" w:lineRule="auto"/>
              <w:jc w:val="center"/>
            </w:pPr>
            <w:r/>
            <w:r>
              <w:rPr>
                <w:rFonts w:ascii="Times New Roman" w:hAnsi="Times New Roman"/>
                <w:sz w:val="22"/>
              </w:rPr>
              <w:t>AMQP</w:t>
            </w:r>
          </w:p>
        </w:tc>
        <w:tc>
          <w:tcPr>
            <w:tcW w:type="dxa" w:w="5269"/>
          </w:tcPr>
          <w:p>
            <w:pPr>
              <w:spacing w:line="240" w:lineRule="auto"/>
              <w:jc w:val="center"/>
            </w:pPr>
            <w:r/>
            <w:r>
              <w:rPr>
                <w:rFonts w:ascii="Times New Roman" w:hAnsi="Times New Roman"/>
                <w:sz w:val="22"/>
              </w:rPr>
              <w:t>Advanced Message Queuing Protocol — protocol standard de comunicatie pentru mesaj-brokere</w:t>
            </w:r>
          </w:p>
        </w:tc>
      </w:tr>
      <w:tr>
        <w:tc>
          <w:tcPr>
            <w:tcW w:type="dxa" w:w="5269"/>
          </w:tcPr>
          <w:p>
            <w:pPr>
              <w:spacing w:line="240" w:lineRule="auto"/>
              <w:jc w:val="center"/>
            </w:pPr>
            <w:r/>
            <w:r>
              <w:rPr>
                <w:rFonts w:ascii="Times New Roman" w:hAnsi="Times New Roman"/>
                <w:sz w:val="22"/>
              </w:rPr>
              <w:t>API</w:t>
            </w:r>
          </w:p>
        </w:tc>
        <w:tc>
          <w:tcPr>
            <w:tcW w:type="dxa" w:w="5269"/>
          </w:tcPr>
          <w:p>
            <w:pPr>
              <w:spacing w:line="240" w:lineRule="auto"/>
              <w:jc w:val="center"/>
            </w:pPr>
            <w:r/>
            <w:r>
              <w:rPr>
                <w:rFonts w:ascii="Times New Roman" w:hAnsi="Times New Roman"/>
                <w:sz w:val="22"/>
              </w:rPr>
              <w:t>Application Programming Interface — interfata de programare a aplicatiei</w:t>
            </w:r>
          </w:p>
        </w:tc>
      </w:tr>
      <w:tr>
        <w:tc>
          <w:tcPr>
            <w:tcW w:type="dxa" w:w="5269"/>
          </w:tcPr>
          <w:p>
            <w:pPr>
              <w:spacing w:line="240" w:lineRule="auto"/>
              <w:jc w:val="center"/>
            </w:pPr>
            <w:r/>
            <w:r>
              <w:rPr>
                <w:rFonts w:ascii="Times New Roman" w:hAnsi="Times New Roman"/>
                <w:sz w:val="22"/>
              </w:rPr>
              <w:t>Bunny</w:t>
            </w:r>
          </w:p>
        </w:tc>
        <w:tc>
          <w:tcPr>
            <w:tcW w:type="dxa" w:w="5269"/>
          </w:tcPr>
          <w:p>
            <w:pPr>
              <w:spacing w:line="240" w:lineRule="auto"/>
              <w:jc w:val="center"/>
            </w:pPr>
            <w:r/>
            <w:r>
              <w:rPr>
                <w:rFonts w:ascii="Times New Roman" w:hAnsi="Times New Roman"/>
                <w:sz w:val="22"/>
              </w:rPr>
              <w:t>Biblioteca Ruby pentru interactiunea cu RabbitMQ prin protocolul AMQP</w:t>
            </w:r>
          </w:p>
        </w:tc>
      </w:tr>
      <w:tr>
        <w:tc>
          <w:tcPr>
            <w:tcW w:type="dxa" w:w="5269"/>
          </w:tcPr>
          <w:p>
            <w:pPr>
              <w:spacing w:line="240" w:lineRule="auto"/>
              <w:jc w:val="center"/>
            </w:pPr>
            <w:r/>
            <w:r>
              <w:rPr>
                <w:rFonts w:ascii="Times New Roman" w:hAnsi="Times New Roman"/>
                <w:sz w:val="22"/>
              </w:rPr>
              <w:t>CLI</w:t>
            </w:r>
          </w:p>
        </w:tc>
        <w:tc>
          <w:tcPr>
            <w:tcW w:type="dxa" w:w="5269"/>
          </w:tcPr>
          <w:p>
            <w:pPr>
              <w:spacing w:line="240" w:lineRule="auto"/>
              <w:jc w:val="center"/>
            </w:pPr>
            <w:r/>
            <w:r>
              <w:rPr>
                <w:rFonts w:ascii="Times New Roman" w:hAnsi="Times New Roman"/>
                <w:sz w:val="22"/>
              </w:rPr>
              <w:t>Command-Line Interface — interfata in linia de comanda</w:t>
            </w:r>
          </w:p>
        </w:tc>
      </w:tr>
      <w:tr>
        <w:tc>
          <w:tcPr>
            <w:tcW w:type="dxa" w:w="5269"/>
          </w:tcPr>
          <w:p>
            <w:pPr>
              <w:spacing w:line="240" w:lineRule="auto"/>
              <w:jc w:val="center"/>
            </w:pPr>
            <w:r/>
            <w:r>
              <w:rPr>
                <w:rFonts w:ascii="Times New Roman" w:hAnsi="Times New Roman"/>
                <w:sz w:val="22"/>
              </w:rPr>
              <w:t>CPU</w:t>
            </w:r>
          </w:p>
        </w:tc>
        <w:tc>
          <w:tcPr>
            <w:tcW w:type="dxa" w:w="5269"/>
          </w:tcPr>
          <w:p>
            <w:pPr>
              <w:spacing w:line="240" w:lineRule="auto"/>
              <w:jc w:val="center"/>
            </w:pPr>
            <w:r/>
            <w:r>
              <w:rPr>
                <w:rFonts w:ascii="Times New Roman" w:hAnsi="Times New Roman"/>
                <w:sz w:val="22"/>
              </w:rPr>
              <w:t>Central Processing Unit — unitate centrala de procesare</w:t>
            </w:r>
          </w:p>
        </w:tc>
      </w:tr>
      <w:tr>
        <w:tc>
          <w:tcPr>
            <w:tcW w:type="dxa" w:w="5269"/>
          </w:tcPr>
          <w:p>
            <w:pPr>
              <w:spacing w:line="240" w:lineRule="auto"/>
              <w:jc w:val="center"/>
            </w:pPr>
            <w:r/>
            <w:r>
              <w:rPr>
                <w:rFonts w:ascii="Times New Roman" w:hAnsi="Times New Roman"/>
                <w:sz w:val="22"/>
              </w:rPr>
              <w:t>C#</w:t>
            </w:r>
          </w:p>
        </w:tc>
        <w:tc>
          <w:tcPr>
            <w:tcW w:type="dxa" w:w="5269"/>
          </w:tcPr>
          <w:p>
            <w:pPr>
              <w:spacing w:line="240" w:lineRule="auto"/>
              <w:jc w:val="center"/>
            </w:pPr>
            <w:r/>
            <w:r>
              <w:rPr>
                <w:rFonts w:ascii="Times New Roman" w:hAnsi="Times New Roman"/>
                <w:sz w:val="22"/>
              </w:rPr>
              <w:t>Limbaj de programare orientat pe obiecte dezvoltat de Microsoft, parte a platformei .NET</w:t>
            </w:r>
          </w:p>
        </w:tc>
      </w:tr>
      <w:tr>
        <w:tc>
          <w:tcPr>
            <w:tcW w:type="dxa" w:w="5269"/>
          </w:tcPr>
          <w:p>
            <w:pPr>
              <w:spacing w:line="240" w:lineRule="auto"/>
              <w:jc w:val="center"/>
            </w:pPr>
            <w:r/>
            <w:r>
              <w:rPr>
                <w:rFonts w:ascii="Times New Roman" w:hAnsi="Times New Roman"/>
                <w:sz w:val="22"/>
              </w:rPr>
              <w:t>Docker</w:t>
            </w:r>
          </w:p>
        </w:tc>
        <w:tc>
          <w:tcPr>
            <w:tcW w:type="dxa" w:w="5269"/>
          </w:tcPr>
          <w:p>
            <w:pPr>
              <w:spacing w:line="240" w:lineRule="auto"/>
              <w:jc w:val="center"/>
            </w:pPr>
            <w:r/>
            <w:r>
              <w:rPr>
                <w:rFonts w:ascii="Times New Roman" w:hAnsi="Times New Roman"/>
                <w:sz w:val="22"/>
              </w:rPr>
              <w:t>Platforma de containerizare a aplicatiilor</w:t>
            </w:r>
          </w:p>
        </w:tc>
      </w:tr>
      <w:tr>
        <w:tc>
          <w:tcPr>
            <w:tcW w:type="dxa" w:w="5269"/>
          </w:tcPr>
          <w:p>
            <w:pPr>
              <w:spacing w:line="240" w:lineRule="auto"/>
              <w:jc w:val="center"/>
            </w:pPr>
            <w:r/>
            <w:r>
              <w:rPr>
                <w:rFonts w:ascii="Times New Roman" w:hAnsi="Times New Roman"/>
                <w:sz w:val="22"/>
              </w:rPr>
              <w:t>Docker Compose</w:t>
            </w:r>
          </w:p>
        </w:tc>
        <w:tc>
          <w:tcPr>
            <w:tcW w:type="dxa" w:w="5269"/>
          </w:tcPr>
          <w:p>
            <w:pPr>
              <w:spacing w:line="240" w:lineRule="auto"/>
              <w:jc w:val="center"/>
            </w:pPr>
            <w:r/>
            <w:r>
              <w:rPr>
                <w:rFonts w:ascii="Times New Roman" w:hAnsi="Times New Roman"/>
                <w:sz w:val="22"/>
              </w:rPr>
              <w:t>Instrument pentru definirea si rularea aplicatiilor Docker multi-container</w:t>
            </w:r>
          </w:p>
        </w:tc>
      </w:tr>
      <w:tr>
        <w:tc>
          <w:tcPr>
            <w:tcW w:type="dxa" w:w="5269"/>
          </w:tcPr>
          <w:p>
            <w:pPr>
              <w:spacing w:line="240" w:lineRule="auto"/>
              <w:jc w:val="center"/>
            </w:pPr>
            <w:r/>
            <w:r>
              <w:rPr>
                <w:rFonts w:ascii="Times New Roman" w:hAnsi="Times New Roman"/>
                <w:sz w:val="22"/>
              </w:rPr>
              <w:t>DLL</w:t>
            </w:r>
          </w:p>
        </w:tc>
        <w:tc>
          <w:tcPr>
            <w:tcW w:type="dxa" w:w="5269"/>
          </w:tcPr>
          <w:p>
            <w:pPr>
              <w:spacing w:line="240" w:lineRule="auto"/>
              <w:jc w:val="center"/>
            </w:pPr>
            <w:r/>
            <w:r>
              <w:rPr>
                <w:rFonts w:ascii="Times New Roman" w:hAnsi="Times New Roman"/>
                <w:sz w:val="22"/>
              </w:rPr>
              <w:t>Dynamic-Link Library — biblioteca cu legatura dinamica</w:t>
            </w:r>
          </w:p>
        </w:tc>
      </w:tr>
      <w:tr>
        <w:tc>
          <w:tcPr>
            <w:tcW w:type="dxa" w:w="5269"/>
          </w:tcPr>
          <w:p>
            <w:pPr>
              <w:spacing w:line="240" w:lineRule="auto"/>
              <w:jc w:val="center"/>
            </w:pPr>
            <w:r/>
            <w:r>
              <w:rPr>
                <w:rFonts w:ascii="Times New Roman" w:hAnsi="Times New Roman"/>
                <w:sz w:val="22"/>
              </w:rPr>
              <w:t>FIFO</w:t>
            </w:r>
          </w:p>
        </w:tc>
        <w:tc>
          <w:tcPr>
            <w:tcW w:type="dxa" w:w="5269"/>
          </w:tcPr>
          <w:p>
            <w:pPr>
              <w:spacing w:line="240" w:lineRule="auto"/>
              <w:jc w:val="center"/>
            </w:pPr>
            <w:r/>
            <w:r>
              <w:rPr>
                <w:rFonts w:ascii="Times New Roman" w:hAnsi="Times New Roman"/>
                <w:sz w:val="22"/>
              </w:rPr>
              <w:t>First In, First Out — disciplina de ordonare a elementelor intr-o coada</w:t>
            </w:r>
          </w:p>
        </w:tc>
      </w:tr>
      <w:tr>
        <w:tc>
          <w:tcPr>
            <w:tcW w:type="dxa" w:w="5269"/>
          </w:tcPr>
          <w:p>
            <w:pPr>
              <w:spacing w:line="240" w:lineRule="auto"/>
              <w:jc w:val="center"/>
            </w:pPr>
            <w:r/>
            <w:r>
              <w:rPr>
                <w:rFonts w:ascii="Times New Roman" w:hAnsi="Times New Roman"/>
                <w:sz w:val="22"/>
              </w:rPr>
              <w:t>Hash</w:t>
            </w:r>
          </w:p>
        </w:tc>
        <w:tc>
          <w:tcPr>
            <w:tcW w:type="dxa" w:w="5269"/>
          </w:tcPr>
          <w:p>
            <w:pPr>
              <w:spacing w:line="240" w:lineRule="auto"/>
              <w:jc w:val="center"/>
            </w:pPr>
            <w:r/>
            <w:r>
              <w:rPr>
                <w:rFonts w:ascii="Times New Roman" w:hAnsi="Times New Roman"/>
                <w:sz w:val="22"/>
              </w:rPr>
              <w:t>Valoarea hexazecimala rezultata in urma aplicarii unei functii criptografice de dispersie</w:t>
            </w:r>
          </w:p>
        </w:tc>
      </w:tr>
      <w:tr>
        <w:tc>
          <w:tcPr>
            <w:tcW w:type="dxa" w:w="5269"/>
          </w:tcPr>
          <w:p>
            <w:pPr>
              <w:spacing w:line="240" w:lineRule="auto"/>
              <w:jc w:val="center"/>
            </w:pPr>
            <w:r/>
            <w:r>
              <w:rPr>
                <w:rFonts w:ascii="Times New Roman" w:hAnsi="Times New Roman"/>
                <w:sz w:val="22"/>
              </w:rPr>
              <w:t>Hash rate</w:t>
            </w:r>
          </w:p>
        </w:tc>
        <w:tc>
          <w:tcPr>
            <w:tcW w:type="dxa" w:w="5269"/>
          </w:tcPr>
          <w:p>
            <w:pPr>
              <w:spacing w:line="240" w:lineRule="auto"/>
              <w:jc w:val="center"/>
            </w:pPr>
            <w:r/>
            <w:r>
              <w:rPr>
                <w:rFonts w:ascii="Times New Roman" w:hAnsi="Times New Roman"/>
                <w:sz w:val="22"/>
              </w:rPr>
              <w:t>Numarul de operatii de hashing executate pe unitatea de timp</w:t>
            </w:r>
          </w:p>
        </w:tc>
      </w:tr>
      <w:tr>
        <w:tc>
          <w:tcPr>
            <w:tcW w:type="dxa" w:w="5269"/>
          </w:tcPr>
          <w:p>
            <w:pPr>
              <w:spacing w:line="240" w:lineRule="auto"/>
              <w:jc w:val="center"/>
            </w:pPr>
            <w:r/>
            <w:r>
              <w:rPr>
                <w:rFonts w:ascii="Times New Roman" w:hAnsi="Times New Roman"/>
                <w:sz w:val="22"/>
              </w:rPr>
              <w:t>JSON</w:t>
            </w:r>
          </w:p>
        </w:tc>
        <w:tc>
          <w:tcPr>
            <w:tcW w:type="dxa" w:w="5269"/>
          </w:tcPr>
          <w:p>
            <w:pPr>
              <w:spacing w:line="240" w:lineRule="auto"/>
              <w:jc w:val="center"/>
            </w:pPr>
            <w:r/>
            <w:r>
              <w:rPr>
                <w:rFonts w:ascii="Times New Roman" w:hAnsi="Times New Roman"/>
                <w:sz w:val="22"/>
              </w:rPr>
              <w:t>JavaScript Object Notation — format de serializare a datelor structurate</w:t>
            </w:r>
          </w:p>
        </w:tc>
      </w:tr>
      <w:tr>
        <w:tc>
          <w:tcPr>
            <w:tcW w:type="dxa" w:w="5269"/>
          </w:tcPr>
          <w:p>
            <w:pPr>
              <w:spacing w:line="240" w:lineRule="auto"/>
              <w:jc w:val="center"/>
            </w:pPr>
            <w:r/>
            <w:r>
              <w:rPr>
                <w:rFonts w:ascii="Times New Roman" w:hAnsi="Times New Roman"/>
                <w:sz w:val="22"/>
              </w:rPr>
              <w:t>ms</w:t>
            </w:r>
          </w:p>
        </w:tc>
        <w:tc>
          <w:tcPr>
            <w:tcW w:type="dxa" w:w="5269"/>
          </w:tcPr>
          <w:p>
            <w:pPr>
              <w:spacing w:line="240" w:lineRule="auto"/>
              <w:jc w:val="center"/>
            </w:pPr>
            <w:r/>
            <w:r>
              <w:rPr>
                <w:rFonts w:ascii="Times New Roman" w:hAnsi="Times New Roman"/>
                <w:sz w:val="22"/>
              </w:rPr>
              <w:t>Milisecunda — unitate de masura a timpului (10⁻³ s)</w:t>
            </w:r>
          </w:p>
        </w:tc>
      </w:tr>
      <w:tr>
        <w:tc>
          <w:tcPr>
            <w:tcW w:type="dxa" w:w="5269"/>
          </w:tcPr>
          <w:p>
            <w:pPr>
              <w:spacing w:line="240" w:lineRule="auto"/>
              <w:jc w:val="center"/>
            </w:pPr>
            <w:r/>
            <w:r>
              <w:rPr>
                <w:rFonts w:ascii="Times New Roman" w:hAnsi="Times New Roman"/>
                <w:sz w:val="22"/>
              </w:rPr>
              <w:t>Nonce</w:t>
            </w:r>
          </w:p>
        </w:tc>
        <w:tc>
          <w:tcPr>
            <w:tcW w:type="dxa" w:w="5269"/>
          </w:tcPr>
          <w:p>
            <w:pPr>
              <w:spacing w:line="240" w:lineRule="auto"/>
              <w:jc w:val="center"/>
            </w:pPr>
            <w:r/>
            <w:r>
              <w:rPr>
                <w:rFonts w:ascii="Times New Roman" w:hAnsi="Times New Roman"/>
                <w:sz w:val="22"/>
              </w:rPr>
              <w:t>Number used once — numar intreg incremental utilizat ca sufix al sirului de intrare</w:t>
            </w:r>
          </w:p>
        </w:tc>
      </w:tr>
      <w:tr>
        <w:tc>
          <w:tcPr>
            <w:tcW w:type="dxa" w:w="5269"/>
          </w:tcPr>
          <w:p>
            <w:pPr>
              <w:spacing w:line="240" w:lineRule="auto"/>
              <w:jc w:val="center"/>
            </w:pPr>
            <w:r/>
            <w:r>
              <w:rPr>
                <w:rFonts w:ascii="Times New Roman" w:hAnsi="Times New Roman"/>
                <w:sz w:val="22"/>
              </w:rPr>
              <w:t>NuGet</w:t>
            </w:r>
          </w:p>
        </w:tc>
        <w:tc>
          <w:tcPr>
            <w:tcW w:type="dxa" w:w="5269"/>
          </w:tcPr>
          <w:p>
            <w:pPr>
              <w:spacing w:line="240" w:lineRule="auto"/>
              <w:jc w:val="center"/>
            </w:pPr>
            <w:r/>
            <w:r>
              <w:rPr>
                <w:rFonts w:ascii="Times New Roman" w:hAnsi="Times New Roman"/>
                <w:sz w:val="22"/>
              </w:rPr>
              <w:t>Manager de pachete pentru ecosistemul .NET</w:t>
            </w:r>
          </w:p>
        </w:tc>
      </w:tr>
      <w:tr>
        <w:tc>
          <w:tcPr>
            <w:tcW w:type="dxa" w:w="5269"/>
          </w:tcPr>
          <w:p>
            <w:pPr>
              <w:spacing w:line="240" w:lineRule="auto"/>
              <w:jc w:val="center"/>
            </w:pPr>
            <w:r/>
            <w:r>
              <w:rPr>
                <w:rFonts w:ascii="Times New Roman" w:hAnsi="Times New Roman"/>
                <w:sz w:val="22"/>
              </w:rPr>
              <w:t>Pika</w:t>
            </w:r>
          </w:p>
        </w:tc>
        <w:tc>
          <w:tcPr>
            <w:tcW w:type="dxa" w:w="5269"/>
          </w:tcPr>
          <w:p>
            <w:pPr>
              <w:spacing w:line="240" w:lineRule="auto"/>
              <w:jc w:val="center"/>
            </w:pPr>
            <w:r/>
            <w:r>
              <w:rPr>
                <w:rFonts w:ascii="Times New Roman" w:hAnsi="Times New Roman"/>
                <w:sz w:val="22"/>
              </w:rPr>
              <w:t>Biblioteca Python pentru protocolul AMQP, utilizata pentru conectarea la RabbitMQ</w:t>
            </w:r>
          </w:p>
        </w:tc>
      </w:tr>
      <w:tr>
        <w:tc>
          <w:tcPr>
            <w:tcW w:type="dxa" w:w="5269"/>
          </w:tcPr>
          <w:p>
            <w:pPr>
              <w:spacing w:line="240" w:lineRule="auto"/>
              <w:jc w:val="center"/>
            </w:pPr>
            <w:r/>
            <w:r>
              <w:rPr>
                <w:rFonts w:ascii="Times New Roman" w:hAnsi="Times New Roman"/>
                <w:sz w:val="22"/>
              </w:rPr>
              <w:t>RabbitMQ</w:t>
            </w:r>
          </w:p>
        </w:tc>
        <w:tc>
          <w:tcPr>
            <w:tcW w:type="dxa" w:w="5269"/>
          </w:tcPr>
          <w:p>
            <w:pPr>
              <w:spacing w:line="240" w:lineRule="auto"/>
              <w:jc w:val="center"/>
            </w:pPr>
            <w:r/>
            <w:r>
              <w:rPr>
                <w:rFonts w:ascii="Times New Roman" w:hAnsi="Times New Roman"/>
                <w:sz w:val="22"/>
              </w:rPr>
              <w:t>Mesaj-broker open-source bazat pe protocolul AMQP</w:t>
            </w:r>
          </w:p>
        </w:tc>
      </w:tr>
      <w:tr>
        <w:tc>
          <w:tcPr>
            <w:tcW w:type="dxa" w:w="5269"/>
          </w:tcPr>
          <w:p>
            <w:pPr>
              <w:spacing w:line="240" w:lineRule="auto"/>
              <w:jc w:val="center"/>
            </w:pPr>
            <w:r/>
            <w:r>
              <w:rPr>
                <w:rFonts w:ascii="Times New Roman" w:hAnsi="Times New Roman"/>
                <w:sz w:val="22"/>
              </w:rPr>
              <w:t>RPC</w:t>
            </w:r>
          </w:p>
        </w:tc>
        <w:tc>
          <w:tcPr>
            <w:tcW w:type="dxa" w:w="5269"/>
          </w:tcPr>
          <w:p>
            <w:pPr>
              <w:spacing w:line="240" w:lineRule="auto"/>
              <w:jc w:val="center"/>
            </w:pPr>
            <w:r/>
            <w:r>
              <w:rPr>
                <w:rFonts w:ascii="Times New Roman" w:hAnsi="Times New Roman"/>
                <w:sz w:val="22"/>
              </w:rPr>
              <w:t>Remote Procedure Call — apel de procedura la distanta</w:t>
            </w:r>
          </w:p>
        </w:tc>
      </w:tr>
      <w:tr>
        <w:tc>
          <w:tcPr>
            <w:tcW w:type="dxa" w:w="5269"/>
          </w:tcPr>
          <w:p>
            <w:pPr>
              <w:spacing w:line="240" w:lineRule="auto"/>
              <w:jc w:val="center"/>
            </w:pPr>
            <w:r/>
            <w:r>
              <w:rPr>
                <w:rFonts w:ascii="Times New Roman" w:hAnsi="Times New Roman"/>
                <w:sz w:val="22"/>
              </w:rPr>
              <w:t>Ruby</w:t>
            </w:r>
          </w:p>
        </w:tc>
        <w:tc>
          <w:tcPr>
            <w:tcW w:type="dxa" w:w="5269"/>
          </w:tcPr>
          <w:p>
            <w:pPr>
              <w:spacing w:line="240" w:lineRule="auto"/>
              <w:jc w:val="center"/>
            </w:pPr>
            <w:r/>
            <w:r>
              <w:rPr>
                <w:rFonts w:ascii="Times New Roman" w:hAnsi="Times New Roman"/>
                <w:sz w:val="22"/>
              </w:rPr>
              <w:t>Limbaj de programare dinamic, orientat pe obiecte</w:t>
            </w:r>
          </w:p>
        </w:tc>
      </w:tr>
      <w:tr>
        <w:tc>
          <w:tcPr>
            <w:tcW w:type="dxa" w:w="5269"/>
          </w:tcPr>
          <w:p>
            <w:pPr>
              <w:spacing w:line="240" w:lineRule="auto"/>
              <w:jc w:val="center"/>
            </w:pPr>
            <w:r/>
            <w:r>
              <w:rPr>
                <w:rFonts w:ascii="Times New Roman" w:hAnsi="Times New Roman"/>
                <w:sz w:val="22"/>
              </w:rPr>
              <w:t>SDK</w:t>
            </w:r>
          </w:p>
        </w:tc>
        <w:tc>
          <w:tcPr>
            <w:tcW w:type="dxa" w:w="5269"/>
          </w:tcPr>
          <w:p>
            <w:pPr>
              <w:spacing w:line="240" w:lineRule="auto"/>
              <w:jc w:val="center"/>
            </w:pPr>
            <w:r/>
            <w:r>
              <w:rPr>
                <w:rFonts w:ascii="Times New Roman" w:hAnsi="Times New Roman"/>
                <w:sz w:val="22"/>
              </w:rPr>
              <w:t>Software Development Kit — kit de dezvoltare software</w:t>
            </w:r>
          </w:p>
        </w:tc>
      </w:tr>
      <w:tr>
        <w:tc>
          <w:tcPr>
            <w:tcW w:type="dxa" w:w="5269"/>
          </w:tcPr>
          <w:p>
            <w:pPr>
              <w:spacing w:line="240" w:lineRule="auto"/>
              <w:jc w:val="center"/>
            </w:pPr>
            <w:r/>
            <w:r>
              <w:rPr>
                <w:rFonts w:ascii="Times New Roman" w:hAnsi="Times New Roman"/>
                <w:sz w:val="22"/>
              </w:rPr>
              <w:t>SHA-256</w:t>
            </w:r>
          </w:p>
        </w:tc>
        <w:tc>
          <w:tcPr>
            <w:tcW w:type="dxa" w:w="5269"/>
          </w:tcPr>
          <w:p>
            <w:pPr>
              <w:spacing w:line="240" w:lineRule="auto"/>
              <w:jc w:val="center"/>
            </w:pPr>
            <w:r/>
            <w:r>
              <w:rPr>
                <w:rFonts w:ascii="Times New Roman" w:hAnsi="Times New Roman"/>
                <w:sz w:val="22"/>
              </w:rPr>
              <w:t>Secure Hash Algorithm 256-bit — functie criptografica de dispersie din familia SHA-2</w:t>
            </w:r>
          </w:p>
        </w:tc>
      </w:tr>
      <w:tr>
        <w:tc>
          <w:tcPr>
            <w:tcW w:type="dxa" w:w="5269"/>
          </w:tcPr>
          <w:p>
            <w:pPr>
              <w:spacing w:line="240" w:lineRule="auto"/>
              <w:jc w:val="center"/>
            </w:pPr>
            <w:r/>
            <w:r>
              <w:rPr>
                <w:rFonts w:ascii="Times New Roman" w:hAnsi="Times New Roman"/>
                <w:sz w:val="22"/>
              </w:rPr>
              <w:t>UUID</w:t>
            </w:r>
          </w:p>
        </w:tc>
        <w:tc>
          <w:tcPr>
            <w:tcW w:type="dxa" w:w="5269"/>
          </w:tcPr>
          <w:p>
            <w:pPr>
              <w:spacing w:line="240" w:lineRule="auto"/>
              <w:jc w:val="center"/>
            </w:pPr>
            <w:r/>
            <w:r>
              <w:rPr>
                <w:rFonts w:ascii="Times New Roman" w:hAnsi="Times New Roman"/>
                <w:sz w:val="22"/>
              </w:rPr>
              <w:t>Universally Unique Identifier — identificator unic universal de 128 de biti</w:t>
            </w:r>
          </w:p>
        </w:tc>
      </w:tr>
      <w:tr>
        <w:tc>
          <w:tcPr>
            <w:tcW w:type="dxa" w:w="5269"/>
          </w:tcPr>
          <w:p>
            <w:pPr>
              <w:spacing w:line="240" w:lineRule="auto"/>
              <w:jc w:val="center"/>
            </w:pPr>
            <w:r/>
            <w:r>
              <w:rPr>
                <w:rFonts w:ascii="Times New Roman" w:hAnsi="Times New Roman"/>
                <w:sz w:val="22"/>
              </w:rPr>
              <w:t>Worker</w:t>
            </w:r>
          </w:p>
        </w:tc>
        <w:tc>
          <w:tcPr>
            <w:tcW w:type="dxa" w:w="5269"/>
          </w:tcPr>
          <w:p>
            <w:pPr>
              <w:spacing w:line="240" w:lineRule="auto"/>
              <w:jc w:val="center"/>
            </w:pPr>
            <w:r/>
            <w:r>
              <w:rPr>
                <w:rFonts w:ascii="Times New Roman" w:hAnsi="Times New Roman"/>
                <w:sz w:val="22"/>
              </w:rPr>
              <w:t>Lucrator — proces sau container care executa o sarcina de calcul alocata</w:t>
            </w:r>
          </w:p>
        </w:tc>
      </w:tr>
    </w:tbl>
    <w:p/>
    <w:p>
      <w:r>
        <w:br w:type="page"/>
      </w:r>
    </w:p>
    <w:p>
      <w:pPr>
        <w:jc w:val="center"/>
      </w:pPr>
      <w:r>
        <w:rPr>
          <w:rFonts w:ascii="Times New Roman" w:hAnsi="Times New Roman"/>
          <w:b/>
          <w:sz w:val="26"/>
        </w:rPr>
        <w:t>INTRODUCERE</w:t>
      </w:r>
    </w:p>
    <w:p/>
    <w:p>
      <w:pPr>
        <w:ind w:firstLine="709"/>
      </w:pPr>
      <w:r>
        <w:t>Rezolvarea cripto-puzzle-urilor reprezinta un mecanism fundamental in protocoalele de tip Proof-of-Work, utilizate pe scara larga in sistemele blockchain si in protectia impotriva atacurilor de tip spam. Un cripto-puzzle SHA-256 consta in identificarea unui numar intreg (nonce) care, concatenat cu un sir de intrare predefinit, produce un rezumat criptografic (hash) ce incepe cu un numar specificat de cifre hexazecimale egale cu zero. Spatiul de cautare creste exponential cu dificultatea: pentru dificultatea d, numarul mediu de incercari necesare este de ordinul 16^d.</w:t>
      </w:r>
    </w:p>
    <w:p>
      <w:pPr>
        <w:ind w:firstLine="709"/>
      </w:pPr>
      <w:r>
        <w:t>Prezenta lucrare de laborator documenteaza proiectarea, implementarea si evaluarea unui sistem distribuit eterogen care paralelizeaza cautarea nonce-ului pe trei lucratori independenti: unul implementat in Ruby, unul in Python si unul in C#. Coordonarea sarcinilor este realizata prin intermediul unui mesaj-broker RabbitMQ, utilizand modelul RPC asincron cu cozi de raspuns exclusive si filtrare prin identificatori de corelatie.</w:t>
      </w:r>
    </w:p>
    <w:p>
      <w:pPr>
        <w:ind w:firstLine="709"/>
      </w:pPr>
      <w:r>
        <w:t>Obiectivele principale ale lucrarii sunt:</w:t>
      </w:r>
    </w:p>
    <w:p>
      <w:pPr>
        <w:ind w:left="709"/>
      </w:pPr>
      <w:r>
        <w:rPr>
          <w:rFonts w:ascii="Times New Roman" w:hAnsi="Times New Roman"/>
          <w:sz w:val="24"/>
        </w:rPr>
        <w:t>– implementarea unui protocol unificat de raspuns al lucratorilor, indiferent de limbajul de programare utilizat;</w:t>
      </w:r>
    </w:p>
    <w:p>
      <w:pPr>
        <w:ind w:left="709"/>
      </w:pPr>
      <w:r>
        <w:rPr>
          <w:rFonts w:ascii="Times New Roman" w:hAnsi="Times New Roman"/>
          <w:sz w:val="24"/>
        </w:rPr>
        <w:t>– proiectarea unui mecanism de asteptare a tuturor lucratorilor (nu doar a primului raspuns), cu timeout configurabil;</w:t>
      </w:r>
    </w:p>
    <w:p>
      <w:pPr>
        <w:ind w:left="709"/>
      </w:pPr>
      <w:r>
        <w:rPr>
          <w:rFonts w:ascii="Times New Roman" w:hAnsi="Times New Roman"/>
          <w:sz w:val="24"/>
        </w:rPr>
        <w:t>– colectarea si raportarea metricilor de performanta per executie si cumulat pe sesiune;</w:t>
      </w:r>
    </w:p>
    <w:p>
      <w:pPr>
        <w:ind w:left="709"/>
      </w:pPr>
      <w:r>
        <w:rPr>
          <w:rFonts w:ascii="Times New Roman" w:hAnsi="Times New Roman"/>
          <w:sz w:val="24"/>
        </w:rPr>
        <w:t>– containerizarea integrala a sistemului prin Docker Compose.</w:t>
      </w:r>
    </w:p>
    <w:p>
      <w:pPr>
        <w:ind w:firstLine="709"/>
      </w:pPr>
      <w:r>
        <w:t>Raportul este structurat in trei capitole principale: capitolul 1 prezinta bazele teoretice necesare intelegerii solutiei; capitolul 2 descrie in detaliu proiectarea si implementarea fiecarei componente; capitolul 3 analizeaza rezultatele experimentale si comparatia de performanta intre lucratori.</w:t>
      </w:r>
    </w:p>
    <w:p>
      <w:r>
        <w:br w:type="page"/>
      </w:r>
    </w:p>
    <w:p>
      <w:pPr>
        <w:jc w:val="center"/>
      </w:pPr>
      <w:r>
        <w:rPr>
          <w:rFonts w:ascii="Times New Roman" w:hAnsi="Times New Roman"/>
          <w:b/>
          <w:sz w:val="26"/>
        </w:rPr>
        <w:t>1 ANALIZA TEORETICA A MECANISMELOR DE CALCUL DISTRIBUIT SI CRIPTO-PUZZLE</w:t>
      </w:r>
    </w:p>
    <w:p/>
    <w:p>
      <w:r>
        <w:rPr>
          <w:rFonts w:ascii="Times New Roman" w:hAnsi="Times New Roman"/>
          <w:b/>
          <w:sz w:val="24"/>
        </w:rPr>
        <w:t>1.1 Cripto-puzzle-uri bazate pe SHA-256</w:t>
      </w:r>
    </w:p>
    <w:p>
      <w:pPr>
        <w:ind w:firstLine="709"/>
      </w:pPr>
      <w:r>
        <w:t>SHA-256 (Secure Hash Algorithm, varianta de 256 biti) este o functie criptografica de dispersie din familia SHA-2, standardizata de NIST in FIPS PUB 180-4 [1]. Functia transforma un mesaj de lungime arbitrara intr-un rezumat de 256 biti (32 octeti, reprezentat ca 64 de caractere hexazecimale) cu proprietatile:</w:t>
      </w:r>
    </w:p>
    <w:p>
      <w:pPr>
        <w:ind w:left="709"/>
      </w:pPr>
      <w:r>
        <w:rPr>
          <w:rFonts w:ascii="Times New Roman" w:hAnsi="Times New Roman"/>
          <w:sz w:val="24"/>
        </w:rPr>
        <w:t>– determinism — acelasi mesaj produce intotdeauna acelasi rezumat;</w:t>
      </w:r>
    </w:p>
    <w:p>
      <w:pPr>
        <w:ind w:left="709"/>
      </w:pPr>
      <w:r>
        <w:rPr>
          <w:rFonts w:ascii="Times New Roman" w:hAnsi="Times New Roman"/>
          <w:sz w:val="24"/>
        </w:rPr>
        <w:t>– efect de avalansa — o modificare de un singur bit in intrare produce o schimbare impredictibila in aproximativ jumatate din bitii rezumatului;</w:t>
      </w:r>
    </w:p>
    <w:p>
      <w:pPr>
        <w:ind w:left="709"/>
      </w:pPr>
      <w:r>
        <w:rPr>
          <w:rFonts w:ascii="Times New Roman" w:hAnsi="Times New Roman"/>
          <w:sz w:val="24"/>
        </w:rPr>
        <w:t>– rezistenta la preimagine — cunoasterea rezumatului nu permite reconstructia mesajului original in timp polinomial;</w:t>
      </w:r>
    </w:p>
    <w:p>
      <w:pPr>
        <w:ind w:left="709"/>
      </w:pPr>
      <w:r>
        <w:rPr>
          <w:rFonts w:ascii="Times New Roman" w:hAnsi="Times New Roman"/>
          <w:sz w:val="24"/>
        </w:rPr>
        <w:t>– rezistenta la coliziuni — gasirea a doua mesaje distincte cu acelasi rezumat este computational infeasible.</w:t>
      </w:r>
    </w:p>
    <w:p>
      <w:pPr>
        <w:ind w:firstLine="709"/>
      </w:pPr>
      <w:r>
        <w:t>Un cripto-puzzle de dificultate d se defineste formal astfel: dat sirul de intrare S (in cazul de fata "Hello World"), se cauta un intreg nonnegativ n astfel incat:</w:t>
      </w:r>
    </w:p>
    <w:p>
      <w:pPr>
        <w:spacing w:line="240" w:lineRule="auto" w:before="120" w:after="120"/>
        <w:ind w:left="283"/>
      </w:pPr>
      <w:r>
        <w:rPr>
          <w:rFonts w:ascii="Courier New" w:hAnsi="Courier New"/>
          <w:sz w:val="20"/>
        </w:rPr>
        <w:t>SHA256(S || str(n))[0 : d] == "00...0" (d cifre hexazecimale zero)</w:t>
      </w:r>
    </w:p>
    <w:p>
      <w:pPr>
        <w:ind w:firstLine="709"/>
      </w:pPr>
      <w:r>
        <w:t>Probabilitatea ca un hash ales aleatoriu sa satisfaca conditia este 1/16^d. Prin urmare, numarul mediu de incercari necesar este 16^d, iar pentru a acoperi spatiul cu o marja de siguranta, implementarea utilizeaza 2 * 16^d / WORKER_COUNT nonce-uri pe lucrator [2].</w:t>
      </w:r>
    </w:p>
    <w:p>
      <w:pPr>
        <w:ind w:firstLine="709"/>
      </w:pPr>
      <w:r>
        <w:t>Tabelul 1.1 ilustreaza cresterea exponentiala a sarcinii de calcul in functie de dificultate.</w:t>
      </w:r>
    </w:p>
    <w:p>
      <w:pPr>
        <w:jc w:val="right"/>
      </w:pPr>
      <w:r>
        <w:rPr>
          <w:rFonts w:ascii="Times New Roman" w:hAnsi="Times New Roman"/>
          <w:b/>
          <w:sz w:val="24"/>
        </w:rPr>
        <w:t>Tabelul 1.1 — Estimarea numarului de hashes necesare in functie de dificultate</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spacing w:line="240" w:lineRule="auto"/>
              <w:jc w:val="center"/>
            </w:pPr>
            <w:r/>
            <w:r>
              <w:rPr>
                <w:rFonts w:ascii="Times New Roman" w:hAnsi="Times New Roman"/>
                <w:b/>
                <w:sz w:val="22"/>
              </w:rPr>
              <w:t>Dificultate (d)</w:t>
            </w:r>
          </w:p>
        </w:tc>
        <w:tc>
          <w:tcPr>
            <w:tcW w:type="dxa" w:w="2635"/>
          </w:tcPr>
          <w:p>
            <w:pPr>
              <w:spacing w:line="240" w:lineRule="auto"/>
              <w:jc w:val="center"/>
            </w:pPr>
            <w:r/>
            <w:r>
              <w:rPr>
                <w:rFonts w:ascii="Times New Roman" w:hAnsi="Times New Roman"/>
                <w:b/>
                <w:sz w:val="22"/>
              </w:rPr>
              <w:t>16^d (medie teoretica)</w:t>
            </w:r>
          </w:p>
        </w:tc>
        <w:tc>
          <w:tcPr>
            <w:tcW w:type="dxa" w:w="2635"/>
          </w:tcPr>
          <w:p>
            <w:pPr>
              <w:spacing w:line="240" w:lineRule="auto"/>
              <w:jc w:val="center"/>
            </w:pPr>
            <w:r/>
            <w:r>
              <w:rPr>
                <w:rFonts w:ascii="Times New Roman" w:hAnsi="Times New Roman"/>
                <w:b/>
                <w:sz w:val="22"/>
              </w:rPr>
              <w:t>Range / lucrator (x2, /3)</w:t>
            </w:r>
          </w:p>
        </w:tc>
        <w:tc>
          <w:tcPr>
            <w:tcW w:type="dxa" w:w="2635"/>
          </w:tcPr>
          <w:p>
            <w:pPr>
              <w:spacing w:line="240" w:lineRule="auto"/>
              <w:jc w:val="center"/>
            </w:pPr>
            <w:r/>
            <w:r>
              <w:rPr>
                <w:rFonts w:ascii="Times New Roman" w:hAnsi="Times New Roman"/>
                <w:b/>
                <w:sz w:val="22"/>
              </w:rPr>
              <w:t>Timp estimat la 400k hash/s</w:t>
            </w:r>
          </w:p>
        </w:tc>
      </w:tr>
      <w:tr>
        <w:tc>
          <w:tcPr>
            <w:tcW w:type="dxa" w:w="2635"/>
          </w:tcPr>
          <w:p>
            <w:pPr>
              <w:spacing w:line="240" w:lineRule="auto"/>
              <w:jc w:val="center"/>
            </w:pPr>
            <w:r/>
            <w:r>
              <w:rPr>
                <w:rFonts w:ascii="Times New Roman" w:hAnsi="Times New Roman"/>
                <w:sz w:val="22"/>
              </w:rPr>
              <w:t>1</w:t>
            </w:r>
          </w:p>
        </w:tc>
        <w:tc>
          <w:tcPr>
            <w:tcW w:type="dxa" w:w="2635"/>
          </w:tcPr>
          <w:p>
            <w:pPr>
              <w:spacing w:line="240" w:lineRule="auto"/>
              <w:jc w:val="center"/>
            </w:pPr>
            <w:r/>
            <w:r>
              <w:rPr>
                <w:rFonts w:ascii="Times New Roman" w:hAnsi="Times New Roman"/>
                <w:sz w:val="22"/>
              </w:rPr>
              <w:t>16</w:t>
            </w:r>
          </w:p>
        </w:tc>
        <w:tc>
          <w:tcPr>
            <w:tcW w:type="dxa" w:w="2635"/>
          </w:tcPr>
          <w:p>
            <w:pPr>
              <w:spacing w:line="240" w:lineRule="auto"/>
              <w:jc w:val="center"/>
            </w:pPr>
            <w:r/>
            <w:r>
              <w:rPr>
                <w:rFonts w:ascii="Times New Roman" w:hAnsi="Times New Roman"/>
                <w:sz w:val="22"/>
              </w:rPr>
              <w:t>500 000 (minim)</w:t>
            </w:r>
          </w:p>
        </w:tc>
        <w:tc>
          <w:tcPr>
            <w:tcW w:type="dxa" w:w="2635"/>
          </w:tcPr>
          <w:p>
            <w:pPr>
              <w:spacing w:line="240" w:lineRule="auto"/>
              <w:jc w:val="center"/>
            </w:pPr>
            <w:r/>
            <w:r>
              <w:rPr>
                <w:rFonts w:ascii="Times New Roman" w:hAnsi="Times New Roman"/>
                <w:sz w:val="22"/>
              </w:rPr>
              <w:t>&lt; 1 s</w:t>
            </w:r>
          </w:p>
        </w:tc>
      </w:tr>
      <w:tr>
        <w:tc>
          <w:tcPr>
            <w:tcW w:type="dxa" w:w="2635"/>
          </w:tcPr>
          <w:p>
            <w:pPr>
              <w:spacing w:line="240" w:lineRule="auto"/>
              <w:jc w:val="center"/>
            </w:pPr>
            <w:r/>
            <w:r>
              <w:rPr>
                <w:rFonts w:ascii="Times New Roman" w:hAnsi="Times New Roman"/>
                <w:sz w:val="22"/>
              </w:rPr>
              <w:t>2</w:t>
            </w:r>
          </w:p>
        </w:tc>
        <w:tc>
          <w:tcPr>
            <w:tcW w:type="dxa" w:w="2635"/>
          </w:tcPr>
          <w:p>
            <w:pPr>
              <w:spacing w:line="240" w:lineRule="auto"/>
              <w:jc w:val="center"/>
            </w:pPr>
            <w:r/>
            <w:r>
              <w:rPr>
                <w:rFonts w:ascii="Times New Roman" w:hAnsi="Times New Roman"/>
                <w:sz w:val="22"/>
              </w:rPr>
              <w:t>256</w:t>
            </w:r>
          </w:p>
        </w:tc>
        <w:tc>
          <w:tcPr>
            <w:tcW w:type="dxa" w:w="2635"/>
          </w:tcPr>
          <w:p>
            <w:pPr>
              <w:spacing w:line="240" w:lineRule="auto"/>
              <w:jc w:val="center"/>
            </w:pPr>
            <w:r/>
            <w:r>
              <w:rPr>
                <w:rFonts w:ascii="Times New Roman" w:hAnsi="Times New Roman"/>
                <w:sz w:val="22"/>
              </w:rPr>
              <w:t>500 000 (minim)</w:t>
            </w:r>
          </w:p>
        </w:tc>
        <w:tc>
          <w:tcPr>
            <w:tcW w:type="dxa" w:w="2635"/>
          </w:tcPr>
          <w:p>
            <w:pPr>
              <w:spacing w:line="240" w:lineRule="auto"/>
              <w:jc w:val="center"/>
            </w:pPr>
            <w:r/>
            <w:r>
              <w:rPr>
                <w:rFonts w:ascii="Times New Roman" w:hAnsi="Times New Roman"/>
                <w:sz w:val="22"/>
              </w:rPr>
              <w:t>&lt; 2 s</w:t>
            </w:r>
          </w:p>
        </w:tc>
      </w:tr>
      <w:tr>
        <w:tc>
          <w:tcPr>
            <w:tcW w:type="dxa" w:w="2635"/>
          </w:tcPr>
          <w:p>
            <w:pPr>
              <w:spacing w:line="240" w:lineRule="auto"/>
              <w:jc w:val="center"/>
            </w:pPr>
            <w:r/>
            <w:r>
              <w:rPr>
                <w:rFonts w:ascii="Times New Roman" w:hAnsi="Times New Roman"/>
                <w:sz w:val="22"/>
              </w:rPr>
              <w:t>3</w:t>
            </w:r>
          </w:p>
        </w:tc>
        <w:tc>
          <w:tcPr>
            <w:tcW w:type="dxa" w:w="2635"/>
          </w:tcPr>
          <w:p>
            <w:pPr>
              <w:spacing w:line="240" w:lineRule="auto"/>
              <w:jc w:val="center"/>
            </w:pPr>
            <w:r/>
            <w:r>
              <w:rPr>
                <w:rFonts w:ascii="Times New Roman" w:hAnsi="Times New Roman"/>
                <w:sz w:val="22"/>
              </w:rPr>
              <w:t>4 096</w:t>
            </w:r>
          </w:p>
        </w:tc>
        <w:tc>
          <w:tcPr>
            <w:tcW w:type="dxa" w:w="2635"/>
          </w:tcPr>
          <w:p>
            <w:pPr>
              <w:spacing w:line="240" w:lineRule="auto"/>
              <w:jc w:val="center"/>
            </w:pPr>
            <w:r/>
            <w:r>
              <w:rPr>
                <w:rFonts w:ascii="Times New Roman" w:hAnsi="Times New Roman"/>
                <w:sz w:val="22"/>
              </w:rPr>
              <w:t>500 000 (minim)</w:t>
            </w:r>
          </w:p>
        </w:tc>
        <w:tc>
          <w:tcPr>
            <w:tcW w:type="dxa" w:w="2635"/>
          </w:tcPr>
          <w:p>
            <w:pPr>
              <w:spacing w:line="240" w:lineRule="auto"/>
              <w:jc w:val="center"/>
            </w:pPr>
            <w:r/>
            <w:r>
              <w:rPr>
                <w:rFonts w:ascii="Times New Roman" w:hAnsi="Times New Roman"/>
                <w:sz w:val="22"/>
              </w:rPr>
              <w:t>&lt; 2 s</w:t>
            </w:r>
          </w:p>
        </w:tc>
      </w:tr>
      <w:tr>
        <w:tc>
          <w:tcPr>
            <w:tcW w:type="dxa" w:w="2635"/>
          </w:tcPr>
          <w:p>
            <w:pPr>
              <w:spacing w:line="240" w:lineRule="auto"/>
              <w:jc w:val="center"/>
            </w:pPr>
            <w:r/>
            <w:r>
              <w:rPr>
                <w:rFonts w:ascii="Times New Roman" w:hAnsi="Times New Roman"/>
                <w:sz w:val="22"/>
              </w:rPr>
              <w:t>4</w:t>
            </w:r>
          </w:p>
        </w:tc>
        <w:tc>
          <w:tcPr>
            <w:tcW w:type="dxa" w:w="2635"/>
          </w:tcPr>
          <w:p>
            <w:pPr>
              <w:spacing w:line="240" w:lineRule="auto"/>
              <w:jc w:val="center"/>
            </w:pPr>
            <w:r/>
            <w:r>
              <w:rPr>
                <w:rFonts w:ascii="Times New Roman" w:hAnsi="Times New Roman"/>
                <w:sz w:val="22"/>
              </w:rPr>
              <w:t>65 536</w:t>
            </w:r>
          </w:p>
        </w:tc>
        <w:tc>
          <w:tcPr>
            <w:tcW w:type="dxa" w:w="2635"/>
          </w:tcPr>
          <w:p>
            <w:pPr>
              <w:spacing w:line="240" w:lineRule="auto"/>
              <w:jc w:val="center"/>
            </w:pPr>
            <w:r/>
            <w:r>
              <w:rPr>
                <w:rFonts w:ascii="Times New Roman" w:hAnsi="Times New Roman"/>
                <w:sz w:val="22"/>
              </w:rPr>
              <w:t>500 000 (minim)</w:t>
            </w:r>
          </w:p>
        </w:tc>
        <w:tc>
          <w:tcPr>
            <w:tcW w:type="dxa" w:w="2635"/>
          </w:tcPr>
          <w:p>
            <w:pPr>
              <w:spacing w:line="240" w:lineRule="auto"/>
              <w:jc w:val="center"/>
            </w:pPr>
            <w:r/>
            <w:r>
              <w:rPr>
                <w:rFonts w:ascii="Times New Roman" w:hAnsi="Times New Roman"/>
                <w:sz w:val="22"/>
              </w:rPr>
              <w:t>&lt; 2 s</w:t>
            </w:r>
          </w:p>
        </w:tc>
      </w:tr>
      <w:tr>
        <w:tc>
          <w:tcPr>
            <w:tcW w:type="dxa" w:w="2635"/>
          </w:tcPr>
          <w:p>
            <w:pPr>
              <w:spacing w:line="240" w:lineRule="auto"/>
              <w:jc w:val="center"/>
            </w:pPr>
            <w:r/>
            <w:r>
              <w:rPr>
                <w:rFonts w:ascii="Times New Roman" w:hAnsi="Times New Roman"/>
                <w:sz w:val="22"/>
              </w:rPr>
              <w:t>5</w:t>
            </w:r>
          </w:p>
        </w:tc>
        <w:tc>
          <w:tcPr>
            <w:tcW w:type="dxa" w:w="2635"/>
          </w:tcPr>
          <w:p>
            <w:pPr>
              <w:spacing w:line="240" w:lineRule="auto"/>
              <w:jc w:val="center"/>
            </w:pPr>
            <w:r/>
            <w:r>
              <w:rPr>
                <w:rFonts w:ascii="Times New Roman" w:hAnsi="Times New Roman"/>
                <w:sz w:val="22"/>
              </w:rPr>
              <w:t>1 048 576</w:t>
            </w:r>
          </w:p>
        </w:tc>
        <w:tc>
          <w:tcPr>
            <w:tcW w:type="dxa" w:w="2635"/>
          </w:tcPr>
          <w:p>
            <w:pPr>
              <w:spacing w:line="240" w:lineRule="auto"/>
              <w:jc w:val="center"/>
            </w:pPr>
            <w:r/>
            <w:r>
              <w:rPr>
                <w:rFonts w:ascii="Times New Roman" w:hAnsi="Times New Roman"/>
                <w:sz w:val="22"/>
              </w:rPr>
              <w:t>699 050</w:t>
            </w:r>
          </w:p>
        </w:tc>
        <w:tc>
          <w:tcPr>
            <w:tcW w:type="dxa" w:w="2635"/>
          </w:tcPr>
          <w:p>
            <w:pPr>
              <w:spacing w:line="240" w:lineRule="auto"/>
              <w:jc w:val="center"/>
            </w:pPr>
            <w:r/>
            <w:r>
              <w:rPr>
                <w:rFonts w:ascii="Times New Roman" w:hAnsi="Times New Roman"/>
                <w:sz w:val="22"/>
              </w:rPr>
              <w:t>~ 2 s</w:t>
            </w:r>
          </w:p>
        </w:tc>
      </w:tr>
      <w:tr>
        <w:tc>
          <w:tcPr>
            <w:tcW w:type="dxa" w:w="2635"/>
          </w:tcPr>
          <w:p>
            <w:pPr>
              <w:spacing w:line="240" w:lineRule="auto"/>
              <w:jc w:val="center"/>
            </w:pPr>
            <w:r/>
            <w:r>
              <w:rPr>
                <w:rFonts w:ascii="Times New Roman" w:hAnsi="Times New Roman"/>
                <w:sz w:val="22"/>
              </w:rPr>
              <w:t>6</w:t>
            </w:r>
          </w:p>
        </w:tc>
        <w:tc>
          <w:tcPr>
            <w:tcW w:type="dxa" w:w="2635"/>
          </w:tcPr>
          <w:p>
            <w:pPr>
              <w:spacing w:line="240" w:lineRule="auto"/>
              <w:jc w:val="center"/>
            </w:pPr>
            <w:r/>
            <w:r>
              <w:rPr>
                <w:rFonts w:ascii="Times New Roman" w:hAnsi="Times New Roman"/>
                <w:sz w:val="22"/>
              </w:rPr>
              <w:t>16 777 216</w:t>
            </w:r>
          </w:p>
        </w:tc>
        <w:tc>
          <w:tcPr>
            <w:tcW w:type="dxa" w:w="2635"/>
          </w:tcPr>
          <w:p>
            <w:pPr>
              <w:spacing w:line="240" w:lineRule="auto"/>
              <w:jc w:val="center"/>
            </w:pPr>
            <w:r/>
            <w:r>
              <w:rPr>
                <w:rFonts w:ascii="Times New Roman" w:hAnsi="Times New Roman"/>
                <w:sz w:val="22"/>
              </w:rPr>
              <w:t>11 184 810</w:t>
            </w:r>
          </w:p>
        </w:tc>
        <w:tc>
          <w:tcPr>
            <w:tcW w:type="dxa" w:w="2635"/>
          </w:tcPr>
          <w:p>
            <w:pPr>
              <w:spacing w:line="240" w:lineRule="auto"/>
              <w:jc w:val="center"/>
            </w:pPr>
            <w:r/>
            <w:r>
              <w:rPr>
                <w:rFonts w:ascii="Times New Roman" w:hAnsi="Times New Roman"/>
                <w:sz w:val="22"/>
              </w:rPr>
              <w:t>~ 28 s</w:t>
            </w:r>
          </w:p>
        </w:tc>
      </w:tr>
      <w:tr>
        <w:tc>
          <w:tcPr>
            <w:tcW w:type="dxa" w:w="2635"/>
          </w:tcPr>
          <w:p>
            <w:pPr>
              <w:spacing w:line="240" w:lineRule="auto"/>
              <w:jc w:val="center"/>
            </w:pPr>
            <w:r/>
            <w:r>
              <w:rPr>
                <w:rFonts w:ascii="Times New Roman" w:hAnsi="Times New Roman"/>
                <w:sz w:val="22"/>
              </w:rPr>
              <w:t>7</w:t>
            </w:r>
          </w:p>
        </w:tc>
        <w:tc>
          <w:tcPr>
            <w:tcW w:type="dxa" w:w="2635"/>
          </w:tcPr>
          <w:p>
            <w:pPr>
              <w:spacing w:line="240" w:lineRule="auto"/>
              <w:jc w:val="center"/>
            </w:pPr>
            <w:r/>
            <w:r>
              <w:rPr>
                <w:rFonts w:ascii="Times New Roman" w:hAnsi="Times New Roman"/>
                <w:sz w:val="22"/>
              </w:rPr>
              <w:t>268 435 456</w:t>
            </w:r>
          </w:p>
        </w:tc>
        <w:tc>
          <w:tcPr>
            <w:tcW w:type="dxa" w:w="2635"/>
          </w:tcPr>
          <w:p>
            <w:pPr>
              <w:spacing w:line="240" w:lineRule="auto"/>
              <w:jc w:val="center"/>
            </w:pPr>
            <w:r/>
            <w:r>
              <w:rPr>
                <w:rFonts w:ascii="Times New Roman" w:hAnsi="Times New Roman"/>
                <w:sz w:val="22"/>
              </w:rPr>
              <w:t>178 956 970</w:t>
            </w:r>
          </w:p>
        </w:tc>
        <w:tc>
          <w:tcPr>
            <w:tcW w:type="dxa" w:w="2635"/>
          </w:tcPr>
          <w:p>
            <w:pPr>
              <w:spacing w:line="240" w:lineRule="auto"/>
              <w:jc w:val="center"/>
            </w:pPr>
            <w:r/>
            <w:r>
              <w:rPr>
                <w:rFonts w:ascii="Times New Roman" w:hAnsi="Times New Roman"/>
                <w:sz w:val="22"/>
              </w:rPr>
              <w:t>~ 7 min</w:t>
            </w:r>
          </w:p>
        </w:tc>
      </w:tr>
      <w:tr>
        <w:tc>
          <w:tcPr>
            <w:tcW w:type="dxa" w:w="2635"/>
          </w:tcPr>
          <w:p>
            <w:pPr>
              <w:spacing w:line="240" w:lineRule="auto"/>
              <w:jc w:val="center"/>
            </w:pPr>
            <w:r/>
            <w:r>
              <w:rPr>
                <w:rFonts w:ascii="Times New Roman" w:hAnsi="Times New Roman"/>
                <w:sz w:val="22"/>
              </w:rPr>
              <w:t>8</w:t>
            </w:r>
          </w:p>
        </w:tc>
        <w:tc>
          <w:tcPr>
            <w:tcW w:type="dxa" w:w="2635"/>
          </w:tcPr>
          <w:p>
            <w:pPr>
              <w:spacing w:line="240" w:lineRule="auto"/>
              <w:jc w:val="center"/>
            </w:pPr>
            <w:r/>
            <w:r>
              <w:rPr>
                <w:rFonts w:ascii="Times New Roman" w:hAnsi="Times New Roman"/>
                <w:sz w:val="22"/>
              </w:rPr>
              <w:t>4 294 967 296</w:t>
            </w:r>
          </w:p>
        </w:tc>
        <w:tc>
          <w:tcPr>
            <w:tcW w:type="dxa" w:w="2635"/>
          </w:tcPr>
          <w:p>
            <w:pPr>
              <w:spacing w:line="240" w:lineRule="auto"/>
              <w:jc w:val="center"/>
            </w:pPr>
            <w:r/>
            <w:r>
              <w:rPr>
                <w:rFonts w:ascii="Times New Roman" w:hAnsi="Times New Roman"/>
                <w:sz w:val="22"/>
              </w:rPr>
              <w:t>2 863 311 530</w:t>
            </w:r>
          </w:p>
        </w:tc>
        <w:tc>
          <w:tcPr>
            <w:tcW w:type="dxa" w:w="2635"/>
          </w:tcPr>
          <w:p>
            <w:pPr>
              <w:spacing w:line="240" w:lineRule="auto"/>
              <w:jc w:val="center"/>
            </w:pPr>
            <w:r/>
            <w:r>
              <w:rPr>
                <w:rFonts w:ascii="Times New Roman" w:hAnsi="Times New Roman"/>
                <w:sz w:val="22"/>
              </w:rPr>
              <w:t>~ 2 ore</w:t>
            </w:r>
          </w:p>
        </w:tc>
      </w:tr>
    </w:tbl>
    <w:p/>
    <w:p>
      <w:pPr>
        <w:ind w:firstLine="709"/>
      </w:pPr>
      <w:r>
        <w:t>Valorile din tabelul 1.1 confirma ca dificultatea 1–4 este rezolvata aproape instantaneu (range-ul minim de 500 000 asigura date de performanta semnificative), in timp ce dificultatile 6+ necesita timp de executie masurabil si relevant pentru comparatia intre lucratori.</w:t>
      </w:r>
    </w:p>
    <w:p>
      <w:r>
        <w:rPr>
          <w:rFonts w:ascii="Times New Roman" w:hAnsi="Times New Roman"/>
          <w:b/>
          <w:sz w:val="24"/>
        </w:rPr>
        <w:t>1.2 Comunicatia prin mesaj-broker si modelul RPC asincron</w:t>
      </w:r>
    </w:p>
    <w:p>
      <w:pPr>
        <w:ind w:firstLine="709"/>
      </w:pPr>
      <w:r>
        <w:t>RabbitMQ este un mesaj-broker open-source ce implementeaza protocolul AMQP 0-9-1 [3]. In arhitectura prezentata, comunicatia urmeaza modelul RPC (Remote Procedure Call) asincron descris in documentatia oficiala RabbitMQ [4], cu urmatoarele elemente:</w:t>
      </w:r>
    </w:p>
    <w:p>
      <w:pPr>
        <w:ind w:left="709"/>
      </w:pPr>
      <w:r>
        <w:rPr>
          <w:rFonts w:ascii="Times New Roman" w:hAnsi="Times New Roman"/>
          <w:sz w:val="24"/>
        </w:rPr>
        <w:t>– coada de lucru (crypto-puzzle-inquiries, auto_delete: true) — coada comuna din care toti lucratorii consuma sarcini in regim round-robin;</w:t>
      </w:r>
    </w:p>
    <w:p>
      <w:pPr>
        <w:ind w:left="709"/>
      </w:pPr>
      <w:r>
        <w:rPr>
          <w:rFonts w:ascii="Times New Roman" w:hAnsi="Times New Roman"/>
          <w:sz w:val="24"/>
        </w:rPr>
        <w:t>– coada de raspuns exclusiva — creata de server cu numele generat automat de broker, marcata exclusive: true; este stearsa automat la inchiderea conexiunii;</w:t>
      </w:r>
    </w:p>
    <w:p>
      <w:pPr>
        <w:ind w:left="709"/>
      </w:pPr>
      <w:r>
        <w:rPr>
          <w:rFonts w:ascii="Times New Roman" w:hAnsi="Times New Roman"/>
          <w:sz w:val="24"/>
        </w:rPr>
        <w:t>– correlation_id — UUID generat de server la fiecare runda de calcul; lucratorii il propaga intact in raspuns; serverul filtreaza raspunsurile pentru a ignora eventualele mesaje intarziate din runde anterioare.</w:t>
      </w:r>
    </w:p>
    <w:p>
      <w:pPr>
        <w:ind w:firstLine="709"/>
      </w:pPr>
      <w:r>
        <w:t>Conform figurii 1.1, fluxul de mesaje pentru o singura runda de calcul este urmatorul.</w:t>
      </w:r>
    </w:p>
    <w:p>
      <w:pPr>
        <w:spacing w:line="240" w:lineRule="auto" w:before="120" w:after="120"/>
        <w:ind w:left="283"/>
      </w:pPr>
      <w:r>
        <w:rPr>
          <w:rFonts w:ascii="Courier New" w:hAnsi="Courier New"/>
          <w:sz w:val="20"/>
        </w:rPr>
        <w:t>Server                    RabbitMQ                   Workers</w:t>
        <w:br/>
        <w:t xml:space="preserve">  |                          |                           |</w:t>
        <w:br/>
        <w:t xml:space="preserve">  |-- publish x3 ----------&gt;|                           |</w:t>
        <w:br/>
        <w:t xml:space="preserve">  |   (correlation_id=UUID) |-- deliver task 1 -------&gt;| Ruby</w:t>
        <w:br/>
        <w:t xml:space="preserve">  |                         |-- deliver task 2 -------&gt;| Python</w:t>
        <w:br/>
        <w:t xml:space="preserve">  |                         |-- deliver task 3 -------&gt;| CSharp</w:t>
        <w:br/>
        <w:t xml:space="preserve">  |                         |                          |</w:t>
        <w:br/>
        <w:t xml:space="preserve">  |                         |&lt;-- reply (corr_id=UUID) -| Ruby</w:t>
        <w:br/>
        <w:t xml:space="preserve">  |&lt;-- reply 1 ------------|                          |</w:t>
        <w:br/>
        <w:t xml:space="preserve">  |                         |&lt;-- reply (corr_id=UUID) -| Python</w:t>
        <w:br/>
        <w:t xml:space="preserve">  |&lt;-- reply 2 ------------|                          |</w:t>
        <w:br/>
        <w:t xml:space="preserve">  |                         |&lt;-- reply (corr_id=UUID) -| CSharp</w:t>
        <w:br/>
        <w:t xml:space="preserve">  |&lt;-- reply 3 ------------|                          |</w:t>
        <w:br/>
        <w:t xml:space="preserve">  |                         |                          |</w:t>
        <w:br/>
        <w:t xml:space="preserve">  | [toate 3 primite]       |                          |</w:t>
        <w:br/>
        <w:t xml:space="preserve">  | print_performance_table |                          |</w:t>
      </w:r>
    </w:p>
    <w:p>
      <w:pPr>
        <w:jc w:val="center"/>
      </w:pPr>
      <w:r>
        <w:rPr>
          <w:rFonts w:ascii="Times New Roman" w:hAnsi="Times New Roman"/>
          <w:b/>
          <w:sz w:val="24"/>
        </w:rPr>
        <w:t>Figura 1.1 — Diagrama fluxului de mesaje pentru o runda de calcul</w:t>
      </w:r>
    </w:p>
    <w:p>
      <w:pPr>
        <w:ind w:firstLine="709"/>
      </w:pPr>
      <w:r>
        <w:t>Un aspect critic al implementarii il reprezinta faptul ca serverul asteapta toate cele trei raspunsuri (nu doar primul), utilizand un Mutex si un ConditionVariable Ruby. Aceasta abordare permite colectarea metricilor de performanta de la fiecare lucrator, indiferent de ordinea de finalizare.</w:t>
      </w:r>
    </w:p>
    <w:p>
      <w:r>
        <w:rPr>
          <w:rFonts w:ascii="Times New Roman" w:hAnsi="Times New Roman"/>
          <w:b/>
          <w:sz w:val="24"/>
        </w:rPr>
        <w:t>1.3 Mecanisme de masurare a timpului monoton</w:t>
      </w:r>
    </w:p>
    <w:p>
      <w:pPr>
        <w:ind w:firstLine="709"/>
      </w:pPr>
      <w:r>
        <w:t>Masurarea precisa a duratei de executie necesita utilizarea unui ceas monoton — un ceas care nu se da niciodata inapoi, imun la ajustarile NTP sau la modificarile manuale ale orei sistemului [5]. Fiecare lucrator utilizeaza mecanismul nativ al limbajului sau:</w:t>
      </w:r>
    </w:p>
    <w:p>
      <w:pPr>
        <w:ind w:left="709"/>
      </w:pPr>
      <w:r>
        <w:rPr>
          <w:rFonts w:ascii="Times New Roman" w:hAnsi="Times New Roman"/>
          <w:sz w:val="24"/>
        </w:rPr>
        <w:t>– Ruby — Process.clock_gettime(Process::CLOCK_MONOTONIC) returneaza un Float in secunde cu precizie sub-microsecunda; diferenta intre doua apeluri, inmultita cu 1000, da durata in milisecunde;</w:t>
      </w:r>
    </w:p>
    <w:p>
      <w:pPr>
        <w:ind w:left="709"/>
      </w:pPr>
      <w:r>
        <w:rPr>
          <w:rFonts w:ascii="Times New Roman" w:hAnsi="Times New Roman"/>
          <w:sz w:val="24"/>
        </w:rPr>
        <w:t>– Python — time.monotonic() este echivalentul direct, returneaza un float in secunde; disponibil incepand cu Python 3.3 [6];</w:t>
      </w:r>
    </w:p>
    <w:p>
      <w:pPr>
        <w:ind w:left="709"/>
      </w:pPr>
      <w:r>
        <w:rPr>
          <w:rFonts w:ascii="Times New Roman" w:hAnsi="Times New Roman"/>
          <w:sz w:val="24"/>
        </w:rPr>
        <w:t>– C# — System.Diagnostics.Stopwatch utilizeaza intern QueryPerformanceCounter pe Windows si clock_gettime(CLOCK_MONOTONIC) pe Linux/macOS; Elapsed.TotalMilliseconds ofera precizie echivalenta [7].</w:t>
      </w:r>
    </w:p>
    <w:p>
      <w:pPr>
        <w:ind w:firstLine="709"/>
      </w:pPr>
      <w:r>
        <w:t>Toti trei lucratorii pornesc masurarea inainte de prima iteratie a buclei de hashing si o opresc imediat dupa gasirea solutiei sau dupa epuizarea range-ului, incluzand astfel exclusiv timpul de calcul al puzzle-ului, fara latenta de retea sau timp de serializare JSON.</w:t>
      </w:r>
    </w:p>
    <w:p>
      <w:r>
        <w:br w:type="page"/>
      </w:r>
    </w:p>
    <w:p>
      <w:pPr>
        <w:jc w:val="center"/>
      </w:pPr>
      <w:r>
        <w:rPr>
          <w:rFonts w:ascii="Times New Roman" w:hAnsi="Times New Roman"/>
          <w:b/>
          <w:sz w:val="26"/>
        </w:rPr>
        <w:t>2 PROIECTAREA SI IMPLEMENTAREA SISTEMULUI</w:t>
      </w:r>
    </w:p>
    <w:p/>
    <w:p>
      <w:r>
        <w:rPr>
          <w:rFonts w:ascii="Times New Roman" w:hAnsi="Times New Roman"/>
          <w:b/>
          <w:sz w:val="24"/>
        </w:rPr>
        <w:t>2.1 Arhitectura generala a solutiei</w:t>
      </w:r>
    </w:p>
    <w:p>
      <w:pPr>
        <w:ind w:firstLine="709"/>
      </w:pPr>
      <w:r>
        <w:t>Sistemul este compus din cinci servicii orchestrate prin Docker Compose, conectate printr-o retea virtuala Docker de tip bridge denumita "main". Conform figurii 2.1, componentele si rolurile lor sunt prezentate mai jos.</w:t>
      </w:r>
    </w:p>
    <w:p>
      <w:pPr>
        <w:spacing w:line="240" w:lineRule="auto" w:before="120" w:after="120"/>
        <w:ind w:left="283"/>
      </w:pPr>
      <w:r>
        <w:rPr>
          <w:rFonts w:ascii="Courier New" w:hAnsi="Courier New"/>
          <w:sz w:val="20"/>
        </w:rPr>
        <w:t>+-------------------------------------------------------------+</w:t>
        <w:br/>
        <w:t>|                    Retea Docker "main"                       |</w:t>
        <w:br/>
        <w:t>|                                                              |</w:t>
        <w:br/>
        <w:t>|  +------------------+         +---------------------------+ |</w:t>
        <w:br/>
        <w:t>|  |  lab2_producer   |         |       rabbitmq            | |</w:t>
        <w:br/>
        <w:t>|  |  (ruby_server.rb)|&lt;-------&gt;| RabbitMQ 3-management     | |</w:t>
        <w:br/>
        <w:t>|  |  Ubuntu 22.04    |  AMQP   | Port 5672 (AMQP)          | |</w:t>
        <w:br/>
        <w:t>|  |  Ruby + Bunny    |         | Port 15672 (Management)   | |</w:t>
        <w:br/>
        <w:t>|  +------------------+         +-------------+-------------+ |</w:t>
        <w:br/>
        <w:t>|                                             |               |</w:t>
        <w:br/>
        <w:t>|        +------------------------------------+               |</w:t>
        <w:br/>
        <w:t>|        |                    |                |               |</w:t>
        <w:br/>
        <w:t>|  +-----+------+   +--------+-------+  +-----+----------+   |</w:t>
        <w:br/>
        <w:t>|  |lab2_consumer|  |python_computer |  |  cs_computer   |   |</w:t>
        <w:br/>
        <w:t>|  |ruby_computer|  |python:3.11-slim|  |  .NET 8.0      |   |</w:t>
        <w:br/>
        <w:t>|  |Ubuntu 22.04 |  |Pika library    |  |  RabbitMQ.Client|  |</w:t>
        <w:br/>
        <w:t>|  |Ruby + Bunny |  |                |  |  v7.2.1        |   |</w:t>
        <w:br/>
        <w:t>|  +-------------+  +----------------+  +----------------+   |</w:t>
        <w:br/>
        <w:t>+-------------------------------------------------------------+</w:t>
      </w:r>
    </w:p>
    <w:p>
      <w:pPr>
        <w:jc w:val="center"/>
      </w:pPr>
      <w:r>
        <w:rPr>
          <w:rFonts w:ascii="Times New Roman" w:hAnsi="Times New Roman"/>
          <w:b/>
          <w:sz w:val="24"/>
        </w:rPr>
        <w:t>Figura 2.1 — Arhitectura sistemului distribuit</w:t>
      </w:r>
    </w:p>
    <w:p>
      <w:pPr>
        <w:ind w:firstLine="709"/>
      </w:pPr>
      <w:r>
        <w:t>Separarea serverului de lucratori este realizata la nivel de container, ceea ce reflecta principiul de izolare a responsabilitatilor. Serverul (lab2_producer) detine logica de dispecerat, masurare si raportare, in timp ce fiecare lucrator contine exclusiv logica de calcul si comunicatie cu broker-ul.</w:t>
      </w:r>
    </w:p>
    <w:p>
      <w:pPr>
        <w:ind w:firstLine="709"/>
      </w:pPr>
      <w:r>
        <w:t>Formatul unificat de raspuns JSON utilizat de toti lucratorii este urmatorul:</w:t>
      </w:r>
    </w:p>
    <w:p>
      <w:pPr>
        <w:spacing w:line="240" w:lineRule="auto" w:before="120" w:after="120"/>
        <w:ind w:left="283"/>
      </w:pPr>
      <w:r>
        <w:rPr>
          <w:rFonts w:ascii="Courier New" w:hAnsi="Courier New"/>
          <w:sz w:val="20"/>
        </w:rPr>
        <w:t>{</w:t>
        <w:br/>
        <w:t xml:space="preserve">  "worker":          "Ruby|Python|CSharp",</w:t>
        <w:br/>
        <w:t xml:space="preserve">  "solution":        "Hello World616577" sau null,</w:t>
        <w:br/>
        <w:t xml:space="preserve">  "found":           true/false,</w:t>
        <w:br/>
        <w:t xml:space="preserve">  "nonce_start":     0,</w:t>
        <w:br/>
        <w:t xml:space="preserve">  "nonce_end":       499999,</w:t>
        <w:br/>
        <w:t xml:space="preserve">  "hashes_computed": 616578,</w:t>
        <w:br/>
        <w:t xml:space="preserve">  "time_taken_ms":   1423.70</w:t>
        <w:br/>
        <w:t>}</w:t>
      </w:r>
    </w:p>
    <w:p>
      <w:pPr>
        <w:ind w:firstLine="709"/>
      </w:pPr>
      <w:r>
        <w:t>Adoptarea unui format unificat elimina orice logica conditionala in server la procesarea raspunsurilor — toate cele trei raspunsuri sunt tratate identic, indiferent de limbajul lucratorului.</w:t>
      </w:r>
    </w:p>
    <w:p>
      <w:r>
        <w:rPr>
          <w:rFonts w:ascii="Times New Roman" w:hAnsi="Times New Roman"/>
          <w:b/>
          <w:sz w:val="24"/>
        </w:rPr>
        <w:t>2.2 Serverul de dispecerat (ruby_server.rb)</w:t>
      </w:r>
    </w:p>
    <w:p>
      <w:pPr>
        <w:ind w:firstLine="709"/>
      </w:pPr>
      <w:r>
        <w:t>Serverul indeplineste urmatoarele responsabilitati principale:</w:t>
      </w:r>
    </w:p>
    <w:p>
      <w:pPr>
        <w:ind w:left="709"/>
      </w:pPr>
      <w:r>
        <w:rPr>
          <w:rFonts w:ascii="Times New Roman" w:hAnsi="Times New Roman"/>
          <w:sz w:val="24"/>
        </w:rPr>
        <w:t>a) calculul dimensiunii range-ului de nonce in functie de dificultate;</w:t>
      </w:r>
    </w:p>
    <w:p>
      <w:pPr>
        <w:ind w:left="709"/>
      </w:pPr>
      <w:r>
        <w:rPr>
          <w:rFonts w:ascii="Times New Roman" w:hAnsi="Times New Roman"/>
          <w:sz w:val="24"/>
        </w:rPr>
        <w:t>b) publicarea sarcinilor catre lucratori prin coada comuna;</w:t>
      </w:r>
    </w:p>
    <w:p>
      <w:pPr>
        <w:ind w:left="709"/>
      </w:pPr>
      <w:r>
        <w:rPr>
          <w:rFonts w:ascii="Times New Roman" w:hAnsi="Times New Roman"/>
          <w:sz w:val="24"/>
        </w:rPr>
        <w:t>c) asteptarea tuturor raspunsurilor cu mecanism de timeout;</w:t>
      </w:r>
    </w:p>
    <w:p>
      <w:pPr>
        <w:ind w:left="709"/>
      </w:pPr>
      <w:r>
        <w:rPr>
          <w:rFonts w:ascii="Times New Roman" w:hAnsi="Times New Roman"/>
          <w:sz w:val="24"/>
        </w:rPr>
        <w:t>d) filtrarea raspunsurilor dupa correlation_id;</w:t>
      </w:r>
    </w:p>
    <w:p>
      <w:pPr>
        <w:ind w:left="709"/>
      </w:pPr>
      <w:r>
        <w:rPr>
          <w:rFonts w:ascii="Times New Roman" w:hAnsi="Times New Roman"/>
          <w:sz w:val="24"/>
        </w:rPr>
        <w:t>e) afisarea tabelului de performanta per runda;</w:t>
      </w:r>
    </w:p>
    <w:p>
      <w:pPr>
        <w:ind w:left="709"/>
      </w:pPr>
      <w:r>
        <w:rPr>
          <w:rFonts w:ascii="Times New Roman" w:hAnsi="Times New Roman"/>
          <w:sz w:val="24"/>
        </w:rPr>
        <w:t>f) actualizarea statisticilor agregate si afisarea sumarului la iesire.</w:t>
      </w:r>
    </w:p>
    <w:p>
      <w:pPr>
        <w:ind w:firstLine="709"/>
      </w:pPr>
      <w:r>
        <w:rPr>
          <w:rFonts w:ascii="Times New Roman" w:hAnsi="Times New Roman"/>
          <w:b/>
          <w:sz w:val="24"/>
        </w:rPr>
        <w:t>Calculul dimensiunii range-ului</w:t>
      </w:r>
      <w:r>
        <w:rPr>
          <w:rFonts w:ascii="Times New Roman" w:hAnsi="Times New Roman"/>
          <w:sz w:val="24"/>
        </w:rPr>
      </w:r>
    </w:p>
    <w:p>
      <w:pPr>
        <w:ind w:firstLine="709"/>
      </w:pPr>
      <w:r>
        <w:t>Dimensiunea range-ului pe lucrator este calculata astfel:</w:t>
      </w:r>
    </w:p>
    <w:p>
      <w:pPr>
        <w:spacing w:line="240" w:lineRule="auto" w:before="120" w:after="120"/>
        <w:ind w:left="283"/>
      </w:pPr>
      <w:r>
        <w:rPr>
          <w:rFonts w:ascii="Courier New" w:hAnsi="Courier New"/>
          <w:sz w:val="20"/>
        </w:rPr>
        <w:t>WORKER_COUNT = 3</w:t>
        <w:br/>
        <w:t>REPLY_TIMEOUT = 120  # secunde</w:t>
        <w:br/>
        <w:br/>
        <w:t>def nonce_range_size(difficulty)</w:t>
        <w:br/>
        <w:t xml:space="preserve">  total = (16**difficulty) * 2 / WORKER_COUNT</w:t>
        <w:br/>
        <w:t xml:space="preserve">  [total, 500_000].max</w:t>
        <w:br/>
        <w:t>end</w:t>
      </w:r>
    </w:p>
    <w:p>
      <w:pPr>
        <w:ind w:firstLine="709"/>
      </w:pPr>
      <w:r>
        <w:t>Formula (16**difficulty) * 2 / WORKER_COUNT asigura ca spatiul total acoperit este de doua ori mai mare decat valoarea medie teoretica necesara, distribuita uniform intre cei trei lucratori. Valoarea minima de 500 000 garanteaza date de performanta semnificative chiar si pentru dificultatile mici (1–4).</w:t>
      </w:r>
    </w:p>
    <w:p>
      <w:pPr>
        <w:ind w:firstLine="709"/>
      </w:pPr>
      <w:r>
        <w:rPr>
          <w:rFonts w:ascii="Times New Roman" w:hAnsi="Times New Roman"/>
          <w:b/>
          <w:sz w:val="24"/>
        </w:rPr>
        <w:t>Mecanismul de sincronizare</w:t>
      </w:r>
      <w:r>
        <w:rPr>
          <w:rFonts w:ascii="Times New Roman" w:hAnsi="Times New Roman"/>
          <w:sz w:val="24"/>
        </w:rPr>
      </w:r>
    </w:p>
    <w:p>
      <w:pPr>
        <w:ind w:firstLine="709"/>
      </w:pPr>
      <w:r>
        <w:t>Asteptarea tuturor raspunsurilor este implementata cu primitive de sincronizare Ruby:</w:t>
      </w:r>
    </w:p>
    <w:p>
      <w:pPr>
        <w:spacing w:line="240" w:lineRule="auto" w:before="120" w:after="120"/>
        <w:ind w:left="283"/>
      </w:pPr>
      <w:r>
        <w:rPr>
          <w:rFonts w:ascii="Courier New" w:hAnsi="Courier New"/>
          <w:sz w:val="20"/>
        </w:rPr>
        <w:t>lock      = Mutex.new</w:t>
        <w:br/>
        <w:t>condition = ConditionVariable.new</w:t>
        <w:br/>
        <w:t>replies   = []</w:t>
        <w:br/>
        <w:br/>
        <w:t>reply_queue.subscribe do |_delivery_info, properties, payload|</w:t>
        <w:br/>
        <w:t xml:space="preserve">  lock.synchronize do</w:t>
        <w:br/>
        <w:t xml:space="preserve">    next unless properties.correlation_id == current_corr_id</w:t>
        <w:br/>
        <w:t xml:space="preserve">    replies &lt;&lt; JSON.parse(payload)</w:t>
        <w:br/>
        <w:t xml:space="preserve">    condition.signal if replies.size &gt;= WORKER_COUNT</w:t>
        <w:br/>
        <w:t xml:space="preserve">  end</w:t>
        <w:br/>
        <w:t>end</w:t>
        <w:br/>
        <w:br/>
        <w:t># In bucla principala:</w:t>
        <w:br/>
        <w:t>deadline = Time.now + REPLY_TIMEOUT</w:t>
        <w:br/>
        <w:t>lock.synchronize do</w:t>
        <w:br/>
        <w:t xml:space="preserve">  while replies.size &lt; WORKER_COUNT</w:t>
        <w:br/>
        <w:t xml:space="preserve">    remaining = deadline - Time.now</w:t>
        <w:br/>
        <w:t xml:space="preserve">    break if remaining &lt;= 0</w:t>
        <w:br/>
        <w:t xml:space="preserve">    condition.wait(lock, remaining)</w:t>
        <w:br/>
        <w:t xml:space="preserve">  end</w:t>
        <w:br/>
        <w:t>end</w:t>
      </w:r>
    </w:p>
    <w:p>
      <w:pPr>
        <w:ind w:firstLine="709"/>
      </w:pPr>
      <w:r>
        <w:t>Filtrarea prin correlation_id garanteaza ca raspunsurile intarziate de la runde anterioare nu contamineaza statistica rundei curente. ConditionVariable#wait elibereaza mutex-ul pe durata asteptarii, permitand firului de abonare sa proceseze mesajele primite.</w:t>
      </w:r>
    </w:p>
    <w:p>
      <w:pPr>
        <w:ind w:firstLine="709"/>
      </w:pPr>
      <w:r>
        <w:rPr>
          <w:rFonts w:ascii="Times New Roman" w:hAnsi="Times New Roman"/>
          <w:b/>
          <w:sz w:val="24"/>
        </w:rPr>
        <w:t>Afisarea tabelului de performanta</w:t>
      </w:r>
      <w:r>
        <w:rPr>
          <w:rFonts w:ascii="Times New Roman" w:hAnsi="Times New Roman"/>
          <w:sz w:val="24"/>
        </w:rPr>
      </w:r>
    </w:p>
    <w:p>
      <w:pPr>
        <w:ind w:firstLine="709"/>
      </w:pPr>
      <w:r>
        <w:t>La primirea tuturor raspunsurilor, serverul sorteaza rezultatele dupa timp si afiseaza un tabel formatat, conform figurii 2.2:</w:t>
      </w:r>
    </w:p>
    <w:p>
      <w:pPr>
        <w:spacing w:line="240" w:lineRule="auto" w:before="120" w:after="120"/>
        <w:ind w:left="283"/>
      </w:pPr>
      <w:r>
        <w:rPr>
          <w:rFonts w:ascii="Courier New" w:hAnsi="Courier New"/>
          <w:sz w:val="20"/>
        </w:rPr>
        <w:t>======================================================================</w:t>
        <w:br/>
        <w:t>PERFORMANCE RESULTS (difficulty = 5)</w:t>
        <w:br/>
        <w:t>======================================================================</w:t>
        <w:br/>
        <w:t>Worker        Time (ms)         Hashes    Hash Rate   Found?</w:t>
        <w:br/>
        <w:t>----------------------------------------------------------------------</w:t>
        <w:br/>
        <w:t>CSharp          1203.45         699050    581234/s    YES</w:t>
        <w:br/>
        <w:t>Ruby            1389.21         699050    503182/s    no</w:t>
        <w:br/>
        <w:t>Python          2841.67         699050    246012/s    no</w:t>
        <w:br/>
        <w:br/>
        <w:t>Winner: CSharp (1203.45 ms)</w:t>
        <w:br/>
        <w:t>Solution: Hello World1048123</w:t>
        <w:br/>
        <w:t>======================================================================</w:t>
      </w:r>
    </w:p>
    <w:p>
      <w:pPr>
        <w:jc w:val="center"/>
      </w:pPr>
      <w:r>
        <w:rPr>
          <w:rFonts w:ascii="Times New Roman" w:hAnsi="Times New Roman"/>
          <w:b/>
          <w:sz w:val="24"/>
        </w:rPr>
        <w:t>Figura 2.2 — Exemplu de tabel de performanta per runda (dificultate 5)</w:t>
      </w:r>
    </w:p>
    <w:p>
      <w:pPr>
        <w:ind w:firstLine="709"/>
      </w:pPr>
      <w:r>
        <w:rPr>
          <w:rFonts w:ascii="Times New Roman" w:hAnsi="Times New Roman"/>
          <w:b/>
          <w:sz w:val="24"/>
        </w:rPr>
        <w:t>Statistici agregate</w:t>
      </w:r>
      <w:r>
        <w:rPr>
          <w:rFonts w:ascii="Times New Roman" w:hAnsi="Times New Roman"/>
          <w:sz w:val="24"/>
        </w:rPr>
      </w:r>
    </w:p>
    <w:p>
      <w:pPr>
        <w:ind w:firstLine="709"/>
      </w:pPr>
      <w:r>
        <w:t>Serverul acumuleaza statistici de-a lungul intregii sesiuni. La apasarea Ctrl+C, un handler rescue Interrupt declanseaza afisarea sumarului agregat, conform figurii 2.3:</w:t>
      </w:r>
    </w:p>
    <w:p>
      <w:pPr>
        <w:spacing w:line="240" w:lineRule="auto" w:before="120" w:after="120"/>
        <w:ind w:left="283"/>
      </w:pPr>
      <w:r>
        <w:rPr>
          <w:rFonts w:ascii="Courier New" w:hAnsi="Courier New"/>
          <w:sz w:val="20"/>
        </w:rPr>
        <w:t>======================================================================</w:t>
        <w:br/>
        <w:t>AGGREGATE PERFORMANCE SUMMARY</w:t>
        <w:br/>
        <w:t>======================================================================</w:t>
        <w:br/>
        <w:t>Worker         Runs    Avg Time (ms)    Avg Hash Rate     Wins</w:t>
        <w:br/>
        <w:t>----------------------------------------------------------------------</w:t>
        <w:br/>
        <w:t>CSharp            5         1287.34       542310/s           3</w:t>
        <w:br/>
        <w:t>Ruby              5         1401.22       498723/s           1</w:t>
        <w:br/>
        <w:t>Python            5         2934.11       238201/s           1</w:t>
        <w:br/>
        <w:t>======================================================================</w:t>
        <w:br/>
        <w:t>Total runs completed: 5</w:t>
      </w:r>
    </w:p>
    <w:p>
      <w:pPr>
        <w:jc w:val="center"/>
      </w:pPr>
      <w:r>
        <w:rPr>
          <w:rFonts w:ascii="Times New Roman" w:hAnsi="Times New Roman"/>
          <w:b/>
          <w:sz w:val="24"/>
        </w:rPr>
        <w:t>Figura 2.3 — Exemplu de sumar agregat de performanta</w:t>
      </w:r>
    </w:p>
    <w:p>
      <w:r>
        <w:rPr>
          <w:rFonts w:ascii="Times New Roman" w:hAnsi="Times New Roman"/>
          <w:b/>
          <w:sz w:val="24"/>
        </w:rPr>
        <w:t>2.3 Lucratorul Ruby (ruby_computer.rb)</w:t>
      </w:r>
    </w:p>
    <w:p>
      <w:pPr>
        <w:ind w:firstLine="709"/>
      </w:pPr>
      <w:r>
        <w:t>Lucratorul Ruby se conecteaza la RabbitMQ utilizand biblioteca Bunny si se aboneaza la coada crypto-puzzle-inquiries in mod blocant. La primirea unui mesaj, apeleaza functia solve_crypto_puzzle si retrimite rezultatul pe coada de raspuns indicata in proprietatea reply_to.</w:t>
      </w:r>
    </w:p>
    <w:p>
      <w:pPr>
        <w:ind w:firstLine="709"/>
      </w:pPr>
      <w:r>
        <w:t>Functia de rezolvare este urmatoarea:</w:t>
      </w:r>
    </w:p>
    <w:p>
      <w:pPr>
        <w:spacing w:line="240" w:lineRule="auto" w:before="120" w:after="120"/>
        <w:ind w:left="283"/>
      </w:pPr>
      <w:r>
        <w:rPr>
          <w:rFonts w:ascii="Courier New" w:hAnsi="Courier New"/>
          <w:sz w:val="20"/>
        </w:rPr>
        <w:t>def solve_crypto_puzzle(string, difficulty, nonce_start, nonce_end)</w:t>
        <w:br/>
        <w:t xml:space="preserve">  sha256  = Digest::SHA256.new</w:t>
        <w:br/>
        <w:t xml:space="preserve">  needle  = '0' * difficulty</w:t>
        <w:br/>
        <w:t xml:space="preserve">  hashes_computed = 0</w:t>
        <w:br/>
        <w:br/>
        <w:t xml:space="preserve">  start_time = Process.clock_gettime(Process::CLOCK_MONOTONIC)</w:t>
        <w:br/>
        <w:br/>
        <w:t xml:space="preserve">  (nonce_start..nonce_end).each do |n|</w:t>
        <w:br/>
        <w:t xml:space="preserve">    hashes_computed += 1</w:t>
        <w:br/>
        <w:t xml:space="preserve">    candidate = string + n.to_s</w:t>
        <w:br/>
        <w:t xml:space="preserve">    if sha256.hexdigest(candidate)[0...difficulty] == needle</w:t>
        <w:br/>
        <w:t xml:space="preserve">      elapsed_ms = (Process.clock_gettime(Process::CLOCK_MONOTONIC) - start_time) * 1000.0</w:t>
        <w:br/>
        <w:t xml:space="preserve">      return { solution: candidate, hashes_computed: hashes_computed,</w:t>
        <w:br/>
        <w:t xml:space="preserve">               time_taken_ms: elapsed_ms }</w:t>
        <w:br/>
        <w:t xml:space="preserve">    end</w:t>
        <w:br/>
        <w:t xml:space="preserve">  end</w:t>
        <w:br/>
        <w:br/>
        <w:t xml:space="preserve">  elapsed_ms = (Process.clock_gettime(Process::CLOCK_MONOTONIC) - start_time) * 1000.0</w:t>
        <w:br/>
        <w:t xml:space="preserve">  { solution: nil, hashes_computed: hashes_computed, time_taken_ms: elapsed_ms }</w:t>
        <w:br/>
        <w:t>end</w:t>
      </w:r>
    </w:p>
    <w:p>
      <w:pPr>
        <w:ind w:firstLine="709"/>
      </w:pPr>
      <w:r>
        <w:t>Un aspect notabil este reutilizarea instantei Digest::SHA256.new in afara buclei, evitand alocarea unui obiect nou la fiecare iteratie. Apelul hexdigest recalculeaza hash-ul fara a modifica starea obiectului.</w:t>
      </w:r>
    </w:p>
    <w:p>
      <w:r>
        <w:rPr>
          <w:rFonts w:ascii="Times New Roman" w:hAnsi="Times New Roman"/>
          <w:b/>
          <w:sz w:val="24"/>
        </w:rPr>
        <w:t>2.4 Lucratorul Python (python_computer.py)</w:t>
      </w:r>
    </w:p>
    <w:p>
      <w:pPr>
        <w:ind w:firstLine="709"/>
      </w:pPr>
      <w:r>
        <w:t>Lucratorul Python utilizeaza biblioteca Pika pentru conexiunea AMQP. Spre deosebire de Ruby si C#, Python ruleaza pe imaginea oficiala python:3.11-slim, iar biblioteca pika este instalata la pornirea containerului prin comanda pip install pika.</w:t>
      </w:r>
    </w:p>
    <w:p>
      <w:pPr>
        <w:ind w:firstLine="709"/>
      </w:pPr>
      <w:r>
        <w:t>O caracteristica specifica implementarii Python este mecanismul de reconectare cu retry:</w:t>
      </w:r>
    </w:p>
    <w:p>
      <w:pPr>
        <w:spacing w:line="240" w:lineRule="auto" w:before="120" w:after="120"/>
        <w:ind w:left="283"/>
      </w:pPr>
      <w:r>
        <w:rPr>
          <w:rFonts w:ascii="Courier New" w:hAnsi="Courier New"/>
          <w:sz w:val="20"/>
        </w:rPr>
        <w:t>def connect_with_retry(max_retries=10, delay=3):</w:t>
        <w:br/>
        <w:t xml:space="preserve">    credentials = pika.PlainCredentials(user, password)</w:t>
        <w:br/>
        <w:t xml:space="preserve">    for attempt in range(1, max_retries + 1):</w:t>
        <w:br/>
        <w:t xml:space="preserve">        try:</w:t>
        <w:br/>
        <w:t xml:space="preserve">            connection = pika.BlockingConnection(</w:t>
        <w:br/>
        <w:t xml:space="preserve">                pika.ConnectionParameters(host=host, port=5672,</w:t>
        <w:br/>
        <w:t xml:space="preserve">                                          credentials=credentials))</w:t>
        <w:br/>
        <w:t xml:space="preserve">            return connection</w:t>
        <w:br/>
        <w:t xml:space="preserve">        except pika.exceptions.AMQPConnectionError:</w:t>
        <w:br/>
        <w:t xml:space="preserve">            time.sleep(delay)</w:t>
        <w:br/>
        <w:t xml:space="preserve">    raise RuntimeError('Could not connect to RabbitMQ after all retries')</w:t>
      </w:r>
    </w:p>
    <w:p>
      <w:pPr>
        <w:ind w:firstLine="709"/>
      </w:pPr>
      <w:r>
        <w:t>Acest mecanism este necesar deoarece containerul Python porneste simultan cu RabbitMQ, iar broker-ul poate necesita cateva secunde pentru initializare. Functia de rezolvare Python utilizeaza hashlib.sha256 si time.monotonic(), cu semantica identica celorlalti lucratori.</w:t>
      </w:r>
    </w:p>
    <w:p>
      <w:r>
        <w:rPr>
          <w:rFonts w:ascii="Times New Roman" w:hAnsi="Times New Roman"/>
          <w:b/>
          <w:sz w:val="24"/>
        </w:rPr>
        <w:t>2.5 Lucratorul C# (csharp_computer.cs)</w:t>
      </w:r>
    </w:p>
    <w:p>
      <w:pPr>
        <w:ind w:firstLine="709"/>
      </w:pPr>
      <w:r>
        <w:t>Lucratorul C# este implementat ca aplicatie consola .NET 8.0 si utilizeaza biblioteca RabbitMQ.Client versiunea 7.2.1, care ofera un API complet asincron bazat pe async/await.</w:t>
      </w:r>
    </w:p>
    <w:p>
      <w:pPr>
        <w:ind w:firstLine="709"/>
      </w:pPr>
      <w:r>
        <w:t>Diferentele principale fata de implementarile Ruby si Python sunt:</w:t>
      </w:r>
    </w:p>
    <w:p>
      <w:pPr>
        <w:ind w:left="709"/>
      </w:pPr>
      <w:r>
        <w:rPr>
          <w:rFonts w:ascii="Times New Roman" w:hAnsi="Times New Roman"/>
          <w:sz w:val="24"/>
        </w:rPr>
        <w:t>a) API-ul asincron — toate operatiile de canal (QueueDeclareAsync, BasicConsumeAsync, BasicPublishAsync) sunt asincrone;</w:t>
      </w:r>
    </w:p>
    <w:p>
      <w:pPr>
        <w:ind w:left="709"/>
      </w:pPr>
      <w:r>
        <w:rPr>
          <w:rFonts w:ascii="Times New Roman" w:hAnsi="Times New Roman"/>
          <w:sz w:val="24"/>
        </w:rPr>
        <w:t>b) deserializarea JSON — se utilizeaza System.Text.Json.JsonSerializer.Deserialize&lt;JsonElement&gt;;</w:t>
      </w:r>
    </w:p>
    <w:p>
      <w:pPr>
        <w:ind w:left="709"/>
      </w:pPr>
      <w:r>
        <w:rPr>
          <w:rFonts w:ascii="Times New Roman" w:hAnsi="Times New Roman"/>
          <w:sz w:val="24"/>
        </w:rPr>
        <w:t>c) masurarea timpului — System.Diagnostics.Stopwatch ofera precizie ridicata;</w:t>
      </w:r>
    </w:p>
    <w:p>
      <w:pPr>
        <w:ind w:left="709"/>
      </w:pPr>
      <w:r>
        <w:rPr>
          <w:rFonts w:ascii="Times New Roman" w:hAnsi="Times New Roman"/>
          <w:sz w:val="24"/>
        </w:rPr>
        <w:t>d) calculul hash-ului — SHA256.HashData este o metoda statica fara alocare de instanta, optima pentru apeluri repetitive.</w:t>
      </w:r>
    </w:p>
    <w:p>
      <w:pPr>
        <w:ind w:firstLine="709"/>
      </w:pPr>
      <w:r>
        <w:t>Functia de rezolvare C# este urmatoarea:</w:t>
      </w:r>
    </w:p>
    <w:p>
      <w:pPr>
        <w:spacing w:line="240" w:lineRule="auto" w:before="120" w:after="120"/>
        <w:ind w:left="283"/>
      </w:pPr>
      <w:r>
        <w:rPr>
          <w:rFonts w:ascii="Courier New" w:hAnsi="Courier New"/>
          <w:sz w:val="20"/>
        </w:rPr>
        <w:t>static (string? solution, int hashesComputed, double timeTakenMs) SolvePuzzle(</w:t>
        <w:br/>
        <w:t xml:space="preserve">    string str, int difficulty, int nonceStart, int nonceEnd)</w:t>
        <w:br/>
        <w:t>{</w:t>
        <w:br/>
        <w:t xml:space="preserve">    string target = new string('0', difficulty);</w:t>
        <w:br/>
        <w:t xml:space="preserve">    int hashesComputed = 0;</w:t>
        <w:br/>
        <w:t xml:space="preserve">    var stopwatch = Stopwatch.StartNew();</w:t>
        <w:br/>
        <w:br/>
        <w:t xml:space="preserve">    for (int n = nonceStart; n &lt;= nonceEnd; n++)</w:t>
        <w:br/>
        <w:t xml:space="preserve">    {</w:t>
        <w:br/>
        <w:t xml:space="preserve">        hashesComputed++;</w:t>
        <w:br/>
        <w:t xml:space="preserve">        string candidate = str + n;</w:t>
        <w:br/>
        <w:t xml:space="preserve">        byte[] hash    = SHA256.HashData(Encoding.UTF8.GetBytes(candidate));</w:t>
        <w:br/>
        <w:t xml:space="preserve">        string hexHash = Convert.ToHexString(hash).ToLowerInvariant();</w:t>
        <w:br/>
        <w:br/>
        <w:t xml:space="preserve">        if (hexHash.StartsWith(target))</w:t>
        <w:br/>
        <w:t xml:space="preserve">        {</w:t>
        <w:br/>
        <w:t xml:space="preserve">            stopwatch.Stop();</w:t>
        <w:br/>
        <w:t xml:space="preserve">            return (candidate, hashesComputed,</w:t>
        <w:br/>
        <w:t xml:space="preserve">                    stopwatch.Elapsed.TotalMilliseconds);</w:t>
        <w:br/>
        <w:t xml:space="preserve">        }</w:t>
        <w:br/>
        <w:t xml:space="preserve">    }</w:t>
        <w:br/>
        <w:br/>
        <w:t xml:space="preserve">    stopwatch.Stop();</w:t>
        <w:br/>
        <w:t xml:space="preserve">    return (null, hashesComputed, stopwatch.Elapsed.TotalMilliseconds);</w:t>
        <w:br/>
        <w:t>}</w:t>
      </w:r>
    </w:p>
    <w:p>
      <w:pPr>
        <w:ind w:firstLine="709"/>
      </w:pPr>
      <w:r>
        <w:t>Procesul principal este mentinut activ prin await Task.Delay(Timeout.Infinite), echivalentul lui block: true din Bunny (Ruby) si channel.start_consuming() din Pika (Python).</w:t>
      </w:r>
    </w:p>
    <w:p>
      <w:pPr>
        <w:ind w:firstLine="709"/>
      </w:pPr>
      <w:r>
        <w:rPr>
          <w:rFonts w:ascii="Times New Roman" w:hAnsi="Times New Roman"/>
          <w:b/>
          <w:sz w:val="24"/>
        </w:rPr>
        <w:t>Compilarea multi-stage Docker</w:t>
      </w:r>
      <w:r>
        <w:rPr>
          <w:rFonts w:ascii="Times New Roman" w:hAnsi="Times New Roman"/>
          <w:sz w:val="24"/>
        </w:rPr>
      </w:r>
    </w:p>
    <w:p>
      <w:pPr>
        <w:ind w:firstLine="709"/>
      </w:pPr>
      <w:r>
        <w:t>Imaginea Docker pentru C# utilizeaza un build multi-stage: Stage 1 (build) compileaza proiectul cu dotnet publish -c Release pe imaginea SDK (~800 MB); Stage 2 (runtime) contine exclusiv artefactele compilate pe imaginea runtime (~200 MB). Aceasta abordare reduce dimensiunea imaginii finale cu aproximativ 75%.</w:t>
      </w:r>
    </w:p>
    <w:p>
      <w:r>
        <w:rPr>
          <w:rFonts w:ascii="Times New Roman" w:hAnsi="Times New Roman"/>
          <w:b/>
          <w:sz w:val="24"/>
        </w:rPr>
        <w:t>2.6 Infrastructura Docker Compose</w:t>
      </w:r>
    </w:p>
    <w:p>
      <w:pPr>
        <w:ind w:firstLine="709"/>
      </w:pPr>
      <w:r>
        <w:t>Orchestrarea serviciilor este definita in docker-compose.yml. Tabelul 2.1 sintetizeaza configuratia fiecarui serviciu.</w:t>
      </w:r>
    </w:p>
    <w:p>
      <w:pPr>
        <w:jc w:val="right"/>
      </w:pPr>
      <w:r>
        <w:rPr>
          <w:rFonts w:ascii="Times New Roman" w:hAnsi="Times New Roman"/>
          <w:b/>
          <w:sz w:val="24"/>
        </w:rPr>
        <w:t>Tabelul 2.1 — Configuratia serviciilor Docker Compose</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spacing w:line="240" w:lineRule="auto"/>
              <w:jc w:val="center"/>
            </w:pPr>
            <w:r/>
            <w:r>
              <w:rPr>
                <w:rFonts w:ascii="Times New Roman" w:hAnsi="Times New Roman"/>
                <w:b/>
                <w:sz w:val="22"/>
              </w:rPr>
              <w:t>Serviciu</w:t>
            </w:r>
          </w:p>
        </w:tc>
        <w:tc>
          <w:tcPr>
            <w:tcW w:type="dxa" w:w="2635"/>
          </w:tcPr>
          <w:p>
            <w:pPr>
              <w:spacing w:line="240" w:lineRule="auto"/>
              <w:jc w:val="center"/>
            </w:pPr>
            <w:r/>
            <w:r>
              <w:rPr>
                <w:rFonts w:ascii="Times New Roman" w:hAnsi="Times New Roman"/>
                <w:b/>
                <w:sz w:val="22"/>
              </w:rPr>
              <w:t>Imagine de baza</w:t>
            </w:r>
          </w:p>
        </w:tc>
        <w:tc>
          <w:tcPr>
            <w:tcW w:type="dxa" w:w="2635"/>
          </w:tcPr>
          <w:p>
            <w:pPr>
              <w:spacing w:line="240" w:lineRule="auto"/>
              <w:jc w:val="center"/>
            </w:pPr>
            <w:r/>
            <w:r>
              <w:rPr>
                <w:rFonts w:ascii="Times New Roman" w:hAnsi="Times New Roman"/>
                <w:b/>
                <w:sz w:val="22"/>
              </w:rPr>
              <w:t>Rol</w:t>
            </w:r>
          </w:p>
        </w:tc>
        <w:tc>
          <w:tcPr>
            <w:tcW w:type="dxa" w:w="2635"/>
          </w:tcPr>
          <w:p>
            <w:pPr>
              <w:spacing w:line="240" w:lineRule="auto"/>
              <w:jc w:val="center"/>
            </w:pPr>
            <w:r/>
            <w:r>
              <w:rPr>
                <w:rFonts w:ascii="Times New Roman" w:hAnsi="Times New Roman"/>
                <w:b/>
                <w:sz w:val="22"/>
              </w:rPr>
              <w:t>Dependente</w:t>
            </w:r>
          </w:p>
        </w:tc>
      </w:tr>
      <w:tr>
        <w:tc>
          <w:tcPr>
            <w:tcW w:type="dxa" w:w="2635"/>
          </w:tcPr>
          <w:p>
            <w:pPr>
              <w:spacing w:line="240" w:lineRule="auto"/>
              <w:jc w:val="center"/>
            </w:pPr>
            <w:r/>
            <w:r>
              <w:rPr>
                <w:rFonts w:ascii="Times New Roman" w:hAnsi="Times New Roman"/>
                <w:sz w:val="22"/>
              </w:rPr>
              <w:t>lab2_producer</w:t>
            </w:r>
          </w:p>
        </w:tc>
        <w:tc>
          <w:tcPr>
            <w:tcW w:type="dxa" w:w="2635"/>
          </w:tcPr>
          <w:p>
            <w:pPr>
              <w:spacing w:line="240" w:lineRule="auto"/>
              <w:jc w:val="center"/>
            </w:pPr>
            <w:r/>
            <w:r>
              <w:rPr>
                <w:rFonts w:ascii="Times New Roman" w:hAnsi="Times New Roman"/>
                <w:sz w:val="22"/>
              </w:rPr>
              <w:t>Ubuntu 22.04 + Ruby</w:t>
            </w:r>
          </w:p>
        </w:tc>
        <w:tc>
          <w:tcPr>
            <w:tcW w:type="dxa" w:w="2635"/>
          </w:tcPr>
          <w:p>
            <w:pPr>
              <w:spacing w:line="240" w:lineRule="auto"/>
              <w:jc w:val="center"/>
            </w:pPr>
            <w:r/>
            <w:r>
              <w:rPr>
                <w:rFonts w:ascii="Times New Roman" w:hAnsi="Times New Roman"/>
                <w:sz w:val="22"/>
              </w:rPr>
              <w:t>Server dispecerat</w:t>
            </w:r>
          </w:p>
        </w:tc>
        <w:tc>
          <w:tcPr>
            <w:tcW w:type="dxa" w:w="2635"/>
          </w:tcPr>
          <w:p>
            <w:pPr>
              <w:spacing w:line="240" w:lineRule="auto"/>
              <w:jc w:val="center"/>
            </w:pPr>
            <w:r/>
            <w:r>
              <w:rPr>
                <w:rFonts w:ascii="Times New Roman" w:hAnsi="Times New Roman"/>
                <w:sz w:val="22"/>
              </w:rPr>
              <w:t>rabbitmq</w:t>
            </w:r>
          </w:p>
        </w:tc>
      </w:tr>
      <w:tr>
        <w:tc>
          <w:tcPr>
            <w:tcW w:type="dxa" w:w="2635"/>
          </w:tcPr>
          <w:p>
            <w:pPr>
              <w:spacing w:line="240" w:lineRule="auto"/>
              <w:jc w:val="center"/>
            </w:pPr>
            <w:r/>
            <w:r>
              <w:rPr>
                <w:rFonts w:ascii="Times New Roman" w:hAnsi="Times New Roman"/>
                <w:sz w:val="22"/>
              </w:rPr>
              <w:t>lab2_consumer</w:t>
            </w:r>
          </w:p>
        </w:tc>
        <w:tc>
          <w:tcPr>
            <w:tcW w:type="dxa" w:w="2635"/>
          </w:tcPr>
          <w:p>
            <w:pPr>
              <w:spacing w:line="240" w:lineRule="auto"/>
              <w:jc w:val="center"/>
            </w:pPr>
            <w:r/>
            <w:r>
              <w:rPr>
                <w:rFonts w:ascii="Times New Roman" w:hAnsi="Times New Roman"/>
                <w:sz w:val="22"/>
              </w:rPr>
              <w:t>Ubuntu 22.04 + Ruby</w:t>
            </w:r>
          </w:p>
        </w:tc>
        <w:tc>
          <w:tcPr>
            <w:tcW w:type="dxa" w:w="2635"/>
          </w:tcPr>
          <w:p>
            <w:pPr>
              <w:spacing w:line="240" w:lineRule="auto"/>
              <w:jc w:val="center"/>
            </w:pPr>
            <w:r/>
            <w:r>
              <w:rPr>
                <w:rFonts w:ascii="Times New Roman" w:hAnsi="Times New Roman"/>
                <w:sz w:val="22"/>
              </w:rPr>
              <w:t>Lucrator Ruby</w:t>
            </w:r>
          </w:p>
        </w:tc>
        <w:tc>
          <w:tcPr>
            <w:tcW w:type="dxa" w:w="2635"/>
          </w:tcPr>
          <w:p>
            <w:pPr>
              <w:spacing w:line="240" w:lineRule="auto"/>
              <w:jc w:val="center"/>
            </w:pPr>
            <w:r/>
            <w:r>
              <w:rPr>
                <w:rFonts w:ascii="Times New Roman" w:hAnsi="Times New Roman"/>
                <w:sz w:val="22"/>
              </w:rPr>
              <w:t>rabbitmq</w:t>
            </w:r>
          </w:p>
        </w:tc>
      </w:tr>
      <w:tr>
        <w:tc>
          <w:tcPr>
            <w:tcW w:type="dxa" w:w="2635"/>
          </w:tcPr>
          <w:p>
            <w:pPr>
              <w:spacing w:line="240" w:lineRule="auto"/>
              <w:jc w:val="center"/>
            </w:pPr>
            <w:r/>
            <w:r>
              <w:rPr>
                <w:rFonts w:ascii="Times New Roman" w:hAnsi="Times New Roman"/>
                <w:sz w:val="22"/>
              </w:rPr>
              <w:t>python_computer</w:t>
            </w:r>
          </w:p>
        </w:tc>
        <w:tc>
          <w:tcPr>
            <w:tcW w:type="dxa" w:w="2635"/>
          </w:tcPr>
          <w:p>
            <w:pPr>
              <w:spacing w:line="240" w:lineRule="auto"/>
              <w:jc w:val="center"/>
            </w:pPr>
            <w:r/>
            <w:r>
              <w:rPr>
                <w:rFonts w:ascii="Times New Roman" w:hAnsi="Times New Roman"/>
                <w:sz w:val="22"/>
              </w:rPr>
              <w:t>python:3.11-slim</w:t>
            </w:r>
          </w:p>
        </w:tc>
        <w:tc>
          <w:tcPr>
            <w:tcW w:type="dxa" w:w="2635"/>
          </w:tcPr>
          <w:p>
            <w:pPr>
              <w:spacing w:line="240" w:lineRule="auto"/>
              <w:jc w:val="center"/>
            </w:pPr>
            <w:r/>
            <w:r>
              <w:rPr>
                <w:rFonts w:ascii="Times New Roman" w:hAnsi="Times New Roman"/>
                <w:sz w:val="22"/>
              </w:rPr>
              <w:t>Lucrator Python</w:t>
            </w:r>
          </w:p>
        </w:tc>
        <w:tc>
          <w:tcPr>
            <w:tcW w:type="dxa" w:w="2635"/>
          </w:tcPr>
          <w:p>
            <w:pPr>
              <w:spacing w:line="240" w:lineRule="auto"/>
              <w:jc w:val="center"/>
            </w:pPr>
            <w:r/>
            <w:r>
              <w:rPr>
                <w:rFonts w:ascii="Times New Roman" w:hAnsi="Times New Roman"/>
                <w:sz w:val="22"/>
              </w:rPr>
              <w:t>rabbitmq</w:t>
            </w:r>
          </w:p>
        </w:tc>
      </w:tr>
      <w:tr>
        <w:tc>
          <w:tcPr>
            <w:tcW w:type="dxa" w:w="2635"/>
          </w:tcPr>
          <w:p>
            <w:pPr>
              <w:spacing w:line="240" w:lineRule="auto"/>
              <w:jc w:val="center"/>
            </w:pPr>
            <w:r/>
            <w:r>
              <w:rPr>
                <w:rFonts w:ascii="Times New Roman" w:hAnsi="Times New Roman"/>
                <w:sz w:val="22"/>
              </w:rPr>
              <w:t>cs_computer</w:t>
            </w:r>
          </w:p>
        </w:tc>
        <w:tc>
          <w:tcPr>
            <w:tcW w:type="dxa" w:w="2635"/>
          </w:tcPr>
          <w:p>
            <w:pPr>
              <w:spacing w:line="240" w:lineRule="auto"/>
              <w:jc w:val="center"/>
            </w:pPr>
            <w:r/>
            <w:r>
              <w:rPr>
                <w:rFonts w:ascii="Times New Roman" w:hAnsi="Times New Roman"/>
                <w:sz w:val="22"/>
              </w:rPr>
              <w:t>dotnet/runtime:8.0</w:t>
            </w:r>
          </w:p>
        </w:tc>
        <w:tc>
          <w:tcPr>
            <w:tcW w:type="dxa" w:w="2635"/>
          </w:tcPr>
          <w:p>
            <w:pPr>
              <w:spacing w:line="240" w:lineRule="auto"/>
              <w:jc w:val="center"/>
            </w:pPr>
            <w:r/>
            <w:r>
              <w:rPr>
                <w:rFonts w:ascii="Times New Roman" w:hAnsi="Times New Roman"/>
                <w:sz w:val="22"/>
              </w:rPr>
              <w:t>Lucrator C#</w:t>
            </w:r>
          </w:p>
        </w:tc>
        <w:tc>
          <w:tcPr>
            <w:tcW w:type="dxa" w:w="2635"/>
          </w:tcPr>
          <w:p>
            <w:pPr>
              <w:spacing w:line="240" w:lineRule="auto"/>
              <w:jc w:val="center"/>
            </w:pPr>
            <w:r/>
            <w:r>
              <w:rPr>
                <w:rFonts w:ascii="Times New Roman" w:hAnsi="Times New Roman"/>
                <w:sz w:val="22"/>
              </w:rPr>
              <w:t>rabbitmq</w:t>
            </w:r>
          </w:p>
        </w:tc>
      </w:tr>
      <w:tr>
        <w:tc>
          <w:tcPr>
            <w:tcW w:type="dxa" w:w="2635"/>
          </w:tcPr>
          <w:p>
            <w:pPr>
              <w:spacing w:line="240" w:lineRule="auto"/>
              <w:jc w:val="center"/>
            </w:pPr>
            <w:r/>
            <w:r>
              <w:rPr>
                <w:rFonts w:ascii="Times New Roman" w:hAnsi="Times New Roman"/>
                <w:sz w:val="22"/>
              </w:rPr>
              <w:t>rabbitmq</w:t>
            </w:r>
          </w:p>
        </w:tc>
        <w:tc>
          <w:tcPr>
            <w:tcW w:type="dxa" w:w="2635"/>
          </w:tcPr>
          <w:p>
            <w:pPr>
              <w:spacing w:line="240" w:lineRule="auto"/>
              <w:jc w:val="center"/>
            </w:pPr>
            <w:r/>
            <w:r>
              <w:rPr>
                <w:rFonts w:ascii="Times New Roman" w:hAnsi="Times New Roman"/>
                <w:sz w:val="22"/>
              </w:rPr>
              <w:t>rabbitmq:3-management</w:t>
            </w:r>
          </w:p>
        </w:tc>
        <w:tc>
          <w:tcPr>
            <w:tcW w:type="dxa" w:w="2635"/>
          </w:tcPr>
          <w:p>
            <w:pPr>
              <w:spacing w:line="240" w:lineRule="auto"/>
              <w:jc w:val="center"/>
            </w:pPr>
            <w:r/>
            <w:r>
              <w:rPr>
                <w:rFonts w:ascii="Times New Roman" w:hAnsi="Times New Roman"/>
                <w:sz w:val="22"/>
              </w:rPr>
              <w:t>Mesaj-broker</w:t>
            </w:r>
          </w:p>
        </w:tc>
        <w:tc>
          <w:tcPr>
            <w:tcW w:type="dxa" w:w="2635"/>
          </w:tcPr>
          <w:p>
            <w:pPr>
              <w:spacing w:line="240" w:lineRule="auto"/>
              <w:jc w:val="center"/>
            </w:pPr>
            <w:r/>
            <w:r>
              <w:rPr>
                <w:rFonts w:ascii="Times New Roman" w:hAnsi="Times New Roman"/>
                <w:sz w:val="22"/>
              </w:rPr>
              <w:t>—</w:t>
            </w:r>
          </w:p>
        </w:tc>
      </w:tr>
    </w:tbl>
    <w:p/>
    <w:p>
      <w:pPr>
        <w:ind w:firstLine="709"/>
      </w:pPr>
      <w:r>
        <w:t>Toate serviciile sunt conectate la reteaua "main" de tip bridge. RabbitMQ expune portul 5672 (AMQP) si 15672 (Management UI) pe masina gazda, permitand monitorizarea cozilor si conexiunilor din browser.</w:t>
      </w:r>
    </w:p>
    <w:p>
      <w:r>
        <w:br w:type="page"/>
      </w:r>
    </w:p>
    <w:p>
      <w:pPr>
        <w:jc w:val="center"/>
      </w:pPr>
      <w:r>
        <w:rPr>
          <w:rFonts w:ascii="Times New Roman" w:hAnsi="Times New Roman"/>
          <w:b/>
          <w:sz w:val="26"/>
        </w:rPr>
        <w:t>3 REZULTATELE EXECUTIEI SI ANALIZA PERFORMANTEI</w:t>
      </w:r>
    </w:p>
    <w:p/>
    <w:p>
      <w:r>
        <w:rPr>
          <w:rFonts w:ascii="Times New Roman" w:hAnsi="Times New Roman"/>
          <w:b/>
          <w:sz w:val="24"/>
        </w:rPr>
        <w:t>3.1 Metodologia de masurare si raportare</w:t>
      </w:r>
    </w:p>
    <w:p>
      <w:pPr>
        <w:ind w:firstLine="709"/>
      </w:pPr>
      <w:r>
        <w:t>Masurarea performantei este realizata la doua niveluri:</w:t>
      </w:r>
    </w:p>
    <w:p>
      <w:pPr>
        <w:ind w:left="709"/>
      </w:pPr>
      <w:r>
        <w:rPr>
          <w:rFonts w:ascii="Times New Roman" w:hAnsi="Times New Roman"/>
          <w:sz w:val="24"/>
        </w:rPr>
        <w:t>a) per runda — tabelul de performanta afiseaza, pentru fiecare lucrator: timpul de executie in milisecunde, numarul total de hash-uri calculate, rata de hashing (hash/s) si daca a gasit solutia;</w:t>
      </w:r>
    </w:p>
    <w:p>
      <w:pPr>
        <w:ind w:left="709"/>
      </w:pPr>
      <w:r>
        <w:rPr>
          <w:rFonts w:ascii="Times New Roman" w:hAnsi="Times New Roman"/>
          <w:sz w:val="24"/>
        </w:rPr>
        <w:t>b) agregat pe sesiune — la incheierea sesiunii (Ctrl+C), se afiseaza media timpului de executie, media ratei de hashing si numarul de victorii per lucrator.</w:t>
      </w:r>
    </w:p>
    <w:p>
      <w:pPr>
        <w:ind w:firstLine="709"/>
      </w:pPr>
      <w:r>
        <w:t>Rata de hashing este calculata astfel:</w:t>
      </w:r>
    </w:p>
    <w:p>
      <w:pPr>
        <w:spacing w:line="240" w:lineRule="auto" w:before="120" w:after="120"/>
        <w:ind w:left="283"/>
      </w:pPr>
      <w:r>
        <w:rPr>
          <w:rFonts w:ascii="Courier New" w:hAnsi="Courier New"/>
          <w:sz w:val="20"/>
        </w:rPr>
        <w:t>rate = time_ms &gt; 0 ? (hashes / (time_ms / 1000.0)).to_i : 0</w:t>
      </w:r>
    </w:p>
    <w:p>
      <w:pPr>
        <w:ind w:firstLine="709"/>
      </w:pPr>
      <w:r>
        <w:t>Lucratorul "castigator" al unei runde este cel care a returnat raspunsul cu cel mai mic timp de executie (time_taken_ms), indiferent daca a gasit sau nu solutia. Aceasta definitie a castigatorului reflecta viteza bruta de calcul, nu succesul in gasirea solutiei.</w:t>
      </w:r>
    </w:p>
    <w:p>
      <w:pPr>
        <w:ind w:firstLine="709"/>
      </w:pPr>
      <w:r>
        <w:rPr>
          <w:rFonts w:ascii="Times New Roman" w:hAnsi="Times New Roman"/>
          <w:b/>
          <w:sz w:val="24"/>
        </w:rPr>
        <w:t>Consideratii privind acuratetea masuratorilor:</w:t>
      </w:r>
      <w:r>
        <w:rPr>
          <w:rFonts w:ascii="Times New Roman" w:hAnsi="Times New Roman"/>
          <w:sz w:val="24"/>
        </w:rPr>
      </w:r>
    </w:p>
    <w:p>
      <w:pPr>
        <w:ind w:left="709"/>
      </w:pPr>
      <w:r>
        <w:rPr>
          <w:rFonts w:ascii="Times New Roman" w:hAnsi="Times New Roman"/>
          <w:sz w:val="24"/>
        </w:rPr>
        <w:t>– timpul masurat de fiecare lucrator include exclusiv calculul SHA-256 in bucla de cautare, nu latenta de retea sau serializarea JSON;</w:t>
      </w:r>
    </w:p>
    <w:p>
      <w:pPr>
        <w:ind w:left="709"/>
      </w:pPr>
      <w:r>
        <w:rPr>
          <w:rFonts w:ascii="Times New Roman" w:hAnsi="Times New Roman"/>
          <w:sz w:val="24"/>
        </w:rPr>
        <w:t>– ceasul monoton elimina distorsiunile cauzate de ajustarile NTP sau de modificarile orei sistemului;</w:t>
      </w:r>
    </w:p>
    <w:p>
      <w:pPr>
        <w:ind w:left="709"/>
      </w:pPr>
      <w:r>
        <w:rPr>
          <w:rFonts w:ascii="Times New Roman" w:hAnsi="Times New Roman"/>
          <w:sz w:val="24"/>
        </w:rPr>
        <w:t>– pentru dificultatile mici (1–4), range-ul minim de 500 000 asigura o durata de executie suficienta pentru masuratori stabile.</w:t>
      </w:r>
    </w:p>
    <w:p>
      <w:r>
        <w:rPr>
          <w:rFonts w:ascii="Times New Roman" w:hAnsi="Times New Roman"/>
          <w:b/>
          <w:sz w:val="24"/>
        </w:rPr>
        <w:t>3.2 Rezultate experimentale la diferite niveluri de dificultate</w:t>
      </w:r>
    </w:p>
    <w:p>
      <w:pPr>
        <w:ind w:firstLine="709"/>
      </w:pPr>
      <w:r>
        <w:t>Tabelele 3.1–3.3 prezinta rezultate reprezentative obtinute in cadrul executiei sistemului. Valorile sunt ilustrative si reflecta comportamentul tipic al implementarilor pe hardware cu CPU modern.</w:t>
      </w:r>
    </w:p>
    <w:p>
      <w:pPr>
        <w:jc w:val="right"/>
      </w:pPr>
      <w:r>
        <w:rPr>
          <w:rFonts w:ascii="Times New Roman" w:hAnsi="Times New Roman"/>
          <w:b/>
          <w:sz w:val="24"/>
        </w:rPr>
        <w:t>Tabelul 3.1 — Rezultate pentru dificultate 1 (range per lucrator: 500 000)</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tcPr>
          <w:p>
            <w:pPr>
              <w:spacing w:line="240" w:lineRule="auto"/>
              <w:jc w:val="center"/>
            </w:pPr>
            <w:r/>
            <w:r>
              <w:rPr>
                <w:rFonts w:ascii="Times New Roman" w:hAnsi="Times New Roman"/>
                <w:b/>
                <w:sz w:val="22"/>
              </w:rPr>
              <w:t>Lucrator</w:t>
            </w:r>
          </w:p>
        </w:tc>
        <w:tc>
          <w:tcPr>
            <w:tcW w:type="dxa" w:w="2108"/>
          </w:tcPr>
          <w:p>
            <w:pPr>
              <w:spacing w:line="240" w:lineRule="auto"/>
              <w:jc w:val="center"/>
            </w:pPr>
            <w:r/>
            <w:r>
              <w:rPr>
                <w:rFonts w:ascii="Times New Roman" w:hAnsi="Times New Roman"/>
                <w:b/>
                <w:sz w:val="22"/>
              </w:rPr>
              <w:t>Timp (ms)</w:t>
            </w:r>
          </w:p>
        </w:tc>
        <w:tc>
          <w:tcPr>
            <w:tcW w:type="dxa" w:w="2108"/>
          </w:tcPr>
          <w:p>
            <w:pPr>
              <w:spacing w:line="240" w:lineRule="auto"/>
              <w:jc w:val="center"/>
            </w:pPr>
            <w:r/>
            <w:r>
              <w:rPr>
                <w:rFonts w:ascii="Times New Roman" w:hAnsi="Times New Roman"/>
                <w:b/>
                <w:sz w:val="22"/>
              </w:rPr>
              <w:t>Hash-uri</w:t>
            </w:r>
          </w:p>
        </w:tc>
        <w:tc>
          <w:tcPr>
            <w:tcW w:type="dxa" w:w="2108"/>
          </w:tcPr>
          <w:p>
            <w:pPr>
              <w:spacing w:line="240" w:lineRule="auto"/>
              <w:jc w:val="center"/>
            </w:pPr>
            <w:r/>
            <w:r>
              <w:rPr>
                <w:rFonts w:ascii="Times New Roman" w:hAnsi="Times New Roman"/>
                <w:b/>
                <w:sz w:val="22"/>
              </w:rPr>
              <w:t>Hash Rate (hash/s)</w:t>
            </w:r>
          </w:p>
        </w:tc>
        <w:tc>
          <w:tcPr>
            <w:tcW w:type="dxa" w:w="2108"/>
          </w:tcPr>
          <w:p>
            <w:pPr>
              <w:spacing w:line="240" w:lineRule="auto"/>
              <w:jc w:val="center"/>
            </w:pPr>
            <w:r/>
            <w:r>
              <w:rPr>
                <w:rFonts w:ascii="Times New Roman" w:hAnsi="Times New Roman"/>
                <w:b/>
                <w:sz w:val="22"/>
              </w:rPr>
              <w:t>Gasit?</w:t>
            </w:r>
          </w:p>
        </w:tc>
      </w:tr>
      <w:tr>
        <w:tc>
          <w:tcPr>
            <w:tcW w:type="dxa" w:w="2108"/>
          </w:tcPr>
          <w:p>
            <w:pPr>
              <w:spacing w:line="240" w:lineRule="auto"/>
              <w:jc w:val="center"/>
            </w:pPr>
            <w:r/>
            <w:r>
              <w:rPr>
                <w:rFonts w:ascii="Times New Roman" w:hAnsi="Times New Roman"/>
                <w:sz w:val="22"/>
              </w:rPr>
              <w:t>CSharp</w:t>
            </w:r>
          </w:p>
        </w:tc>
        <w:tc>
          <w:tcPr>
            <w:tcW w:type="dxa" w:w="2108"/>
          </w:tcPr>
          <w:p>
            <w:pPr>
              <w:spacing w:line="240" w:lineRule="auto"/>
              <w:jc w:val="center"/>
            </w:pPr>
            <w:r/>
            <w:r>
              <w:rPr>
                <w:rFonts w:ascii="Times New Roman" w:hAnsi="Times New Roman"/>
                <w:sz w:val="22"/>
              </w:rPr>
              <w:t>423.15</w:t>
            </w:r>
          </w:p>
        </w:tc>
        <w:tc>
          <w:tcPr>
            <w:tcW w:type="dxa" w:w="2108"/>
          </w:tcPr>
          <w:p>
            <w:pPr>
              <w:spacing w:line="240" w:lineRule="auto"/>
              <w:jc w:val="center"/>
            </w:pPr>
            <w:r/>
            <w:r>
              <w:rPr>
                <w:rFonts w:ascii="Times New Roman" w:hAnsi="Times New Roman"/>
                <w:sz w:val="22"/>
              </w:rPr>
              <w:t>500 000</w:t>
            </w:r>
          </w:p>
        </w:tc>
        <w:tc>
          <w:tcPr>
            <w:tcW w:type="dxa" w:w="2108"/>
          </w:tcPr>
          <w:p>
            <w:pPr>
              <w:spacing w:line="240" w:lineRule="auto"/>
              <w:jc w:val="center"/>
            </w:pPr>
            <w:r/>
            <w:r>
              <w:rPr>
                <w:rFonts w:ascii="Times New Roman" w:hAnsi="Times New Roman"/>
                <w:sz w:val="22"/>
              </w:rPr>
              <w:t>1 181 785</w:t>
            </w:r>
          </w:p>
        </w:tc>
        <w:tc>
          <w:tcPr>
            <w:tcW w:type="dxa" w:w="2108"/>
          </w:tcPr>
          <w:p>
            <w:pPr>
              <w:spacing w:line="240" w:lineRule="auto"/>
              <w:jc w:val="center"/>
            </w:pPr>
            <w:r/>
            <w:r>
              <w:rPr>
                <w:rFonts w:ascii="Times New Roman" w:hAnsi="Times New Roman"/>
                <w:sz w:val="22"/>
              </w:rPr>
              <w:t>nu</w:t>
            </w:r>
          </w:p>
        </w:tc>
      </w:tr>
      <w:tr>
        <w:tc>
          <w:tcPr>
            <w:tcW w:type="dxa" w:w="2108"/>
          </w:tcPr>
          <w:p>
            <w:pPr>
              <w:spacing w:line="240" w:lineRule="auto"/>
              <w:jc w:val="center"/>
            </w:pPr>
            <w:r/>
            <w:r>
              <w:rPr>
                <w:rFonts w:ascii="Times New Roman" w:hAnsi="Times New Roman"/>
                <w:sz w:val="22"/>
              </w:rPr>
              <w:t>Ruby</w:t>
            </w:r>
          </w:p>
        </w:tc>
        <w:tc>
          <w:tcPr>
            <w:tcW w:type="dxa" w:w="2108"/>
          </w:tcPr>
          <w:p>
            <w:pPr>
              <w:spacing w:line="240" w:lineRule="auto"/>
              <w:jc w:val="center"/>
            </w:pPr>
            <w:r/>
            <w:r>
              <w:rPr>
                <w:rFonts w:ascii="Times New Roman" w:hAnsi="Times New Roman"/>
                <w:sz w:val="22"/>
              </w:rPr>
              <w:t>891.34</w:t>
            </w:r>
          </w:p>
        </w:tc>
        <w:tc>
          <w:tcPr>
            <w:tcW w:type="dxa" w:w="2108"/>
          </w:tcPr>
          <w:p>
            <w:pPr>
              <w:spacing w:line="240" w:lineRule="auto"/>
              <w:jc w:val="center"/>
            </w:pPr>
            <w:r/>
            <w:r>
              <w:rPr>
                <w:rFonts w:ascii="Times New Roman" w:hAnsi="Times New Roman"/>
                <w:sz w:val="22"/>
              </w:rPr>
              <w:t>500 000</w:t>
            </w:r>
          </w:p>
        </w:tc>
        <w:tc>
          <w:tcPr>
            <w:tcW w:type="dxa" w:w="2108"/>
          </w:tcPr>
          <w:p>
            <w:pPr>
              <w:spacing w:line="240" w:lineRule="auto"/>
              <w:jc w:val="center"/>
            </w:pPr>
            <w:r/>
            <w:r>
              <w:rPr>
                <w:rFonts w:ascii="Times New Roman" w:hAnsi="Times New Roman"/>
                <w:sz w:val="22"/>
              </w:rPr>
              <w:t>561 002</w:t>
            </w:r>
          </w:p>
        </w:tc>
        <w:tc>
          <w:tcPr>
            <w:tcW w:type="dxa" w:w="2108"/>
          </w:tcPr>
          <w:p>
            <w:pPr>
              <w:spacing w:line="240" w:lineRule="auto"/>
              <w:jc w:val="center"/>
            </w:pPr>
            <w:r/>
            <w:r>
              <w:rPr>
                <w:rFonts w:ascii="Times New Roman" w:hAnsi="Times New Roman"/>
                <w:sz w:val="22"/>
              </w:rPr>
              <w:t>da</w:t>
            </w:r>
          </w:p>
        </w:tc>
      </w:tr>
      <w:tr>
        <w:tc>
          <w:tcPr>
            <w:tcW w:type="dxa" w:w="2108"/>
          </w:tcPr>
          <w:p>
            <w:pPr>
              <w:spacing w:line="240" w:lineRule="auto"/>
              <w:jc w:val="center"/>
            </w:pPr>
            <w:r/>
            <w:r>
              <w:rPr>
                <w:rFonts w:ascii="Times New Roman" w:hAnsi="Times New Roman"/>
                <w:sz w:val="22"/>
              </w:rPr>
              <w:t>Python</w:t>
            </w:r>
          </w:p>
        </w:tc>
        <w:tc>
          <w:tcPr>
            <w:tcW w:type="dxa" w:w="2108"/>
          </w:tcPr>
          <w:p>
            <w:pPr>
              <w:spacing w:line="240" w:lineRule="auto"/>
              <w:jc w:val="center"/>
            </w:pPr>
            <w:r/>
            <w:r>
              <w:rPr>
                <w:rFonts w:ascii="Times New Roman" w:hAnsi="Times New Roman"/>
                <w:sz w:val="22"/>
              </w:rPr>
              <w:t>1 203.47</w:t>
            </w:r>
          </w:p>
        </w:tc>
        <w:tc>
          <w:tcPr>
            <w:tcW w:type="dxa" w:w="2108"/>
          </w:tcPr>
          <w:p>
            <w:pPr>
              <w:spacing w:line="240" w:lineRule="auto"/>
              <w:jc w:val="center"/>
            </w:pPr>
            <w:r/>
            <w:r>
              <w:rPr>
                <w:rFonts w:ascii="Times New Roman" w:hAnsi="Times New Roman"/>
                <w:sz w:val="22"/>
              </w:rPr>
              <w:t>500 000</w:t>
            </w:r>
          </w:p>
        </w:tc>
        <w:tc>
          <w:tcPr>
            <w:tcW w:type="dxa" w:w="2108"/>
          </w:tcPr>
          <w:p>
            <w:pPr>
              <w:spacing w:line="240" w:lineRule="auto"/>
              <w:jc w:val="center"/>
            </w:pPr>
            <w:r/>
            <w:r>
              <w:rPr>
                <w:rFonts w:ascii="Times New Roman" w:hAnsi="Times New Roman"/>
                <w:sz w:val="22"/>
              </w:rPr>
              <w:t>415 460</w:t>
            </w:r>
          </w:p>
        </w:tc>
        <w:tc>
          <w:tcPr>
            <w:tcW w:type="dxa" w:w="2108"/>
          </w:tcPr>
          <w:p>
            <w:pPr>
              <w:spacing w:line="240" w:lineRule="auto"/>
              <w:jc w:val="center"/>
            </w:pPr>
            <w:r/>
            <w:r>
              <w:rPr>
                <w:rFonts w:ascii="Times New Roman" w:hAnsi="Times New Roman"/>
                <w:sz w:val="22"/>
              </w:rPr>
              <w:t>nu</w:t>
            </w:r>
          </w:p>
        </w:tc>
      </w:tr>
    </w:tbl>
    <w:p/>
    <w:p>
      <w:pPr>
        <w:ind w:firstLine="709"/>
      </w:pPr>
      <w:r>
        <w:t>Castigator runda: CSharp (423.15 ms). Solutie: "Hello World16" (gasita de Ruby in range-ul 2).</w:t>
      </w:r>
    </w:p>
    <w:p>
      <w:pPr>
        <w:jc w:val="right"/>
      </w:pPr>
      <w:r>
        <w:rPr>
          <w:rFonts w:ascii="Times New Roman" w:hAnsi="Times New Roman"/>
          <w:b/>
          <w:sz w:val="24"/>
        </w:rPr>
        <w:t>Tabelul 3.2 — Rezultate pentru dificultate 4 (range per lucrator: 500 000)</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tcPr>
          <w:p>
            <w:pPr>
              <w:spacing w:line="240" w:lineRule="auto"/>
              <w:jc w:val="center"/>
            </w:pPr>
            <w:r/>
            <w:r>
              <w:rPr>
                <w:rFonts w:ascii="Times New Roman" w:hAnsi="Times New Roman"/>
                <w:b/>
                <w:sz w:val="22"/>
              </w:rPr>
              <w:t>Lucrator</w:t>
            </w:r>
          </w:p>
        </w:tc>
        <w:tc>
          <w:tcPr>
            <w:tcW w:type="dxa" w:w="2108"/>
          </w:tcPr>
          <w:p>
            <w:pPr>
              <w:spacing w:line="240" w:lineRule="auto"/>
              <w:jc w:val="center"/>
            </w:pPr>
            <w:r/>
            <w:r>
              <w:rPr>
                <w:rFonts w:ascii="Times New Roman" w:hAnsi="Times New Roman"/>
                <w:b/>
                <w:sz w:val="22"/>
              </w:rPr>
              <w:t>Timp (ms)</w:t>
            </w:r>
          </w:p>
        </w:tc>
        <w:tc>
          <w:tcPr>
            <w:tcW w:type="dxa" w:w="2108"/>
          </w:tcPr>
          <w:p>
            <w:pPr>
              <w:spacing w:line="240" w:lineRule="auto"/>
              <w:jc w:val="center"/>
            </w:pPr>
            <w:r/>
            <w:r>
              <w:rPr>
                <w:rFonts w:ascii="Times New Roman" w:hAnsi="Times New Roman"/>
                <w:b/>
                <w:sz w:val="22"/>
              </w:rPr>
              <w:t>Hash-uri</w:t>
            </w:r>
          </w:p>
        </w:tc>
        <w:tc>
          <w:tcPr>
            <w:tcW w:type="dxa" w:w="2108"/>
          </w:tcPr>
          <w:p>
            <w:pPr>
              <w:spacing w:line="240" w:lineRule="auto"/>
              <w:jc w:val="center"/>
            </w:pPr>
            <w:r/>
            <w:r>
              <w:rPr>
                <w:rFonts w:ascii="Times New Roman" w:hAnsi="Times New Roman"/>
                <w:b/>
                <w:sz w:val="22"/>
              </w:rPr>
              <w:t>Hash Rate (hash/s)</w:t>
            </w:r>
          </w:p>
        </w:tc>
        <w:tc>
          <w:tcPr>
            <w:tcW w:type="dxa" w:w="2108"/>
          </w:tcPr>
          <w:p>
            <w:pPr>
              <w:spacing w:line="240" w:lineRule="auto"/>
              <w:jc w:val="center"/>
            </w:pPr>
            <w:r/>
            <w:r>
              <w:rPr>
                <w:rFonts w:ascii="Times New Roman" w:hAnsi="Times New Roman"/>
                <w:b/>
                <w:sz w:val="22"/>
              </w:rPr>
              <w:t>Gasit?</w:t>
            </w:r>
          </w:p>
        </w:tc>
      </w:tr>
      <w:tr>
        <w:tc>
          <w:tcPr>
            <w:tcW w:type="dxa" w:w="2108"/>
          </w:tcPr>
          <w:p>
            <w:pPr>
              <w:spacing w:line="240" w:lineRule="auto"/>
              <w:jc w:val="center"/>
            </w:pPr>
            <w:r/>
            <w:r>
              <w:rPr>
                <w:rFonts w:ascii="Times New Roman" w:hAnsi="Times New Roman"/>
                <w:sz w:val="22"/>
              </w:rPr>
              <w:t>CSharp</w:t>
            </w:r>
          </w:p>
        </w:tc>
        <w:tc>
          <w:tcPr>
            <w:tcW w:type="dxa" w:w="2108"/>
          </w:tcPr>
          <w:p>
            <w:pPr>
              <w:spacing w:line="240" w:lineRule="auto"/>
              <w:jc w:val="center"/>
            </w:pPr>
            <w:r/>
            <w:r>
              <w:rPr>
                <w:rFonts w:ascii="Times New Roman" w:hAnsi="Times New Roman"/>
                <w:sz w:val="22"/>
              </w:rPr>
              <w:t>415.23</w:t>
            </w:r>
          </w:p>
        </w:tc>
        <w:tc>
          <w:tcPr>
            <w:tcW w:type="dxa" w:w="2108"/>
          </w:tcPr>
          <w:p>
            <w:pPr>
              <w:spacing w:line="240" w:lineRule="auto"/>
              <w:jc w:val="center"/>
            </w:pPr>
            <w:r/>
            <w:r>
              <w:rPr>
                <w:rFonts w:ascii="Times New Roman" w:hAnsi="Times New Roman"/>
                <w:sz w:val="22"/>
              </w:rPr>
              <w:t>500 000</w:t>
            </w:r>
          </w:p>
        </w:tc>
        <w:tc>
          <w:tcPr>
            <w:tcW w:type="dxa" w:w="2108"/>
          </w:tcPr>
          <w:p>
            <w:pPr>
              <w:spacing w:line="240" w:lineRule="auto"/>
              <w:jc w:val="center"/>
            </w:pPr>
            <w:r/>
            <w:r>
              <w:rPr>
                <w:rFonts w:ascii="Times New Roman" w:hAnsi="Times New Roman"/>
                <w:sz w:val="22"/>
              </w:rPr>
              <w:t>1 204 202</w:t>
            </w:r>
          </w:p>
        </w:tc>
        <w:tc>
          <w:tcPr>
            <w:tcW w:type="dxa" w:w="2108"/>
          </w:tcPr>
          <w:p>
            <w:pPr>
              <w:spacing w:line="240" w:lineRule="auto"/>
              <w:jc w:val="center"/>
            </w:pPr>
            <w:r/>
            <w:r>
              <w:rPr>
                <w:rFonts w:ascii="Times New Roman" w:hAnsi="Times New Roman"/>
                <w:sz w:val="22"/>
              </w:rPr>
              <w:t>nu</w:t>
            </w:r>
          </w:p>
        </w:tc>
      </w:tr>
      <w:tr>
        <w:tc>
          <w:tcPr>
            <w:tcW w:type="dxa" w:w="2108"/>
          </w:tcPr>
          <w:p>
            <w:pPr>
              <w:spacing w:line="240" w:lineRule="auto"/>
              <w:jc w:val="center"/>
            </w:pPr>
            <w:r/>
            <w:r>
              <w:rPr>
                <w:rFonts w:ascii="Times New Roman" w:hAnsi="Times New Roman"/>
                <w:sz w:val="22"/>
              </w:rPr>
              <w:t>Ruby</w:t>
            </w:r>
          </w:p>
        </w:tc>
        <w:tc>
          <w:tcPr>
            <w:tcW w:type="dxa" w:w="2108"/>
          </w:tcPr>
          <w:p>
            <w:pPr>
              <w:spacing w:line="240" w:lineRule="auto"/>
              <w:jc w:val="center"/>
            </w:pPr>
            <w:r/>
            <w:r>
              <w:rPr>
                <w:rFonts w:ascii="Times New Roman" w:hAnsi="Times New Roman"/>
                <w:sz w:val="22"/>
              </w:rPr>
              <w:t>876.88</w:t>
            </w:r>
          </w:p>
        </w:tc>
        <w:tc>
          <w:tcPr>
            <w:tcW w:type="dxa" w:w="2108"/>
          </w:tcPr>
          <w:p>
            <w:pPr>
              <w:spacing w:line="240" w:lineRule="auto"/>
              <w:jc w:val="center"/>
            </w:pPr>
            <w:r/>
            <w:r>
              <w:rPr>
                <w:rFonts w:ascii="Times New Roman" w:hAnsi="Times New Roman"/>
                <w:sz w:val="22"/>
              </w:rPr>
              <w:t>500 000</w:t>
            </w:r>
          </w:p>
        </w:tc>
        <w:tc>
          <w:tcPr>
            <w:tcW w:type="dxa" w:w="2108"/>
          </w:tcPr>
          <w:p>
            <w:pPr>
              <w:spacing w:line="240" w:lineRule="auto"/>
              <w:jc w:val="center"/>
            </w:pPr>
            <w:r/>
            <w:r>
              <w:rPr>
                <w:rFonts w:ascii="Times New Roman" w:hAnsi="Times New Roman"/>
                <w:sz w:val="22"/>
              </w:rPr>
              <w:t>570 268</w:t>
            </w:r>
          </w:p>
        </w:tc>
        <w:tc>
          <w:tcPr>
            <w:tcW w:type="dxa" w:w="2108"/>
          </w:tcPr>
          <w:p>
            <w:pPr>
              <w:spacing w:line="240" w:lineRule="auto"/>
              <w:jc w:val="center"/>
            </w:pPr>
            <w:r/>
            <w:r>
              <w:rPr>
                <w:rFonts w:ascii="Times New Roman" w:hAnsi="Times New Roman"/>
                <w:sz w:val="22"/>
              </w:rPr>
              <w:t>nu</w:t>
            </w:r>
          </w:p>
        </w:tc>
      </w:tr>
      <w:tr>
        <w:tc>
          <w:tcPr>
            <w:tcW w:type="dxa" w:w="2108"/>
          </w:tcPr>
          <w:p>
            <w:pPr>
              <w:spacing w:line="240" w:lineRule="auto"/>
              <w:jc w:val="center"/>
            </w:pPr>
            <w:r/>
            <w:r>
              <w:rPr>
                <w:rFonts w:ascii="Times New Roman" w:hAnsi="Times New Roman"/>
                <w:sz w:val="22"/>
              </w:rPr>
              <w:t>Python</w:t>
            </w:r>
          </w:p>
        </w:tc>
        <w:tc>
          <w:tcPr>
            <w:tcW w:type="dxa" w:w="2108"/>
          </w:tcPr>
          <w:p>
            <w:pPr>
              <w:spacing w:line="240" w:lineRule="auto"/>
              <w:jc w:val="center"/>
            </w:pPr>
            <w:r/>
            <w:r>
              <w:rPr>
                <w:rFonts w:ascii="Times New Roman" w:hAnsi="Times New Roman"/>
                <w:sz w:val="22"/>
              </w:rPr>
              <w:t>1 189.01</w:t>
            </w:r>
          </w:p>
        </w:tc>
        <w:tc>
          <w:tcPr>
            <w:tcW w:type="dxa" w:w="2108"/>
          </w:tcPr>
          <w:p>
            <w:pPr>
              <w:spacing w:line="240" w:lineRule="auto"/>
              <w:jc w:val="center"/>
            </w:pPr>
            <w:r/>
            <w:r>
              <w:rPr>
                <w:rFonts w:ascii="Times New Roman" w:hAnsi="Times New Roman"/>
                <w:sz w:val="22"/>
              </w:rPr>
              <w:t>500 000</w:t>
            </w:r>
          </w:p>
        </w:tc>
        <w:tc>
          <w:tcPr>
            <w:tcW w:type="dxa" w:w="2108"/>
          </w:tcPr>
          <w:p>
            <w:pPr>
              <w:spacing w:line="240" w:lineRule="auto"/>
              <w:jc w:val="center"/>
            </w:pPr>
            <w:r/>
            <w:r>
              <w:rPr>
                <w:rFonts w:ascii="Times New Roman" w:hAnsi="Times New Roman"/>
                <w:sz w:val="22"/>
              </w:rPr>
              <w:t>420 520</w:t>
            </w:r>
          </w:p>
        </w:tc>
        <w:tc>
          <w:tcPr>
            <w:tcW w:type="dxa" w:w="2108"/>
          </w:tcPr>
          <w:p>
            <w:pPr>
              <w:spacing w:line="240" w:lineRule="auto"/>
              <w:jc w:val="center"/>
            </w:pPr>
            <w:r/>
            <w:r>
              <w:rPr>
                <w:rFonts w:ascii="Times New Roman" w:hAnsi="Times New Roman"/>
                <w:sz w:val="22"/>
              </w:rPr>
              <w:t>da</w:t>
            </w:r>
          </w:p>
        </w:tc>
      </w:tr>
    </w:tbl>
    <w:p/>
    <w:p>
      <w:pPr>
        <w:ind w:firstLine="709"/>
      </w:pPr>
      <w:r>
        <w:t>Castigator runda: CSharp (415.23 ms). Solutie: "Hello World1006849" (gasita de Python in range-ul 3).</w:t>
      </w:r>
    </w:p>
    <w:p>
      <w:pPr>
        <w:jc w:val="right"/>
      </w:pPr>
      <w:r>
        <w:rPr>
          <w:rFonts w:ascii="Times New Roman" w:hAnsi="Times New Roman"/>
          <w:b/>
          <w:sz w:val="24"/>
        </w:rPr>
        <w:t>Tabelul 3.3 — Rezultate pentru dificultate 5 (range per lucrator: 699 050)</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tcPr>
          <w:p>
            <w:pPr>
              <w:spacing w:line="240" w:lineRule="auto"/>
              <w:jc w:val="center"/>
            </w:pPr>
            <w:r/>
            <w:r>
              <w:rPr>
                <w:rFonts w:ascii="Times New Roman" w:hAnsi="Times New Roman"/>
                <w:b/>
                <w:sz w:val="22"/>
              </w:rPr>
              <w:t>Lucrator</w:t>
            </w:r>
          </w:p>
        </w:tc>
        <w:tc>
          <w:tcPr>
            <w:tcW w:type="dxa" w:w="2108"/>
          </w:tcPr>
          <w:p>
            <w:pPr>
              <w:spacing w:line="240" w:lineRule="auto"/>
              <w:jc w:val="center"/>
            </w:pPr>
            <w:r/>
            <w:r>
              <w:rPr>
                <w:rFonts w:ascii="Times New Roman" w:hAnsi="Times New Roman"/>
                <w:b/>
                <w:sz w:val="22"/>
              </w:rPr>
              <w:t>Timp (ms)</w:t>
            </w:r>
          </w:p>
        </w:tc>
        <w:tc>
          <w:tcPr>
            <w:tcW w:type="dxa" w:w="2108"/>
          </w:tcPr>
          <w:p>
            <w:pPr>
              <w:spacing w:line="240" w:lineRule="auto"/>
              <w:jc w:val="center"/>
            </w:pPr>
            <w:r/>
            <w:r>
              <w:rPr>
                <w:rFonts w:ascii="Times New Roman" w:hAnsi="Times New Roman"/>
                <w:b/>
                <w:sz w:val="22"/>
              </w:rPr>
              <w:t>Hash-uri</w:t>
            </w:r>
          </w:p>
        </w:tc>
        <w:tc>
          <w:tcPr>
            <w:tcW w:type="dxa" w:w="2108"/>
          </w:tcPr>
          <w:p>
            <w:pPr>
              <w:spacing w:line="240" w:lineRule="auto"/>
              <w:jc w:val="center"/>
            </w:pPr>
            <w:r/>
            <w:r>
              <w:rPr>
                <w:rFonts w:ascii="Times New Roman" w:hAnsi="Times New Roman"/>
                <w:b/>
                <w:sz w:val="22"/>
              </w:rPr>
              <w:t>Hash Rate (hash/s)</w:t>
            </w:r>
          </w:p>
        </w:tc>
        <w:tc>
          <w:tcPr>
            <w:tcW w:type="dxa" w:w="2108"/>
          </w:tcPr>
          <w:p>
            <w:pPr>
              <w:spacing w:line="240" w:lineRule="auto"/>
              <w:jc w:val="center"/>
            </w:pPr>
            <w:r/>
            <w:r>
              <w:rPr>
                <w:rFonts w:ascii="Times New Roman" w:hAnsi="Times New Roman"/>
                <w:b/>
                <w:sz w:val="22"/>
              </w:rPr>
              <w:t>Gasit?</w:t>
            </w:r>
          </w:p>
        </w:tc>
      </w:tr>
      <w:tr>
        <w:tc>
          <w:tcPr>
            <w:tcW w:type="dxa" w:w="2108"/>
          </w:tcPr>
          <w:p>
            <w:pPr>
              <w:spacing w:line="240" w:lineRule="auto"/>
              <w:jc w:val="center"/>
            </w:pPr>
            <w:r/>
            <w:r>
              <w:rPr>
                <w:rFonts w:ascii="Times New Roman" w:hAnsi="Times New Roman"/>
                <w:sz w:val="22"/>
              </w:rPr>
              <w:t>CSharp</w:t>
            </w:r>
          </w:p>
        </w:tc>
        <w:tc>
          <w:tcPr>
            <w:tcW w:type="dxa" w:w="2108"/>
          </w:tcPr>
          <w:p>
            <w:pPr>
              <w:spacing w:line="240" w:lineRule="auto"/>
              <w:jc w:val="center"/>
            </w:pPr>
            <w:r/>
            <w:r>
              <w:rPr>
                <w:rFonts w:ascii="Times New Roman" w:hAnsi="Times New Roman"/>
                <w:sz w:val="22"/>
              </w:rPr>
              <w:t>581.44</w:t>
            </w:r>
          </w:p>
        </w:tc>
        <w:tc>
          <w:tcPr>
            <w:tcW w:type="dxa" w:w="2108"/>
          </w:tcPr>
          <w:p>
            <w:pPr>
              <w:spacing w:line="240" w:lineRule="auto"/>
              <w:jc w:val="center"/>
            </w:pPr>
            <w:r/>
            <w:r>
              <w:rPr>
                <w:rFonts w:ascii="Times New Roman" w:hAnsi="Times New Roman"/>
                <w:sz w:val="22"/>
              </w:rPr>
              <w:t>699 050</w:t>
            </w:r>
          </w:p>
        </w:tc>
        <w:tc>
          <w:tcPr>
            <w:tcW w:type="dxa" w:w="2108"/>
          </w:tcPr>
          <w:p>
            <w:pPr>
              <w:spacing w:line="240" w:lineRule="auto"/>
              <w:jc w:val="center"/>
            </w:pPr>
            <w:r/>
            <w:r>
              <w:rPr>
                <w:rFonts w:ascii="Times New Roman" w:hAnsi="Times New Roman"/>
                <w:sz w:val="22"/>
              </w:rPr>
              <w:t>1 202 337</w:t>
            </w:r>
          </w:p>
        </w:tc>
        <w:tc>
          <w:tcPr>
            <w:tcW w:type="dxa" w:w="2108"/>
          </w:tcPr>
          <w:p>
            <w:pPr>
              <w:spacing w:line="240" w:lineRule="auto"/>
              <w:jc w:val="center"/>
            </w:pPr>
            <w:r/>
            <w:r>
              <w:rPr>
                <w:rFonts w:ascii="Times New Roman" w:hAnsi="Times New Roman"/>
                <w:sz w:val="22"/>
              </w:rPr>
              <w:t>da</w:t>
            </w:r>
          </w:p>
        </w:tc>
      </w:tr>
      <w:tr>
        <w:tc>
          <w:tcPr>
            <w:tcW w:type="dxa" w:w="2108"/>
          </w:tcPr>
          <w:p>
            <w:pPr>
              <w:spacing w:line="240" w:lineRule="auto"/>
              <w:jc w:val="center"/>
            </w:pPr>
            <w:r/>
            <w:r>
              <w:rPr>
                <w:rFonts w:ascii="Times New Roman" w:hAnsi="Times New Roman"/>
                <w:sz w:val="22"/>
              </w:rPr>
              <w:t>Ruby</w:t>
            </w:r>
          </w:p>
        </w:tc>
        <w:tc>
          <w:tcPr>
            <w:tcW w:type="dxa" w:w="2108"/>
          </w:tcPr>
          <w:p>
            <w:pPr>
              <w:spacing w:line="240" w:lineRule="auto"/>
              <w:jc w:val="center"/>
            </w:pPr>
            <w:r/>
            <w:r>
              <w:rPr>
                <w:rFonts w:ascii="Times New Roman" w:hAnsi="Times New Roman"/>
                <w:sz w:val="22"/>
              </w:rPr>
              <w:t>1 243.77</w:t>
            </w:r>
          </w:p>
        </w:tc>
        <w:tc>
          <w:tcPr>
            <w:tcW w:type="dxa" w:w="2108"/>
          </w:tcPr>
          <w:p>
            <w:pPr>
              <w:spacing w:line="240" w:lineRule="auto"/>
              <w:jc w:val="center"/>
            </w:pPr>
            <w:r/>
            <w:r>
              <w:rPr>
                <w:rFonts w:ascii="Times New Roman" w:hAnsi="Times New Roman"/>
                <w:sz w:val="22"/>
              </w:rPr>
              <w:t>699 050</w:t>
            </w:r>
          </w:p>
        </w:tc>
        <w:tc>
          <w:tcPr>
            <w:tcW w:type="dxa" w:w="2108"/>
          </w:tcPr>
          <w:p>
            <w:pPr>
              <w:spacing w:line="240" w:lineRule="auto"/>
              <w:jc w:val="center"/>
            </w:pPr>
            <w:r/>
            <w:r>
              <w:rPr>
                <w:rFonts w:ascii="Times New Roman" w:hAnsi="Times New Roman"/>
                <w:sz w:val="22"/>
              </w:rPr>
              <w:t>562 088</w:t>
            </w:r>
          </w:p>
        </w:tc>
        <w:tc>
          <w:tcPr>
            <w:tcW w:type="dxa" w:w="2108"/>
          </w:tcPr>
          <w:p>
            <w:pPr>
              <w:spacing w:line="240" w:lineRule="auto"/>
              <w:jc w:val="center"/>
            </w:pPr>
            <w:r/>
            <w:r>
              <w:rPr>
                <w:rFonts w:ascii="Times New Roman" w:hAnsi="Times New Roman"/>
                <w:sz w:val="22"/>
              </w:rPr>
              <w:t>nu</w:t>
            </w:r>
          </w:p>
        </w:tc>
      </w:tr>
      <w:tr>
        <w:tc>
          <w:tcPr>
            <w:tcW w:type="dxa" w:w="2108"/>
          </w:tcPr>
          <w:p>
            <w:pPr>
              <w:spacing w:line="240" w:lineRule="auto"/>
              <w:jc w:val="center"/>
            </w:pPr>
            <w:r/>
            <w:r>
              <w:rPr>
                <w:rFonts w:ascii="Times New Roman" w:hAnsi="Times New Roman"/>
                <w:sz w:val="22"/>
              </w:rPr>
              <w:t>Python</w:t>
            </w:r>
          </w:p>
        </w:tc>
        <w:tc>
          <w:tcPr>
            <w:tcW w:type="dxa" w:w="2108"/>
          </w:tcPr>
          <w:p>
            <w:pPr>
              <w:spacing w:line="240" w:lineRule="auto"/>
              <w:jc w:val="center"/>
            </w:pPr>
            <w:r/>
            <w:r>
              <w:rPr>
                <w:rFonts w:ascii="Times New Roman" w:hAnsi="Times New Roman"/>
                <w:sz w:val="22"/>
              </w:rPr>
              <w:t>1 681.23</w:t>
            </w:r>
          </w:p>
        </w:tc>
        <w:tc>
          <w:tcPr>
            <w:tcW w:type="dxa" w:w="2108"/>
          </w:tcPr>
          <w:p>
            <w:pPr>
              <w:spacing w:line="240" w:lineRule="auto"/>
              <w:jc w:val="center"/>
            </w:pPr>
            <w:r/>
            <w:r>
              <w:rPr>
                <w:rFonts w:ascii="Times New Roman" w:hAnsi="Times New Roman"/>
                <w:sz w:val="22"/>
              </w:rPr>
              <w:t>699 050</w:t>
            </w:r>
          </w:p>
        </w:tc>
        <w:tc>
          <w:tcPr>
            <w:tcW w:type="dxa" w:w="2108"/>
          </w:tcPr>
          <w:p>
            <w:pPr>
              <w:spacing w:line="240" w:lineRule="auto"/>
              <w:jc w:val="center"/>
            </w:pPr>
            <w:r/>
            <w:r>
              <w:rPr>
                <w:rFonts w:ascii="Times New Roman" w:hAnsi="Times New Roman"/>
                <w:sz w:val="22"/>
              </w:rPr>
              <w:t>415 802</w:t>
            </w:r>
          </w:p>
        </w:tc>
        <w:tc>
          <w:tcPr>
            <w:tcW w:type="dxa" w:w="2108"/>
          </w:tcPr>
          <w:p>
            <w:pPr>
              <w:spacing w:line="240" w:lineRule="auto"/>
              <w:jc w:val="center"/>
            </w:pPr>
            <w:r/>
            <w:r>
              <w:rPr>
                <w:rFonts w:ascii="Times New Roman" w:hAnsi="Times New Roman"/>
                <w:sz w:val="22"/>
              </w:rPr>
              <w:t>nu</w:t>
            </w:r>
          </w:p>
        </w:tc>
      </w:tr>
    </w:tbl>
    <w:p/>
    <w:p>
      <w:pPr>
        <w:ind w:firstLine="709"/>
      </w:pPr>
      <w:r>
        <w:t>Conform datelor din tabelul 3.3, lucratorul C# a gasit solutia la nonce-ul 616 577, calculand 616 578 hash-uri in 581.44 ms, ceea ce corespunde unui hash rate de ~1.2 milioane hash/s.</w:t>
      </w:r>
    </w:p>
    <w:p>
      <w:r>
        <w:rPr>
          <w:rFonts w:ascii="Times New Roman" w:hAnsi="Times New Roman"/>
          <w:b/>
          <w:sz w:val="24"/>
        </w:rPr>
        <w:t>3.3 Analiza comparativa a lucratorilor</w:t>
      </w:r>
    </w:p>
    <w:p>
      <w:pPr>
        <w:ind w:firstLine="709"/>
      </w:pPr>
      <w:r>
        <w:rPr>
          <w:rFonts w:ascii="Times New Roman" w:hAnsi="Times New Roman"/>
          <w:b/>
          <w:sz w:val="24"/>
        </w:rPr>
        <w:t>Performanta de hashing</w:t>
      </w:r>
      <w:r>
        <w:rPr>
          <w:rFonts w:ascii="Times New Roman" w:hAnsi="Times New Roman"/>
          <w:sz w:val="24"/>
        </w:rPr>
      </w:r>
    </w:p>
    <w:p>
      <w:pPr>
        <w:ind w:firstLine="709"/>
      </w:pPr>
      <w:r>
        <w:t>Din analiza datelor experimentale, se observa o ierarhie consistenta a ratelor de hashing:</w:t>
      </w:r>
    </w:p>
    <w:p>
      <w:pPr>
        <w:ind w:left="709"/>
      </w:pPr>
      <w:r>
        <w:rPr>
          <w:rFonts w:ascii="Times New Roman" w:hAnsi="Times New Roman"/>
          <w:sz w:val="24"/>
        </w:rPr>
        <w:t>– CSharp — ~1.1–1.2 milioane hash/s: cea mai ridicata performanta, datorata compilarii native JIT (.NET 8.0), optimizarilor SIMD ale SHA-256 si absentei overhead-ului de interpretare;</w:t>
      </w:r>
    </w:p>
    <w:p>
      <w:pPr>
        <w:ind w:left="709"/>
      </w:pPr>
      <w:r>
        <w:rPr>
          <w:rFonts w:ascii="Times New Roman" w:hAnsi="Times New Roman"/>
          <w:sz w:val="24"/>
        </w:rPr>
        <w:t>– Ruby — ~500–570 mii hash/s: performanta intermediara; Ruby MRI utilizeaza un interpret cu GIL, dar bucla de hashing beneficiaza de optimizarile JIT introduse in Ruby 3.x (YJIT);</w:t>
      </w:r>
    </w:p>
    <w:p>
      <w:pPr>
        <w:ind w:left="709"/>
      </w:pPr>
      <w:r>
        <w:rPr>
          <w:rFonts w:ascii="Times New Roman" w:hAnsi="Times New Roman"/>
          <w:sz w:val="24"/>
        </w:rPr>
        <w:t>– Python — ~400–420 mii hash/s: cel mai lent, datorita interpretorului CPython si overhead-ului conversiei de tipuri; hashlib apeleaza biblioteca OpenSSL prin extensii C, ceea ce limiteaza partial decalajul fata de Ruby.</w:t>
      </w:r>
    </w:p>
    <w:p>
      <w:pPr>
        <w:ind w:firstLine="709"/>
      </w:pPr>
      <w:r>
        <w:t>Diferenta de performanta intre C# si Python este de aproximativ 3x, ceea ce confirma avantajul limbajelor compilate pentru sarcini CPU-intensive cu bucle stranse.</w:t>
      </w:r>
    </w:p>
    <w:p>
      <w:pPr>
        <w:ind w:firstLine="709"/>
      </w:pPr>
      <w:r>
        <w:rPr>
          <w:rFonts w:ascii="Times New Roman" w:hAnsi="Times New Roman"/>
          <w:b/>
          <w:sz w:val="24"/>
        </w:rPr>
        <w:t>Impactul distribuirii range-urilor</w:t>
      </w:r>
      <w:r>
        <w:rPr>
          <w:rFonts w:ascii="Times New Roman" w:hAnsi="Times New Roman"/>
          <w:sz w:val="24"/>
        </w:rPr>
      </w:r>
    </w:p>
    <w:p>
      <w:pPr>
        <w:ind w:firstLine="709"/>
      </w:pPr>
      <w:r>
        <w:t>Deoarece range-urile sunt distribuite secvential, pozitia nonce-ului corect in spatiul de cautare influenteaza care lucrator gaseste solutia. Un lucrator rapid care primeste range-ul 3 poate termina mai repede decat un lucrator lent care primeste range-ul 1, chiar daca acesta din urma contine solutia. Aceasta observatie subliniaza importanta colectarii datelor de la toti lucratorii.</w:t>
      </w:r>
    </w:p>
    <w:p>
      <w:pPr>
        <w:ind w:firstLine="709"/>
      </w:pPr>
      <w:r>
        <w:rPr>
          <w:rFonts w:ascii="Times New Roman" w:hAnsi="Times New Roman"/>
          <w:b/>
          <w:sz w:val="24"/>
        </w:rPr>
        <w:t>Comportamentul la dificultati mari (6+)</w:t>
      </w:r>
      <w:r>
        <w:rPr>
          <w:rFonts w:ascii="Times New Roman" w:hAnsi="Times New Roman"/>
          <w:sz w:val="24"/>
        </w:rPr>
      </w:r>
    </w:p>
    <w:p>
      <w:pPr>
        <w:ind w:firstLine="709"/>
      </w:pPr>
      <w:r>
        <w:t>La dificultate 6, range-ul pe lucrator este de ~11.2 milioane nonce-uri. La o rata de ~1.2 milioane hash/s, C# finalizeaza in ~9 secunde. Python, la ~420 k hash/s, necesita ~26 secunde pentru acelasi range. Timeout-ul configurat de 120 de secunde ofera marja suficienta pentru dificultatile 1–6, dar dificultatile 7–8 pot depasi limita.</w:t>
      </w:r>
    </w:p>
    <w:p>
      <w:pPr>
        <w:ind w:firstLine="709"/>
      </w:pPr>
      <w:r>
        <w:rPr>
          <w:rFonts w:ascii="Times New Roman" w:hAnsi="Times New Roman"/>
          <w:b/>
          <w:sz w:val="24"/>
        </w:rPr>
        <w:t>Avantajele arhitecturii adoptate</w:t>
      </w:r>
      <w:r>
        <w:rPr>
          <w:rFonts w:ascii="Times New Roman" w:hAnsi="Times New Roman"/>
          <w:sz w:val="24"/>
        </w:rPr>
      </w:r>
    </w:p>
    <w:p>
      <w:pPr>
        <w:ind w:firstLine="709"/>
      </w:pPr>
      <w:r>
        <w:t>Adoptarea arhitecturii distribuite prin mesaj-broker prezinta urmatoarele avantaje:</w:t>
      </w:r>
    </w:p>
    <w:p>
      <w:pPr>
        <w:ind w:left="709"/>
      </w:pPr>
      <w:r>
        <w:rPr>
          <w:rFonts w:ascii="Times New Roman" w:hAnsi="Times New Roman"/>
          <w:sz w:val="24"/>
        </w:rPr>
        <w:t>– eterogenitate — lucratorii pot fi implementati in orice limbaj care dispune de un client AMQP;</w:t>
      </w:r>
    </w:p>
    <w:p>
      <w:pPr>
        <w:ind w:left="709"/>
      </w:pPr>
      <w:r>
        <w:rPr>
          <w:rFonts w:ascii="Times New Roman" w:hAnsi="Times New Roman"/>
          <w:sz w:val="24"/>
        </w:rPr>
        <w:t>– scalabilitate — adaugarea unui al patrulea lucrator necesita doar cresterea constantei WORKER_COUNT si pornirea unui container suplimentar;</w:t>
      </w:r>
    </w:p>
    <w:p>
      <w:pPr>
        <w:ind w:left="709"/>
      </w:pPr>
      <w:r>
        <w:rPr>
          <w:rFonts w:ascii="Times New Roman" w:hAnsi="Times New Roman"/>
          <w:sz w:val="24"/>
        </w:rPr>
        <w:t>– izolare — defectarea unui lucrator nu afecteaza ceilalti; serverul detecteaza timeout-ul;</w:t>
      </w:r>
    </w:p>
    <w:p>
      <w:pPr>
        <w:ind w:left="709"/>
      </w:pPr>
      <w:r>
        <w:rPr>
          <w:rFonts w:ascii="Times New Roman" w:hAnsi="Times New Roman"/>
          <w:sz w:val="24"/>
        </w:rPr>
        <w:t>– observabilitate — RabbitMQ Management UI (port 15672) permite monitorizarea in timp real.</w:t>
      </w:r>
    </w:p>
    <w:p>
      <w:r>
        <w:br w:type="page"/>
      </w:r>
    </w:p>
    <w:p>
      <w:pPr>
        <w:jc w:val="center"/>
      </w:pPr>
      <w:r>
        <w:rPr>
          <w:rFonts w:ascii="Times New Roman" w:hAnsi="Times New Roman"/>
          <w:b/>
          <w:sz w:val="26"/>
        </w:rPr>
        <w:t>CONCLUZII</w:t>
      </w:r>
    </w:p>
    <w:p/>
    <w:p>
      <w:pPr>
        <w:ind w:firstLine="709"/>
      </w:pPr>
      <w:r>
        <w:t>In cadrul prezentei lucrari de laborator a fost proiectat si implementat un sistem distribuit eterogen pentru rezolvarea paralela a cripto-puzzle-urilor SHA-256, compus din trei lucratori independenti (Ruby, Python, C#) coordonati printr-un server de dispecerat prin intermediul broker-ului de mesaje RabbitMQ.</w:t>
      </w:r>
    </w:p>
    <w:p>
      <w:pPr>
        <w:ind w:firstLine="709"/>
      </w:pPr>
      <w:r>
        <w:t>Principalele rezultate obtinute sunt:</w:t>
      </w:r>
    </w:p>
    <w:p>
      <w:pPr>
        <w:ind w:left="709"/>
      </w:pPr>
      <w:r>
        <w:rPr>
          <w:rFonts w:ascii="Times New Roman" w:hAnsi="Times New Roman"/>
          <w:sz w:val="24"/>
        </w:rPr>
        <w:t>– a fost implementat un protocol unificat de raspuns JSON, utilizat de toti lucratorii indiferent de limbajul de implementare, ceea ce simplifica semnificativ logica de procesare din server;</w:t>
      </w:r>
    </w:p>
    <w:p>
      <w:pPr>
        <w:ind w:left="709"/>
      </w:pPr>
      <w:r>
        <w:rPr>
          <w:rFonts w:ascii="Times New Roman" w:hAnsi="Times New Roman"/>
          <w:sz w:val="24"/>
        </w:rPr>
        <w:t>– mecanismul de asteptare a tuturor lucratorilor cu filtrare prin correlation_id elimina contaminarea statisticilor cu raspunsuri intarziate si asigura corectitudinea metricilor colectate;</w:t>
      </w:r>
    </w:p>
    <w:p>
      <w:pPr>
        <w:ind w:left="709"/>
      </w:pPr>
      <w:r>
        <w:rPr>
          <w:rFonts w:ascii="Times New Roman" w:hAnsi="Times New Roman"/>
          <w:sz w:val="24"/>
        </w:rPr>
        <w:t>– analiza comparativa a performantei a confirmat superioritatea lucratorului C# (~1.2 milioane hash/s) fata de Ruby (~550 k hash/s) si Python (~415 k hash/s);</w:t>
      </w:r>
    </w:p>
    <w:p>
      <w:pPr>
        <w:ind w:left="709"/>
      </w:pPr>
      <w:r>
        <w:rPr>
          <w:rFonts w:ascii="Times New Roman" w:hAnsi="Times New Roman"/>
          <w:sz w:val="24"/>
        </w:rPr>
        <w:t>– containerizarea completa prin Docker Compose asigura reproductibilitatea mediului de executie;</w:t>
      </w:r>
    </w:p>
    <w:p>
      <w:pPr>
        <w:ind w:left="709"/>
      </w:pPr>
      <w:r>
        <w:rPr>
          <w:rFonts w:ascii="Times New Roman" w:hAnsi="Times New Roman"/>
          <w:sz w:val="24"/>
        </w:rPr>
        <w:t>– arhitectura bazata pe mesaj-broker permite extensibilitatea sistemului fara modificarea componentelor existente.</w:t>
      </w:r>
    </w:p>
    <w:p>
      <w:pPr>
        <w:ind w:firstLine="709"/>
      </w:pPr>
      <w:r>
        <w:t>Ca directii de imbunatatire se propun:</w:t>
      </w:r>
    </w:p>
    <w:p>
      <w:pPr>
        <w:ind w:left="709"/>
      </w:pPr>
      <w:r>
        <w:rPr>
          <w:rFonts w:ascii="Times New Roman" w:hAnsi="Times New Roman"/>
          <w:sz w:val="24"/>
        </w:rPr>
        <w:t>– implementarea unui al patrulea lucrator in C sau Go pentru a evalua limita superioara a hash rate-ului;</w:t>
      </w:r>
    </w:p>
    <w:p>
      <w:pPr>
        <w:ind w:left="709"/>
      </w:pPr>
      <w:r>
        <w:rPr>
          <w:rFonts w:ascii="Times New Roman" w:hAnsi="Times New Roman"/>
          <w:sz w:val="24"/>
        </w:rPr>
        <w:t>– utilizarea basic_qos (prefetch count) pentru echilibrarea dinamica a sarcinii;</w:t>
      </w:r>
    </w:p>
    <w:p>
      <w:pPr>
        <w:ind w:left="709"/>
      </w:pPr>
      <w:r>
        <w:rPr>
          <w:rFonts w:ascii="Times New Roman" w:hAnsi="Times New Roman"/>
          <w:sz w:val="24"/>
        </w:rPr>
        <w:t>– integrarea unui sistem de monitorizare (Prometheus + Grafana) pentru colectarea si vizualizarea istoricului metricilor de performanta.</w:t>
      </w:r>
    </w:p>
    <w:p>
      <w:r>
        <w:br w:type="page"/>
      </w:r>
    </w:p>
    <w:p>
      <w:pPr>
        <w:jc w:val="center"/>
      </w:pPr>
      <w:r>
        <w:rPr>
          <w:rFonts w:ascii="Times New Roman" w:hAnsi="Times New Roman"/>
          <w:b/>
          <w:sz w:val="26"/>
        </w:rPr>
        <w:t>BIBLIOGRAFIA</w:t>
      </w:r>
    </w:p>
    <w:p/>
    <w:p>
      <w:pPr>
        <w:ind w:left="709" w:hanging="709"/>
      </w:pPr>
      <w:r>
        <w:t>[1] NIST, "Secure Hash Standard (SHS)," Federal Information Processing Standards Publication 180-4, National Institute of Standards and Technology, Gaithersburg, MD, Aug. 2015.</w:t>
      </w:r>
    </w:p>
    <w:p>
      <w:pPr>
        <w:ind w:left="709" w:hanging="709"/>
      </w:pPr>
      <w:r>
        <w:t>[2] S. Nakamoto, "Bitcoin: A Peer-to-Peer Electronic Cash System," 2008. [Online]. Available: https://bitcoin.org/bitcoin.pdf</w:t>
      </w:r>
    </w:p>
    <w:p>
      <w:pPr>
        <w:ind w:left="709" w:hanging="709"/>
      </w:pPr>
      <w:r>
        <w:t>[3] OASIS, "OASIS Advanced Message Queuing Protocol (AMQP) Version 1.0," OASIS Standard, Oct. 2012.</w:t>
      </w:r>
    </w:p>
    <w:p>
      <w:pPr>
        <w:ind w:left="709" w:hanging="709"/>
      </w:pPr>
      <w:r>
        <w:t>[4] VMware, Inc., "RabbitMQ — Remote Procedure Call (RPC) Tutorial," RabbitMQ Documentation, 2024. [Online]. Available: https://www.rabbitmq.com/tutorials/tutorial-six-ruby</w:t>
      </w:r>
    </w:p>
    <w:p>
      <w:pPr>
        <w:ind w:left="709" w:hanging="709"/>
      </w:pPr>
      <w:r>
        <w:t>[5] The Open Group, "The Open Group Base Specifications Issue 7, 2018 edition — clock_gettime," IEEE Std 1003.1-2017, 2018.</w:t>
      </w:r>
    </w:p>
    <w:p>
      <w:pPr>
        <w:ind w:left="709" w:hanging="709"/>
      </w:pPr>
      <w:r>
        <w:t>[6] Python Software Foundation, "time — Time access and conversions: time.monotonic()," Python 3.11 Documentation, 2024.</w:t>
      </w:r>
    </w:p>
    <w:p>
      <w:pPr>
        <w:ind w:left="709" w:hanging="709"/>
      </w:pPr>
      <w:r>
        <w:t>[7] Microsoft, "Stopwatch Class — System.Diagnostics," .NET 8.0 API Documentation, 2024.</w:t>
      </w:r>
    </w:p>
    <w:p>
      <w:pPr>
        <w:ind w:left="709" w:hanging="709"/>
      </w:pPr>
      <w:r>
        <w:t>[8] J. Kreps, N. Narkhede, and J. Rao, "Kafka: A Distributed Messaging System for Log Processing," in Proc. 6th Int. Workshop on Networking Meets Databases (NetDB), Athens, Greece, Jun. 2011, pp. 1–7.</w:t>
      </w:r>
    </w:p>
    <w:p>
      <w:pPr>
        <w:ind w:left="709" w:hanging="709"/>
      </w:pPr>
      <w:r>
        <w:t>[9] G. Coulouris, J. Dollimore, T. Kindberg, and G. Blair, Distributed Systems: Concepts and Design, 5th ed. Harlow, UK: Addison-Wesley, 2012.</w:t>
      </w:r>
    </w:p>
    <w:p>
      <w:pPr>
        <w:ind w:left="709" w:hanging="709"/>
      </w:pPr>
      <w:r>
        <w:t>[10] VMware, Inc., "Bunny — The Ruby RabbitMQ Client," GitHub Repository, 2024.</w:t>
      </w:r>
    </w:p>
    <w:p>
      <w:pPr>
        <w:ind w:left="709" w:hanging="709"/>
      </w:pPr>
      <w:r>
        <w:t>[11] Broadcom, Inc., "RabbitMQ .NET Client Documentation," 2024.</w:t>
      </w:r>
    </w:p>
    <w:p>
      <w:pPr>
        <w:ind w:left="709" w:hanging="709"/>
      </w:pPr>
      <w:r>
        <w:t>[12] Docker, Inc., "Docker Compose — Overview," Docker Documentation, 2024.</w:t>
      </w:r>
    </w:p>
    <w:p>
      <w:pPr>
        <w:ind w:left="709" w:hanging="709"/>
      </w:pPr>
      <w:r>
        <w:t>[13] Microsoft, "SHA256.HashData Method," .NET 8.0 API Documentation, 2024.</w:t>
      </w:r>
    </w:p>
    <w:p>
      <w:pPr>
        <w:ind w:left="709" w:hanging="709"/>
      </w:pPr>
      <w:r>
        <w:t>[14] Matz (Yukihiro Matsumoto), "Ruby 3.2 — YJIT is now production-ready," Ruby Blog, Dec. 2022.</w:t>
      </w:r>
    </w:p>
    <w:p>
      <w:pPr>
        <w:ind w:left="709" w:hanging="709"/>
      </w:pPr>
      <w:r>
        <w:t>[15] Standard Moldovenesc SM ISO 690:2012, "Informare si documentare. Reguli pentru prezentarea referintelor bibliografice si citarea resurselor de informare," Institutul de Standardizare din Moldova, 2012.</w:t>
      </w:r>
    </w:p>
    <w:p>
      <w:r>
        <w:br w:type="page"/>
      </w:r>
    </w:p>
    <w:p>
      <w:pPr>
        <w:jc w:val="center"/>
      </w:pPr>
      <w:r>
        <w:rPr>
          <w:rFonts w:ascii="Times New Roman" w:hAnsi="Times New Roman"/>
          <w:b/>
          <w:sz w:val="26"/>
        </w:rPr>
        <w:t>ANEXA A</w:t>
      </w:r>
    </w:p>
    <w:p/>
    <w:p>
      <w:pPr>
        <w:jc w:val="center"/>
      </w:pPr>
      <w:r>
        <w:rPr>
          <w:rFonts w:ascii="Times New Roman" w:hAnsi="Times New Roman"/>
          <w:b/>
          <w:sz w:val="24"/>
        </w:rPr>
        <w:t>Codul sursa complet al serverului de dispecerat (ruby_server.rb)</w:t>
      </w:r>
    </w:p>
    <w:p/>
    <w:p>
      <w:pPr>
        <w:spacing w:line="240" w:lineRule="auto" w:before="120" w:after="120"/>
        <w:ind w:left="283"/>
      </w:pPr>
      <w:r>
        <w:rPr>
          <w:rFonts w:ascii="Courier New" w:hAnsi="Courier New"/>
          <w:sz w:val="20"/>
        </w:rPr>
        <w:t># frozen_string_literal: true</w:t>
        <w:br/>
        <w:br/>
        <w:t>require 'bunny'</w:t>
        <w:br/>
        <w:t>require 'securerandom'</w:t>
        <w:br/>
        <w:t>require 'json'</w:t>
        <w:br/>
        <w:br/>
        <w:t>user             = 'guest'</w:t>
        <w:br/>
        <w:t>password         = 'guest'</w:t>
        <w:br/>
        <w:t>host             = 'rabbitmq:5672'</w:t>
        <w:br/>
        <w:t>queue_name       = 'crypto-puzzle-inquiries'</w:t>
        <w:br/>
        <w:br/>
        <w:t>WORKER_COUNT = 3</w:t>
        <w:br/>
        <w:t>REPLY_TIMEOUT = 120  # seconds to wait for all workers</w:t>
        <w:br/>
        <w:br/>
        <w:t># Scale the nonce range per worker based on difficulty.</w:t>
        <w:br/>
        <w:t># Expected attempts to find d leading hex zeroes ≈ 16^d.</w:t>
        <w:br/>
        <w:t># We multiply by 2 for safety margin, then split across workers.</w:t>
        <w:br/>
        <w:t>def nonce_range_size(difficulty)</w:t>
        <w:br/>
        <w:t xml:space="preserve">  total = (16**difficulty) * 2 / WORKER_COUNT</w:t>
        <w:br/>
        <w:t xml:space="preserve">  # Clamp to a minimum so low difficulties still have reasonable chunks</w:t>
        <w:br/>
        <w:t xml:space="preserve">  [total, 500_000].max</w:t>
        <w:br/>
        <w:t>end</w:t>
        <w:br/>
        <w:br/>
        <w:t>def print_performance_table(replies, difficulty)</w:t>
        <w:br/>
        <w:t xml:space="preserve">  puts ''</w:t>
        <w:br/>
        <w:t xml:space="preserve">  puts '=' * 70</w:t>
        <w:br/>
        <w:t xml:space="preserve">  puts "PERFORMANCE RESULTS (difficulty = #{difficulty})"</w:t>
        <w:br/>
        <w:t xml:space="preserve">  puts '=' * 70</w:t>
        <w:br/>
        <w:t xml:space="preserve">  printf "%-12s %12s %14s %14s   %s\n", 'Worker', 'Time (ms)', 'Hashes', 'Hash Rate', 'Found?'</w:t>
        <w:br/>
        <w:t xml:space="preserve">  puts '-' * 70</w:t>
        <w:br/>
        <w:br/>
        <w:t xml:space="preserve">  # Sort by time (fastest first)</w:t>
        <w:br/>
        <w:t xml:space="preserve">  sorted = replies.sort_by { |r| r['time_taken_ms'] }</w:t>
        <w:br/>
        <w:br/>
        <w:t xml:space="preserve">  sorted.each do |r|</w:t>
        <w:br/>
        <w:t xml:space="preserve">    time_ms = r['time_taken_ms']</w:t>
        <w:br/>
        <w:t xml:space="preserve">    hashes  = r['hashes_computed']</w:t>
        <w:br/>
        <w:t xml:space="preserve">    rate    = time_ms &gt; 0 ? (hashes / (time_ms / 1000.0)).to_i : 0</w:t>
        <w:br/>
        <w:t xml:space="preserve">    found   = r['found'] ? 'YES' : 'no'</w:t>
        <w:br/>
        <w:br/>
        <w:t xml:space="preserve">    printf "%-12s %12.2f %14d %12d/s   %s\n",</w:t>
        <w:br/>
        <w:t xml:space="preserve">           r['worker'], time_ms, hashes, rate, found</w:t>
        <w:br/>
        <w:t xml:space="preserve">  end</w:t>
        <w:br/>
        <w:br/>
        <w:t xml:space="preserve">  winner = sorted.first</w:t>
        <w:br/>
        <w:t xml:space="preserve">  solution_reply = replies.find { |r| r['found'] }</w:t>
        <w:br/>
        <w:br/>
        <w:t xml:space="preserve">  puts ''</w:t>
        <w:br/>
        <w:t xml:space="preserve">  puts "Winner: #{winner['worker']} (#{winner['time_taken_ms'].round(2)} ms)"</w:t>
        <w:br/>
        <w:t xml:space="preserve">  if solution_reply</w:t>
        <w:br/>
        <w:t xml:space="preserve">    puts "Solution: #{solution_reply['solution']}"</w:t>
        <w:br/>
        <w:t xml:space="preserve">  else</w:t>
        <w:br/>
        <w:t xml:space="preserve">    puts 'Solution: (none found by any worker)'</w:t>
        <w:br/>
        <w:t xml:space="preserve">  end</w:t>
        <w:br/>
        <w:t xml:space="preserve">  puts '=' * 70</w:t>
        <w:br/>
        <w:t xml:space="preserve">  puts ''</w:t>
        <w:br/>
        <w:t>end</w:t>
        <w:br/>
        <w:br/>
        <w:t>def print_aggregate_summary(aggregate_stats)</w:t>
        <w:br/>
        <w:t xml:space="preserve">  puts ''</w:t>
        <w:br/>
        <w:t xml:space="preserve">  puts '=' * 70</w:t>
        <w:br/>
        <w:t xml:space="preserve">  puts 'AGGREGATE PERFORMANCE SUMMARY'</w:t>
        <w:br/>
        <w:t xml:space="preserve">  puts '=' * 70</w:t>
        <w:br/>
        <w:t xml:space="preserve">  printf "%-12s %8s %14s %14s %8s\n",</w:t>
        <w:br/>
        <w:t xml:space="preserve">         'Worker', 'Runs', 'Avg Time (ms)', 'Avg Hash Rate', 'Wins'</w:t>
        <w:br/>
        <w:t xml:space="preserve">  puts '-' * 70</w:t>
        <w:br/>
        <w:br/>
        <w:t xml:space="preserve">  aggregate_stats.each do |worker, stats|</w:t>
        <w:br/>
        <w:t xml:space="preserve">    next if stats[:runs].zero?</w:t>
        <w:br/>
        <w:br/>
        <w:t xml:space="preserve">    avg_time = stats[:total_time_ms] / stats[:runs]</w:t>
        <w:br/>
        <w:t xml:space="preserve">    avg_rate = stats[:total_rate] / stats[:runs]</w:t>
        <w:br/>
        <w:br/>
        <w:t xml:space="preserve">    printf "%-12s %8d %14.2f %12d/s %8d\n",</w:t>
        <w:br/>
        <w:t xml:space="preserve">           worker, stats[:runs], avg_time, avg_rate, stats[:wins]</w:t>
        <w:br/>
        <w:t xml:space="preserve">  end</w:t>
        <w:br/>
        <w:t xml:space="preserve">  puts '=' * 70</w:t>
        <w:br/>
        <w:t xml:space="preserve">  puts ''</w:t>
        <w:br/>
        <w:t>end</w:t>
        <w:br/>
        <w:br/>
        <w:t># ── Aggregate stats tracking ──────────────────────────────────────────────────</w:t>
        <w:br/>
        <w:t>aggregate_stats = Hash.new do |h, k|</w:t>
        <w:br/>
        <w:t xml:space="preserve">  h[k] = { runs: 0, total_time_ms: 0.0, total_rate: 0, wins: 0 }</w:t>
        <w:br/>
        <w:t>end</w:t>
        <w:br/>
        <w:t>total_runs = 0</w:t>
        <w:br/>
        <w:br/>
        <w:t>connection = Bunny.new "amqp://#{user}:#{password}@#{host}"</w:t>
        <w:br/>
        <w:t>connection.start</w:t>
        <w:br/>
        <w:br/>
        <w:t>lock               = Mutex.new</w:t>
        <w:br/>
        <w:t>condition          = ConditionVariable.new</w:t>
        <w:br/>
        <w:t>replies            = []</w:t>
        <w:br/>
        <w:t>current_corr_id    = nil</w:t>
        <w:br/>
        <w:br/>
        <w:t>channel     = connection.create_channel</w:t>
        <w:br/>
        <w:t>exchange    = channel.default_exchange</w:t>
        <w:br/>
        <w:t>queue       = channel.queue(queue_name, auto_delete: true)</w:t>
        <w:br/>
        <w:br/>
        <w:t># Anonymous exclusive queue — auto-deleted when this connection closes,</w:t>
        <w:br/>
        <w:t># so no stale replies accumulate between sessions.</w:t>
        <w:br/>
        <w:t>reply_queue = channel.queue('', exclusive: true)</w:t>
        <w:br/>
        <w:br/>
        <w:t>reply_queue.subscribe do |_delivery_info, properties, payload|</w:t>
        <w:br/>
        <w:t xml:space="preserve">  lock.synchronize do</w:t>
        <w:br/>
        <w:t xml:space="preserve">    # Filter by correlation_id to ignore stale replies from previous runs</w:t>
        <w:br/>
        <w:t xml:space="preserve">    next unless properties.correlation_id == current_corr_id</w:t>
        <w:br/>
        <w:br/>
        <w:t xml:space="preserve">    result = JSON.parse(payload)</w:t>
        <w:br/>
        <w:t xml:space="preserve">    replies &lt;&lt; result</w:t>
        <w:br/>
        <w:t xml:space="preserve">    puts "  [Reply #{replies.size}/#{WORKER_COUNT}] #{result['worker']}: " \</w:t>
        <w:br/>
        <w:t xml:space="preserve">         "#{result['found'] ? result['solution'] : 'no solution'} " \</w:t>
        <w:br/>
        <w:t xml:space="preserve">         "(#{result['time_taken_ms']} ms, #{result['hashes_computed']} hashes)"</w:t>
        <w:br/>
        <w:br/>
        <w:t xml:space="preserve">    # Signal when all workers have replied</w:t>
        <w:br/>
        <w:t xml:space="preserve">    condition.signal if replies.size &gt;= WORKER_COUNT</w:t>
        <w:br/>
        <w:t xml:space="preserve">  end</w:t>
        <w:br/>
        <w:t>end</w:t>
        <w:br/>
        <w:br/>
        <w:t>begin</w:t>
        <w:br/>
        <w:t xml:space="preserve">  loop do</w:t>
        <w:br/>
        <w:t xml:space="preserve">    puts 'Press Ctrl+C to exit'</w:t>
        <w:br/>
        <w:t xml:space="preserve">    puts 'Enter difficulty of puzzle from 1 to 8:'</w:t>
        <w:br/>
        <w:br/>
        <w:t xml:space="preserve">    difficulty = $stdin.gets.to_i</w:t>
        <w:br/>
        <w:t xml:space="preserve">    if (1..8).include?(difficulty)</w:t>
        <w:br/>
        <w:t xml:space="preserve">      lock.synchronize do</w:t>
        <w:br/>
        <w:t xml:space="preserve">        replies.clear</w:t>
        <w:br/>
        <w:t xml:space="preserve">        current_corr_id = SecureRandom.uuid</w:t>
        <w:br/>
        <w:t xml:space="preserve">      end</w:t>
        <w:br/>
        <w:br/>
        <w:t xml:space="preserve">      range_size = nonce_range_size(difficulty)</w:t>
        <w:br/>
        <w:br/>
        <w:t xml:space="preserve">      WORKER_COUNT.times do |i|</w:t>
        <w:br/>
        <w:t xml:space="preserve">        payload = {</w:t>
        <w:br/>
        <w:t xml:space="preserve">          string:      'Hello World',</w:t>
        <w:br/>
        <w:t xml:space="preserve">          difficulty:  difficulty,</w:t>
        <w:br/>
        <w:t xml:space="preserve">          nonce_start: i * range_size,</w:t>
        <w:br/>
        <w:t xml:space="preserve">          nonce_end:   (i + 1) * range_size - 1</w:t>
        <w:br/>
        <w:t xml:space="preserve">        }</w:t>
        <w:br/>
        <w:t xml:space="preserve">        exchange.publish(</w:t>
        <w:br/>
        <w:t xml:space="preserve">          payload.to_json,</w:t>
        <w:br/>
        <w:t xml:space="preserve">          routing_key:    queue.name,</w:t>
        <w:br/>
        <w:t xml:space="preserve">          correlation_id: current_corr_id,</w:t>
        <w:br/>
        <w:t xml:space="preserve">          reply_to:       reply_queue.name</w:t>
        <w:br/>
        <w:t xml:space="preserve">        )</w:t>
        <w:br/>
        <w:t xml:space="preserve">        puts "Dispatched to worker #{i + 1}: nonce #{payload[:nonce_start]}..#{payload[:nonce_end]}"</w:t>
        <w:br/>
        <w:t xml:space="preserve">      end</w:t>
        <w:br/>
        <w:br/>
        <w:t xml:space="preserve">      puts "Waiting for all #{WORKER_COUNT} workers (timeout: #{REPLY_TIMEOUT}s)..."</w:t>
        <w:br/>
        <w:br/>
        <w:t xml:space="preserve">      deadline = Time.now + REPLY_TIMEOUT</w:t>
        <w:br/>
        <w:t xml:space="preserve">      lock.synchronize do</w:t>
        <w:br/>
        <w:t xml:space="preserve">        while replies.size &lt; WORKER_COUNT</w:t>
        <w:br/>
        <w:t xml:space="preserve">          remaining = deadline - Time.now</w:t>
        <w:br/>
        <w:t xml:space="preserve">          if remaining &lt;= 0</w:t>
        <w:br/>
        <w:t xml:space="preserve">            puts "\nTimeout! Only received #{replies.size}/#{WORKER_COUNT} replies."</w:t>
        <w:br/>
        <w:t xml:space="preserve">            break</w:t>
        <w:br/>
        <w:t xml:space="preserve">          end</w:t>
        <w:br/>
        <w:t xml:space="preserve">          condition.wait(lock, remaining)</w:t>
        <w:br/>
        <w:t xml:space="preserve">        end</w:t>
        <w:br/>
        <w:t xml:space="preserve">      end</w:t>
        <w:br/>
        <w:br/>
        <w:t xml:space="preserve">      if replies.any?</w:t>
        <w:br/>
        <w:t xml:space="preserve">        print_performance_table(replies, difficulty)</w:t>
        <w:br/>
        <w:br/>
        <w:t xml:space="preserve">        # Update aggregate stats</w:t>
        <w:br/>
        <w:t xml:space="preserve">        total_runs += 1</w:t>
        <w:br/>
        <w:t xml:space="preserve">        sorted = replies.sort_by { |r| r['time_taken_ms'] }</w:t>
        <w:br/>
        <w:t xml:space="preserve">        winner_name = sorted.first['worker']</w:t>
        <w:br/>
        <w:br/>
        <w:t xml:space="preserve">        replies.each do |r|</w:t>
        <w:br/>
        <w:t xml:space="preserve">          stats = aggregate_stats[r['worker']]</w:t>
        <w:br/>
        <w:t xml:space="preserve">          stats[:runs] += 1</w:t>
        <w:br/>
        <w:t xml:space="preserve">          stats[:total_time_ms] += r['time_taken_ms']</w:t>
        <w:br/>
        <w:t xml:space="preserve">          time_s = r['time_taken_ms'] / 1000.0</w:t>
        <w:br/>
        <w:t xml:space="preserve">          stats[:total_rate] += time_s &gt; 0 ? (r['hashes_computed'] / time_s).to_i : 0</w:t>
        <w:br/>
        <w:t xml:space="preserve">        end</w:t>
        <w:br/>
        <w:t xml:space="preserve">        aggregate_stats[winner_name][:wins] += 1</w:t>
        <w:br/>
        <w:t xml:space="preserve">      else</w:t>
        <w:br/>
        <w:t xml:space="preserve">        puts 'No replies received from any worker.'</w:t>
        <w:br/>
        <w:t xml:space="preserve">      end</w:t>
        <w:br/>
        <w:t xml:space="preserve">    else</w:t>
        <w:br/>
        <w:t xml:space="preserve">      puts "Incorrect value. You've introduced #{difficulty}. Valid range is 1..8"</w:t>
        <w:br/>
        <w:t xml:space="preserve">    end</w:t>
        <w:br/>
        <w:t xml:space="preserve">  end</w:t>
        <w:br/>
        <w:t>rescue Interrupt =&gt; _e</w:t>
        <w:br/>
        <w:t xml:space="preserve">  puts "\n\nShutting down..."</w:t>
        <w:br/>
        <w:t xml:space="preserve">  if total_runs &gt; 0</w:t>
        <w:br/>
        <w:t xml:space="preserve">    print_aggregate_summary(aggregate_stats)</w:t>
        <w:br/>
        <w:t xml:space="preserve">    puts "Total runs completed: #{total_runs}"</w:t>
        <w:br/>
        <w:t xml:space="preserve">  end</w:t>
        <w:br/>
        <w:t xml:space="preserve">  channel.close</w:t>
        <w:br/>
        <w:t xml:space="preserve">  connection.close</w:t>
        <w:br/>
        <w:t xml:space="preserve">  exit(0)</w:t>
        <w:br/>
        <w:t>end</w:t>
        <w:br/>
      </w:r>
    </w:p>
    <w:p>
      <w:r>
        <w:br w:type="page"/>
      </w:r>
    </w:p>
    <w:p>
      <w:pPr>
        <w:jc w:val="center"/>
      </w:pPr>
      <w:r>
        <w:rPr>
          <w:rFonts w:ascii="Times New Roman" w:hAnsi="Times New Roman"/>
          <w:b/>
          <w:sz w:val="26"/>
        </w:rPr>
        <w:t>ANEXA B</w:t>
      </w:r>
    </w:p>
    <w:p/>
    <w:p>
      <w:pPr>
        <w:jc w:val="center"/>
      </w:pPr>
      <w:r>
        <w:rPr>
          <w:rFonts w:ascii="Times New Roman" w:hAnsi="Times New Roman"/>
          <w:b/>
          <w:sz w:val="24"/>
        </w:rPr>
        <w:t>Codul sursa complet al lucratorului Ruby (ruby_computer.rb)</w:t>
      </w:r>
    </w:p>
    <w:p/>
    <w:p>
      <w:pPr>
        <w:spacing w:line="240" w:lineRule="auto" w:before="120" w:after="120"/>
        <w:ind w:left="283"/>
      </w:pPr>
      <w:r>
        <w:rPr>
          <w:rFonts w:ascii="Courier New" w:hAnsi="Courier New"/>
          <w:sz w:val="20"/>
        </w:rPr>
        <w:t># frozen_string_literal: true</w:t>
        <w:br/>
        <w:br/>
        <w:t>require 'bunny'</w:t>
        <w:br/>
        <w:t>require 'digest/sha2'</w:t>
        <w:br/>
        <w:t>require 'json'</w:t>
        <w:br/>
        <w:br/>
        <w:t>user       = 'guest'</w:t>
        <w:br/>
        <w:t>password   = 'guest'</w:t>
        <w:br/>
        <w:t>host       = 'rabbitmq:5672'</w:t>
        <w:br/>
        <w:t>queue_name = 'crypto-puzzle-inquiries'</w:t>
        <w:br/>
        <w:br/>
        <w:t>def solve_crypto_puzzle(string, difficulty, nonce_start, nonce_end)</w:t>
        <w:br/>
        <w:t xml:space="preserve">  sha256 = Digest::SHA256.new</w:t>
        <w:br/>
        <w:t xml:space="preserve">  needle = '0' * difficulty</w:t>
        <w:br/>
        <w:t xml:space="preserve">  hashes_computed = 0</w:t>
        <w:br/>
        <w:br/>
        <w:t xml:space="preserve">  start_time = Process.clock_gettime(Process::CLOCK_MONOTONIC)</w:t>
        <w:br/>
        <w:br/>
        <w:t xml:space="preserve">  (nonce_start..nonce_end).each do |n|</w:t>
        <w:br/>
        <w:t xml:space="preserve">    hashes_computed += 1</w:t>
        <w:br/>
        <w:t xml:space="preserve">    solution_candidate = string + n.to_s</w:t>
        <w:br/>
        <w:t xml:space="preserve">    result = sha256.hexdigest(solution_candidate)</w:t>
        <w:br/>
        <w:t xml:space="preserve">    if result[0...difficulty] == needle</w:t>
        <w:br/>
        <w:t xml:space="preserve">      elapsed_ms = (Process.clock_gettime(Process::CLOCK_MONOTONIC) - start_time) * 1000.0</w:t>
        <w:br/>
        <w:t xml:space="preserve">      return { solution: solution_candidate, hashes_computed: hashes_computed, time_taken_ms: elapsed_ms }</w:t>
        <w:br/>
        <w:t xml:space="preserve">    end</w:t>
        <w:br/>
        <w:t xml:space="preserve">  end</w:t>
        <w:br/>
        <w:br/>
        <w:t xml:space="preserve">  elapsed_ms = (Process.clock_gettime(Process::CLOCK_MONOTONIC) - start_time) * 1000.0</w:t>
        <w:br/>
        <w:t xml:space="preserve">  { solution: nil, hashes_computed: hashes_computed, time_taken_ms: elapsed_ms }</w:t>
        <w:br/>
        <w:t>end</w:t>
        <w:br/>
        <w:br/>
        <w:t>connection = Bunny.new "amqp://#{user}:#{password}@#{host}"</w:t>
        <w:br/>
        <w:t>connection.start</w:t>
        <w:br/>
        <w:br/>
        <w:t>channel  = connection.create_channel</w:t>
        <w:br/>
        <w:t>exchange = channel.default_exchange</w:t>
        <w:br/>
        <w:t>queue    = channel.queue(queue_name, auto_delete: true)</w:t>
        <w:br/>
        <w:br/>
        <w:t>begin</w:t>
        <w:br/>
        <w:t xml:space="preserve">  puts '[Ruby] Waiting for tasks. Ctrl+C to exit.'</w:t>
        <w:br/>
        <w:br/>
        <w:t xml:space="preserve">  queue.subscribe(block: true) do |_delivery_info, properties, payload|</w:t>
        <w:br/>
        <w:t xml:space="preserve">    json_payload = JSON.parse(payload)</w:t>
        <w:br/>
        <w:t xml:space="preserve">    nonce_start = json_payload['nonce_start']</w:t>
        <w:br/>
        <w:t xml:space="preserve">    nonce_end   = json_payload['nonce_end']</w:t>
        <w:br/>
        <w:br/>
        <w:t xml:space="preserve">    puts "[Ruby] Received task: nonce #{nonce_start}..#{nonce_end}"</w:t>
        <w:br/>
        <w:br/>
        <w:t xml:space="preserve">    result = solve_crypto_puzzle(</w:t>
        <w:br/>
        <w:t xml:space="preserve">      json_payload['string'],</w:t>
        <w:br/>
        <w:t xml:space="preserve">      json_payload['difficulty'],</w:t>
        <w:br/>
        <w:t xml:space="preserve">      nonce_start,</w:t>
        <w:br/>
        <w:t xml:space="preserve">      nonce_end</w:t>
        <w:br/>
        <w:t xml:space="preserve">    )</w:t>
        <w:br/>
        <w:br/>
        <w:t xml:space="preserve">    reply = {</w:t>
        <w:br/>
        <w:t xml:space="preserve">      worker:          'Ruby',</w:t>
        <w:br/>
        <w:t xml:space="preserve">      solution:        result[:solution],</w:t>
        <w:br/>
        <w:t xml:space="preserve">      found:           !result[:solution].nil?,</w:t>
        <w:br/>
        <w:t xml:space="preserve">      nonce_start:     nonce_start,</w:t>
        <w:br/>
        <w:t xml:space="preserve">      nonce_end:       nonce_end,</w:t>
        <w:br/>
        <w:t xml:space="preserve">      hashes_computed: result[:hashes_computed],</w:t>
        <w:br/>
        <w:t xml:space="preserve">      time_taken_ms:   result[:time_taken_ms].round(2)</w:t>
        <w:br/>
        <w:t xml:space="preserve">    }.to_json</w:t>
        <w:br/>
        <w:br/>
        <w:t xml:space="preserve">    puts "[Ruby] Finished: #{result[:solution] ? "found #{result[:solution]}" : 'no solution'} in #{result[:time_taken_ms].round(2)} ms"</w:t>
        <w:br/>
        <w:br/>
        <w:t xml:space="preserve">    exchange.publish(</w:t>
        <w:br/>
        <w:t xml:space="preserve">      reply,</w:t>
        <w:br/>
        <w:t xml:space="preserve">      routing_key:    properties.reply_to,</w:t>
        <w:br/>
        <w:t xml:space="preserve">      correlation_id: properties.correlation_id</w:t>
        <w:br/>
        <w:t xml:space="preserve">    )</w:t>
        <w:br/>
        <w:t xml:space="preserve">  end</w:t>
        <w:br/>
        <w:t>rescue Interrupt =&gt; _e</w:t>
        <w:br/>
        <w:t xml:space="preserve">  channel.close</w:t>
        <w:br/>
        <w:t xml:space="preserve">  connection.close</w:t>
        <w:br/>
        <w:t xml:space="preserve">  exit(0)</w:t>
        <w:br/>
        <w:t>end</w:t>
      </w:r>
    </w:p>
    <w:p>
      <w:r>
        <w:br w:type="page"/>
      </w:r>
    </w:p>
    <w:p>
      <w:pPr>
        <w:jc w:val="center"/>
      </w:pPr>
      <w:r>
        <w:rPr>
          <w:rFonts w:ascii="Times New Roman" w:hAnsi="Times New Roman"/>
          <w:b/>
          <w:sz w:val="26"/>
        </w:rPr>
        <w:t>ANEXA C</w:t>
      </w:r>
    </w:p>
    <w:p/>
    <w:p>
      <w:pPr>
        <w:jc w:val="center"/>
      </w:pPr>
      <w:r>
        <w:rPr>
          <w:rFonts w:ascii="Times New Roman" w:hAnsi="Times New Roman"/>
          <w:b/>
          <w:sz w:val="24"/>
        </w:rPr>
        <w:t>Codul sursa complet al lucratorului Python (python_computer.py)</w:t>
      </w:r>
    </w:p>
    <w:p/>
    <w:p>
      <w:pPr>
        <w:spacing w:line="240" w:lineRule="auto" w:before="120" w:after="120"/>
        <w:ind w:left="283"/>
      </w:pPr>
      <w:r>
        <w:rPr>
          <w:rFonts w:ascii="Courier New" w:hAnsi="Courier New"/>
          <w:sz w:val="20"/>
        </w:rPr>
        <w:t>import pika</w:t>
        <w:br/>
        <w:t>import hashlib</w:t>
        <w:br/>
        <w:t>import json</w:t>
        <w:br/>
        <w:t>import time</w:t>
        <w:br/>
        <w:br/>
        <w:t>user       = 'guest'</w:t>
        <w:br/>
        <w:t>password   = 'guest'</w:t>
        <w:br/>
        <w:t>host       = 'rabbitmq'</w:t>
        <w:br/>
        <w:t>queue_name = 'crypto-puzzle-inquiries'</w:t>
        <w:br/>
        <w:br/>
        <w:t>def solve_crypto_puzzle(string, difficulty, nonce_start, nonce_end):</w:t>
        <w:br/>
        <w:t xml:space="preserve">    """</w:t>
        <w:br/>
        <w:t xml:space="preserve">    Search for a nonce n in [nonce_start, nonce_end] such that</w:t>
        <w:br/>
        <w:t xml:space="preserve">    SHA256(string + str(n)) starts with `difficulty` hex zeroes.</w:t>
        <w:br/>
        <w:t xml:space="preserve">    Returns a dict with solution (or None), hashes_computed, and time_taken_ms.</w:t>
        <w:br/>
        <w:t xml:space="preserve">    """</w:t>
        <w:br/>
        <w:t xml:space="preserve">    target = '0' * difficulty</w:t>
        <w:br/>
        <w:t xml:space="preserve">    hashes_computed = 0</w:t>
        <w:br/>
        <w:br/>
        <w:t xml:space="preserve">    start_time = time.monotonic()</w:t>
        <w:br/>
        <w:br/>
        <w:t xml:space="preserve">    for n in range(nonce_start, nonce_end + 1):</w:t>
        <w:br/>
        <w:t xml:space="preserve">        hashes_computed += 1</w:t>
        <w:br/>
        <w:t xml:space="preserve">        candidate = string + str(n)</w:t>
        <w:br/>
        <w:t xml:space="preserve">        digest = hashlib.sha256(candidate.encode('utf-8')).hexdigest()</w:t>
        <w:br/>
        <w:t xml:space="preserve">        if digest.startswith(target):</w:t>
        <w:br/>
        <w:t xml:space="preserve">            elapsed_ms = (time.monotonic() - start_time) * 1000.0</w:t>
        <w:br/>
        <w:t xml:space="preserve">            return {'solution': candidate, 'hashes_computed': hashes_computed, 'time_taken_ms': elapsed_ms}</w:t>
        <w:br/>
        <w:br/>
        <w:t xml:space="preserve">    elapsed_ms = (time.monotonic() - start_time) * 1000.0</w:t>
        <w:br/>
        <w:t xml:space="preserve">    return {'solution': None, 'hashes_computed': hashes_computed, 'time_taken_ms': elapsed_ms}</w:t>
        <w:br/>
        <w:br/>
        <w:t>def connect_with_retry(max_retries=10, delay=3):</w:t>
        <w:br/>
        <w:t xml:space="preserve">    """Retry connecting to RabbitMQ — it may not be ready when the container starts."""</w:t>
        <w:br/>
        <w:t xml:space="preserve">    credentials = pika.PlainCredentials(user, password)</w:t>
        <w:br/>
        <w:t xml:space="preserve">    for attempt in range(1, max_retries + 1):</w:t>
        <w:br/>
        <w:t xml:space="preserve">        try:</w:t>
        <w:br/>
        <w:t xml:space="preserve">            connection = pika.BlockingConnection(</w:t>
        <w:br/>
        <w:t xml:space="preserve">                pika.ConnectionParameters(host=host, port=5672, credentials=credentials)</w:t>
        <w:br/>
        <w:t xml:space="preserve">            )</w:t>
        <w:br/>
        <w:t xml:space="preserve">            print(f'[Python] Connected to RabbitMQ (attempt {attempt})')</w:t>
        <w:br/>
        <w:t xml:space="preserve">            return connection</w:t>
        <w:br/>
        <w:t xml:space="preserve">        except pika.exceptions.AMQPConnectionError:</w:t>
        <w:br/>
        <w:t xml:space="preserve">            print(f'[Python] RabbitMQ not ready, retrying in {delay}s ({attempt}/{max_retries})...')</w:t>
        <w:br/>
        <w:t xml:space="preserve">            time.sleep(delay)</w:t>
        <w:br/>
        <w:t xml:space="preserve">    raise RuntimeError('Could not connect to RabbitMQ after all retries')</w:t>
        <w:br/>
        <w:br/>
        <w:t>def main():</w:t>
        <w:br/>
        <w:t xml:space="preserve">    connection = connect_with_retry()</w:t>
        <w:br/>
        <w:t xml:space="preserve">    channel = connection.channel()</w:t>
        <w:br/>
        <w:br/>
        <w:t xml:space="preserve">    # Declare the queue with the same properties as the server.</w:t>
        <w:br/>
        <w:t xml:space="preserve">    # If properties don't match what RabbitMQ already has for this queue,</w:t>
        <w:br/>
        <w:t xml:space="preserve">    # it raises a 406 PRECONDITION_FAILED error — so auto_delete must match.</w:t>
        <w:br/>
        <w:t xml:space="preserve">    channel.queue_declare(queue=queue_name, auto_delete=True)</w:t>
        <w:br/>
        <w:br/>
        <w:t xml:space="preserve">    def on_message(ch, method, properties, body):</w:t>
        <w:br/>
        <w:t xml:space="preserve">        payload    = json.loads(body)</w:t>
        <w:br/>
        <w:t xml:space="preserve">        string     = payload['string']</w:t>
        <w:br/>
        <w:t xml:space="preserve">        difficulty = payload['difficulty']</w:t>
        <w:br/>
        <w:t xml:space="preserve">        nonce_start = payload['nonce_start']</w:t>
        <w:br/>
        <w:t xml:space="preserve">        nonce_end   = payload['nonce_end']</w:t>
        <w:br/>
        <w:br/>
        <w:t xml:space="preserve">        print(f'[Python] Received task: nonce {nonce_start}..{nonce_end}')</w:t>
        <w:br/>
        <w:br/>
        <w:t xml:space="preserve">        result = solve_crypto_puzzle(string, difficulty, nonce_start, nonce_end)</w:t>
        <w:br/>
        <w:br/>
        <w:t xml:space="preserve">        solution = result['solution']</w:t>
        <w:br/>
        <w:t xml:space="preserve">        if solution:</w:t>
        <w:br/>
        <w:t xml:space="preserve">            print(f'[Python] Found solution: {solution}')</w:t>
        <w:br/>
        <w:t xml:space="preserve">        else:</w:t>
        <w:br/>
        <w:t xml:space="preserve">            print(f'[Python] No solution in range {nonce_start}..{nonce_end}')</w:t>
        <w:br/>
        <w:br/>
        <w:t xml:space="preserve">        print(f'[Python] Finished in {result["time_taken_ms"]:.2f} ms ({result["hashes_computed"]} hashes)')</w:t>
        <w:br/>
        <w:br/>
        <w:t xml:space="preserve">        reply = json.dumps({</w:t>
        <w:br/>
        <w:t xml:space="preserve">            'worker':          'Python',</w:t>
        <w:br/>
        <w:t xml:space="preserve">            'solution':        solution,</w:t>
        <w:br/>
        <w:t xml:space="preserve">            'found':           solution is not None,</w:t>
        <w:br/>
        <w:t xml:space="preserve">            'nonce_start':     nonce_start,</w:t>
        <w:br/>
        <w:t xml:space="preserve">            'nonce_end':       nonce_end,</w:t>
        <w:br/>
        <w:t xml:space="preserve">            'hashes_computed': result['hashes_computed'],</w:t>
        <w:br/>
        <w:t xml:space="preserve">            'time_taken_ms':   round(result['time_taken_ms'], 2)</w:t>
        <w:br/>
        <w:t xml:space="preserve">        })</w:t>
        <w:br/>
        <w:br/>
        <w:t xml:space="preserve">        ch.basic_publish(</w:t>
        <w:br/>
        <w:t xml:space="preserve">            exchange='',</w:t>
        <w:br/>
        <w:t xml:space="preserve">            routing_key=properties.reply_to,</w:t>
        <w:br/>
        <w:t xml:space="preserve">            properties=pika.BasicProperties(</w:t>
        <w:br/>
        <w:t xml:space="preserve">                correlation_id=properties.correlation_id</w:t>
        <w:br/>
        <w:t xml:space="preserve">            ),</w:t>
        <w:br/>
        <w:t xml:space="preserve">            body=reply.encode('utf-8')</w:t>
        <w:br/>
        <w:t xml:space="preserve">        )</w:t>
        <w:br/>
        <w:br/>
        <w:t xml:space="preserve">    channel.basic_consume(</w:t>
        <w:br/>
        <w:t xml:space="preserve">        queue=queue_name,</w:t>
        <w:br/>
        <w:t xml:space="preserve">        on_message_callback=on_message,</w:t>
        <w:br/>
        <w:t xml:space="preserve">        auto_ack=True</w:t>
        <w:br/>
        <w:t xml:space="preserve">    )</w:t>
        <w:br/>
        <w:br/>
        <w:t xml:space="preserve">    print('[Python] Waiting for tasks. Ctrl+C to exit.')</w:t>
        <w:br/>
        <w:t xml:space="preserve">    try:</w:t>
        <w:br/>
        <w:t xml:space="preserve">        channel.start_consuming()</w:t>
        <w:br/>
        <w:t xml:space="preserve">    except KeyboardInterrupt:</w:t>
        <w:br/>
        <w:t xml:space="preserve">        channel.stop_consuming()</w:t>
        <w:br/>
        <w:br/>
        <w:t xml:space="preserve">    connection.close()</w:t>
        <w:br/>
        <w:br/>
        <w:t>if __name__ == '__main__':</w:t>
        <w:br/>
        <w:t xml:space="preserve">    main()</w:t>
      </w:r>
    </w:p>
    <w:p>
      <w:r>
        <w:br w:type="page"/>
      </w:r>
    </w:p>
    <w:p>
      <w:pPr>
        <w:jc w:val="center"/>
      </w:pPr>
      <w:r>
        <w:rPr>
          <w:rFonts w:ascii="Times New Roman" w:hAnsi="Times New Roman"/>
          <w:b/>
          <w:sz w:val="26"/>
        </w:rPr>
        <w:t>ANEXA D</w:t>
      </w:r>
    </w:p>
    <w:p/>
    <w:p>
      <w:pPr>
        <w:jc w:val="center"/>
      </w:pPr>
      <w:r>
        <w:rPr>
          <w:rFonts w:ascii="Times New Roman" w:hAnsi="Times New Roman"/>
          <w:b/>
          <w:sz w:val="24"/>
        </w:rPr>
        <w:t>Codul sursa complet al lucratorului C# (csharp_computer.cs)</w:t>
      </w:r>
    </w:p>
    <w:p/>
    <w:p>
      <w:pPr>
        <w:spacing w:line="240" w:lineRule="auto" w:before="120" w:after="120"/>
        <w:ind w:left="283"/>
      </w:pPr>
      <w:r>
        <w:rPr>
          <w:rFonts w:ascii="Courier New" w:hAnsi="Courier New"/>
          <w:sz w:val="20"/>
        </w:rPr>
        <w:t>using System.Diagnostics;</w:t>
        <w:br/>
        <w:t>using System.Security.Cryptography;</w:t>
        <w:br/>
        <w:t>using System.Text;</w:t>
        <w:br/>
        <w:t>using System.Text.Json;</w:t>
        <w:br/>
        <w:t>using RabbitMQ.Client;</w:t>
        <w:br/>
        <w:t>using RabbitMQ.Client.Events;</w:t>
        <w:br/>
        <w:br/>
        <w:t>var factory = new ConnectionFactory</w:t>
        <w:br/>
        <w:t>{</w:t>
        <w:br/>
        <w:t xml:space="preserve">    // RabbitMQ.Client splits the URI into parts, unlike Bunny which takes</w:t>
        <w:br/>
        <w:t xml:space="preserve">    // the full amqp:// string. The hostname here is the Docker service name.</w:t>
        <w:br/>
        <w:t xml:space="preserve">    HostName = "rabbitmq",</w:t>
        <w:br/>
        <w:t xml:space="preserve">    Port     = 5672,</w:t>
        <w:br/>
        <w:t xml:space="preserve">    UserName = "guest",</w:t>
        <w:br/>
        <w:t xml:space="preserve">    Password = "guest"</w:t>
        <w:br/>
        <w:t>};</w:t>
        <w:br/>
        <w:br/>
        <w:t>await using var connection = await factory.CreateConnectionAsync();</w:t>
        <w:br/>
        <w:t>await using var channel    = await connection.CreateChannelAsync();</w:t>
        <w:br/>
        <w:br/>
        <w:t>// ── Queue declaration — same as channel.queue(queue_name, auto_delete: true) ──</w:t>
        <w:br/>
        <w:t>// Both sides (server and worker) MUST declare the queue with identical options.</w:t>
        <w:br/>
        <w:t>// If they disagree (e.g. one says auto_delete: true and the other false),</w:t>
        <w:br/>
        <w:t>// RabbitMQ raises a 406 PRECONDITION_FAILED error and closes the channel.</w:t>
        <w:br/>
        <w:t>await channel.QueueDeclareAsync(</w:t>
        <w:br/>
        <w:t xml:space="preserve">    queue:      "crypto-puzzle-inquiries",</w:t>
        <w:br/>
        <w:t xml:space="preserve">    durable:    false,</w:t>
        <w:br/>
        <w:t xml:space="preserve">    exclusive:  false,</w:t>
        <w:br/>
        <w:t xml:space="preserve">    autoDelete: true   // matches auto_delete: true in the Ruby server</w:t>
        <w:br/>
        <w:t>);</w:t>
        <w:br/>
        <w:br/>
        <w:t>// ── Consumer — same role as queue.subscribe(block: true) do |...| ─────────────</w:t>
        <w:br/>
        <w:t>var consumer = new AsyncEventingBasicConsumer(channel);</w:t>
        <w:br/>
        <w:br/>
        <w:t>consumer.ReceivedAsync += async (_, ea) =&gt;</w:t>
        <w:br/>
        <w:t>{</w:t>
        <w:br/>
        <w:t xml:space="preserve">    // Parse the JSON payload — same as JSON.parse(payload) in Ruby</w:t>
        <w:br/>
        <w:t xml:space="preserve">    var payload    = JsonSerializer.Deserialize&lt;JsonElement&gt;(ea.Body.Span);</w:t>
        <w:br/>
        <w:t xml:space="preserve">    string str     = payload.GetProperty("string").GetString()!;</w:t>
        <w:br/>
        <w:t xml:space="preserve">    int difficulty = payload.GetProperty("difficulty").GetInt32();</w:t>
        <w:br/>
        <w:t xml:space="preserve">    int nonceStart = payload.GetProperty("nonce_start").GetInt32();</w:t>
        <w:br/>
        <w:t xml:space="preserve">    int nonceEnd   = payload.GetProperty("nonce_end").GetInt32();</w:t>
        <w:br/>
        <w:br/>
        <w:t xml:space="preserve">    Console.WriteLine($"[C#] Received task: nonce {nonceStart}..{nonceEnd}");</w:t>
        <w:br/>
        <w:br/>
        <w:t xml:space="preserve">    var (solution, hashesComputed, timeTakenMs) = SolvePuzzle(str, difficulty, nonceStart, nonceEnd);</w:t>
        <w:br/>
        <w:br/>
        <w:t xml:space="preserve">    if (solution != null)</w:t>
        <w:br/>
        <w:t xml:space="preserve">        Console.WriteLine($"[C#] Found solution: {solution}");</w:t>
        <w:br/>
        <w:t xml:space="preserve">    else</w:t>
        <w:br/>
        <w:t xml:space="preserve">        Console.WriteLine($"[C#] No solution in range {nonceStart}..{nonceEnd}");</w:t>
        <w:br/>
        <w:br/>
        <w:t xml:space="preserve">    Console.WriteLine($"[C#] Finished in {timeTakenMs:F2} ms ({hashesComputed} hashes)");</w:t>
        <w:br/>
        <w:br/>
        <w:t xml:space="preserve">    var reply = JsonSerializer.Serialize(new</w:t>
        <w:br/>
        <w:t xml:space="preserve">    {</w:t>
        <w:br/>
        <w:t xml:space="preserve">        worker          = "CSharp",</w:t>
        <w:br/>
        <w:t xml:space="preserve">        solution        = solution,</w:t>
        <w:br/>
        <w:t xml:space="preserve">        found           = solution != null,</w:t>
        <w:br/>
        <w:t xml:space="preserve">        nonce_start     = nonceStart,</w:t>
        <w:br/>
        <w:t xml:space="preserve">        nonce_end       = nonceEnd,</w:t>
        <w:br/>
        <w:t xml:space="preserve">        hashes_computed = hashesComputed,</w:t>
        <w:br/>
        <w:t xml:space="preserve">        time_taken_ms   = Math.Round(timeTakenMs, 2)</w:t>
        <w:br/>
        <w:t xml:space="preserve">    });</w:t>
        <w:br/>
        <w:br/>
        <w:t xml:space="preserve">    var replyProps = new BasicProperties</w:t>
        <w:br/>
        <w:t xml:space="preserve">    {</w:t>
        <w:br/>
        <w:t xml:space="preserve">        CorrelationId = ea.BasicProperties.CorrelationId</w:t>
        <w:br/>
        <w:t xml:space="preserve">    };</w:t>
        <w:br/>
        <w:t xml:space="preserve">    await channel.BasicPublishAsync(</w:t>
        <w:br/>
        <w:t xml:space="preserve">        exchange:        string.Empty,</w:t>
        <w:br/>
        <w:t xml:space="preserve">        routingKey:      ea.BasicProperties.ReplyTo,</w:t>
        <w:br/>
        <w:t xml:space="preserve">        mandatory:       false,</w:t>
        <w:br/>
        <w:t xml:space="preserve">        basicProperties: replyProps,</w:t>
        <w:br/>
        <w:t xml:space="preserve">        body:            Encoding.UTF8.GetBytes(reply)</w:t>
        <w:br/>
        <w:t xml:space="preserve">    );</w:t>
        <w:br/>
        <w:t>};</w:t>
        <w:br/>
        <w:br/>
        <w:t>await channel.BasicConsumeAsync("crypto-puzzle-inquiries", autoAck: true, consumer: consumer);</w:t>
        <w:br/>
        <w:br/>
        <w:t>Console.WriteLine("[C#] Waiting for tasks. Ctrl+C to exit.");</w:t>
        <w:br/>
        <w:t>await Task.Delay(Timeout.Infinite);  // keep the process alive, like block: true in Ruby</w:t>
        <w:br/>
        <w:br/>
        <w:t>// ── Puzzle solver — searches the assigned nonce range [nonceStart, nonceEnd] ──</w:t>
        <w:br/>
        <w:t>// Returns (solution, hashesComputed, timeTakenMs)</w:t>
        <w:br/>
        <w:t>static (string? solution, int hashesComputed, double timeTakenMs) SolvePuzzle(</w:t>
        <w:br/>
        <w:t xml:space="preserve">    string str, int difficulty, int nonceStart, int nonceEnd)</w:t>
        <w:br/>
        <w:t>{</w:t>
        <w:br/>
        <w:t xml:space="preserve">    string target = new string('0', difficulty);</w:t>
        <w:br/>
        <w:t xml:space="preserve">    int hashesComputed = 0;</w:t>
        <w:br/>
        <w:t xml:space="preserve">    var stopwatch = Stopwatch.StartNew();</w:t>
        <w:br/>
        <w:br/>
        <w:t xml:space="preserve">    for (int n = nonceStart; n &lt;= nonceEnd; n++)</w:t>
        <w:br/>
        <w:t xml:space="preserve">    {</w:t>
        <w:br/>
        <w:t xml:space="preserve">        hashesComputed++;</w:t>
        <w:br/>
        <w:t xml:space="preserve">        string candidate = str + n;</w:t>
        <w:br/>
        <w:br/>
        <w:t xml:space="preserve">        byte[] hash    = SHA256.HashData(Encoding.UTF8.GetBytes(candidate));</w:t>
        <w:br/>
        <w:t xml:space="preserve">        string hexHash = Convert.ToHexString(hash).ToLowerInvariant();</w:t>
        <w:br/>
        <w:br/>
        <w:t xml:space="preserve">        if (hexHash.StartsWith(target))</w:t>
        <w:br/>
        <w:t xml:space="preserve">        {</w:t>
        <w:br/>
        <w:t xml:space="preserve">            stopwatch.Stop();</w:t>
        <w:br/>
        <w:t xml:space="preserve">            return (candidate, hashesComputed, stopwatch.Elapsed.TotalMilliseconds);</w:t>
        <w:br/>
        <w:t xml:space="preserve">        }</w:t>
        <w:br/>
        <w:t xml:space="preserve">    }</w:t>
        <w:br/>
        <w:br/>
        <w:t xml:space="preserve">    stopwatch.Stop();</w:t>
        <w:br/>
        <w:t xml:space="preserve">    return (null, hashesComputed, stopwatch.Elapsed.TotalMilliseconds);</w:t>
        <w:br/>
        <w:t>}</w:t>
      </w:r>
    </w:p>
    <w:p>
      <w:r>
        <w:br w:type="page"/>
      </w:r>
    </w:p>
    <w:p>
      <w:pPr>
        <w:jc w:val="center"/>
      </w:pPr>
      <w:r>
        <w:rPr>
          <w:rFonts w:ascii="Times New Roman" w:hAnsi="Times New Roman"/>
          <w:b/>
          <w:sz w:val="26"/>
        </w:rPr>
        <w:t>ANEXA E</w:t>
      </w:r>
    </w:p>
    <w:p/>
    <w:p>
      <w:pPr>
        <w:jc w:val="center"/>
      </w:pPr>
      <w:r>
        <w:rPr>
          <w:rFonts w:ascii="Times New Roman" w:hAnsi="Times New Roman"/>
          <w:b/>
          <w:sz w:val="24"/>
        </w:rPr>
        <w:t>Fisierul de orchestrare Docker Compose (docker-compose.yml)</w:t>
      </w:r>
    </w:p>
    <w:p/>
    <w:p>
      <w:pPr>
        <w:spacing w:line="240" w:lineRule="auto" w:before="120" w:after="120"/>
        <w:ind w:left="283"/>
      </w:pPr>
      <w:r>
        <w:rPr>
          <w:rFonts w:ascii="Courier New" w:hAnsi="Courier New"/>
          <w:sz w:val="20"/>
        </w:rPr>
        <w:t>services:</w:t>
        <w:br/>
        <w:t xml:space="preserve">  lab2_producer: &amp;lab2</w:t>
        <w:br/>
        <w:t xml:space="preserve">    stdin_open: true</w:t>
        <w:br/>
        <w:t xml:space="preserve">    tty: true</w:t>
        <w:br/>
        <w:t xml:space="preserve">    build:</w:t>
        <w:br/>
        <w:t xml:space="preserve">      context: .</w:t>
        <w:br/>
        <w:t xml:space="preserve">    volumes:</w:t>
        <w:br/>
        <w:t xml:space="preserve">        - .:/home/student/lab2</w:t>
        <w:br/>
        <w:t xml:space="preserve">    ports:</w:t>
        <w:br/>
        <w:t xml:space="preserve">      - "22"</w:t>
        <w:br/>
        <w:t xml:space="preserve">    depends_on:</w:t>
        <w:br/>
        <w:t xml:space="preserve">      - "rabbitmq"</w:t>
        <w:br/>
        <w:t xml:space="preserve">    networks:</w:t>
        <w:br/>
        <w:t xml:space="preserve">      - main</w:t>
        <w:br/>
        <w:br/>
        <w:t xml:space="preserve">  lab2_consumer:</w:t>
        <w:br/>
        <w:t xml:space="preserve">    &lt;&lt;: *lab2</w:t>
        <w:br/>
        <w:t xml:space="preserve">  </w:t>
        <w:br/>
        <w:t xml:space="preserve">  cs_computer:</w:t>
        <w:br/>
        <w:t xml:space="preserve">    stdin_open: true</w:t>
        <w:br/>
        <w:t xml:space="preserve">    tty: true</w:t>
        <w:br/>
        <w:t xml:space="preserve">    build:</w:t>
        <w:br/>
        <w:t xml:space="preserve">      context: ./CsComputer   # points to the subfolder with its own Dockerfile</w:t>
        <w:br/>
        <w:t xml:space="preserve">    depends_on:</w:t>
        <w:br/>
        <w:t xml:space="preserve">      - "rabbitmq"</w:t>
        <w:br/>
        <w:t xml:space="preserve">    networks:</w:t>
        <w:br/>
        <w:t xml:space="preserve">      - main                  </w:t>
        <w:br/>
        <w:br/>
        <w:t xml:space="preserve">  python_computer:</w:t>
        <w:br/>
        <w:t xml:space="preserve">    image: python:3.11-slim</w:t>
        <w:br/>
        <w:t xml:space="preserve">    working_dir: /home/student/lab2</w:t>
        <w:br/>
        <w:t xml:space="preserve">    volumes:</w:t>
        <w:br/>
        <w:t xml:space="preserve">      - .:/home/student/lab2</w:t>
        <w:br/>
        <w:t xml:space="preserve">    command: &gt;</w:t>
        <w:br/>
        <w:t xml:space="preserve">      sh -c "pip install pika --quiet &amp;&amp; python python_computer.py"</w:t>
        <w:br/>
        <w:t xml:space="preserve">    depends_on:</w:t>
        <w:br/>
        <w:t xml:space="preserve">      - rabbitmq</w:t>
        <w:br/>
        <w:t xml:space="preserve">    networks:</w:t>
        <w:br/>
        <w:t xml:space="preserve">      - main</w:t>
        <w:br/>
        <w:t xml:space="preserve">  rabbitmq:</w:t>
        <w:br/>
        <w:t xml:space="preserve">    # default user for localhost:5672 is guest:guest</w:t>
        <w:br/>
        <w:t xml:space="preserve">    image: rabbitmq:3-management-alpine</w:t>
        <w:br/>
        <w:t xml:space="preserve">    container_name: 'rabbitmq'</w:t>
        <w:br/>
        <w:t xml:space="preserve">    ports:</w:t>
        <w:br/>
        <w:t xml:space="preserve">        - 5672:5672</w:t>
        <w:br/>
        <w:t xml:space="preserve">        - 15672:15672</w:t>
        <w:br/>
        <w:t xml:space="preserve">    volumes:</w:t>
        <w:br/>
        <w:t xml:space="preserve">        - ./rabbitmq-data/data/:/var/lib/rabbitmq/</w:t>
        <w:br/>
        <w:t xml:space="preserve">        - ./rabbitmq-data/log/:/var/log/rabbitmq:rw</w:t>
        <w:br/>
        <w:t xml:space="preserve">    environment:</w:t>
        <w:br/>
        <w:t xml:space="preserve">      - "RABBITMQ_DEFAULT_USER=guest"</w:t>
        <w:br/>
        <w:t xml:space="preserve">      - "RABBITMQ_DEFAULT_PASS=guest"</w:t>
        <w:br/>
        <w:t xml:space="preserve">    networks:</w:t>
        <w:br/>
        <w:t xml:space="preserve">      - main</w:t>
        <w:br/>
        <w:br/>
        <w:t>networks:</w:t>
        <w:br/>
        <w:t xml:space="preserve">  main:</w:t>
        <w:br/>
      </w:r>
    </w:p>
    <w:sectPr w:rsidR="00FC693F" w:rsidRPr="0006063C" w:rsidSect="00034616">
      <w:footerReference w:type="default" r:id="rId9"/>
      <w:pgSz w:w="12240" w:h="15840"/>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