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F45" w:rsidRPr="00393B79" w:rsidRDefault="000C7F45" w:rsidP="000C7F45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bookmarkStart w:id="0" w:name="_Hlk147084541"/>
      <w:bookmarkEnd w:id="0"/>
      <w:r w:rsidRPr="00393B79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:rsidR="000C7F45" w:rsidRPr="00393B79" w:rsidRDefault="000C7F45" w:rsidP="000C7F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 w:rsidRPr="00393B79"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:rsidR="000C7F45" w:rsidRPr="00393B79" w:rsidRDefault="000C7F45" w:rsidP="000C7F4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:rsidR="000C7F45" w:rsidRPr="00393B79" w:rsidRDefault="000C7F45" w:rsidP="000C7F4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:rsidR="000C7F45" w:rsidRPr="00393B79" w:rsidRDefault="000C7F45" w:rsidP="000C7F45">
      <w:pPr>
        <w:spacing w:after="0" w:line="240" w:lineRule="auto"/>
        <w:jc w:val="center"/>
        <w:rPr>
          <w:rFonts w:ascii="Times New Roman" w:eastAsia="Calibri" w:hAnsi="Times New Roman" w:cs="Segoe UI Symbol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 w:rsidRPr="00393B79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:rsidR="000C7F45" w:rsidRPr="00393B79" w:rsidRDefault="000C7F45" w:rsidP="000C7F4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:rsidR="000C7F45" w:rsidRPr="00393B79" w:rsidRDefault="000C7F45" w:rsidP="000C7F45">
      <w:pPr>
        <w:spacing w:after="288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 w:rsidRPr="00393B7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:rsidR="000C7F45" w:rsidRPr="00393B79" w:rsidRDefault="000C7F45" w:rsidP="000C7F45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393B79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 xml:space="preserve">Отчёт по лабораторной работе № </w:t>
      </w:r>
      <w:r w:rsidR="0044081B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1</w:t>
      </w:r>
    </w:p>
    <w:p w:rsidR="000C7F45" w:rsidRPr="00393B79" w:rsidRDefault="000C7F45" w:rsidP="000C7F45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393B79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по учебной дисциплине «</w:t>
      </w: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Междисциплинарный курс</w:t>
      </w:r>
      <w:r w:rsidRPr="00393B79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»</w:t>
      </w:r>
    </w:p>
    <w:p w:rsidR="000C7F45" w:rsidRPr="00393B79" w:rsidRDefault="000C7F45" w:rsidP="000C7F45">
      <w:pPr>
        <w:spacing w:after="1080" w:line="240" w:lineRule="auto"/>
        <w:jc w:val="center"/>
        <w:rPr>
          <w:rFonts w:ascii="Times New Roman" w:eastAsia="Calibri" w:hAnsi="Times New Roman" w:cs="Times New Roman"/>
          <w:b/>
          <w:sz w:val="48"/>
          <w:szCs w:val="48"/>
          <w:lang w:eastAsia="ru-RU"/>
        </w:rPr>
      </w:pPr>
      <w:r w:rsidRPr="00393B79">
        <w:rPr>
          <w:rFonts w:ascii="Times New Roman" w:eastAsia="Calibri" w:hAnsi="Times New Roman" w:cs="Times New Roman"/>
          <w:b/>
          <w:bCs/>
          <w:sz w:val="32"/>
          <w:szCs w:val="32"/>
        </w:rPr>
        <w:t>Тема: «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>Проектирование графического интерфейса пользователя</w:t>
      </w:r>
      <w:r w:rsidRPr="00393B79">
        <w:rPr>
          <w:rFonts w:ascii="Times New Roman" w:eastAsia="Calibri" w:hAnsi="Times New Roman" w:cs="Times New Roman"/>
          <w:b/>
          <w:bCs/>
          <w:sz w:val="32"/>
          <w:szCs w:val="32"/>
        </w:rPr>
        <w:t>»</w:t>
      </w:r>
    </w:p>
    <w:p w:rsidR="000C7F45" w:rsidRPr="00393B79" w:rsidRDefault="000C7F45" w:rsidP="000C7F45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Выполнил студент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</w:t>
      </w:r>
    </w:p>
    <w:p w:rsidR="000C7F45" w:rsidRPr="005E53F5" w:rsidRDefault="000C7F45" w:rsidP="000C7F45">
      <w:pPr>
        <w:tabs>
          <w:tab w:val="left" w:pos="1416"/>
          <w:tab w:val="center" w:pos="4662"/>
        </w:tabs>
        <w:spacing w:after="20" w:line="36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специальности</w:t>
      </w: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</w:t>
      </w:r>
      <w:r w:rsidRPr="005E53F5">
        <w:rPr>
          <w:rFonts w:ascii="Times New Roman" w:eastAsia="Calibri" w:hAnsi="Times New Roman" w:cs="Times New Roman"/>
          <w:sz w:val="28"/>
          <w:szCs w:val="28"/>
          <w:lang w:eastAsia="ru-RU"/>
        </w:rPr>
        <w:t>7</w:t>
      </w:r>
    </w:p>
    <w:p w:rsidR="000C7F45" w:rsidRDefault="000C7F45" w:rsidP="000C7F45">
      <w:pPr>
        <w:tabs>
          <w:tab w:val="left" w:pos="1416"/>
          <w:tab w:val="center" w:pos="4662"/>
        </w:tabs>
        <w:spacing w:after="0" w:line="240" w:lineRule="auto"/>
        <w:ind w:right="-1"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Информационные системы</w:t>
      </w:r>
    </w:p>
    <w:p w:rsidR="000C7F45" w:rsidRPr="00393B79" w:rsidRDefault="000C7F45" w:rsidP="000C7F45">
      <w:pPr>
        <w:tabs>
          <w:tab w:val="left" w:pos="1416"/>
          <w:tab w:val="center" w:pos="4662"/>
        </w:tabs>
        <w:spacing w:after="24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 программирование</w:t>
      </w:r>
    </w:p>
    <w:p w:rsidR="000C7F45" w:rsidRPr="00393B79" w:rsidRDefault="000C7F45" w:rsidP="000C7F45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iCs/>
          <w:sz w:val="28"/>
          <w:szCs w:val="28"/>
          <w:lang w:val="en-US" w:eastAsia="ru-RU"/>
        </w:rPr>
        <w:t>II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курса группы 229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19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/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21</w:t>
      </w:r>
    </w:p>
    <w:p w:rsidR="000C7F45" w:rsidRDefault="000C7F45" w:rsidP="000C7F45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Чеботарев Богдан</w:t>
      </w:r>
    </w:p>
    <w:p w:rsidR="000C7F45" w:rsidRDefault="000C7F45" w:rsidP="000C7F45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Алексеевич</w:t>
      </w:r>
    </w:p>
    <w:p w:rsidR="00424F7F" w:rsidRPr="00080B9E" w:rsidRDefault="00424F7F" w:rsidP="000C7F45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:rsidR="000C7F45" w:rsidRPr="00393B79" w:rsidRDefault="000C7F45" w:rsidP="000C7F45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Преподаватель</w:t>
      </w:r>
    </w:p>
    <w:p w:rsidR="000C7F45" w:rsidRPr="00393B79" w:rsidRDefault="000C7F45" w:rsidP="000C7F45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Иванова Дарья Васильевна</w:t>
      </w:r>
    </w:p>
    <w:p w:rsidR="000C7F45" w:rsidRPr="00393B79" w:rsidRDefault="000C7F45" w:rsidP="000C7F45">
      <w:pPr>
        <w:tabs>
          <w:tab w:val="left" w:pos="4060"/>
        </w:tabs>
        <w:spacing w:after="1440" w:line="240" w:lineRule="auto"/>
        <w:ind w:right="282"/>
        <w:rPr>
          <w:rFonts w:ascii="Times New Roman" w:eastAsia="Calibri" w:hAnsi="Times New Roman" w:cs="Times New Roman"/>
          <w:sz w:val="20"/>
          <w:szCs w:val="24"/>
          <w:lang w:eastAsia="ru-RU"/>
        </w:rPr>
      </w:pPr>
      <w:r w:rsidRPr="00393B79">
        <w:rPr>
          <w:rFonts w:ascii="Times New Roman" w:eastAsia="Calibri" w:hAnsi="Times New Roman" w:cs="Times New Roman"/>
          <w:sz w:val="32"/>
          <w:szCs w:val="24"/>
          <w:lang w:eastAsia="ru-RU"/>
        </w:rPr>
        <w:tab/>
      </w:r>
    </w:p>
    <w:p w:rsidR="000C7F45" w:rsidRDefault="000C7F45" w:rsidP="000C7F45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:rsidR="000C7F45" w:rsidRPr="00393B79" w:rsidRDefault="000C7F45" w:rsidP="000C7F45">
      <w:pPr>
        <w:tabs>
          <w:tab w:val="left" w:pos="4060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202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3</w:t>
      </w:r>
    </w:p>
    <w:p w:rsidR="007A123C" w:rsidRDefault="000C7F45" w:rsidP="007A123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A123C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="007A123C" w:rsidRPr="007A12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Познакомиться с основными элементами управления (</w:t>
      </w:r>
      <w:proofErr w:type="spellStart"/>
      <w:r w:rsidR="007A123C" w:rsidRPr="007A12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виджетами</w:t>
      </w:r>
      <w:proofErr w:type="spellEnd"/>
      <w:r w:rsidR="007A123C" w:rsidRPr="007A12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 и приобрести навыки проектирования графического интерфейса пользователя.</w:t>
      </w:r>
    </w:p>
    <w:p w:rsidR="007A123C" w:rsidRDefault="007A123C" w:rsidP="007A123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7A123C" w:rsidRDefault="00424F7F" w:rsidP="007A123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7A123C" w:rsidRPr="09988F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Список функционала с ранжированием в соответствии с принципом простоты:</w:t>
      </w:r>
    </w:p>
    <w:p w:rsidR="007A123C" w:rsidRPr="00B65FA1" w:rsidRDefault="007A123C" w:rsidP="007A123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A12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424F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B65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Новые автомобили</w:t>
      </w:r>
      <w:r w:rsidR="00B65FA1" w:rsidRPr="00B65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B65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Просмотр новых моделей с переходом в основной каталог.</w:t>
      </w:r>
    </w:p>
    <w:p w:rsidR="00B65FA1" w:rsidRDefault="00B65FA1" w:rsidP="007A123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="00424F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Каталог</w:t>
      </w:r>
      <w:r w:rsidRPr="00B65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Список моделей автомобилей с возможностью просмотреть их ТТХ (Тактико-Технические Характеристики)</w:t>
      </w:r>
    </w:p>
    <w:p w:rsidR="00B65FA1" w:rsidRDefault="00B65FA1" w:rsidP="007A123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424F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Тест-Драйв</w:t>
      </w:r>
      <w:r w:rsidRPr="00B65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Ввод контактных данных для последующей регистрации в тест-драйве автомобиля.</w:t>
      </w:r>
    </w:p>
    <w:p w:rsidR="00B65FA1" w:rsidRDefault="00B65FA1" w:rsidP="007A123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424F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Заказ запчастей</w:t>
      </w:r>
      <w:r w:rsidRPr="00B65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Контакты для заказа запчастей автомобиля с возможностью входа в личный кабинет.</w:t>
      </w:r>
    </w:p>
    <w:p w:rsidR="00B65FA1" w:rsidRDefault="00B65FA1" w:rsidP="007A123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  <w:r w:rsidR="00424F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Обратная связь</w:t>
      </w:r>
      <w:r w:rsidRPr="00B65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Список контактов для обратной связи.</w:t>
      </w:r>
    </w:p>
    <w:p w:rsidR="00B65FA1" w:rsidRDefault="00B65FA1" w:rsidP="007A123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6</w:t>
      </w:r>
      <w:r w:rsidR="00424F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Администрирование</w:t>
      </w:r>
      <w:r w:rsidRPr="00B65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скрытый для пользователей раздел с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найтройками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сайта.</w:t>
      </w:r>
    </w:p>
    <w:p w:rsidR="005F7816" w:rsidRPr="005F7816" w:rsidRDefault="005F7816" w:rsidP="007A123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</w:t>
      </w:r>
      <w:r w:rsidR="00424F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Новости</w:t>
      </w:r>
      <w:r w:rsidRPr="005F781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Актуальные статьи об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автомире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B65FA1" w:rsidRDefault="00B65FA1" w:rsidP="00B65FA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41011" w:rsidRDefault="00E41011" w:rsidP="00B65FA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65FA1" w:rsidRDefault="00B65FA1" w:rsidP="00B65FA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2) </w:t>
      </w:r>
      <w:r w:rsidR="004D4B5F" w:rsidRPr="004D4B5F">
        <w:rPr>
          <w:rFonts w:ascii="Times New Roman" w:hAnsi="Times New Roman" w:cs="Times New Roman"/>
          <w:color w:val="000000"/>
          <w:sz w:val="28"/>
          <w:szCs w:val="28"/>
        </w:rPr>
        <w:t>Прописать один сценарий работы с будущей программой до разветвления для принятия пользователем решения для следующего шага (принцип видимости).</w:t>
      </w:r>
    </w:p>
    <w:p w:rsidR="004D4B5F" w:rsidRPr="004D4B5F" w:rsidRDefault="004D4B5F" w:rsidP="00B65FA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 Пользователь заходит на сайт автодилера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Nissan</w:t>
      </w:r>
      <w:r w:rsidRPr="004D4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B65FA1" w:rsidRDefault="004D4B5F" w:rsidP="00B65FA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D4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главной странице пользователь видит рекламу новой модели авто.</w:t>
      </w:r>
    </w:p>
    <w:p w:rsidR="004D4B5F" w:rsidRPr="004D4B5F" w:rsidRDefault="004D4B5F" w:rsidP="00B65FA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3. Пользователь переходит на страницу с новыми моделями и смотрит доступные варианты. </w:t>
      </w:r>
    </w:p>
    <w:p w:rsidR="00B65FA1" w:rsidRDefault="004D4B5F" w:rsidP="00B65FA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</w:t>
      </w:r>
      <w:r w:rsidRPr="004D4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ему ничего не понравится, он может перейти в основной каталог и посмотреть все доступные модели с их ТТХ.</w:t>
      </w:r>
    </w:p>
    <w:p w:rsidR="004D4B5F" w:rsidRPr="004D4B5F" w:rsidRDefault="004D4B5F" w:rsidP="00B65FA1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5. После выбора авто пользователь может записаться на тест-драйв выбранного автомобиля, </w:t>
      </w:r>
      <w:r w:rsidR="00F076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оставив контактные данные (имя, телефон).</w:t>
      </w:r>
    </w:p>
    <w:p w:rsidR="00B65FA1" w:rsidRDefault="00F07621" w:rsidP="00B65FA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6. </w:t>
      </w:r>
      <w:r w:rsidR="00E4101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 всплывающем окне пользователь проверяет свои данные, и, нажав кнопку, ожидает звонка</w:t>
      </w:r>
    </w:p>
    <w:p w:rsidR="00E41011" w:rsidRDefault="00E41011" w:rsidP="00B65FA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24F7F" w:rsidRDefault="00424F7F" w:rsidP="00B65FA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3. Карта навигации сайта</w:t>
      </w:r>
    </w:p>
    <w:p w:rsidR="00B65FA1" w:rsidRDefault="00E41011" w:rsidP="00B65FA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D4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B65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Карта навигации сайта.</w:t>
      </w:r>
    </w:p>
    <w:p w:rsidR="00B65FA1" w:rsidRDefault="003F3807" w:rsidP="00B65FA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FF6E1F" wp14:editId="3DFE59E7">
            <wp:extent cx="5940425" cy="27019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B65FA1" w:rsidRPr="007A123C" w:rsidRDefault="004D4B5F" w:rsidP="00B65FA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 Легенда сайта.</w:t>
      </w:r>
    </w:p>
    <w:p w:rsidR="000C7F45" w:rsidRDefault="004D4B5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83672F" wp14:editId="418E0EFC">
            <wp:extent cx="5940425" cy="28886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11" w:rsidRDefault="00E41011">
      <w:pPr>
        <w:rPr>
          <w:rFonts w:ascii="Times New Roman" w:hAnsi="Times New Roman" w:cs="Times New Roman"/>
          <w:sz w:val="28"/>
          <w:szCs w:val="28"/>
        </w:rPr>
      </w:pPr>
    </w:p>
    <w:p w:rsidR="00E41011" w:rsidRDefault="00E41011">
      <w:pPr>
        <w:rPr>
          <w:rFonts w:ascii="Times New Roman" w:hAnsi="Times New Roman" w:cs="Times New Roman"/>
          <w:sz w:val="28"/>
          <w:szCs w:val="28"/>
        </w:rPr>
      </w:pPr>
    </w:p>
    <w:p w:rsidR="00E41011" w:rsidRDefault="00E41011">
      <w:pPr>
        <w:rPr>
          <w:rFonts w:ascii="Times New Roman" w:hAnsi="Times New Roman" w:cs="Times New Roman"/>
          <w:sz w:val="28"/>
          <w:szCs w:val="28"/>
        </w:rPr>
      </w:pPr>
    </w:p>
    <w:p w:rsidR="00E41011" w:rsidRDefault="00E41011">
      <w:pPr>
        <w:rPr>
          <w:rFonts w:ascii="Times New Roman" w:hAnsi="Times New Roman" w:cs="Times New Roman"/>
          <w:sz w:val="28"/>
          <w:szCs w:val="28"/>
        </w:rPr>
      </w:pPr>
    </w:p>
    <w:p w:rsidR="00E41011" w:rsidRDefault="00E41011">
      <w:pPr>
        <w:rPr>
          <w:rFonts w:ascii="Times New Roman" w:hAnsi="Times New Roman" w:cs="Times New Roman"/>
          <w:sz w:val="28"/>
          <w:szCs w:val="28"/>
        </w:rPr>
      </w:pPr>
    </w:p>
    <w:p w:rsidR="00E41011" w:rsidRDefault="00E41011">
      <w:pPr>
        <w:rPr>
          <w:rFonts w:ascii="Times New Roman" w:hAnsi="Times New Roman" w:cs="Times New Roman"/>
          <w:sz w:val="28"/>
          <w:szCs w:val="28"/>
        </w:rPr>
      </w:pPr>
    </w:p>
    <w:p w:rsidR="00E41011" w:rsidRDefault="00E41011">
      <w:pPr>
        <w:rPr>
          <w:rFonts w:ascii="Times New Roman" w:hAnsi="Times New Roman" w:cs="Times New Roman"/>
          <w:sz w:val="28"/>
          <w:szCs w:val="28"/>
        </w:rPr>
      </w:pPr>
    </w:p>
    <w:p w:rsidR="00E41011" w:rsidRDefault="00E410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Макеты графического интерфейса (сделаны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E41011" w:rsidRDefault="00E410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Главная страница.</w:t>
      </w:r>
    </w:p>
    <w:p w:rsidR="00E41011" w:rsidRDefault="00E410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A05682" wp14:editId="2A82C13A">
            <wp:extent cx="5340927" cy="38319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8897" cy="384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16" w:rsidRDefault="006B11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32"/>
        <w:gridCol w:w="2855"/>
        <w:gridCol w:w="1504"/>
        <w:gridCol w:w="1721"/>
        <w:gridCol w:w="1633"/>
      </w:tblGrid>
      <w:tr w:rsidR="006B1116" w:rsidTr="00BC1614">
        <w:tc>
          <w:tcPr>
            <w:tcW w:w="1632" w:type="dxa"/>
          </w:tcPr>
          <w:p w:rsidR="006B1116" w:rsidRDefault="006B1116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855" w:type="dxa"/>
          </w:tcPr>
          <w:p w:rsidR="006B1116" w:rsidRDefault="006B1116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504" w:type="dxa"/>
          </w:tcPr>
          <w:p w:rsidR="006B1116" w:rsidRDefault="006B1116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Условия видимости</w:t>
            </w:r>
          </w:p>
        </w:tc>
        <w:tc>
          <w:tcPr>
            <w:tcW w:w="1721" w:type="dxa"/>
          </w:tcPr>
          <w:p w:rsidR="006B1116" w:rsidRDefault="006B1116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Условия доступности</w:t>
            </w:r>
          </w:p>
        </w:tc>
        <w:tc>
          <w:tcPr>
            <w:tcW w:w="1633" w:type="dxa"/>
          </w:tcPr>
          <w:p w:rsidR="006B1116" w:rsidRDefault="006B1116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C1614" w:rsidTr="00BC1614">
        <w:tc>
          <w:tcPr>
            <w:tcW w:w="1632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Главная страница</w:t>
            </w:r>
          </w:p>
        </w:tc>
        <w:tc>
          <w:tcPr>
            <w:tcW w:w="2855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страница</w:t>
            </w:r>
          </w:p>
        </w:tc>
        <w:tc>
          <w:tcPr>
            <w:tcW w:w="3225" w:type="dxa"/>
            <w:gridSpan w:val="2"/>
            <w:vMerge w:val="restart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Видно всем</w:t>
            </w:r>
          </w:p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Доступно всем</w:t>
            </w:r>
          </w:p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3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страница. Реклама новых моделей авто</w:t>
            </w:r>
          </w:p>
        </w:tc>
      </w:tr>
      <w:tr w:rsidR="00BC1614" w:rsidTr="00BC1614">
        <w:tc>
          <w:tcPr>
            <w:tcW w:w="1632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Логотип</w:t>
            </w:r>
          </w:p>
        </w:tc>
        <w:tc>
          <w:tcPr>
            <w:tcW w:w="2855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3225" w:type="dxa"/>
            <w:gridSpan w:val="2"/>
            <w:vMerge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3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главную страницу</w:t>
            </w:r>
          </w:p>
        </w:tc>
      </w:tr>
      <w:tr w:rsidR="00BC1614" w:rsidTr="00BC1614">
        <w:tc>
          <w:tcPr>
            <w:tcW w:w="1632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Новости</w:t>
            </w:r>
          </w:p>
        </w:tc>
        <w:tc>
          <w:tcPr>
            <w:tcW w:w="2855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3225" w:type="dxa"/>
            <w:gridSpan w:val="2"/>
            <w:vMerge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3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Переход на страницу Новости </w:t>
            </w:r>
          </w:p>
        </w:tc>
      </w:tr>
      <w:tr w:rsidR="00BC1614" w:rsidTr="00BC1614">
        <w:tc>
          <w:tcPr>
            <w:tcW w:w="1632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Заказ запчастей</w:t>
            </w:r>
          </w:p>
        </w:tc>
        <w:tc>
          <w:tcPr>
            <w:tcW w:w="2855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3225" w:type="dxa"/>
            <w:gridSpan w:val="2"/>
            <w:vMerge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3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страницу Заказ запчастей</w:t>
            </w:r>
          </w:p>
        </w:tc>
      </w:tr>
      <w:tr w:rsidR="00BC1614" w:rsidTr="00BC1614">
        <w:tc>
          <w:tcPr>
            <w:tcW w:w="1632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Каталог</w:t>
            </w:r>
          </w:p>
        </w:tc>
        <w:tc>
          <w:tcPr>
            <w:tcW w:w="2855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3225" w:type="dxa"/>
            <w:gridSpan w:val="2"/>
            <w:vMerge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3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страницу Каталог</w:t>
            </w:r>
          </w:p>
        </w:tc>
      </w:tr>
      <w:tr w:rsidR="00BC1614" w:rsidTr="00BC1614">
        <w:trPr>
          <w:trHeight w:val="556"/>
        </w:trPr>
        <w:tc>
          <w:tcPr>
            <w:tcW w:w="1632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Обратная связь</w:t>
            </w:r>
          </w:p>
        </w:tc>
        <w:tc>
          <w:tcPr>
            <w:tcW w:w="2855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3225" w:type="dxa"/>
            <w:gridSpan w:val="2"/>
            <w:vMerge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3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страницу Обратная связь</w:t>
            </w:r>
          </w:p>
        </w:tc>
      </w:tr>
      <w:tr w:rsidR="00BC1614" w:rsidTr="00BC1614">
        <w:tc>
          <w:tcPr>
            <w:tcW w:w="1632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Новые автомобили</w:t>
            </w:r>
          </w:p>
        </w:tc>
        <w:tc>
          <w:tcPr>
            <w:tcW w:w="2855" w:type="dxa"/>
          </w:tcPr>
          <w:p w:rsidR="00BC1614" w:rsidRPr="00BC21EB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всплывающее окно</w:t>
            </w:r>
          </w:p>
        </w:tc>
        <w:tc>
          <w:tcPr>
            <w:tcW w:w="3225" w:type="dxa"/>
            <w:gridSpan w:val="2"/>
            <w:vMerge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3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страницу Новые автомобили</w:t>
            </w:r>
          </w:p>
        </w:tc>
      </w:tr>
      <w:tr w:rsidR="00BC1614" w:rsidTr="00BC1614">
        <w:tc>
          <w:tcPr>
            <w:tcW w:w="1632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Введите имя</w:t>
            </w:r>
          </w:p>
        </w:tc>
        <w:tc>
          <w:tcPr>
            <w:tcW w:w="2855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</w:tc>
        <w:tc>
          <w:tcPr>
            <w:tcW w:w="3225" w:type="dxa"/>
            <w:gridSpan w:val="2"/>
            <w:vMerge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3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поле для ввода имени</w:t>
            </w:r>
          </w:p>
        </w:tc>
      </w:tr>
      <w:tr w:rsidR="00BC1614" w:rsidTr="00BC1614">
        <w:tc>
          <w:tcPr>
            <w:tcW w:w="1632" w:type="dxa"/>
          </w:tcPr>
          <w:p w:rsidR="00BC1614" w:rsidRDefault="00BC1614" w:rsidP="00BC21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Введите Номер телефона</w:t>
            </w:r>
          </w:p>
        </w:tc>
        <w:tc>
          <w:tcPr>
            <w:tcW w:w="2855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</w:tc>
        <w:tc>
          <w:tcPr>
            <w:tcW w:w="3225" w:type="dxa"/>
            <w:gridSpan w:val="2"/>
            <w:vMerge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3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поле для ввода номера телефона</w:t>
            </w:r>
          </w:p>
        </w:tc>
      </w:tr>
      <w:tr w:rsidR="00BC1614" w:rsidTr="00BC1614">
        <w:tc>
          <w:tcPr>
            <w:tcW w:w="1632" w:type="dxa"/>
          </w:tcPr>
          <w:p w:rsidR="00BC1614" w:rsidRDefault="00BC1614" w:rsidP="00BC21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Подать заявку</w:t>
            </w:r>
          </w:p>
        </w:tc>
        <w:tc>
          <w:tcPr>
            <w:tcW w:w="2855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3225" w:type="dxa"/>
            <w:gridSpan w:val="2"/>
            <w:vMerge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3" w:type="dxa"/>
          </w:tcPr>
          <w:p w:rsidR="00BC1614" w:rsidRDefault="00BC1614" w:rsidP="006B11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подачи заявки на тест-драйв</w:t>
            </w:r>
          </w:p>
        </w:tc>
      </w:tr>
    </w:tbl>
    <w:p w:rsidR="006B1116" w:rsidRDefault="006B1116">
      <w:pPr>
        <w:rPr>
          <w:rFonts w:ascii="Times New Roman" w:hAnsi="Times New Roman" w:cs="Times New Roman"/>
          <w:sz w:val="28"/>
          <w:szCs w:val="28"/>
        </w:rPr>
      </w:pPr>
    </w:p>
    <w:p w:rsidR="00E41011" w:rsidRDefault="00E410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Всплывающее окно с записью на тест-драйв.</w:t>
      </w:r>
    </w:p>
    <w:p w:rsidR="00E41011" w:rsidRDefault="00E410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6AF35A" wp14:editId="2743C595">
            <wp:extent cx="4842565" cy="3442854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2402" cy="34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EB" w:rsidRDefault="00BC21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BC1614" w:rsidTr="00BC1614">
        <w:trPr>
          <w:trHeight w:val="761"/>
        </w:trPr>
        <w:tc>
          <w:tcPr>
            <w:tcW w:w="1869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1869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869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Условия видимости</w:t>
            </w:r>
          </w:p>
        </w:tc>
        <w:tc>
          <w:tcPr>
            <w:tcW w:w="1869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Условия доступности</w:t>
            </w:r>
          </w:p>
        </w:tc>
        <w:tc>
          <w:tcPr>
            <w:tcW w:w="1869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C1614" w:rsidTr="00BC1614">
        <w:tc>
          <w:tcPr>
            <w:tcW w:w="1869" w:type="dxa"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Закрыть окно</w:t>
            </w:r>
          </w:p>
        </w:tc>
        <w:tc>
          <w:tcPr>
            <w:tcW w:w="1869" w:type="dxa"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1869" w:type="dxa"/>
            <w:vMerge w:val="restart"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 всем</w:t>
            </w:r>
          </w:p>
        </w:tc>
        <w:tc>
          <w:tcPr>
            <w:tcW w:w="1869" w:type="dxa"/>
            <w:vMerge w:val="restart"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Доступно всем</w:t>
            </w:r>
          </w:p>
        </w:tc>
        <w:tc>
          <w:tcPr>
            <w:tcW w:w="1869" w:type="dxa"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страницу, с которой было открыто меню</w:t>
            </w:r>
          </w:p>
        </w:tc>
      </w:tr>
      <w:tr w:rsidR="00BC1614" w:rsidTr="00BC1614">
        <w:tc>
          <w:tcPr>
            <w:tcW w:w="1869" w:type="dxa"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Ваше имя</w:t>
            </w:r>
          </w:p>
        </w:tc>
        <w:tc>
          <w:tcPr>
            <w:tcW w:w="1869" w:type="dxa"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</w:tc>
        <w:tc>
          <w:tcPr>
            <w:tcW w:w="1869" w:type="dxa"/>
            <w:vMerge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vMerge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повторного ввода имени</w:t>
            </w:r>
          </w:p>
        </w:tc>
      </w:tr>
      <w:tr w:rsidR="00BC1614" w:rsidTr="00BC1614">
        <w:tc>
          <w:tcPr>
            <w:tcW w:w="1869" w:type="dxa"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Ваш номер телефона</w:t>
            </w:r>
          </w:p>
        </w:tc>
        <w:tc>
          <w:tcPr>
            <w:tcW w:w="1869" w:type="dxa"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</w:tc>
        <w:tc>
          <w:tcPr>
            <w:tcW w:w="1869" w:type="dxa"/>
            <w:vMerge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vMerge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повторного ввода номера телефона</w:t>
            </w:r>
          </w:p>
        </w:tc>
      </w:tr>
      <w:tr w:rsidR="00BC1614" w:rsidTr="00BC1614">
        <w:tc>
          <w:tcPr>
            <w:tcW w:w="1869" w:type="dxa"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Жду звонка</w:t>
            </w:r>
          </w:p>
        </w:tc>
        <w:tc>
          <w:tcPr>
            <w:tcW w:w="1869" w:type="dxa"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1869" w:type="dxa"/>
            <w:vMerge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  <w:vMerge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</w:tcPr>
          <w:p w:rsidR="00BC1614" w:rsidRDefault="00BC1614" w:rsidP="00BC16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на ожидание звонка</w:t>
            </w:r>
          </w:p>
        </w:tc>
      </w:tr>
    </w:tbl>
    <w:p w:rsidR="00BC21EB" w:rsidRDefault="00BC21EB">
      <w:pPr>
        <w:rPr>
          <w:rFonts w:ascii="Times New Roman" w:hAnsi="Times New Roman" w:cs="Times New Roman"/>
          <w:sz w:val="28"/>
          <w:szCs w:val="28"/>
        </w:rPr>
      </w:pPr>
    </w:p>
    <w:p w:rsidR="00E41011" w:rsidRDefault="00E410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424F7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Страница раздела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Заказ запчастей</w:t>
      </w:r>
      <w:r>
        <w:rPr>
          <w:rFonts w:ascii="Times New Roman" w:hAnsi="Times New Roman" w:cs="Times New Roman"/>
          <w:sz w:val="28"/>
          <w:szCs w:val="28"/>
          <w:lang w:val="en-US"/>
        </w:rPr>
        <w:t>”.</w:t>
      </w:r>
    </w:p>
    <w:p w:rsidR="00E41011" w:rsidRDefault="00E410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321A5B" wp14:editId="023B689A">
            <wp:extent cx="5430721" cy="382385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3675" cy="383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14" w:rsidRDefault="00BC16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1614" w:rsidRPr="00BC1614" w:rsidRDefault="00BC16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2"/>
        <w:gridCol w:w="1701"/>
        <w:gridCol w:w="1713"/>
        <w:gridCol w:w="1806"/>
        <w:gridCol w:w="2463"/>
      </w:tblGrid>
      <w:tr w:rsidR="00BC1614" w:rsidTr="00BC1614">
        <w:tc>
          <w:tcPr>
            <w:tcW w:w="1662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Название поля</w:t>
            </w:r>
          </w:p>
        </w:tc>
        <w:tc>
          <w:tcPr>
            <w:tcW w:w="1701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713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Условия видимости</w:t>
            </w:r>
          </w:p>
        </w:tc>
        <w:tc>
          <w:tcPr>
            <w:tcW w:w="1806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Условия доступности</w:t>
            </w:r>
          </w:p>
        </w:tc>
        <w:tc>
          <w:tcPr>
            <w:tcW w:w="2463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C1614" w:rsidTr="00BC1614">
        <w:tc>
          <w:tcPr>
            <w:tcW w:w="1662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Логотип</w:t>
            </w:r>
          </w:p>
        </w:tc>
        <w:tc>
          <w:tcPr>
            <w:tcW w:w="1701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1713" w:type="dxa"/>
            <w:vMerge w:val="restart"/>
          </w:tcPr>
          <w:p w:rsidR="00BC1614" w:rsidRDefault="005F7816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 всем</w:t>
            </w:r>
          </w:p>
        </w:tc>
        <w:tc>
          <w:tcPr>
            <w:tcW w:w="1806" w:type="dxa"/>
            <w:vMerge w:val="restart"/>
          </w:tcPr>
          <w:p w:rsidR="00BC1614" w:rsidRDefault="005F7816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Доступно всем</w:t>
            </w:r>
          </w:p>
        </w:tc>
        <w:tc>
          <w:tcPr>
            <w:tcW w:w="2463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главную страницу</w:t>
            </w:r>
          </w:p>
        </w:tc>
      </w:tr>
      <w:tr w:rsidR="00BC1614" w:rsidTr="00BC1614">
        <w:tc>
          <w:tcPr>
            <w:tcW w:w="1662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Новости</w:t>
            </w:r>
          </w:p>
        </w:tc>
        <w:tc>
          <w:tcPr>
            <w:tcW w:w="1701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1713" w:type="dxa"/>
            <w:vMerge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6" w:type="dxa"/>
            <w:vMerge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63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Переход на страницу Новости </w:t>
            </w:r>
          </w:p>
        </w:tc>
      </w:tr>
      <w:tr w:rsidR="00BC1614" w:rsidTr="00BC1614">
        <w:tc>
          <w:tcPr>
            <w:tcW w:w="1662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Заказ запчастей</w:t>
            </w:r>
          </w:p>
        </w:tc>
        <w:tc>
          <w:tcPr>
            <w:tcW w:w="1701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1713" w:type="dxa"/>
            <w:vMerge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6" w:type="dxa"/>
            <w:vMerge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63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страницу Заказ запчастей</w:t>
            </w:r>
          </w:p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(сейчас открыта)</w:t>
            </w:r>
          </w:p>
        </w:tc>
      </w:tr>
      <w:tr w:rsidR="00BC1614" w:rsidTr="00BC1614">
        <w:tc>
          <w:tcPr>
            <w:tcW w:w="1662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Каталог</w:t>
            </w:r>
          </w:p>
        </w:tc>
        <w:tc>
          <w:tcPr>
            <w:tcW w:w="1701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1713" w:type="dxa"/>
            <w:vMerge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6" w:type="dxa"/>
            <w:vMerge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63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страницу Каталог</w:t>
            </w:r>
          </w:p>
        </w:tc>
      </w:tr>
      <w:tr w:rsidR="00BC1614" w:rsidTr="00BC1614">
        <w:trPr>
          <w:trHeight w:val="1350"/>
        </w:trPr>
        <w:tc>
          <w:tcPr>
            <w:tcW w:w="1662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Обратная связь</w:t>
            </w:r>
          </w:p>
        </w:tc>
        <w:tc>
          <w:tcPr>
            <w:tcW w:w="1701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1713" w:type="dxa"/>
            <w:vMerge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6" w:type="dxa"/>
            <w:vMerge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63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страницу Обратная связь</w:t>
            </w:r>
          </w:p>
        </w:tc>
      </w:tr>
      <w:tr w:rsidR="00BC1614" w:rsidTr="00BC1614">
        <w:trPr>
          <w:trHeight w:val="136"/>
        </w:trPr>
        <w:tc>
          <w:tcPr>
            <w:tcW w:w="1662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Перейти в личный кабинет</w:t>
            </w:r>
          </w:p>
        </w:tc>
        <w:tc>
          <w:tcPr>
            <w:tcW w:w="1701" w:type="dxa"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1713" w:type="dxa"/>
            <w:vMerge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6" w:type="dxa"/>
            <w:vMerge/>
          </w:tcPr>
          <w:p w:rsid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63" w:type="dxa"/>
          </w:tcPr>
          <w:p w:rsidR="00BC1614" w:rsidRPr="00BC1614" w:rsidRDefault="00BC1614" w:rsidP="00BC1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для перехода на страницу входа</w:t>
            </w:r>
            <w:r w:rsidRPr="00BC1614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 личного кабинета</w:t>
            </w:r>
          </w:p>
        </w:tc>
      </w:tr>
    </w:tbl>
    <w:p w:rsidR="00E41011" w:rsidRDefault="00E41011">
      <w:pPr>
        <w:rPr>
          <w:rFonts w:ascii="Times New Roman" w:hAnsi="Times New Roman" w:cs="Times New Roman"/>
          <w:sz w:val="28"/>
          <w:szCs w:val="28"/>
        </w:rPr>
      </w:pPr>
    </w:p>
    <w:p w:rsidR="00BC1614" w:rsidRDefault="00BC16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Принципы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>
        <w:rPr>
          <w:rFonts w:ascii="Times New Roman" w:hAnsi="Times New Roman" w:cs="Times New Roman"/>
          <w:sz w:val="28"/>
          <w:szCs w:val="28"/>
        </w:rPr>
        <w:t>, использованные в работе.</w:t>
      </w:r>
    </w:p>
    <w:p w:rsidR="005F7816" w:rsidRDefault="00190C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24F7F">
        <w:rPr>
          <w:rFonts w:ascii="Times New Roman" w:hAnsi="Times New Roman" w:cs="Times New Roman"/>
          <w:sz w:val="28"/>
          <w:szCs w:val="28"/>
        </w:rPr>
        <w:t>)</w:t>
      </w:r>
      <w:r w:rsidR="005F7816">
        <w:rPr>
          <w:rFonts w:ascii="Times New Roman" w:hAnsi="Times New Roman" w:cs="Times New Roman"/>
          <w:sz w:val="28"/>
          <w:szCs w:val="28"/>
        </w:rPr>
        <w:t xml:space="preserve"> Принцип простоты на примере макета 1 (</w:t>
      </w:r>
      <w:r w:rsidR="00037E4B">
        <w:rPr>
          <w:rFonts w:ascii="Times New Roman" w:hAnsi="Times New Roman" w:cs="Times New Roman"/>
          <w:sz w:val="28"/>
          <w:szCs w:val="28"/>
        </w:rPr>
        <w:t>Пользователь заходит на сайт с целью найти себе автомобиль из новых или уже существующих моделей. Для этого необходимо сделать 1 клик (главная-новые автомобили или главная-каталог, если новые модели не понравились). После этого пользователь может записаться на тест-драйв понравившегося автомобиля в 1 клик (главная-ввести свои данные-подать заявку)</w:t>
      </w:r>
      <w:r w:rsidR="005F7816">
        <w:rPr>
          <w:rFonts w:ascii="Times New Roman" w:hAnsi="Times New Roman" w:cs="Times New Roman"/>
          <w:sz w:val="28"/>
          <w:szCs w:val="28"/>
        </w:rPr>
        <w:t>).</w:t>
      </w:r>
    </w:p>
    <w:p w:rsidR="005F7816" w:rsidRDefault="00190C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24F7F">
        <w:rPr>
          <w:rFonts w:ascii="Times New Roman" w:hAnsi="Times New Roman" w:cs="Times New Roman"/>
          <w:sz w:val="28"/>
          <w:szCs w:val="28"/>
        </w:rPr>
        <w:t>)</w:t>
      </w:r>
      <w:r w:rsidR="005F7816">
        <w:rPr>
          <w:rFonts w:ascii="Times New Roman" w:hAnsi="Times New Roman" w:cs="Times New Roman"/>
          <w:sz w:val="28"/>
          <w:szCs w:val="28"/>
        </w:rPr>
        <w:t xml:space="preserve"> Принцип видимости на примере макета 1 (Все необходимые функции для решения какого-либо вопроса пользователя </w:t>
      </w:r>
      <w:r w:rsidR="000202F4">
        <w:rPr>
          <w:rFonts w:ascii="Times New Roman" w:hAnsi="Times New Roman" w:cs="Times New Roman"/>
          <w:sz w:val="28"/>
          <w:szCs w:val="28"/>
        </w:rPr>
        <w:t xml:space="preserve">(просмотр каталога, заказ запчастей, актуальные новости, обратная связь) </w:t>
      </w:r>
      <w:r w:rsidR="005F7816">
        <w:rPr>
          <w:rFonts w:ascii="Times New Roman" w:hAnsi="Times New Roman" w:cs="Times New Roman"/>
          <w:sz w:val="28"/>
          <w:szCs w:val="28"/>
        </w:rPr>
        <w:t>видны на одной странице)</w:t>
      </w:r>
      <w:r w:rsidR="000202F4">
        <w:rPr>
          <w:rFonts w:ascii="Times New Roman" w:hAnsi="Times New Roman" w:cs="Times New Roman"/>
          <w:sz w:val="28"/>
          <w:szCs w:val="28"/>
        </w:rPr>
        <w:t>.</w:t>
      </w:r>
    </w:p>
    <w:p w:rsidR="00190C9D" w:rsidRDefault="00190C9D" w:rsidP="00190C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424F7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Принцип структуризации на примере макета 1 (основные функц</w:t>
      </w:r>
      <w:r w:rsidR="000202F4">
        <w:rPr>
          <w:rFonts w:ascii="Times New Roman" w:hAnsi="Times New Roman" w:cs="Times New Roman"/>
          <w:sz w:val="28"/>
          <w:szCs w:val="28"/>
        </w:rPr>
        <w:t>ии сайта сгруппированы сверху (т</w:t>
      </w:r>
      <w:r>
        <w:rPr>
          <w:rFonts w:ascii="Times New Roman" w:hAnsi="Times New Roman" w:cs="Times New Roman"/>
          <w:sz w:val="28"/>
          <w:szCs w:val="28"/>
        </w:rPr>
        <w:t>о, что пригодится большинству пользователей), отдельно находятся ссылки на новые модели и запись на тест-драйв (то, что пригодится меньшинству пользователей</w:t>
      </w:r>
      <w:r w:rsidR="000202F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F7816" w:rsidRDefault="005F7816">
      <w:pPr>
        <w:rPr>
          <w:rFonts w:ascii="Times New Roman" w:hAnsi="Times New Roman" w:cs="Times New Roman"/>
          <w:sz w:val="28"/>
          <w:szCs w:val="28"/>
        </w:rPr>
      </w:pPr>
    </w:p>
    <w:p w:rsidR="005F7816" w:rsidRDefault="005F7816">
      <w:pPr>
        <w:rPr>
          <w:rFonts w:ascii="Times New Roman" w:hAnsi="Times New Roman" w:cs="Times New Roman"/>
          <w:sz w:val="28"/>
          <w:szCs w:val="28"/>
        </w:rPr>
      </w:pPr>
    </w:p>
    <w:p w:rsidR="005F7816" w:rsidRDefault="005F78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Контрольные вопросы.</w:t>
      </w:r>
    </w:p>
    <w:p w:rsidR="005F7816" w:rsidRDefault="005F7816" w:rsidP="005F781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424F7F">
        <w:rPr>
          <w:rFonts w:ascii="Times New Roman" w:hAnsi="Times New Roman" w:cs="Times New Roman"/>
          <w:sz w:val="28"/>
          <w:szCs w:val="28"/>
        </w:rPr>
        <w:t xml:space="preserve">. </w:t>
      </w:r>
      <w:r w:rsidRPr="0044081B">
        <w:rPr>
          <w:rFonts w:ascii="Times New Roman" w:hAnsi="Times New Roman" w:cs="Times New Roman"/>
          <w:iCs/>
          <w:color w:val="000000"/>
          <w:sz w:val="28"/>
          <w:szCs w:val="28"/>
        </w:rPr>
        <w:t>Графический интерфейс пользователя (GUI)</w:t>
      </w:r>
      <w:r w:rsidRPr="005F7816">
        <w:rPr>
          <w:rFonts w:ascii="Times New Roman" w:hAnsi="Times New Roman" w:cs="Times New Roman"/>
          <w:color w:val="000000"/>
          <w:sz w:val="28"/>
          <w:szCs w:val="28"/>
        </w:rPr>
        <w:t xml:space="preserve"> — разновидность пользовательского интерфейса, в котором элементы интерфейса (меню, кнопки, значки, списки и т. п.), представленные пользователю на дисплее, исполнены в виде графических изображений.</w:t>
      </w:r>
    </w:p>
    <w:p w:rsidR="0044081B" w:rsidRDefault="0044081B" w:rsidP="005F781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4081B" w:rsidRPr="0044081B" w:rsidRDefault="0044081B" w:rsidP="0044081B">
      <w:pPr>
        <w:pStyle w:val="a5"/>
        <w:spacing w:before="0" w:beforeAutospacing="0" w:after="35" w:afterAutospacing="0"/>
        <w:ind w:left="-15" w:right="66"/>
      </w:pPr>
      <w:r>
        <w:rPr>
          <w:color w:val="000000"/>
          <w:sz w:val="28"/>
          <w:szCs w:val="28"/>
        </w:rPr>
        <w:t>2</w:t>
      </w:r>
      <w:r w:rsidR="00424F7F">
        <w:rPr>
          <w:color w:val="000000"/>
          <w:sz w:val="28"/>
          <w:szCs w:val="28"/>
        </w:rPr>
        <w:t>.</w:t>
      </w:r>
      <w:r w:rsidRPr="0044081B">
        <w:rPr>
          <w:color w:val="000000"/>
          <w:sz w:val="28"/>
          <w:szCs w:val="28"/>
        </w:rPr>
        <w:t xml:space="preserve"> Можно выделить следующие виды графического интерфейса пользователя: </w:t>
      </w:r>
    </w:p>
    <w:p w:rsidR="0044081B" w:rsidRPr="0044081B" w:rsidRDefault="0044081B" w:rsidP="0044081B">
      <w:pPr>
        <w:pStyle w:val="a5"/>
        <w:spacing w:before="0" w:beforeAutospacing="0" w:after="36" w:afterAutospacing="0"/>
        <w:ind w:right="66"/>
        <w:jc w:val="both"/>
        <w:textAlignment w:val="baseline"/>
        <w:rPr>
          <w:color w:val="000000"/>
          <w:sz w:val="28"/>
          <w:szCs w:val="28"/>
        </w:rPr>
      </w:pPr>
      <w:r w:rsidRPr="0044081B">
        <w:rPr>
          <w:color w:val="000000"/>
          <w:sz w:val="28"/>
          <w:szCs w:val="28"/>
        </w:rPr>
        <w:t>1) простой: типовые экранные формы и стандартные элементы интерфейса, обеспечиваемые самой подсистемой GUI; </w:t>
      </w:r>
    </w:p>
    <w:p w:rsidR="0044081B" w:rsidRPr="0044081B" w:rsidRDefault="0044081B" w:rsidP="0044081B">
      <w:pPr>
        <w:pStyle w:val="a5"/>
        <w:spacing w:before="0" w:beforeAutospacing="0" w:after="5" w:afterAutospacing="0"/>
        <w:ind w:right="66"/>
        <w:jc w:val="both"/>
        <w:textAlignment w:val="baseline"/>
        <w:rPr>
          <w:color w:val="000000"/>
          <w:sz w:val="28"/>
          <w:szCs w:val="28"/>
        </w:rPr>
      </w:pPr>
      <w:r w:rsidRPr="0044081B">
        <w:rPr>
          <w:color w:val="000000"/>
          <w:sz w:val="28"/>
          <w:szCs w:val="28"/>
        </w:rPr>
        <w:t>2) истинно-графический, двухмерный: нестандартные элементы интерфейса и оригинальные метафоры, реализованные собственными </w:t>
      </w:r>
    </w:p>
    <w:p w:rsidR="0044081B" w:rsidRPr="0044081B" w:rsidRDefault="0044081B" w:rsidP="0044081B">
      <w:pPr>
        <w:pStyle w:val="a5"/>
        <w:spacing w:before="0" w:beforeAutospacing="0" w:after="5" w:afterAutospacing="0"/>
        <w:ind w:left="-15" w:right="2803" w:hanging="708"/>
        <w:jc w:val="both"/>
      </w:pPr>
      <w:r w:rsidRPr="0044081B">
        <w:rPr>
          <w:color w:val="000000"/>
          <w:sz w:val="28"/>
          <w:szCs w:val="28"/>
        </w:rPr>
        <w:t xml:space="preserve">          средствами приложения или сторонней библиотекой; </w:t>
      </w:r>
    </w:p>
    <w:p w:rsidR="0044081B" w:rsidRDefault="0044081B" w:rsidP="0044081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4081B">
        <w:rPr>
          <w:rFonts w:ascii="Times New Roman" w:hAnsi="Times New Roman" w:cs="Times New Roman"/>
          <w:color w:val="000000"/>
          <w:sz w:val="28"/>
          <w:szCs w:val="28"/>
        </w:rPr>
        <w:t>3) трёхмерный.</w:t>
      </w:r>
    </w:p>
    <w:p w:rsidR="0044081B" w:rsidRDefault="0044081B" w:rsidP="0044081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4081B" w:rsidRDefault="0044081B" w:rsidP="0044081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4081B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Pr="0044081B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24F7F">
        <w:rPr>
          <w:rFonts w:ascii="Times New Roman" w:hAnsi="Times New Roman" w:cs="Times New Roman"/>
          <w:iCs/>
          <w:color w:val="000000"/>
          <w:sz w:val="28"/>
          <w:szCs w:val="28"/>
        </w:rPr>
        <w:t>Карта навигации</w:t>
      </w:r>
      <w:r w:rsidRPr="00424F7F">
        <w:rPr>
          <w:rFonts w:ascii="Times New Roman" w:hAnsi="Times New Roman" w:cs="Times New Roman"/>
          <w:color w:val="000000"/>
          <w:sz w:val="28"/>
          <w:szCs w:val="28"/>
        </w:rPr>
        <w:t xml:space="preserve"> — информация на карте навигации аналогична разделу «Содержание» обычной книги. В карте представлен полный перечень интерфейсов, имеющихся на сайте. Нередко, заголовки страниц в списке служат ссылками на эти страницы.</w:t>
      </w:r>
    </w:p>
    <w:p w:rsidR="0044081B" w:rsidRDefault="0044081B" w:rsidP="0044081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4081B" w:rsidRDefault="0044081B" w:rsidP="0044081B">
      <w:pPr>
        <w:rPr>
          <w:rFonts w:ascii="Times New Roman" w:hAnsi="Times New Roman" w:cs="Times New Roman"/>
          <w:sz w:val="28"/>
          <w:szCs w:val="28"/>
        </w:rPr>
      </w:pPr>
    </w:p>
    <w:p w:rsidR="00190C9D" w:rsidRDefault="00190C9D" w:rsidP="0044081B">
      <w:pPr>
        <w:rPr>
          <w:rFonts w:ascii="Times New Roman" w:hAnsi="Times New Roman" w:cs="Times New Roman"/>
          <w:sz w:val="28"/>
          <w:szCs w:val="28"/>
        </w:rPr>
      </w:pPr>
    </w:p>
    <w:p w:rsidR="00190C9D" w:rsidRDefault="00190C9D" w:rsidP="00190C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Вывод</w:t>
      </w:r>
    </w:p>
    <w:p w:rsidR="00190C9D" w:rsidRPr="0044081B" w:rsidRDefault="0027489C" w:rsidP="004408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7489C">
        <w:rPr>
          <w:rFonts w:ascii="Times New Roman" w:hAnsi="Times New Roman" w:cs="Times New Roman"/>
          <w:sz w:val="28"/>
          <w:szCs w:val="28"/>
        </w:rPr>
        <w:t>В ходе работы я сделал карту навигации, 3 макета страниц сайта, основываясь на принципах создания удобного интерфейса и применяя их. Для каждого макета была создана таблица с описанием элементов и приведено доказательство применения принципов.</w:t>
      </w:r>
    </w:p>
    <w:sectPr w:rsidR="00190C9D" w:rsidRPr="004408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F670A3"/>
    <w:multiLevelType w:val="hybridMultilevel"/>
    <w:tmpl w:val="BCD855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FD1F7E"/>
    <w:multiLevelType w:val="multilevel"/>
    <w:tmpl w:val="C1601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F45"/>
    <w:rsid w:val="000202F4"/>
    <w:rsid w:val="00037E4B"/>
    <w:rsid w:val="000C7F45"/>
    <w:rsid w:val="00190C9D"/>
    <w:rsid w:val="0027489C"/>
    <w:rsid w:val="00292176"/>
    <w:rsid w:val="003F3807"/>
    <w:rsid w:val="00424F7F"/>
    <w:rsid w:val="0044081B"/>
    <w:rsid w:val="004D4B5F"/>
    <w:rsid w:val="00554F5B"/>
    <w:rsid w:val="005F7816"/>
    <w:rsid w:val="006B1116"/>
    <w:rsid w:val="007A123C"/>
    <w:rsid w:val="008A1D2B"/>
    <w:rsid w:val="00AD1E32"/>
    <w:rsid w:val="00B65FA1"/>
    <w:rsid w:val="00BC1614"/>
    <w:rsid w:val="00BC21EB"/>
    <w:rsid w:val="00E41011"/>
    <w:rsid w:val="00F07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3B5B58-6BA5-4891-B654-A9F4FC296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7F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123C"/>
    <w:pPr>
      <w:ind w:left="720"/>
      <w:contextualSpacing/>
    </w:pPr>
  </w:style>
  <w:style w:type="table" w:styleId="a4">
    <w:name w:val="Table Grid"/>
    <w:basedOn w:val="a1"/>
    <w:uiPriority w:val="39"/>
    <w:rsid w:val="006B1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4408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63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04015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8</Pages>
  <Words>886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SA</Company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Богданчик</dc:creator>
  <cp:keywords/>
  <dc:description/>
  <cp:lastModifiedBy>Богданчик</cp:lastModifiedBy>
  <cp:revision>10</cp:revision>
  <dcterms:created xsi:type="dcterms:W3CDTF">2023-10-12T10:29:00Z</dcterms:created>
  <dcterms:modified xsi:type="dcterms:W3CDTF">2023-10-31T12:44:00Z</dcterms:modified>
</cp:coreProperties>
</file>