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790E2" w14:textId="2BAC0C6C" w:rsidR="0083667D" w:rsidRDefault="00F01ECB" w:rsidP="00B569A1">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b/>
      </w:r>
      <w:r w:rsidR="00E33F51" w:rsidRPr="00E33F51">
        <w:rPr>
          <w:rFonts w:ascii="Times New Roman" w:hAnsi="Times New Roman" w:cs="Times New Roman"/>
          <w:b/>
          <w:bCs/>
          <w:sz w:val="24"/>
          <w:szCs w:val="24"/>
        </w:rPr>
        <w:t>Laborator</w:t>
      </w:r>
      <w:r w:rsidR="00110892">
        <w:rPr>
          <w:rFonts w:ascii="Times New Roman" w:hAnsi="Times New Roman" w:cs="Times New Roman"/>
          <w:b/>
          <w:bCs/>
          <w:sz w:val="24"/>
          <w:szCs w:val="24"/>
        </w:rPr>
        <w:t>y</w:t>
      </w:r>
      <w:r w:rsidR="00E33F51" w:rsidRPr="00E33F51">
        <w:rPr>
          <w:rFonts w:ascii="Times New Roman" w:hAnsi="Times New Roman" w:cs="Times New Roman"/>
          <w:b/>
          <w:bCs/>
          <w:sz w:val="24"/>
          <w:szCs w:val="24"/>
        </w:rPr>
        <w:t xml:space="preserve"> </w:t>
      </w:r>
      <w:r w:rsidR="00864CB5">
        <w:rPr>
          <w:rFonts w:ascii="Times New Roman" w:hAnsi="Times New Roman" w:cs="Times New Roman"/>
          <w:b/>
          <w:bCs/>
          <w:sz w:val="24"/>
          <w:szCs w:val="24"/>
        </w:rPr>
        <w:t>6</w:t>
      </w:r>
    </w:p>
    <w:p w14:paraId="6CCE3665" w14:textId="50F074DF" w:rsidR="00AD49A2" w:rsidRDefault="00864CB5" w:rsidP="00864CB5">
      <w:pPr>
        <w:pStyle w:val="NormalWeb"/>
        <w:numPr>
          <w:ilvl w:val="0"/>
          <w:numId w:val="4"/>
        </w:numPr>
        <w:shd w:val="clear" w:color="auto" w:fill="FFFFFF"/>
      </w:pPr>
      <w:r>
        <w:t xml:space="preserve">I implemented the </w:t>
      </w:r>
      <w:proofErr w:type="spellStart"/>
      <w:r>
        <w:t>ConcurrentCountering</w:t>
      </w:r>
      <w:proofErr w:type="spellEnd"/>
      <w:r>
        <w:t xml:space="preserve"> example as follows:</w:t>
      </w:r>
    </w:p>
    <w:p w14:paraId="33C08254" w14:textId="3CCB6961" w:rsidR="00864CB5" w:rsidRDefault="00864CB5" w:rsidP="00864CB5">
      <w:pPr>
        <w:pStyle w:val="NormalWeb"/>
        <w:shd w:val="clear" w:color="auto" w:fill="FFFFFF"/>
        <w:ind w:left="720"/>
      </w:pPr>
      <w:r w:rsidRPr="00864CB5">
        <w:drawing>
          <wp:inline distT="0" distB="0" distL="0" distR="0" wp14:anchorId="43978BD2" wp14:editId="27DBDD6B">
            <wp:extent cx="3322608" cy="39322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3932261"/>
                    </a:xfrm>
                    <a:prstGeom prst="rect">
                      <a:avLst/>
                    </a:prstGeom>
                  </pic:spPr>
                </pic:pic>
              </a:graphicData>
            </a:graphic>
          </wp:inline>
        </w:drawing>
      </w:r>
      <w:r w:rsidRPr="00864CB5">
        <w:drawing>
          <wp:inline distT="0" distB="0" distL="0" distR="0" wp14:anchorId="46B95906" wp14:editId="4F9907C1">
            <wp:extent cx="3932261" cy="224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2261" cy="2248095"/>
                    </a:xfrm>
                    <a:prstGeom prst="rect">
                      <a:avLst/>
                    </a:prstGeom>
                  </pic:spPr>
                </pic:pic>
              </a:graphicData>
            </a:graphic>
          </wp:inline>
        </w:drawing>
      </w:r>
    </w:p>
    <w:p w14:paraId="62968827" w14:textId="481C55F4" w:rsidR="00864CB5" w:rsidRDefault="00864CB5" w:rsidP="00864CB5">
      <w:pPr>
        <w:pStyle w:val="NormalWeb"/>
        <w:shd w:val="clear" w:color="auto" w:fill="FFFFFF"/>
      </w:pPr>
      <w:r>
        <w:t>The result of running this code is:</w:t>
      </w:r>
      <w:r>
        <w:tab/>
        <w:t xml:space="preserve"> </w:t>
      </w:r>
      <w:r w:rsidRPr="00864CB5">
        <w:drawing>
          <wp:inline distT="0" distB="0" distL="0" distR="0" wp14:anchorId="4C8F7345" wp14:editId="3645F954">
            <wp:extent cx="1623201" cy="1676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3201" cy="167655"/>
                    </a:xfrm>
                    <a:prstGeom prst="rect">
                      <a:avLst/>
                    </a:prstGeom>
                  </pic:spPr>
                </pic:pic>
              </a:graphicData>
            </a:graphic>
          </wp:inline>
        </w:drawing>
      </w:r>
    </w:p>
    <w:p w14:paraId="021A46FD" w14:textId="4D6A34E8" w:rsidR="00864CB5" w:rsidRDefault="00864CB5" w:rsidP="00864CB5">
      <w:pPr>
        <w:pStyle w:val="NormalWeb"/>
        <w:numPr>
          <w:ilvl w:val="0"/>
          <w:numId w:val="4"/>
        </w:numPr>
        <w:shd w:val="clear" w:color="auto" w:fill="FFFFFF"/>
      </w:pPr>
      <w:r>
        <w:t xml:space="preserve">I implemented the </w:t>
      </w:r>
      <w:proofErr w:type="spellStart"/>
      <w:r>
        <w:t>CountDownLatch</w:t>
      </w:r>
      <w:proofErr w:type="spellEnd"/>
      <w:r>
        <w:t xml:space="preserve"> example as follows:</w:t>
      </w:r>
    </w:p>
    <w:p w14:paraId="7E7C8D6E" w14:textId="328EDB01" w:rsidR="00864CB5" w:rsidRDefault="00864CB5" w:rsidP="00864CB5">
      <w:pPr>
        <w:pStyle w:val="NormalWeb"/>
        <w:shd w:val="clear" w:color="auto" w:fill="FFFFFF"/>
      </w:pPr>
      <w:r w:rsidRPr="00864CB5">
        <w:lastRenderedPageBreak/>
        <w:drawing>
          <wp:inline distT="0" distB="0" distL="0" distR="0" wp14:anchorId="53BCF86A" wp14:editId="1392CC7B">
            <wp:extent cx="4374259" cy="411515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259" cy="4115157"/>
                    </a:xfrm>
                    <a:prstGeom prst="rect">
                      <a:avLst/>
                    </a:prstGeom>
                  </pic:spPr>
                </pic:pic>
              </a:graphicData>
            </a:graphic>
          </wp:inline>
        </w:drawing>
      </w:r>
      <w:r w:rsidRPr="00864CB5">
        <w:drawing>
          <wp:inline distT="0" distB="0" distL="0" distR="0" wp14:anchorId="5D35B4E8" wp14:editId="706A215D">
            <wp:extent cx="5418290" cy="2560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8290" cy="2560542"/>
                    </a:xfrm>
                    <a:prstGeom prst="rect">
                      <a:avLst/>
                    </a:prstGeom>
                  </pic:spPr>
                </pic:pic>
              </a:graphicData>
            </a:graphic>
          </wp:inline>
        </w:drawing>
      </w:r>
    </w:p>
    <w:p w14:paraId="2D7496B2" w14:textId="107E0636" w:rsidR="00864CB5" w:rsidRDefault="00864CB5" w:rsidP="00864CB5">
      <w:pPr>
        <w:pStyle w:val="NormalWeb"/>
        <w:shd w:val="clear" w:color="auto" w:fill="FFFFFF"/>
      </w:pPr>
      <w:r>
        <w:t>The result of running this code is:</w:t>
      </w:r>
      <w:r>
        <w:tab/>
      </w:r>
      <w:r w:rsidRPr="00864CB5">
        <w:drawing>
          <wp:inline distT="0" distB="0" distL="0" distR="0" wp14:anchorId="1B4E8F5E" wp14:editId="2FDEC6D1">
            <wp:extent cx="1234547" cy="76206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4547" cy="762066"/>
                    </a:xfrm>
                    <a:prstGeom prst="rect">
                      <a:avLst/>
                    </a:prstGeom>
                  </pic:spPr>
                </pic:pic>
              </a:graphicData>
            </a:graphic>
          </wp:inline>
        </w:drawing>
      </w:r>
    </w:p>
    <w:p w14:paraId="4DC107A1" w14:textId="52757FFD" w:rsidR="00864CB5" w:rsidRDefault="00864CB5" w:rsidP="00864CB5">
      <w:pPr>
        <w:pStyle w:val="NormalWeb"/>
        <w:numPr>
          <w:ilvl w:val="0"/>
          <w:numId w:val="4"/>
        </w:numPr>
        <w:shd w:val="clear" w:color="auto" w:fill="FFFFFF"/>
      </w:pPr>
      <w:r>
        <w:lastRenderedPageBreak/>
        <w:t xml:space="preserve">I implemented </w:t>
      </w:r>
      <w:proofErr w:type="spellStart"/>
      <w:r>
        <w:t>CyclicBarrier</w:t>
      </w:r>
      <w:proofErr w:type="spellEnd"/>
      <w:r>
        <w:t xml:space="preserve"> as follows:</w:t>
      </w:r>
      <w:r w:rsidRPr="00864CB5">
        <w:rPr>
          <w:noProof/>
        </w:rPr>
        <w:t xml:space="preserve"> </w:t>
      </w:r>
      <w:r w:rsidRPr="00864CB5">
        <w:drawing>
          <wp:inline distT="0" distB="0" distL="0" distR="0" wp14:anchorId="7D5D7EA2" wp14:editId="0DDB7978">
            <wp:extent cx="5943600" cy="2874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4645"/>
                    </a:xfrm>
                    <a:prstGeom prst="rect">
                      <a:avLst/>
                    </a:prstGeom>
                  </pic:spPr>
                </pic:pic>
              </a:graphicData>
            </a:graphic>
          </wp:inline>
        </w:drawing>
      </w:r>
      <w:r w:rsidRPr="00864CB5">
        <w:rPr>
          <w:noProof/>
        </w:rPr>
        <w:drawing>
          <wp:inline distT="0" distB="0" distL="0" distR="0" wp14:anchorId="49BF20E3" wp14:editId="445D82F3">
            <wp:extent cx="4686706" cy="1966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6706" cy="1966130"/>
                    </a:xfrm>
                    <a:prstGeom prst="rect">
                      <a:avLst/>
                    </a:prstGeom>
                  </pic:spPr>
                </pic:pic>
              </a:graphicData>
            </a:graphic>
          </wp:inline>
        </w:drawing>
      </w:r>
    </w:p>
    <w:p w14:paraId="00BBF357" w14:textId="68015FED" w:rsidR="00864CB5" w:rsidRDefault="00864CB5" w:rsidP="00864CB5">
      <w:pPr>
        <w:pStyle w:val="NormalWeb"/>
        <w:shd w:val="clear" w:color="auto" w:fill="FFFFFF"/>
        <w:rPr>
          <w:noProof/>
        </w:rPr>
      </w:pPr>
      <w:r>
        <w:rPr>
          <w:noProof/>
        </w:rPr>
        <w:t>The result of running this code is:</w:t>
      </w:r>
    </w:p>
    <w:p w14:paraId="17C9E6B5" w14:textId="42CFDB78" w:rsidR="00864CB5" w:rsidRDefault="00864CB5" w:rsidP="00864CB5">
      <w:pPr>
        <w:pStyle w:val="NormalWeb"/>
        <w:shd w:val="clear" w:color="auto" w:fill="FFFFFF"/>
      </w:pPr>
      <w:r w:rsidRPr="00864CB5">
        <w:drawing>
          <wp:inline distT="0" distB="0" distL="0" distR="0" wp14:anchorId="40AC2A78" wp14:editId="27E622C0">
            <wp:extent cx="4450466" cy="151651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0466" cy="1516511"/>
                    </a:xfrm>
                    <a:prstGeom prst="rect">
                      <a:avLst/>
                    </a:prstGeom>
                  </pic:spPr>
                </pic:pic>
              </a:graphicData>
            </a:graphic>
          </wp:inline>
        </w:drawing>
      </w:r>
    </w:p>
    <w:p w14:paraId="3B235B84" w14:textId="2DE7468A" w:rsidR="00864CB5" w:rsidRDefault="00864CB5" w:rsidP="00864CB5">
      <w:pPr>
        <w:pStyle w:val="NormalWeb"/>
        <w:numPr>
          <w:ilvl w:val="0"/>
          <w:numId w:val="4"/>
        </w:numPr>
        <w:shd w:val="clear" w:color="auto" w:fill="FFFFFF"/>
      </w:pPr>
      <w:r>
        <w:t>a.</w:t>
      </w:r>
      <w:r>
        <w:tab/>
        <w:t xml:space="preserve">If we set Semaphore </w:t>
      </w:r>
      <w:r w:rsidR="00602EE6">
        <w:t>“</w:t>
      </w:r>
      <w:r>
        <w:t>s</w:t>
      </w:r>
      <w:r w:rsidR="00602EE6">
        <w:t>”</w:t>
      </w:r>
      <w:r>
        <w:t xml:space="preserve"> as non-static, then 2 instances of semaphore will be created</w:t>
      </w:r>
      <w:r w:rsidR="00602EE6">
        <w:t xml:space="preserve"> </w:t>
      </w:r>
      <w:r>
        <w:t xml:space="preserve">(one for each thread), </w:t>
      </w:r>
      <w:r w:rsidR="00602EE6">
        <w:t xml:space="preserve">so the </w:t>
      </w:r>
      <w:proofErr w:type="gramStart"/>
      <w:r w:rsidR="00602EE6">
        <w:t>acquire(</w:t>
      </w:r>
      <w:proofErr w:type="gramEnd"/>
      <w:r w:rsidR="00602EE6">
        <w:t xml:space="preserve">) method will be run on different semaphores, and in result </w:t>
      </w:r>
      <w:r>
        <w:t xml:space="preserve">both threads will have access simultaneously </w:t>
      </w:r>
      <w:r w:rsidR="00602EE6">
        <w:t>to the variable “n”, this creating an undetermined output.</w:t>
      </w:r>
      <w:r w:rsidR="00602EE6">
        <w:tab/>
      </w:r>
      <w:r w:rsidR="00602EE6">
        <w:tab/>
        <w:t xml:space="preserve"> </w:t>
      </w:r>
      <w:r w:rsidR="00602EE6" w:rsidRPr="00602EE6">
        <w:drawing>
          <wp:inline distT="0" distB="0" distL="0" distR="0" wp14:anchorId="79DFC998" wp14:editId="1945C169">
            <wp:extent cx="1630821" cy="16003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0821" cy="160034"/>
                    </a:xfrm>
                    <a:prstGeom prst="rect">
                      <a:avLst/>
                    </a:prstGeom>
                  </pic:spPr>
                </pic:pic>
              </a:graphicData>
            </a:graphic>
          </wp:inline>
        </w:drawing>
      </w:r>
    </w:p>
    <w:p w14:paraId="4024E793" w14:textId="26604AEA" w:rsidR="00602EE6" w:rsidRDefault="00602EE6" w:rsidP="00602EE6">
      <w:pPr>
        <w:pStyle w:val="NormalWeb"/>
        <w:shd w:val="clear" w:color="auto" w:fill="FFFFFF"/>
      </w:pPr>
      <w:r w:rsidRPr="00602EE6">
        <w:lastRenderedPageBreak/>
        <w:t>4.</w:t>
      </w:r>
      <w:r>
        <w:t xml:space="preserve">   b. If we set the “n” variable as non-static, then each thread will have his own variable “n” which will be incremented. In this case, at the end of execution, each thread will have the counter equal to 10000000.</w:t>
      </w:r>
      <w:r>
        <w:tab/>
      </w:r>
      <w:r>
        <w:tab/>
      </w:r>
      <w:r w:rsidRPr="00602EE6">
        <w:drawing>
          <wp:inline distT="0" distB="0" distL="0" distR="0" wp14:anchorId="6517B475" wp14:editId="5972DB9F">
            <wp:extent cx="1623201" cy="13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3201" cy="137172"/>
                    </a:xfrm>
                    <a:prstGeom prst="rect">
                      <a:avLst/>
                    </a:prstGeom>
                  </pic:spPr>
                </pic:pic>
              </a:graphicData>
            </a:graphic>
          </wp:inline>
        </w:drawing>
      </w:r>
    </w:p>
    <w:p w14:paraId="3EA83F05" w14:textId="77777777" w:rsidR="003A2AC4" w:rsidRDefault="00602EE6" w:rsidP="00602EE6">
      <w:pPr>
        <w:pStyle w:val="NormalWeb"/>
        <w:shd w:val="clear" w:color="auto" w:fill="FFFFFF"/>
      </w:pPr>
      <w:r>
        <w:t>4.   c.</w:t>
      </w:r>
      <w:r w:rsidR="003A2AC4">
        <w:t xml:space="preserve"> If we acquire before the for loop, will have a different result depending where we release: in the for loop of after it. </w:t>
      </w:r>
    </w:p>
    <w:p w14:paraId="7D7B24FA" w14:textId="70870C54" w:rsidR="00602EE6" w:rsidRDefault="003A2AC4" w:rsidP="003A2AC4">
      <w:pPr>
        <w:pStyle w:val="NormalWeb"/>
        <w:shd w:val="clear" w:color="auto" w:fill="FFFFFF"/>
      </w:pPr>
      <w:r>
        <w:t xml:space="preserve">If we release the for loop in the for loop will result in having accessed the variable n simultaneously and creating an undetermined result. </w:t>
      </w:r>
      <w:r>
        <w:tab/>
      </w:r>
      <w:r w:rsidRPr="003A2AC4">
        <w:drawing>
          <wp:inline distT="0" distB="0" distL="0" distR="0" wp14:anchorId="4ECE82D1" wp14:editId="637D6BC2">
            <wp:extent cx="1623201" cy="14479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3201" cy="144793"/>
                    </a:xfrm>
                    <a:prstGeom prst="rect">
                      <a:avLst/>
                    </a:prstGeom>
                  </pic:spPr>
                </pic:pic>
              </a:graphicData>
            </a:graphic>
          </wp:inline>
        </w:drawing>
      </w:r>
    </w:p>
    <w:p w14:paraId="07F0F485" w14:textId="7E6128B1" w:rsidR="003A2AC4" w:rsidRDefault="003A2AC4" w:rsidP="003A2AC4">
      <w:pPr>
        <w:pStyle w:val="NormalWeb"/>
        <w:shd w:val="clear" w:color="auto" w:fill="FFFFFF"/>
      </w:pPr>
      <w:r>
        <w:t>If we release after the for loop, will result in first thread executing integrally, and after and only after releasing the semaphore in order to be acquired by the second thread to start its execution.</w:t>
      </w:r>
    </w:p>
    <w:p w14:paraId="706316E5" w14:textId="2A08A2E5" w:rsidR="003A2AC4" w:rsidRDefault="003A2AC4" w:rsidP="003A2AC4">
      <w:pPr>
        <w:pStyle w:val="NormalWeb"/>
        <w:shd w:val="clear" w:color="auto" w:fill="FFFFFF"/>
      </w:pPr>
      <w:r w:rsidRPr="003A2AC4">
        <w:drawing>
          <wp:inline distT="0" distB="0" distL="0" distR="0" wp14:anchorId="4B04B7C4" wp14:editId="0F0ABD30">
            <wp:extent cx="1653683" cy="144793"/>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3683" cy="144793"/>
                    </a:xfrm>
                    <a:prstGeom prst="rect">
                      <a:avLst/>
                    </a:prstGeom>
                  </pic:spPr>
                </pic:pic>
              </a:graphicData>
            </a:graphic>
          </wp:inline>
        </w:drawing>
      </w:r>
    </w:p>
    <w:p w14:paraId="285DF778" w14:textId="32CDC131" w:rsidR="003A2AC4" w:rsidRDefault="003A2AC4" w:rsidP="003A2AC4">
      <w:pPr>
        <w:pStyle w:val="NormalWeb"/>
        <w:shd w:val="clear" w:color="auto" w:fill="FFFFFF"/>
      </w:pPr>
      <w:r>
        <w:t>4.    d. If we release either before, or not at all, the result will be the same, the program will be blocked</w:t>
      </w:r>
      <w:r w:rsidR="005650FD">
        <w:t>,</w:t>
      </w:r>
      <w:r>
        <w:t xml:space="preserve"> because at each step in the for loop</w:t>
      </w:r>
      <w:r w:rsidR="005650FD">
        <w:t>, it</w:t>
      </w:r>
      <w:r>
        <w:t xml:space="preserve"> will try to acquire again, but there will be no permission till after the </w:t>
      </w:r>
      <w:proofErr w:type="gramStart"/>
      <w:r w:rsidR="005650FD">
        <w:t>for loop</w:t>
      </w:r>
      <w:proofErr w:type="gramEnd"/>
      <w:r w:rsidR="005650FD">
        <w:t xml:space="preserve"> finish execution. So the thread will be blocked in the for loop at second step indefinetely.</w:t>
      </w:r>
    </w:p>
    <w:sectPr w:rsidR="003A2AC4" w:rsidSect="00644B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803D43" w14:textId="77777777" w:rsidR="00716C78" w:rsidRDefault="00716C78" w:rsidP="00110892">
      <w:pPr>
        <w:spacing w:after="0" w:line="240" w:lineRule="auto"/>
      </w:pPr>
      <w:r>
        <w:separator/>
      </w:r>
    </w:p>
  </w:endnote>
  <w:endnote w:type="continuationSeparator" w:id="0">
    <w:p w14:paraId="1B7D3759" w14:textId="77777777" w:rsidR="00716C78" w:rsidRDefault="00716C78" w:rsidP="0011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F3931" w14:textId="77777777" w:rsidR="00716C78" w:rsidRDefault="00716C78" w:rsidP="00110892">
      <w:pPr>
        <w:spacing w:after="0" w:line="240" w:lineRule="auto"/>
      </w:pPr>
      <w:r>
        <w:separator/>
      </w:r>
    </w:p>
  </w:footnote>
  <w:footnote w:type="continuationSeparator" w:id="0">
    <w:p w14:paraId="7098A7CC" w14:textId="77777777" w:rsidR="00716C78" w:rsidRDefault="00716C78" w:rsidP="00110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41A72"/>
    <w:multiLevelType w:val="hybridMultilevel"/>
    <w:tmpl w:val="8E30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07551"/>
    <w:multiLevelType w:val="hybridMultilevel"/>
    <w:tmpl w:val="2AC67496"/>
    <w:lvl w:ilvl="0" w:tplc="B262E4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C5021"/>
    <w:multiLevelType w:val="hybridMultilevel"/>
    <w:tmpl w:val="6EBA4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DB3249"/>
    <w:multiLevelType w:val="multilevel"/>
    <w:tmpl w:val="A448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A560A7"/>
    <w:multiLevelType w:val="multilevel"/>
    <w:tmpl w:val="70A49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BB1"/>
    <w:rsid w:val="0004668D"/>
    <w:rsid w:val="00074DE9"/>
    <w:rsid w:val="00110892"/>
    <w:rsid w:val="001E2751"/>
    <w:rsid w:val="00220F9D"/>
    <w:rsid w:val="003A2AC4"/>
    <w:rsid w:val="004C1E41"/>
    <w:rsid w:val="004E3B41"/>
    <w:rsid w:val="00524895"/>
    <w:rsid w:val="005650FD"/>
    <w:rsid w:val="005B6097"/>
    <w:rsid w:val="00602EE6"/>
    <w:rsid w:val="00632F51"/>
    <w:rsid w:val="00644BB1"/>
    <w:rsid w:val="006A2EAB"/>
    <w:rsid w:val="006B0CFF"/>
    <w:rsid w:val="007018BD"/>
    <w:rsid w:val="00716C78"/>
    <w:rsid w:val="00737B21"/>
    <w:rsid w:val="00813D3A"/>
    <w:rsid w:val="00844AC6"/>
    <w:rsid w:val="00846A6B"/>
    <w:rsid w:val="00864CB5"/>
    <w:rsid w:val="00A61CC2"/>
    <w:rsid w:val="00AD49A2"/>
    <w:rsid w:val="00B17E6E"/>
    <w:rsid w:val="00B569A1"/>
    <w:rsid w:val="00C34D50"/>
    <w:rsid w:val="00C425BA"/>
    <w:rsid w:val="00CF4930"/>
    <w:rsid w:val="00E04679"/>
    <w:rsid w:val="00E20134"/>
    <w:rsid w:val="00E33F51"/>
    <w:rsid w:val="00E874B9"/>
    <w:rsid w:val="00F01ECB"/>
    <w:rsid w:val="00F61445"/>
    <w:rsid w:val="00FE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A0BB"/>
  <w15:docId w15:val="{B6763372-16CC-4435-B9F7-05DFA30B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134"/>
  </w:style>
  <w:style w:type="paragraph" w:styleId="Heading4">
    <w:name w:val="heading 4"/>
    <w:basedOn w:val="Normal"/>
    <w:link w:val="Heading4Char"/>
    <w:uiPriority w:val="9"/>
    <w:qFormat/>
    <w:rsid w:val="00074D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8D"/>
    <w:pPr>
      <w:ind w:left="720"/>
      <w:contextualSpacing/>
    </w:pPr>
  </w:style>
  <w:style w:type="character" w:customStyle="1" w:styleId="Heading4Char">
    <w:name w:val="Heading 4 Char"/>
    <w:basedOn w:val="DefaultParagraphFont"/>
    <w:link w:val="Heading4"/>
    <w:uiPriority w:val="9"/>
    <w:rsid w:val="00074DE9"/>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0F9D"/>
    <w:rPr>
      <w:color w:val="0000FF" w:themeColor="hyperlink"/>
      <w:u w:val="single"/>
    </w:rPr>
  </w:style>
  <w:style w:type="character" w:styleId="UnresolvedMention">
    <w:name w:val="Unresolved Mention"/>
    <w:basedOn w:val="DefaultParagraphFont"/>
    <w:uiPriority w:val="99"/>
    <w:semiHidden/>
    <w:unhideWhenUsed/>
    <w:rsid w:val="00220F9D"/>
    <w:rPr>
      <w:color w:val="605E5C"/>
      <w:shd w:val="clear" w:color="auto" w:fill="E1DFDD"/>
    </w:rPr>
  </w:style>
  <w:style w:type="character" w:styleId="FollowedHyperlink">
    <w:name w:val="FollowedHyperlink"/>
    <w:basedOn w:val="DefaultParagraphFont"/>
    <w:uiPriority w:val="99"/>
    <w:semiHidden/>
    <w:unhideWhenUsed/>
    <w:rsid w:val="00220F9D"/>
    <w:rPr>
      <w:color w:val="800080" w:themeColor="followedHyperlink"/>
      <w:u w:val="single"/>
    </w:rPr>
  </w:style>
  <w:style w:type="paragraph" w:styleId="Header">
    <w:name w:val="header"/>
    <w:basedOn w:val="Normal"/>
    <w:link w:val="HeaderChar"/>
    <w:uiPriority w:val="99"/>
    <w:unhideWhenUsed/>
    <w:rsid w:val="00110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892"/>
  </w:style>
  <w:style w:type="paragraph" w:styleId="Footer">
    <w:name w:val="footer"/>
    <w:basedOn w:val="Normal"/>
    <w:link w:val="FooterChar"/>
    <w:uiPriority w:val="99"/>
    <w:unhideWhenUsed/>
    <w:rsid w:val="00110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892"/>
  </w:style>
  <w:style w:type="paragraph" w:styleId="NormalWeb">
    <w:name w:val="Normal (Web)"/>
    <w:basedOn w:val="Normal"/>
    <w:uiPriority w:val="99"/>
    <w:unhideWhenUsed/>
    <w:rsid w:val="00AD49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569A1"/>
    <w:rPr>
      <w:rFonts w:ascii="Courier New" w:eastAsia="Times New Roman" w:hAnsi="Courier New" w:cs="Courier New"/>
      <w:sz w:val="20"/>
      <w:szCs w:val="20"/>
    </w:rPr>
  </w:style>
  <w:style w:type="character" w:styleId="Emphasis">
    <w:name w:val="Emphasis"/>
    <w:basedOn w:val="DefaultParagraphFont"/>
    <w:uiPriority w:val="20"/>
    <w:qFormat/>
    <w:rsid w:val="00FE35DC"/>
    <w:rPr>
      <w:i/>
      <w:iCs/>
    </w:rPr>
  </w:style>
  <w:style w:type="character" w:styleId="HTMLVariable">
    <w:name w:val="HTML Variable"/>
    <w:basedOn w:val="DefaultParagraphFont"/>
    <w:uiPriority w:val="99"/>
    <w:semiHidden/>
    <w:unhideWhenUsed/>
    <w:rsid w:val="00FE3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70713">
      <w:bodyDiv w:val="1"/>
      <w:marLeft w:val="0"/>
      <w:marRight w:val="0"/>
      <w:marTop w:val="0"/>
      <w:marBottom w:val="0"/>
      <w:divBdr>
        <w:top w:val="none" w:sz="0" w:space="0" w:color="auto"/>
        <w:left w:val="none" w:sz="0" w:space="0" w:color="auto"/>
        <w:bottom w:val="none" w:sz="0" w:space="0" w:color="auto"/>
        <w:right w:val="none" w:sz="0" w:space="0" w:color="auto"/>
      </w:divBdr>
    </w:div>
    <w:div w:id="1124732851">
      <w:bodyDiv w:val="1"/>
      <w:marLeft w:val="0"/>
      <w:marRight w:val="0"/>
      <w:marTop w:val="0"/>
      <w:marBottom w:val="0"/>
      <w:divBdr>
        <w:top w:val="none" w:sz="0" w:space="0" w:color="auto"/>
        <w:left w:val="none" w:sz="0" w:space="0" w:color="auto"/>
        <w:bottom w:val="none" w:sz="0" w:space="0" w:color="auto"/>
        <w:right w:val="none" w:sz="0" w:space="0" w:color="auto"/>
      </w:divBdr>
    </w:div>
    <w:div w:id="1246379369">
      <w:bodyDiv w:val="1"/>
      <w:marLeft w:val="0"/>
      <w:marRight w:val="0"/>
      <w:marTop w:val="0"/>
      <w:marBottom w:val="0"/>
      <w:divBdr>
        <w:top w:val="none" w:sz="0" w:space="0" w:color="auto"/>
        <w:left w:val="none" w:sz="0" w:space="0" w:color="auto"/>
        <w:bottom w:val="none" w:sz="0" w:space="0" w:color="auto"/>
        <w:right w:val="none" w:sz="0" w:space="0" w:color="auto"/>
      </w:divBdr>
    </w:div>
    <w:div w:id="1271358232">
      <w:bodyDiv w:val="1"/>
      <w:marLeft w:val="0"/>
      <w:marRight w:val="0"/>
      <w:marTop w:val="0"/>
      <w:marBottom w:val="0"/>
      <w:divBdr>
        <w:top w:val="none" w:sz="0" w:space="0" w:color="auto"/>
        <w:left w:val="none" w:sz="0" w:space="0" w:color="auto"/>
        <w:bottom w:val="none" w:sz="0" w:space="0" w:color="auto"/>
        <w:right w:val="none" w:sz="0" w:space="0" w:color="auto"/>
      </w:divBdr>
    </w:div>
    <w:div w:id="1276324314">
      <w:bodyDiv w:val="1"/>
      <w:marLeft w:val="0"/>
      <w:marRight w:val="0"/>
      <w:marTop w:val="0"/>
      <w:marBottom w:val="0"/>
      <w:divBdr>
        <w:top w:val="none" w:sz="0" w:space="0" w:color="auto"/>
        <w:left w:val="none" w:sz="0" w:space="0" w:color="auto"/>
        <w:bottom w:val="none" w:sz="0" w:space="0" w:color="auto"/>
        <w:right w:val="none" w:sz="0" w:space="0" w:color="auto"/>
      </w:divBdr>
    </w:div>
    <w:div w:id="1289971369">
      <w:bodyDiv w:val="1"/>
      <w:marLeft w:val="0"/>
      <w:marRight w:val="0"/>
      <w:marTop w:val="0"/>
      <w:marBottom w:val="0"/>
      <w:divBdr>
        <w:top w:val="none" w:sz="0" w:space="0" w:color="auto"/>
        <w:left w:val="none" w:sz="0" w:space="0" w:color="auto"/>
        <w:bottom w:val="none" w:sz="0" w:space="0" w:color="auto"/>
        <w:right w:val="none" w:sz="0" w:space="0" w:color="auto"/>
      </w:divBdr>
    </w:div>
    <w:div w:id="190401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Relius</dc:creator>
  <cp:lastModifiedBy>Bogdan Draghici</cp:lastModifiedBy>
  <cp:revision>1</cp:revision>
  <dcterms:created xsi:type="dcterms:W3CDTF">2020-11-09T08:10:00Z</dcterms:created>
  <dcterms:modified xsi:type="dcterms:W3CDTF">2020-11-09T08:49:00Z</dcterms:modified>
</cp:coreProperties>
</file>