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383"/>
        <w:gridCol w:w="6339"/>
        <w:gridCol w:w="1521"/>
      </w:tblGrid>
      <w:tr>
        <w:trPr>
          <w:trHeight w:val="1408" w:hRule="auto"/>
          <w:jc w:val="center"/>
        </w:trPr>
        <w:tc>
          <w:tcPr>
            <w:tcW w:w="138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1154" w:dyaOrig="1315">
                <v:rect xmlns:o="urn:schemas-microsoft-com:office:office" xmlns:v="urn:schemas-microsoft-com:vml" id="rectole0000000000" style="width:57.700000pt;height:6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33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UNIVERSITATEA DIN CRAIOVA</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FACULTATEA DE AUTOMATIC</w:t>
            </w:r>
            <w:r>
              <w:rPr>
                <w:rFonts w:ascii="Times New Roman" w:hAnsi="Times New Roman" w:cs="Times New Roman" w:eastAsia="Times New Roman"/>
                <w:color w:val="auto"/>
                <w:spacing w:val="0"/>
                <w:position w:val="0"/>
                <w:sz w:val="20"/>
                <w:shd w:fill="auto" w:val="clear"/>
              </w:rPr>
              <w:t xml:space="preserve">Ă, CALCULATOARE ȘI ELECTRONICĂ</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DEPARTAMENTUL DE CALCULATOARE </w:t>
            </w:r>
            <w:r>
              <w:rPr>
                <w:rFonts w:ascii="Times New Roman" w:hAnsi="Times New Roman" w:cs="Times New Roman" w:eastAsia="Times New Roman"/>
                <w:color w:val="auto"/>
                <w:spacing w:val="0"/>
                <w:position w:val="0"/>
                <w:sz w:val="20"/>
                <w:shd w:fill="auto" w:val="clear"/>
              </w:rPr>
              <w:t xml:space="preserve">ȘI TEHNOLOGIA INFORMAȚIEI</w:t>
            </w:r>
            <w:r>
              <w:rPr>
                <w:rFonts w:ascii="Times New Roman" w:hAnsi="Times New Roman" w:cs="Times New Roman" w:eastAsia="Times New Roman"/>
                <w:color w:val="FF0000"/>
                <w:spacing w:val="0"/>
                <w:position w:val="0"/>
                <w:sz w:val="20"/>
                <w:shd w:fill="auto" w:val="clear"/>
              </w:rPr>
              <w:t xml:space="preserve"> </w:t>
            </w:r>
          </w:p>
        </w:tc>
        <w:tc>
          <w:tcPr>
            <w:tcW w:w="1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1315" w:dyaOrig="1377">
                <v:rect xmlns:o="urn:schemas-microsoft-com:office:office" xmlns:v="urn:schemas-microsoft-com:vml" id="rectole0000000001" style="width:65.750000pt;height:68.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bl>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PROIECT DE DIPLOM</w:t>
      </w:r>
      <w:r>
        <w:rPr>
          <w:rFonts w:ascii="Times New Roman" w:hAnsi="Times New Roman" w:cs="Times New Roman" w:eastAsia="Times New Roman"/>
          <w:color w:val="auto"/>
          <w:spacing w:val="0"/>
          <w:position w:val="0"/>
          <w:sz w:val="28"/>
          <w:shd w:fill="auto" w:val="clear"/>
        </w:rPr>
        <w:t xml:space="preserve">Ă</w:t>
      </w: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Dr</w:t>
      </w:r>
      <w:r>
        <w:rPr>
          <w:rFonts w:ascii="Times New Roman" w:hAnsi="Times New Roman" w:cs="Times New Roman" w:eastAsia="Times New Roman"/>
          <w:i/>
          <w:color w:val="auto"/>
          <w:spacing w:val="0"/>
          <w:position w:val="0"/>
          <w:sz w:val="28"/>
          <w:shd w:fill="auto" w:val="clear"/>
        </w:rPr>
        <w:t xml:space="preserve">ăghici Bogdan</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COORDONATOR </w:t>
      </w:r>
      <w:r>
        <w:rPr>
          <w:rFonts w:ascii="Times New Roman" w:hAnsi="Times New Roman" w:cs="Times New Roman" w:eastAsia="Times New Roman"/>
          <w:color w:val="auto"/>
          <w:spacing w:val="0"/>
          <w:position w:val="0"/>
          <w:sz w:val="24"/>
          <w:shd w:fill="auto" w:val="clear"/>
        </w:rPr>
        <w:t xml:space="preserve">ȘTIINȚIFIC</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Şef lucr. dr. ing. Cătălin-Constantin Cerbulescu</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IULIE 2022</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CRAIOVA</w:t>
      </w:r>
    </w:p>
    <w:tbl>
      <w:tblPr/>
      <w:tblGrid>
        <w:gridCol w:w="1503"/>
        <w:gridCol w:w="6219"/>
        <w:gridCol w:w="1521"/>
      </w:tblGrid>
      <w:tr>
        <w:trPr>
          <w:trHeight w:val="1408" w:hRule="auto"/>
          <w:jc w:val="center"/>
        </w:trPr>
        <w:tc>
          <w:tcPr>
            <w:tcW w:w="150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color w:val="auto"/>
                <w:spacing w:val="0"/>
                <w:position w:val="0"/>
                <w:shd w:fill="auto" w:val="clear"/>
              </w:rPr>
            </w:pPr>
            <w:r>
              <w:object w:dxaOrig="1154" w:dyaOrig="1315">
                <v:rect xmlns:o="urn:schemas-microsoft-com:office:office" xmlns:v="urn:schemas-microsoft-com:vml" id="rectole0000000002" style="width:57.700000pt;height:6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621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UNIVERSITATEA DIN CRAIOVA</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FACULTATEA DE AUTOMATIC</w:t>
            </w:r>
            <w:r>
              <w:rPr>
                <w:rFonts w:ascii="Times New Roman" w:hAnsi="Times New Roman" w:cs="Times New Roman" w:eastAsia="Times New Roman"/>
                <w:color w:val="auto"/>
                <w:spacing w:val="0"/>
                <w:position w:val="0"/>
                <w:sz w:val="20"/>
                <w:shd w:fill="auto" w:val="clear"/>
              </w:rPr>
              <w:t xml:space="preserve">Ă, CALCULATOARE ȘI ELECTRONICĂ</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0"/>
                <w:shd w:fill="auto" w:val="clear"/>
              </w:rPr>
              <w:t xml:space="preserve">DEPARTAMENTUL DE CALCULATOARE </w:t>
            </w:r>
            <w:r>
              <w:rPr>
                <w:rFonts w:ascii="Times New Roman" w:hAnsi="Times New Roman" w:cs="Times New Roman" w:eastAsia="Times New Roman"/>
                <w:color w:val="auto"/>
                <w:spacing w:val="0"/>
                <w:position w:val="0"/>
                <w:sz w:val="20"/>
                <w:shd w:fill="auto" w:val="clear"/>
              </w:rPr>
              <w:t xml:space="preserve">ȘI TEHNOLOGIA INFORMAȚIEI</w:t>
            </w:r>
          </w:p>
        </w:tc>
        <w:tc>
          <w:tcPr>
            <w:tcW w:w="1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1315" w:dyaOrig="1377">
                <v:rect xmlns:o="urn:schemas-microsoft-com:office:office" xmlns:v="urn:schemas-microsoft-com:vml" id="rectole0000000003" style="width:65.750000pt;height:68.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PLATFORM</w:t>
      </w:r>
      <w:r>
        <w:rPr>
          <w:rFonts w:ascii="Times New Roman" w:hAnsi="Times New Roman" w:cs="Times New Roman" w:eastAsia="Times New Roman"/>
          <w:i/>
          <w:color w:val="auto"/>
          <w:spacing w:val="0"/>
          <w:position w:val="0"/>
          <w:sz w:val="28"/>
          <w:shd w:fill="auto" w:val="clear"/>
        </w:rPr>
        <w:t xml:space="preserve">Ă WEB PENTRU GESTIONAREA ARBORELUI GENEALOGIC</w:t>
      </w:r>
    </w:p>
    <w:p>
      <w:pPr>
        <w:spacing w:before="0" w:after="20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Dr</w:t>
      </w:r>
      <w:r>
        <w:rPr>
          <w:rFonts w:ascii="Times New Roman" w:hAnsi="Times New Roman" w:cs="Times New Roman" w:eastAsia="Times New Roman"/>
          <w:i/>
          <w:color w:val="auto"/>
          <w:spacing w:val="0"/>
          <w:position w:val="0"/>
          <w:sz w:val="28"/>
          <w:shd w:fill="auto" w:val="clear"/>
        </w:rPr>
        <w:t xml:space="preserve">ăghici Bogdan</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COORDONATOR </w:t>
      </w:r>
      <w:r>
        <w:rPr>
          <w:rFonts w:ascii="Times New Roman" w:hAnsi="Times New Roman" w:cs="Times New Roman" w:eastAsia="Times New Roman"/>
          <w:color w:val="auto"/>
          <w:spacing w:val="0"/>
          <w:position w:val="0"/>
          <w:sz w:val="24"/>
          <w:shd w:fill="auto" w:val="clear"/>
        </w:rPr>
        <w:t xml:space="preserve">ȘTIINȚIFIC</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Şef lucr. dr. Ing. Cătălin-Constantin Cerbulescu</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IULIE 2022</w:t>
      </w:r>
    </w:p>
    <w:p>
      <w:pPr>
        <w:spacing w:before="0" w:after="20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CRAIOVA</w:t>
      </w:r>
    </w:p>
    <w:p>
      <w:pPr>
        <w:spacing w:before="0" w:after="200" w:line="360"/>
        <w:ind w:right="0" w:left="0" w:firstLine="0"/>
        <w:jc w:val="righ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w:t>
      </w:r>
      <w:r>
        <w:rPr>
          <w:rFonts w:ascii="Times New Roman" w:hAnsi="Times New Roman" w:cs="Times New Roman" w:eastAsia="Times New Roman"/>
          <w:i/>
          <w:color w:val="auto"/>
          <w:spacing w:val="0"/>
          <w:position w:val="0"/>
          <w:sz w:val="22"/>
          <w:shd w:fill="auto" w:val="clear"/>
        </w:rPr>
        <w:t xml:space="preserve">Înv</w:t>
      </w:r>
      <w:r>
        <w:rPr>
          <w:rFonts w:ascii="Times New Roman" w:hAnsi="Times New Roman" w:cs="Times New Roman" w:eastAsia="Times New Roman"/>
          <w:i/>
          <w:color w:val="auto"/>
          <w:spacing w:val="0"/>
          <w:position w:val="0"/>
          <w:sz w:val="22"/>
          <w:shd w:fill="auto" w:val="clear"/>
        </w:rPr>
        <w:t xml:space="preserve">ățătura este o comoară care </w:t>
      </w:r>
      <w:r>
        <w:rPr>
          <w:rFonts w:ascii="Times New Roman" w:hAnsi="Times New Roman" w:cs="Times New Roman" w:eastAsia="Times New Roman"/>
          <w:i/>
          <w:color w:val="auto"/>
          <w:spacing w:val="0"/>
          <w:position w:val="0"/>
          <w:sz w:val="22"/>
          <w:shd w:fill="auto" w:val="clear"/>
        </w:rPr>
        <w:t xml:space="preserve">î</w:t>
      </w:r>
      <w:r>
        <w:rPr>
          <w:rFonts w:ascii="Times New Roman" w:hAnsi="Times New Roman" w:cs="Times New Roman" w:eastAsia="Times New Roman"/>
          <w:i/>
          <w:color w:val="auto"/>
          <w:spacing w:val="0"/>
          <w:position w:val="0"/>
          <w:sz w:val="22"/>
          <w:shd w:fill="auto" w:val="clear"/>
        </w:rPr>
        <w:t xml:space="preserve">și urmează stăp</w:t>
      </w:r>
      <w:r>
        <w:rPr>
          <w:rFonts w:ascii="Times New Roman" w:hAnsi="Times New Roman" w:cs="Times New Roman" w:eastAsia="Times New Roman"/>
          <w:i/>
          <w:color w:val="auto"/>
          <w:spacing w:val="0"/>
          <w:position w:val="0"/>
          <w:sz w:val="22"/>
          <w:shd w:fill="auto" w:val="clear"/>
        </w:rPr>
        <w:t xml:space="preserve">ânul pretutindeni.”</w:t>
      </w:r>
    </w:p>
    <w:p>
      <w:pPr>
        <w:spacing w:before="0" w:after="200" w:line="360"/>
        <w:ind w:right="0" w:left="0" w:firstLine="0"/>
        <w:jc w:val="righ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Proverb popular</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DECLARA</w:t>
      </w:r>
      <w:r>
        <w:rPr>
          <w:rFonts w:ascii="Times New Roman" w:hAnsi="Times New Roman" w:cs="Times New Roman" w:eastAsia="Times New Roman"/>
          <w:b/>
          <w:color w:val="auto"/>
          <w:spacing w:val="0"/>
          <w:position w:val="0"/>
          <w:sz w:val="24"/>
          <w:shd w:fill="auto" w:val="clear"/>
        </w:rPr>
        <w:t xml:space="preserve">ȚIE DE ORIGINALITATE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Subsemnatul </w:t>
      </w:r>
      <w:r>
        <w:rPr>
          <w:rFonts w:ascii="Times New Roman" w:hAnsi="Times New Roman" w:cs="Times New Roman" w:eastAsia="Times New Roman"/>
          <w:i/>
          <w:color w:val="auto"/>
          <w:spacing w:val="0"/>
          <w:position w:val="0"/>
          <w:sz w:val="22"/>
          <w:shd w:fill="auto" w:val="clear"/>
        </w:rPr>
        <w:t xml:space="preserve">DR</w:t>
      </w:r>
      <w:r>
        <w:rPr>
          <w:rFonts w:ascii="Times New Roman" w:hAnsi="Times New Roman" w:cs="Times New Roman" w:eastAsia="Times New Roman"/>
          <w:i/>
          <w:color w:val="auto"/>
          <w:spacing w:val="0"/>
          <w:position w:val="0"/>
          <w:sz w:val="22"/>
          <w:shd w:fill="auto" w:val="clear"/>
        </w:rPr>
        <w:t xml:space="preserve">ĂGHICI BOGDAN</w:t>
      </w:r>
      <w:r>
        <w:rPr>
          <w:rFonts w:ascii="Times New Roman" w:hAnsi="Times New Roman" w:cs="Times New Roman" w:eastAsia="Times New Roman"/>
          <w:color w:val="auto"/>
          <w:spacing w:val="0"/>
          <w:position w:val="0"/>
          <w:sz w:val="22"/>
          <w:shd w:fill="auto" w:val="clear"/>
        </w:rPr>
        <w:t xml:space="preserve">, student la specializarea </w:t>
      </w:r>
      <w:r>
        <w:rPr>
          <w:rFonts w:ascii="Times New Roman" w:hAnsi="Times New Roman" w:cs="Times New Roman" w:eastAsia="Times New Roman"/>
          <w:i/>
          <w:color w:val="auto"/>
          <w:spacing w:val="0"/>
          <w:position w:val="0"/>
          <w:sz w:val="22"/>
          <w:shd w:fill="auto" w:val="clear"/>
        </w:rPr>
        <w:t xml:space="preserve">CALCULATOARE ROM</w:t>
      </w:r>
      <w:r>
        <w:rPr>
          <w:rFonts w:ascii="Times New Roman" w:hAnsi="Times New Roman" w:cs="Times New Roman" w:eastAsia="Times New Roman"/>
          <w:i/>
          <w:color w:val="auto"/>
          <w:spacing w:val="0"/>
          <w:position w:val="0"/>
          <w:sz w:val="22"/>
          <w:shd w:fill="auto" w:val="clear"/>
        </w:rPr>
        <w:t xml:space="preserve">ÂN</w:t>
      </w:r>
      <w:r>
        <w:rPr>
          <w:rFonts w:ascii="Times New Roman" w:hAnsi="Times New Roman" w:cs="Times New Roman" w:eastAsia="Times New Roman"/>
          <w:i/>
          <w:color w:val="auto"/>
          <w:spacing w:val="0"/>
          <w:position w:val="0"/>
          <w:sz w:val="22"/>
          <w:shd w:fill="auto" w:val="clear"/>
        </w:rPr>
        <w:t xml:space="preserve">Ă</w:t>
      </w:r>
      <w:r>
        <w:rPr>
          <w:rFonts w:ascii="Times New Roman" w:hAnsi="Times New Roman" w:cs="Times New Roman" w:eastAsia="Times New Roman"/>
          <w:color w:val="auto"/>
          <w:spacing w:val="0"/>
          <w:position w:val="0"/>
          <w:sz w:val="22"/>
          <w:shd w:fill="auto" w:val="clear"/>
        </w:rPr>
        <w:t xml:space="preserve">  din cadrul Facultății de Automatică, Calculatoare și Electronică a Universității din Craiova, certific prin prezenta că am luat la cunoştinţă de cele prezentate mai jos şi că </w:t>
      </w:r>
      <w:r>
        <w:rPr>
          <w:rFonts w:ascii="Times New Roman" w:hAnsi="Times New Roman" w:cs="Times New Roman" w:eastAsia="Times New Roman"/>
          <w:color w:val="auto"/>
          <w:spacing w:val="0"/>
          <w:position w:val="0"/>
          <w:sz w:val="22"/>
          <w:shd w:fill="auto" w:val="clear"/>
        </w:rPr>
        <w:t xml:space="preserve">îmi asum, în acest context, originalitatea proiectului meu de licen</w:t>
      </w:r>
      <w:r>
        <w:rPr>
          <w:rFonts w:ascii="Times New Roman" w:hAnsi="Times New Roman" w:cs="Times New Roman" w:eastAsia="Times New Roman"/>
          <w:color w:val="auto"/>
          <w:spacing w:val="0"/>
          <w:position w:val="0"/>
          <w:sz w:val="22"/>
          <w:shd w:fill="auto" w:val="clear"/>
        </w:rPr>
        <w:t xml:space="preserve">ţă: </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 titlul </w:t>
      </w:r>
      <w:r>
        <w:rPr>
          <w:rFonts w:ascii="Times New Roman" w:hAnsi="Times New Roman" w:cs="Times New Roman" w:eastAsia="Times New Roman"/>
          <w:i/>
          <w:color w:val="auto"/>
          <w:spacing w:val="0"/>
          <w:position w:val="0"/>
          <w:sz w:val="22"/>
          <w:shd w:fill="auto" w:val="clear"/>
        </w:rPr>
        <w:t xml:space="preserve">PLATFORM</w:t>
      </w:r>
      <w:r>
        <w:rPr>
          <w:rFonts w:ascii="Times New Roman" w:hAnsi="Times New Roman" w:cs="Times New Roman" w:eastAsia="Times New Roman"/>
          <w:i/>
          <w:color w:val="auto"/>
          <w:spacing w:val="0"/>
          <w:position w:val="0"/>
          <w:sz w:val="22"/>
          <w:shd w:fill="auto" w:val="clear"/>
        </w:rPr>
        <w:t xml:space="preserve">Ă WEB PENTRU GESTIONAREA ARBORELUI GENEALOGIC</w:t>
      </w:r>
      <w:r>
        <w:rPr>
          <w:rFonts w:ascii="Times New Roman" w:hAnsi="Times New Roman" w:cs="Times New Roman" w:eastAsia="Times New Roman"/>
          <w:color w:val="auto"/>
          <w:spacing w:val="0"/>
          <w:position w:val="0"/>
          <w:sz w:val="22"/>
          <w:shd w:fill="auto" w:val="clear"/>
        </w:rPr>
        <w:t xml:space="preserve">, </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coordonat</w:t>
      </w:r>
      <w:r>
        <w:rPr>
          <w:rFonts w:ascii="Times New Roman" w:hAnsi="Times New Roman" w:cs="Times New Roman" w:eastAsia="Times New Roman"/>
          <w:color w:val="auto"/>
          <w:spacing w:val="0"/>
          <w:position w:val="0"/>
          <w:sz w:val="22"/>
          <w:shd w:fill="auto" w:val="clear"/>
        </w:rPr>
        <w:t xml:space="preserve">ă de </w:t>
      </w:r>
      <w:r>
        <w:rPr>
          <w:rFonts w:ascii="Times New Roman" w:hAnsi="Times New Roman" w:cs="Times New Roman" w:eastAsia="Times New Roman"/>
          <w:i/>
          <w:color w:val="auto"/>
          <w:spacing w:val="0"/>
          <w:position w:val="0"/>
          <w:sz w:val="22"/>
          <w:shd w:fill="auto" w:val="clear"/>
        </w:rPr>
        <w:t xml:space="preserve"> Şef lucr. dr. Ing. Cătălin-Constantin Cerbulescu</w:t>
      </w:r>
      <w:r>
        <w:rPr>
          <w:rFonts w:ascii="Times New Roman" w:hAnsi="Times New Roman" w:cs="Times New Roman" w:eastAsia="Times New Roman"/>
          <w:color w:val="auto"/>
          <w:spacing w:val="0"/>
          <w:position w:val="0"/>
          <w:sz w:val="22"/>
          <w:shd w:fill="auto" w:val="clear"/>
        </w:rPr>
        <w:t xml:space="preserve">, </w:t>
      </w:r>
    </w:p>
    <w:p>
      <w:pPr>
        <w:numPr>
          <w:ilvl w:val="0"/>
          <w:numId w:val="13"/>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prezentat</w:t>
      </w:r>
      <w:r>
        <w:rPr>
          <w:rFonts w:ascii="Times New Roman" w:hAnsi="Times New Roman" w:cs="Times New Roman" w:eastAsia="Times New Roman"/>
          <w:color w:val="auto"/>
          <w:spacing w:val="0"/>
          <w:position w:val="0"/>
          <w:sz w:val="22"/>
          <w:shd w:fill="auto" w:val="clear"/>
        </w:rPr>
        <w:t xml:space="preserve">ă </w:t>
      </w:r>
      <w:r>
        <w:rPr>
          <w:rFonts w:ascii="Times New Roman" w:hAnsi="Times New Roman" w:cs="Times New Roman" w:eastAsia="Times New Roman"/>
          <w:color w:val="auto"/>
          <w:spacing w:val="0"/>
          <w:position w:val="0"/>
          <w:sz w:val="22"/>
          <w:shd w:fill="auto" w:val="clear"/>
        </w:rPr>
        <w:t xml:space="preserve">în sesiunea </w:t>
      </w:r>
      <w:r>
        <w:rPr>
          <w:rFonts w:ascii="Times New Roman" w:hAnsi="Times New Roman" w:cs="Times New Roman" w:eastAsia="Times New Roman"/>
          <w:i/>
          <w:color w:val="auto"/>
          <w:spacing w:val="0"/>
          <w:position w:val="0"/>
          <w:sz w:val="22"/>
          <w:shd w:fill="auto" w:val="clear"/>
        </w:rPr>
        <w:t xml:space="preserve">IULIE 2022</w:t>
      </w:r>
      <w:r>
        <w:rPr>
          <w:rFonts w:ascii="Times New Roman" w:hAnsi="Times New Roman" w:cs="Times New Roman" w:eastAsia="Times New Roman"/>
          <w:color w:val="auto"/>
          <w:spacing w:val="0"/>
          <w:position w:val="0"/>
          <w:sz w:val="22"/>
          <w:shd w:fill="auto" w:val="clear"/>
        </w:rPr>
        <w:t xml:space="preserv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elaborarea proiectului de licen</w:t>
      </w:r>
      <w:r>
        <w:rPr>
          <w:rFonts w:ascii="Times New Roman" w:hAnsi="Times New Roman" w:cs="Times New Roman" w:eastAsia="Times New Roman"/>
          <w:color w:val="auto"/>
          <w:spacing w:val="0"/>
          <w:position w:val="0"/>
          <w:sz w:val="22"/>
          <w:shd w:fill="auto" w:val="clear"/>
        </w:rPr>
        <w:t xml:space="preserve">ţă, se consideră plagiat una dintre următoarele acţiuni: </w:t>
      </w:r>
    </w:p>
    <w:p>
      <w:pPr>
        <w:numPr>
          <w:ilvl w:val="0"/>
          <w:numId w:val="15"/>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reproducerea exact</w:t>
      </w:r>
      <w:r>
        <w:rPr>
          <w:rFonts w:ascii="Times New Roman" w:hAnsi="Times New Roman" w:cs="Times New Roman" w:eastAsia="Times New Roman"/>
          <w:color w:val="auto"/>
          <w:spacing w:val="0"/>
          <w:position w:val="0"/>
          <w:sz w:val="22"/>
          <w:shd w:fill="auto" w:val="clear"/>
        </w:rPr>
        <w:t xml:space="preserve">ă a cuvintelor unui alt autor, dintr-o altă lucrare, </w:t>
      </w:r>
      <w:r>
        <w:rPr>
          <w:rFonts w:ascii="Times New Roman" w:hAnsi="Times New Roman" w:cs="Times New Roman" w:eastAsia="Times New Roman"/>
          <w:color w:val="auto"/>
          <w:spacing w:val="0"/>
          <w:position w:val="0"/>
          <w:sz w:val="22"/>
          <w:shd w:fill="auto" w:val="clear"/>
        </w:rPr>
        <w:t xml:space="preserve">în limba român</w:t>
      </w:r>
      <w:r>
        <w:rPr>
          <w:rFonts w:ascii="Times New Roman" w:hAnsi="Times New Roman" w:cs="Times New Roman" w:eastAsia="Times New Roman"/>
          <w:color w:val="auto"/>
          <w:spacing w:val="0"/>
          <w:position w:val="0"/>
          <w:sz w:val="22"/>
          <w:shd w:fill="auto" w:val="clear"/>
        </w:rPr>
        <w:t xml:space="preserve">ă sau prin traducere dintr-o altă limbă, dacă se omit ghilimele şi referinţa precisă, </w:t>
      </w:r>
    </w:p>
    <w:p>
      <w:pPr>
        <w:numPr>
          <w:ilvl w:val="0"/>
          <w:numId w:val="15"/>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redarea cu alte cuvinte, reformularea prin cuvinte proprii sau rezumarea ideilor din alte lucr</w:t>
      </w:r>
      <w:r>
        <w:rPr>
          <w:rFonts w:ascii="Times New Roman" w:hAnsi="Times New Roman" w:cs="Times New Roman" w:eastAsia="Times New Roman"/>
          <w:color w:val="auto"/>
          <w:spacing w:val="0"/>
          <w:position w:val="0"/>
          <w:sz w:val="22"/>
          <w:shd w:fill="auto" w:val="clear"/>
        </w:rPr>
        <w:t xml:space="preserve">ări, dacă nu se indică sursa bibliografică, </w:t>
      </w:r>
    </w:p>
    <w:p>
      <w:pPr>
        <w:numPr>
          <w:ilvl w:val="0"/>
          <w:numId w:val="15"/>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prezentarea unor date experimentale ob</w:t>
      </w:r>
      <w:r>
        <w:rPr>
          <w:rFonts w:ascii="Times New Roman" w:hAnsi="Times New Roman" w:cs="Times New Roman" w:eastAsia="Times New Roman"/>
          <w:color w:val="auto"/>
          <w:spacing w:val="0"/>
          <w:position w:val="0"/>
          <w:sz w:val="22"/>
          <w:shd w:fill="auto" w:val="clear"/>
        </w:rPr>
        <w:t xml:space="preserve">ţinute sau a unor aplicaţii realizate de alţi autori fără menţionarea corectă a acestor surse, </w:t>
      </w:r>
    </w:p>
    <w:p>
      <w:pPr>
        <w:numPr>
          <w:ilvl w:val="0"/>
          <w:numId w:val="15"/>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însu</w:t>
      </w:r>
      <w:r>
        <w:rPr>
          <w:rFonts w:ascii="Times New Roman" w:hAnsi="Times New Roman" w:cs="Times New Roman" w:eastAsia="Times New Roman"/>
          <w:color w:val="auto"/>
          <w:spacing w:val="0"/>
          <w:position w:val="0"/>
          <w:sz w:val="22"/>
          <w:shd w:fill="auto" w:val="clear"/>
        </w:rPr>
        <w:t xml:space="preserve">şirea totală sau parţială a unei lucrări </w:t>
      </w:r>
      <w:r>
        <w:rPr>
          <w:rFonts w:ascii="Times New Roman" w:hAnsi="Times New Roman" w:cs="Times New Roman" w:eastAsia="Times New Roman"/>
          <w:color w:val="auto"/>
          <w:spacing w:val="0"/>
          <w:position w:val="0"/>
          <w:sz w:val="22"/>
          <w:shd w:fill="auto" w:val="clear"/>
        </w:rPr>
        <w:t xml:space="preserve">în care regulile de mai sus sunt respectate, dar care are alt autor.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evitarea acestor situa</w:t>
      </w:r>
      <w:r>
        <w:rPr>
          <w:rFonts w:ascii="Times New Roman" w:hAnsi="Times New Roman" w:cs="Times New Roman" w:eastAsia="Times New Roman"/>
          <w:color w:val="auto"/>
          <w:spacing w:val="0"/>
          <w:position w:val="0"/>
          <w:sz w:val="22"/>
          <w:shd w:fill="auto" w:val="clear"/>
        </w:rPr>
        <w:t xml:space="preserve">ţii neplăcute se recomandă: </w:t>
      </w:r>
    </w:p>
    <w:p>
      <w:pPr>
        <w:numPr>
          <w:ilvl w:val="0"/>
          <w:numId w:val="17"/>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plasarea între ghilimele a citatelor directe </w:t>
      </w:r>
      <w:r>
        <w:rPr>
          <w:rFonts w:ascii="Times New Roman" w:hAnsi="Times New Roman" w:cs="Times New Roman" w:eastAsia="Times New Roman"/>
          <w:color w:val="auto"/>
          <w:spacing w:val="0"/>
          <w:position w:val="0"/>
          <w:sz w:val="22"/>
          <w:shd w:fill="auto" w:val="clear"/>
        </w:rPr>
        <w:t xml:space="preserve">şi indicarea referinţei </w:t>
      </w:r>
      <w:r>
        <w:rPr>
          <w:rFonts w:ascii="Times New Roman" w:hAnsi="Times New Roman" w:cs="Times New Roman" w:eastAsia="Times New Roman"/>
          <w:color w:val="auto"/>
          <w:spacing w:val="0"/>
          <w:position w:val="0"/>
          <w:sz w:val="22"/>
          <w:shd w:fill="auto" w:val="clear"/>
        </w:rPr>
        <w:t xml:space="preserve">într-o list</w:t>
      </w:r>
      <w:r>
        <w:rPr>
          <w:rFonts w:ascii="Times New Roman" w:hAnsi="Times New Roman" w:cs="Times New Roman" w:eastAsia="Times New Roman"/>
          <w:color w:val="auto"/>
          <w:spacing w:val="0"/>
          <w:position w:val="0"/>
          <w:sz w:val="22"/>
          <w:shd w:fill="auto" w:val="clear"/>
        </w:rPr>
        <w:t xml:space="preserve">ă corespunzătoare la sfărşitul lucrării, </w:t>
      </w:r>
    </w:p>
    <w:p>
      <w:pPr>
        <w:numPr>
          <w:ilvl w:val="0"/>
          <w:numId w:val="17"/>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indicarea în text a reformul</w:t>
      </w:r>
      <w:r>
        <w:rPr>
          <w:rFonts w:ascii="Times New Roman" w:hAnsi="Times New Roman" w:cs="Times New Roman" w:eastAsia="Times New Roman"/>
          <w:color w:val="auto"/>
          <w:spacing w:val="0"/>
          <w:position w:val="0"/>
          <w:sz w:val="22"/>
          <w:shd w:fill="auto" w:val="clear"/>
        </w:rPr>
        <w:t xml:space="preserve">ării unei idei, opinii sau teorii şi corespunzător </w:t>
      </w:r>
      <w:r>
        <w:rPr>
          <w:rFonts w:ascii="Times New Roman" w:hAnsi="Times New Roman" w:cs="Times New Roman" w:eastAsia="Times New Roman"/>
          <w:color w:val="auto"/>
          <w:spacing w:val="0"/>
          <w:position w:val="0"/>
          <w:sz w:val="22"/>
          <w:shd w:fill="auto" w:val="clear"/>
        </w:rPr>
        <w:t xml:space="preserve">în lista de referin</w:t>
      </w:r>
      <w:r>
        <w:rPr>
          <w:rFonts w:ascii="Times New Roman" w:hAnsi="Times New Roman" w:cs="Times New Roman" w:eastAsia="Times New Roman"/>
          <w:color w:val="auto"/>
          <w:spacing w:val="0"/>
          <w:position w:val="0"/>
          <w:sz w:val="22"/>
          <w:shd w:fill="auto" w:val="clear"/>
        </w:rPr>
        <w:t xml:space="preserve">ţe a sursei originale de la care s-a făcut preluarea, </w:t>
      </w:r>
    </w:p>
    <w:p>
      <w:pPr>
        <w:numPr>
          <w:ilvl w:val="0"/>
          <w:numId w:val="17"/>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precizarea sursei de la care s-au preluat date experimentale, descrieri tehnice, figuri, imagini, statistici, tabele et caetera, </w:t>
      </w:r>
    </w:p>
    <w:p>
      <w:pPr>
        <w:numPr>
          <w:ilvl w:val="0"/>
          <w:numId w:val="17"/>
        </w:numPr>
        <w:spacing w:before="0" w:after="200" w:line="36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precizarea referin</w:t>
      </w:r>
      <w:r>
        <w:rPr>
          <w:rFonts w:ascii="Times New Roman" w:hAnsi="Times New Roman" w:cs="Times New Roman" w:eastAsia="Times New Roman"/>
          <w:color w:val="auto"/>
          <w:spacing w:val="0"/>
          <w:position w:val="0"/>
          <w:sz w:val="22"/>
          <w:shd w:fill="auto" w:val="clear"/>
        </w:rPr>
        <w:t xml:space="preserve">ţelor poate fi omisă dacă se folosesc informaţii sau teorii arhicunoscute, a căror paternitate este unanim cunoscută și acceptată.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w:t>
        <w:tab/>
        <w:tab/>
        <w:tab/>
        <w:tab/>
        <w:tab/>
        <w:tab/>
        <w:tab/>
        <w:tab/>
        <w:tab/>
        <w:t xml:space="preserve">Semn</w:t>
      </w:r>
      <w:r>
        <w:rPr>
          <w:rFonts w:ascii="Times New Roman" w:hAnsi="Times New Roman" w:cs="Times New Roman" w:eastAsia="Times New Roman"/>
          <w:color w:val="auto"/>
          <w:spacing w:val="0"/>
          <w:position w:val="0"/>
          <w:sz w:val="22"/>
          <w:shd w:fill="auto" w:val="clear"/>
        </w:rPr>
        <w:t xml:space="preserve">ătura candidatului,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tbl>
      <w:tblPr/>
      <w:tblGrid>
        <w:gridCol w:w="1240"/>
        <w:gridCol w:w="5808"/>
        <w:gridCol w:w="2195"/>
      </w:tblGrid>
      <w:tr>
        <w:trPr>
          <w:trHeight w:val="1" w:hRule="atLeast"/>
          <w:jc w:val="left"/>
        </w:trPr>
        <w:tc>
          <w:tcPr>
            <w:tcW w:w="1240"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color w:val="auto"/>
                <w:spacing w:val="0"/>
                <w:position w:val="0"/>
                <w:sz w:val="22"/>
                <w:shd w:fill="auto" w:val="clear"/>
              </w:rPr>
            </w:pPr>
            <w:r>
              <w:object w:dxaOrig="1012" w:dyaOrig="1032">
                <v:rect xmlns:o="urn:schemas-microsoft-com:office:office" xmlns:v="urn:schemas-microsoft-com:vml" id="rectole0000000004" style="width:50.600000pt;height:51.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5808"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UNIVERSITATEA DIN CRAIOVA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Facultatea de Automatic</w:t>
            </w:r>
            <w:r>
              <w:rPr>
                <w:rFonts w:ascii="Times New Roman" w:hAnsi="Times New Roman" w:cs="Times New Roman" w:eastAsia="Times New Roman"/>
                <w:color w:val="auto"/>
                <w:spacing w:val="0"/>
                <w:position w:val="0"/>
                <w:sz w:val="22"/>
                <w:shd w:fill="auto" w:val="clear"/>
              </w:rPr>
              <w:t xml:space="preserve">ă, Calculatoare şi Electronică</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FF"/>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Departamentul de</w:t>
            </w:r>
            <w:r>
              <w:rPr>
                <w:rFonts w:ascii="Times New Roman" w:hAnsi="Times New Roman" w:cs="Times New Roman" w:eastAsia="Times New Roman"/>
                <w:color w:val="0000FF"/>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Calculatoare </w:t>
            </w:r>
            <w:r>
              <w:rPr>
                <w:rFonts w:ascii="Times New Roman" w:hAnsi="Times New Roman" w:cs="Times New Roman" w:eastAsia="Times New Roman"/>
                <w:color w:val="auto"/>
                <w:spacing w:val="0"/>
                <w:position w:val="0"/>
                <w:sz w:val="22"/>
                <w:shd w:fill="auto" w:val="clear"/>
              </w:rPr>
              <w:t xml:space="preserve">și Tehnologia Informației</w:t>
            </w:r>
          </w:p>
          <w:p>
            <w:pPr>
              <w:spacing w:before="0" w:after="0" w:line="240"/>
              <w:ind w:right="0" w:left="0" w:firstLine="0"/>
              <w:jc w:val="left"/>
              <w:rPr>
                <w:spacing w:val="0"/>
                <w:position w:val="0"/>
                <w:sz w:val="22"/>
                <w:shd w:fill="auto" w:val="clear"/>
              </w:rPr>
            </w:pPr>
          </w:p>
        </w:tc>
        <w:tc>
          <w:tcPr>
            <w:tcW w:w="21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Aprobat la data de</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Şef de departament,</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Prof. dr. ing.</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Marius BREZOVAN</w:t>
            </w:r>
          </w:p>
          <w:p>
            <w:pPr>
              <w:spacing w:before="0" w:after="0" w:line="240"/>
              <w:ind w:right="0" w:left="0" w:firstLine="0"/>
              <w:jc w:val="center"/>
              <w:rPr>
                <w:color w:val="auto"/>
                <w:spacing w:val="0"/>
                <w:position w:val="0"/>
                <w:shd w:fill="auto" w:val="clear"/>
              </w:rPr>
            </w:pPr>
          </w:p>
        </w:tc>
      </w:tr>
    </w:tbl>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PROIECTUL DE DIPLOM</w:t>
      </w:r>
      <w:r>
        <w:rPr>
          <w:rFonts w:ascii="Times New Roman" w:hAnsi="Times New Roman" w:cs="Times New Roman" w:eastAsia="Times New Roman"/>
          <w:b/>
          <w:color w:val="auto"/>
          <w:spacing w:val="0"/>
          <w:position w:val="0"/>
          <w:sz w:val="24"/>
          <w:shd w:fill="auto" w:val="clear"/>
        </w:rPr>
        <w:t xml:space="preserve">Ă</w:t>
      </w:r>
    </w:p>
    <w:p>
      <w:pPr>
        <w:spacing w:before="0" w:after="200" w:line="360"/>
        <w:ind w:right="0" w:left="0" w:firstLine="0"/>
        <w:jc w:val="center"/>
        <w:rPr>
          <w:rFonts w:ascii="Times New Roman" w:hAnsi="Times New Roman" w:cs="Times New Roman" w:eastAsia="Times New Roman"/>
          <w:b/>
          <w:color w:val="auto"/>
          <w:spacing w:val="0"/>
          <w:position w:val="0"/>
          <w:sz w:val="22"/>
          <w:shd w:fill="auto" w:val="clear"/>
        </w:rPr>
      </w:pPr>
    </w:p>
    <w:tbl>
      <w:tblPr/>
      <w:tblGrid>
        <w:gridCol w:w="3538"/>
        <w:gridCol w:w="5705"/>
      </w:tblGrid>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Numele </w:t>
            </w:r>
            <w:r>
              <w:rPr>
                <w:rFonts w:ascii="Times New Roman" w:hAnsi="Times New Roman" w:cs="Times New Roman" w:eastAsia="Times New Roman"/>
                <w:color w:val="auto"/>
                <w:spacing w:val="0"/>
                <w:position w:val="0"/>
                <w:sz w:val="22"/>
                <w:shd w:fill="auto" w:val="clear"/>
              </w:rPr>
              <w:t xml:space="preserve">și prenumele studentului/-ei:</w:t>
            </w: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w:t>
            </w:r>
            <w:r>
              <w:rPr>
                <w:rFonts w:ascii="Times New Roman" w:hAnsi="Times New Roman" w:cs="Times New Roman" w:eastAsia="Times New Roman"/>
                <w:color w:val="auto"/>
                <w:spacing w:val="0"/>
                <w:position w:val="0"/>
                <w:sz w:val="22"/>
                <w:shd w:fill="auto" w:val="clear"/>
              </w:rPr>
              <w:t xml:space="preserve">ăghici Bogdan</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Enun</w:t>
            </w:r>
            <w:r>
              <w:rPr>
                <w:rFonts w:ascii="Times New Roman" w:hAnsi="Times New Roman" w:cs="Times New Roman" w:eastAsia="Times New Roman"/>
                <w:color w:val="auto"/>
                <w:spacing w:val="0"/>
                <w:position w:val="0"/>
                <w:sz w:val="22"/>
                <w:shd w:fill="auto" w:val="clear"/>
              </w:rPr>
              <w:t xml:space="preserve">țul temei:</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Platform</w:t>
            </w:r>
            <w:r>
              <w:rPr>
                <w:rFonts w:ascii="Times New Roman" w:hAnsi="Times New Roman" w:cs="Times New Roman" w:eastAsia="Times New Roman"/>
                <w:color w:val="auto"/>
                <w:spacing w:val="0"/>
                <w:position w:val="0"/>
                <w:sz w:val="22"/>
                <w:shd w:fill="auto" w:val="clear"/>
              </w:rPr>
              <w:t xml:space="preserve">ă web pentru gestionarea arborelui genealogic</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Datele de pornire:</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Realizarea a dou</w:t>
            </w:r>
            <w:r>
              <w:rPr>
                <w:rFonts w:ascii="Times New Roman" w:hAnsi="Times New Roman" w:cs="Times New Roman" w:eastAsia="Times New Roman"/>
                <w:color w:val="auto"/>
                <w:spacing w:val="0"/>
                <w:position w:val="0"/>
                <w:sz w:val="22"/>
                <w:shd w:fill="auto" w:val="clear"/>
              </w:rPr>
              <w:t xml:space="preserve">ă soluţii pentru implementarea aplicaţiei de gestiune a arborelui genealogic: o parte pentru modificarea şi stocarea datelor despre persoanele </w:t>
            </w:r>
            <w:r>
              <w:rPr>
                <w:rFonts w:ascii="Times New Roman" w:hAnsi="Times New Roman" w:cs="Times New Roman" w:eastAsia="Times New Roman"/>
                <w:color w:val="auto"/>
                <w:spacing w:val="0"/>
                <w:position w:val="0"/>
                <w:sz w:val="22"/>
                <w:shd w:fill="auto" w:val="clear"/>
              </w:rPr>
              <w:t xml:space="preserve">înrudite cu utilizatorii, </w:t>
            </w:r>
            <w:r>
              <w:rPr>
                <w:rFonts w:ascii="Times New Roman" w:hAnsi="Times New Roman" w:cs="Times New Roman" w:eastAsia="Times New Roman"/>
                <w:color w:val="auto"/>
                <w:spacing w:val="0"/>
                <w:position w:val="0"/>
                <w:sz w:val="22"/>
                <w:shd w:fill="auto" w:val="clear"/>
              </w:rPr>
              <w:t xml:space="preserve">şi o parte utilizată pentru vizualizarea sub formă de arbore şi interacţiunea cu utilizatorul.</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w:t>
            </w:r>
            <w:r>
              <w:rPr>
                <w:rFonts w:ascii="Times New Roman" w:hAnsi="Times New Roman" w:cs="Times New Roman" w:eastAsia="Times New Roman"/>
                <w:color w:val="auto"/>
                <w:spacing w:val="0"/>
                <w:position w:val="0"/>
                <w:sz w:val="22"/>
                <w:shd w:fill="auto" w:val="clear"/>
              </w:rPr>
              <w:t xml:space="preserve">ținutul proiectului:</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Primul capitol reprezentat de introducere con</w:t>
            </w:r>
            <w:r>
              <w:rPr>
                <w:rFonts w:ascii="Times New Roman" w:hAnsi="Times New Roman" w:cs="Times New Roman" w:eastAsia="Times New Roman"/>
                <w:color w:val="auto"/>
                <w:spacing w:val="0"/>
                <w:position w:val="0"/>
                <w:sz w:val="22"/>
                <w:shd w:fill="auto" w:val="clear"/>
              </w:rPr>
              <w:t xml:space="preserve">ţine motivaţia realizării acestui proiect,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şi scopul acestuia cu o descriere generală a aplicaţiei.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Capitolul al doilea con</w:t>
            </w:r>
            <w:r>
              <w:rPr>
                <w:rFonts w:ascii="Times New Roman" w:hAnsi="Times New Roman" w:cs="Times New Roman" w:eastAsia="Times New Roman"/>
                <w:color w:val="auto"/>
                <w:spacing w:val="0"/>
                <w:position w:val="0"/>
                <w:sz w:val="22"/>
                <w:shd w:fill="auto" w:val="clear"/>
              </w:rPr>
              <w:t xml:space="preserve">ţine at</w:t>
            </w:r>
            <w:r>
              <w:rPr>
                <w:rFonts w:ascii="Times New Roman" w:hAnsi="Times New Roman" w:cs="Times New Roman" w:eastAsia="Times New Roman"/>
                <w:color w:val="auto"/>
                <w:spacing w:val="0"/>
                <w:position w:val="0"/>
                <w:sz w:val="22"/>
                <w:shd w:fill="auto" w:val="clear"/>
              </w:rPr>
              <w:t xml:space="preserve">ât fundamentele teoretice </w:t>
            </w:r>
            <w:r>
              <w:rPr>
                <w:rFonts w:ascii="Times New Roman" w:hAnsi="Times New Roman" w:cs="Times New Roman" w:eastAsia="Times New Roman"/>
                <w:color w:val="auto"/>
                <w:spacing w:val="0"/>
                <w:position w:val="0"/>
                <w:sz w:val="22"/>
                <w:shd w:fill="auto" w:val="clear"/>
              </w:rPr>
              <w:t xml:space="preserve">şi tehnice folosite pentru dezvoltarea aplicaţiei.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 treilea capitol include descrierea detaliat</w:t>
            </w:r>
            <w:r>
              <w:rPr>
                <w:rFonts w:ascii="Times New Roman" w:hAnsi="Times New Roman" w:cs="Times New Roman" w:eastAsia="Times New Roman"/>
                <w:color w:val="auto"/>
                <w:spacing w:val="0"/>
                <w:position w:val="0"/>
                <w:sz w:val="22"/>
                <w:shd w:fill="auto" w:val="clear"/>
              </w:rPr>
              <w:t xml:space="preserve">ă a proiectului pentru gestionarea arborelui genealogic, intitulat GeneTree, şi informaţii despre design şi implementarea acestuia.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Capitolul 4 este reprezentat de concluziile ob</w:t>
            </w:r>
            <w:r>
              <w:rPr>
                <w:rFonts w:ascii="Times New Roman" w:hAnsi="Times New Roman" w:cs="Times New Roman" w:eastAsia="Times New Roman"/>
                <w:color w:val="auto"/>
                <w:spacing w:val="0"/>
                <w:position w:val="0"/>
                <w:sz w:val="22"/>
                <w:shd w:fill="auto" w:val="clear"/>
              </w:rPr>
              <w:t xml:space="preserve">ţinute, care oferă informaţii despre realizări, limitări şi viitoare direcţii de dezvoltare ale aplicaţiei.</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Ultimul capitol, capitolul 5, con</w:t>
            </w:r>
            <w:r>
              <w:rPr>
                <w:rFonts w:ascii="Times New Roman" w:hAnsi="Times New Roman" w:cs="Times New Roman" w:eastAsia="Times New Roman"/>
                <w:color w:val="auto"/>
                <w:spacing w:val="0"/>
                <w:position w:val="0"/>
                <w:sz w:val="22"/>
                <w:shd w:fill="auto" w:val="clear"/>
              </w:rPr>
              <w:t xml:space="preserve">ţine informaţii bibliografice şi referinţe web folosite </w:t>
            </w:r>
            <w:r>
              <w:rPr>
                <w:rFonts w:ascii="Times New Roman" w:hAnsi="Times New Roman" w:cs="Times New Roman" w:eastAsia="Times New Roman"/>
                <w:color w:val="auto"/>
                <w:spacing w:val="0"/>
                <w:position w:val="0"/>
                <w:sz w:val="22"/>
                <w:shd w:fill="auto" w:val="clear"/>
              </w:rPr>
              <w:t xml:space="preserve">în procesul de dezvoltare al aplica</w:t>
            </w:r>
            <w:r>
              <w:rPr>
                <w:rFonts w:ascii="Times New Roman" w:hAnsi="Times New Roman" w:cs="Times New Roman" w:eastAsia="Times New Roman"/>
                <w:color w:val="auto"/>
                <w:spacing w:val="0"/>
                <w:position w:val="0"/>
                <w:sz w:val="22"/>
                <w:shd w:fill="auto" w:val="clear"/>
              </w:rPr>
              <w:t xml:space="preserve">ţiei.</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Material grafic obligatoriu:</w:t>
            </w: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Diagrame, grafice, poze, documenta</w:t>
            </w:r>
            <w:r>
              <w:rPr>
                <w:rFonts w:ascii="Times New Roman" w:hAnsi="Times New Roman" w:cs="Times New Roman" w:eastAsia="Times New Roman"/>
                <w:color w:val="auto"/>
                <w:spacing w:val="0"/>
                <w:position w:val="0"/>
                <w:sz w:val="22"/>
                <w:shd w:fill="auto" w:val="clear"/>
              </w:rPr>
              <w:t xml:space="preserve">ţie, cod sursă, prezentare Power Point</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Consulta</w:t>
            </w:r>
            <w:r>
              <w:rPr>
                <w:rFonts w:ascii="Times New Roman" w:hAnsi="Times New Roman" w:cs="Times New Roman" w:eastAsia="Times New Roman"/>
                <w:color w:val="auto"/>
                <w:spacing w:val="0"/>
                <w:position w:val="0"/>
                <w:sz w:val="22"/>
                <w:shd w:fill="auto" w:val="clear"/>
              </w:rPr>
              <w:t xml:space="preserve">ții:</w:t>
            </w: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Lunare</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Conduc</w:t>
            </w:r>
            <w:r>
              <w:rPr>
                <w:rFonts w:ascii="Times New Roman" w:hAnsi="Times New Roman" w:cs="Times New Roman" w:eastAsia="Times New Roman"/>
                <w:color w:val="auto"/>
                <w:spacing w:val="0"/>
                <w:position w:val="0"/>
                <w:sz w:val="22"/>
                <w:shd w:fill="auto" w:val="clear"/>
              </w:rPr>
              <w:t xml:space="preserve">ătorul științific</w:t>
            </w:r>
          </w:p>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(titlul, nume </w:t>
            </w:r>
            <w:r>
              <w:rPr>
                <w:rFonts w:ascii="Times New Roman" w:hAnsi="Times New Roman" w:cs="Times New Roman" w:eastAsia="Times New Roman"/>
                <w:color w:val="auto"/>
                <w:spacing w:val="0"/>
                <w:position w:val="0"/>
                <w:sz w:val="22"/>
                <w:shd w:fill="auto" w:val="clear"/>
              </w:rPr>
              <w:t xml:space="preserve">și prenume, semnătura):</w:t>
            </w: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Șef lucrări dr. ing. Cătălin-Constantin CERBULESCU</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eliber</w:t>
            </w:r>
            <w:r>
              <w:rPr>
                <w:rFonts w:ascii="Times New Roman" w:hAnsi="Times New Roman" w:cs="Times New Roman" w:eastAsia="Times New Roman"/>
                <w:color w:val="auto"/>
                <w:spacing w:val="0"/>
                <w:position w:val="0"/>
                <w:sz w:val="22"/>
                <w:shd w:fill="auto" w:val="clear"/>
              </w:rPr>
              <w:t xml:space="preserve">ării temei:</w:t>
            </w: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15.10.2021</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Termenul estimat de predare a proiectului:</w:t>
            </w: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28.06.2022</w:t>
            </w:r>
          </w:p>
        </w:tc>
      </w:tr>
      <w:tr>
        <w:trPr>
          <w:trHeight w:val="1" w:hRule="atLeast"/>
          <w:jc w:val="left"/>
        </w:trPr>
        <w:tc>
          <w:tcPr>
            <w:tcW w:w="353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pred</w:t>
            </w:r>
            <w:r>
              <w:rPr>
                <w:rFonts w:ascii="Times New Roman" w:hAnsi="Times New Roman" w:cs="Times New Roman" w:eastAsia="Times New Roman"/>
                <w:color w:val="auto"/>
                <w:spacing w:val="0"/>
                <w:position w:val="0"/>
                <w:sz w:val="22"/>
                <w:shd w:fill="auto" w:val="clear"/>
              </w:rPr>
              <w:t xml:space="preserve">ării proiectului de către student și semnătura acestuia:</w:t>
            </w:r>
          </w:p>
          <w:p>
            <w:pPr>
              <w:spacing w:before="0" w:after="0" w:line="240"/>
              <w:ind w:right="0" w:left="0" w:firstLine="0"/>
              <w:jc w:val="center"/>
              <w:rPr>
                <w:color w:val="auto"/>
                <w:spacing w:val="0"/>
                <w:position w:val="0"/>
                <w:sz w:val="22"/>
                <w:shd w:fill="auto" w:val="clear"/>
              </w:rPr>
            </w:pPr>
          </w:p>
        </w:tc>
        <w:tc>
          <w:tcPr>
            <w:tcW w:w="57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tbl>
      <w:tblPr/>
      <w:tblGrid>
        <w:gridCol w:w="1242"/>
        <w:gridCol w:w="5872"/>
        <w:gridCol w:w="2129"/>
      </w:tblGrid>
      <w:tr>
        <w:trPr>
          <w:trHeight w:val="1" w:hRule="atLeast"/>
          <w:jc w:val="left"/>
        </w:trPr>
        <w:tc>
          <w:tcPr>
            <w:tcW w:w="124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032" w:dyaOrig="1032">
                <v:rect xmlns:o="urn:schemas-microsoft-com:office:office" xmlns:v="urn:schemas-microsoft-com:vml" id="rectole0000000005" style="width:51.600000pt;height:51.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c>
          <w:tcPr>
            <w:tcW w:w="587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UNIVERSITATEA DIN CRAIOVA</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Facultatea de Automatic</w:t>
            </w:r>
            <w:r>
              <w:rPr>
                <w:rFonts w:ascii="Times New Roman" w:hAnsi="Times New Roman" w:cs="Times New Roman" w:eastAsia="Times New Roman"/>
                <w:color w:val="auto"/>
                <w:spacing w:val="0"/>
                <w:position w:val="0"/>
                <w:sz w:val="22"/>
                <w:shd w:fill="auto" w:val="clear"/>
              </w:rPr>
              <w:t xml:space="preserve">ă, Calculatoare şi Electronică</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Departamentul de</w:t>
            </w:r>
            <w:r>
              <w:rPr>
                <w:rFonts w:ascii="Times New Roman" w:hAnsi="Times New Roman" w:cs="Times New Roman" w:eastAsia="Times New Roman"/>
                <w:color w:val="0000FF"/>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Calculatoare </w:t>
            </w:r>
            <w:r>
              <w:rPr>
                <w:rFonts w:ascii="Times New Roman" w:hAnsi="Times New Roman" w:cs="Times New Roman" w:eastAsia="Times New Roman"/>
                <w:color w:val="auto"/>
                <w:spacing w:val="0"/>
                <w:position w:val="0"/>
                <w:sz w:val="22"/>
                <w:shd w:fill="auto" w:val="clear"/>
              </w:rPr>
              <w:t xml:space="preserve">și Tehnologia Informației</w:t>
            </w:r>
          </w:p>
          <w:p>
            <w:pPr>
              <w:spacing w:before="0" w:after="0" w:line="240"/>
              <w:ind w:right="0" w:left="0" w:firstLine="0"/>
              <w:jc w:val="left"/>
              <w:rPr>
                <w:spacing w:val="0"/>
                <w:position w:val="0"/>
                <w:sz w:val="22"/>
                <w:shd w:fill="auto" w:val="clear"/>
              </w:rPr>
            </w:pPr>
          </w:p>
        </w:tc>
        <w:tc>
          <w:tcPr>
            <w:tcW w:w="212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REFERATUL CONDUC</w:t>
      </w:r>
      <w:r>
        <w:rPr>
          <w:rFonts w:ascii="Times New Roman" w:hAnsi="Times New Roman" w:cs="Times New Roman" w:eastAsia="Times New Roman"/>
          <w:b/>
          <w:color w:val="auto"/>
          <w:spacing w:val="0"/>
          <w:position w:val="0"/>
          <w:sz w:val="24"/>
          <w:shd w:fill="auto" w:val="clear"/>
        </w:rPr>
        <w:t xml:space="preserve">ĂTORULUI ȘTIINȚIFIC</w:t>
      </w:r>
    </w:p>
    <w:p>
      <w:pPr>
        <w:spacing w:before="0" w:after="200" w:line="360"/>
        <w:ind w:right="0" w:left="0" w:firstLine="0"/>
        <w:jc w:val="center"/>
        <w:rPr>
          <w:rFonts w:ascii="Times New Roman" w:hAnsi="Times New Roman" w:cs="Times New Roman" w:eastAsia="Times New Roman"/>
          <w:b/>
          <w:color w:val="auto"/>
          <w:spacing w:val="0"/>
          <w:position w:val="0"/>
          <w:sz w:val="24"/>
          <w:shd w:fill="auto" w:val="clear"/>
        </w:rPr>
      </w:pPr>
    </w:p>
    <w:tbl>
      <w:tblPr/>
      <w:tblGrid>
        <w:gridCol w:w="3652"/>
        <w:gridCol w:w="5591"/>
      </w:tblGrid>
      <w:tr>
        <w:trPr>
          <w:trHeight w:val="1" w:hRule="atLeast"/>
          <w:jc w:val="left"/>
        </w:trPr>
        <w:tc>
          <w:tcPr>
            <w:tcW w:w="3652"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Numele </w:t>
            </w:r>
            <w:r>
              <w:rPr>
                <w:rFonts w:ascii="Times New Roman" w:hAnsi="Times New Roman" w:cs="Times New Roman" w:eastAsia="Times New Roman"/>
                <w:color w:val="auto"/>
                <w:spacing w:val="0"/>
                <w:position w:val="0"/>
                <w:sz w:val="22"/>
                <w:shd w:fill="auto" w:val="clear"/>
              </w:rPr>
              <w:t xml:space="preserve">și prenumele candidatului/-ei:</w:t>
            </w:r>
          </w:p>
        </w:tc>
        <w:tc>
          <w:tcPr>
            <w:tcW w:w="559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w:t>
            </w:r>
            <w:r>
              <w:rPr>
                <w:rFonts w:ascii="Times New Roman" w:hAnsi="Times New Roman" w:cs="Times New Roman" w:eastAsia="Times New Roman"/>
                <w:color w:val="auto"/>
                <w:spacing w:val="0"/>
                <w:position w:val="0"/>
                <w:sz w:val="22"/>
                <w:shd w:fill="auto" w:val="clear"/>
              </w:rPr>
              <w:t xml:space="preserve">ăghici Bogdan</w:t>
            </w:r>
          </w:p>
        </w:tc>
      </w:tr>
      <w:tr>
        <w:trPr>
          <w:trHeight w:val="1" w:hRule="atLeast"/>
          <w:jc w:val="left"/>
        </w:trPr>
        <w:tc>
          <w:tcPr>
            <w:tcW w:w="3652"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Specializarea:</w:t>
            </w:r>
          </w:p>
        </w:tc>
        <w:tc>
          <w:tcPr>
            <w:tcW w:w="559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Calculatoare român</w:t>
            </w:r>
            <w:r>
              <w:rPr>
                <w:rFonts w:ascii="Times New Roman" w:hAnsi="Times New Roman" w:cs="Times New Roman" w:eastAsia="Times New Roman"/>
                <w:color w:val="auto"/>
                <w:spacing w:val="0"/>
                <w:position w:val="0"/>
                <w:sz w:val="22"/>
                <w:shd w:fill="auto" w:val="clear"/>
              </w:rPr>
              <w:t xml:space="preserve">ă</w:t>
            </w:r>
          </w:p>
        </w:tc>
      </w:tr>
      <w:tr>
        <w:trPr>
          <w:trHeight w:val="1" w:hRule="atLeast"/>
          <w:jc w:val="left"/>
        </w:trPr>
        <w:tc>
          <w:tcPr>
            <w:tcW w:w="3652"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Titlul proiectului: </w:t>
            </w:r>
          </w:p>
        </w:tc>
        <w:tc>
          <w:tcPr>
            <w:tcW w:w="559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Platform</w:t>
            </w:r>
            <w:r>
              <w:rPr>
                <w:rFonts w:ascii="Times New Roman" w:hAnsi="Times New Roman" w:cs="Times New Roman" w:eastAsia="Times New Roman"/>
                <w:color w:val="auto"/>
                <w:spacing w:val="0"/>
                <w:position w:val="0"/>
                <w:sz w:val="22"/>
                <w:shd w:fill="auto" w:val="clear"/>
              </w:rPr>
              <w:t xml:space="preserve">ă web pentru gestionarea arborelui genealogic</w:t>
            </w:r>
          </w:p>
        </w:tc>
      </w:tr>
      <w:tr>
        <w:trPr>
          <w:trHeight w:val="235" w:hRule="auto"/>
          <w:jc w:val="left"/>
        </w:trPr>
        <w:tc>
          <w:tcPr>
            <w:tcW w:w="3652" w:type="dxa"/>
            <w:vMerge w:val="restart"/>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Loca</w:t>
            </w:r>
            <w:r>
              <w:rPr>
                <w:rFonts w:ascii="Times New Roman" w:hAnsi="Times New Roman" w:cs="Times New Roman" w:eastAsia="Times New Roman"/>
                <w:color w:val="auto"/>
                <w:spacing w:val="0"/>
                <w:position w:val="0"/>
                <w:sz w:val="22"/>
                <w:shd w:fill="auto" w:val="clear"/>
              </w:rPr>
              <w:t xml:space="preserve">ția </w:t>
            </w:r>
            <w:r>
              <w:rPr>
                <w:rFonts w:ascii="Times New Roman" w:hAnsi="Times New Roman" w:cs="Times New Roman" w:eastAsia="Times New Roman"/>
                <w:color w:val="auto"/>
                <w:spacing w:val="0"/>
                <w:position w:val="0"/>
                <w:sz w:val="22"/>
                <w:shd w:fill="auto" w:val="clear"/>
              </w:rPr>
              <w:t xml:space="preserve">în care s-a realizat practica de documentare (se bifeaz</w:t>
            </w:r>
            <w:r>
              <w:rPr>
                <w:rFonts w:ascii="Times New Roman" w:hAnsi="Times New Roman" w:cs="Times New Roman" w:eastAsia="Times New Roman"/>
                <w:color w:val="auto"/>
                <w:spacing w:val="0"/>
                <w:position w:val="0"/>
                <w:sz w:val="22"/>
                <w:shd w:fill="auto" w:val="clear"/>
              </w:rPr>
              <w:t xml:space="preserve">ă una sau mai multe din opțiunile din dreapta):</w:t>
            </w:r>
          </w:p>
        </w:tc>
        <w:tc>
          <w:tcPr>
            <w:tcW w:w="559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În facultate   </w:t>
            </w:r>
            <w:r>
              <w:rPr>
                <w:rFonts w:ascii="Segoe UI Symbol" w:hAnsi="Segoe UI Symbol" w:cs="Segoe UI Symbol" w:eastAsia="Segoe UI Symbol"/>
                <w:color w:val="auto"/>
                <w:spacing w:val="0"/>
                <w:position w:val="0"/>
                <w:sz w:val="32"/>
                <w:shd w:fill="auto" w:val="clear"/>
              </w:rPr>
              <w:t xml:space="preserve">□</w:t>
            </w:r>
          </w:p>
        </w:tc>
      </w:tr>
      <w:tr>
        <w:trPr>
          <w:trHeight w:val="268" w:hRule="auto"/>
          <w:jc w:val="left"/>
        </w:trPr>
        <w:tc>
          <w:tcPr>
            <w:tcW w:w="3652" w:type="dxa"/>
            <w:vMerge/>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9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În produc</w:t>
            </w:r>
            <w:r>
              <w:rPr>
                <w:rFonts w:ascii="Times New Roman" w:hAnsi="Times New Roman" w:cs="Times New Roman" w:eastAsia="Times New Roman"/>
                <w:color w:val="auto"/>
                <w:spacing w:val="0"/>
                <w:position w:val="0"/>
                <w:sz w:val="22"/>
                <w:shd w:fill="auto" w:val="clear"/>
              </w:rPr>
              <w:t xml:space="preserve">ție  </w:t>
            </w:r>
            <w:r>
              <w:rPr>
                <w:rFonts w:ascii="Segoe UI Symbol" w:hAnsi="Segoe UI Symbol" w:cs="Segoe UI Symbol" w:eastAsia="Segoe UI Symbol"/>
                <w:color w:val="auto"/>
                <w:spacing w:val="0"/>
                <w:position w:val="0"/>
                <w:sz w:val="32"/>
                <w:shd w:fill="auto" w:val="clear"/>
              </w:rPr>
              <w:t xml:space="preserve">□</w:t>
            </w:r>
          </w:p>
        </w:tc>
      </w:tr>
      <w:tr>
        <w:trPr>
          <w:trHeight w:val="257" w:hRule="auto"/>
          <w:jc w:val="left"/>
        </w:trPr>
        <w:tc>
          <w:tcPr>
            <w:tcW w:w="3652" w:type="dxa"/>
            <w:vMerge/>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9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În cercetare   </w:t>
            </w: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3652" w:type="dxa"/>
            <w:vMerge/>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5591" w:type="dxa"/>
            <w:tcBorders>
              <w:top w:val="single" w:color="000000" w:sz="0"/>
              <w:left w:val="single" w:color="000000" w:sz="0"/>
              <w:bottom w:val="single" w:color="000000" w:sz="0"/>
              <w:right w:val="single" w:color="000000" w:sz="0"/>
            </w:tcBorders>
            <w:shd w:color="auto" w:fill="ffffff" w:val="clear"/>
            <w:tcMar>
              <w:left w:w="108" w:type="dxa"/>
              <w:right w:w="108" w:type="dxa"/>
            </w:tcMar>
            <w:vAlign w:val="center"/>
          </w:tcPr>
          <w:p>
            <w:pPr>
              <w:spacing w:before="0" w:after="0" w:line="240"/>
              <w:ind w:right="0" w:left="0" w:firstLine="0"/>
              <w:jc w:val="left"/>
              <w:rPr>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w:t>
            </w:r>
            <w:r>
              <w:rPr>
                <w:rFonts w:ascii="Times New Roman" w:hAnsi="Times New Roman" w:cs="Times New Roman" w:eastAsia="Times New Roman"/>
                <w:color w:val="auto"/>
                <w:spacing w:val="0"/>
                <w:position w:val="0"/>
                <w:sz w:val="22"/>
                <w:shd w:fill="auto" w:val="clear"/>
              </w:rPr>
              <w:t xml:space="preserve">ă locație:  </w:t>
            </w:r>
            <w:r>
              <w:rPr>
                <w:rFonts w:ascii="Times New Roman" w:hAnsi="Times New Roman" w:cs="Times New Roman" w:eastAsia="Times New Roman"/>
                <w:color w:val="FF0000"/>
                <w:spacing w:val="0"/>
                <w:position w:val="0"/>
                <w:sz w:val="22"/>
                <w:shd w:fill="auto" w:val="clear"/>
              </w:rPr>
              <w:t xml:space="preserve">[</w:t>
            </w:r>
            <w:r>
              <w:rPr>
                <w:rFonts w:ascii="Times New Roman" w:hAnsi="Times New Roman" w:cs="Times New Roman" w:eastAsia="Times New Roman"/>
                <w:i/>
                <w:color w:val="FF0000"/>
                <w:spacing w:val="0"/>
                <w:position w:val="0"/>
                <w:sz w:val="22"/>
                <w:shd w:fill="auto" w:val="clear"/>
              </w:rPr>
              <w:t xml:space="preserve">se detaliază</w:t>
            </w:r>
            <w:r>
              <w:rPr>
                <w:rFonts w:ascii="Times New Roman" w:hAnsi="Times New Roman" w:cs="Times New Roman" w:eastAsia="Times New Roman"/>
                <w:color w:val="FF0000"/>
                <w:spacing w:val="0"/>
                <w:position w:val="0"/>
                <w:sz w:val="22"/>
                <w:shd w:fill="auto" w:val="clear"/>
              </w:rPr>
              <w:t xml:space="preserve">]</w:t>
            </w:r>
          </w:p>
        </w:tc>
      </w:tr>
    </w:tbl>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urma analizei lucr</w:t>
      </w:r>
      <w:r>
        <w:rPr>
          <w:rFonts w:ascii="Times New Roman" w:hAnsi="Times New Roman" w:cs="Times New Roman" w:eastAsia="Times New Roman"/>
          <w:color w:val="auto"/>
          <w:spacing w:val="0"/>
          <w:position w:val="0"/>
          <w:sz w:val="22"/>
          <w:shd w:fill="auto" w:val="clear"/>
        </w:rPr>
        <w:t xml:space="preserve">ării candidatului au fost constatate următoarele:</w:t>
      </w:r>
    </w:p>
    <w:tbl>
      <w:tblPr/>
      <w:tblGrid>
        <w:gridCol w:w="1145"/>
        <w:gridCol w:w="2224"/>
        <w:gridCol w:w="1596"/>
        <w:gridCol w:w="1450"/>
        <w:gridCol w:w="1243"/>
        <w:gridCol w:w="1457"/>
      </w:tblGrid>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Nivelul document</w:t>
            </w:r>
            <w:r>
              <w:rPr>
                <w:rFonts w:ascii="Times New Roman" w:hAnsi="Times New Roman" w:cs="Times New Roman" w:eastAsia="Times New Roman"/>
                <w:color w:val="auto"/>
                <w:spacing w:val="0"/>
                <w:position w:val="0"/>
                <w:sz w:val="22"/>
                <w:shd w:fill="auto" w:val="clear"/>
              </w:rPr>
              <w:t xml:space="preserve">ării</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ăcător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Bine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bine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Tipul proiectului</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Cercetare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Proiectare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Realizare practic</w:t>
            </w:r>
            <w:r>
              <w:rPr>
                <w:rFonts w:ascii="Times New Roman" w:hAnsi="Times New Roman" w:cs="Times New Roman" w:eastAsia="Times New Roman"/>
                <w:color w:val="auto"/>
                <w:spacing w:val="0"/>
                <w:position w:val="0"/>
                <w:sz w:val="22"/>
                <w:shd w:fill="auto" w:val="clear"/>
              </w:rPr>
              <w:t xml:space="preserve">ă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Altul </w:t>
            </w:r>
          </w:p>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w:t>
            </w:r>
            <w:r>
              <w:rPr>
                <w:rFonts w:ascii="Times New Roman" w:hAnsi="Times New Roman" w:cs="Times New Roman" w:eastAsia="Times New Roman"/>
                <w:i/>
                <w:color w:val="FF0000"/>
                <w:spacing w:val="0"/>
                <w:position w:val="0"/>
                <w:sz w:val="22"/>
                <w:shd w:fill="auto" w:val="clear"/>
              </w:rPr>
              <w:t xml:space="preserve">se detaliaz</w:t>
            </w:r>
            <w:r>
              <w:rPr>
                <w:rFonts w:ascii="Times New Roman" w:hAnsi="Times New Roman" w:cs="Times New Roman" w:eastAsia="Times New Roman"/>
                <w:i/>
                <w:color w:val="FF0000"/>
                <w:spacing w:val="0"/>
                <w:position w:val="0"/>
                <w:sz w:val="22"/>
                <w:shd w:fill="auto" w:val="clear"/>
              </w:rPr>
              <w:t xml:space="preserve">ă</w:t>
            </w:r>
            <w:r>
              <w:rPr>
                <w:rFonts w:ascii="Times New Roman" w:hAnsi="Times New Roman" w:cs="Times New Roman" w:eastAsia="Times New Roman"/>
                <w:color w:val="FF0000"/>
                <w:spacing w:val="0"/>
                <w:position w:val="0"/>
                <w:sz w:val="22"/>
                <w:shd w:fill="auto" w:val="clear"/>
              </w:rPr>
              <w:t xml:space="preserve">]</w:t>
            </w: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Aparatul matematic utilizat</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Simplu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Mediu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Complex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Absent</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Utilitate</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Contract de cercetare </w:t>
            </w: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Cercetare intern</w:t>
            </w:r>
            <w:r>
              <w:rPr>
                <w:rFonts w:ascii="Times New Roman" w:hAnsi="Times New Roman" w:cs="Times New Roman" w:eastAsia="Times New Roman"/>
                <w:color w:val="auto"/>
                <w:spacing w:val="0"/>
                <w:position w:val="0"/>
                <w:sz w:val="22"/>
                <w:shd w:fill="auto" w:val="clear"/>
              </w:rPr>
              <w:t xml:space="preserve">ă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Utilare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Altul </w:t>
            </w:r>
          </w:p>
          <w:p>
            <w:pPr>
              <w:spacing w:before="0" w:after="0" w:line="240"/>
              <w:ind w:right="0" w:left="0" w:firstLine="0"/>
              <w:jc w:val="center"/>
              <w:rPr>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w:t>
            </w:r>
            <w:r>
              <w:rPr>
                <w:rFonts w:ascii="Times New Roman" w:hAnsi="Times New Roman" w:cs="Times New Roman" w:eastAsia="Times New Roman"/>
                <w:i/>
                <w:color w:val="FF0000"/>
                <w:spacing w:val="0"/>
                <w:position w:val="0"/>
                <w:sz w:val="22"/>
                <w:shd w:fill="auto" w:val="clear"/>
              </w:rPr>
              <w:t xml:space="preserve">se detaliaz</w:t>
            </w:r>
            <w:r>
              <w:rPr>
                <w:rFonts w:ascii="Times New Roman" w:hAnsi="Times New Roman" w:cs="Times New Roman" w:eastAsia="Times New Roman"/>
                <w:i/>
                <w:color w:val="FF0000"/>
                <w:spacing w:val="0"/>
                <w:position w:val="0"/>
                <w:sz w:val="22"/>
                <w:shd w:fill="auto" w:val="clear"/>
              </w:rPr>
              <w:t xml:space="preserve">ă</w:t>
            </w:r>
            <w:r>
              <w:rPr>
                <w:rFonts w:ascii="Times New Roman" w:hAnsi="Times New Roman" w:cs="Times New Roman" w:eastAsia="Times New Roman"/>
                <w:color w:val="FF0000"/>
                <w:spacing w:val="0"/>
                <w:position w:val="0"/>
                <w:sz w:val="22"/>
                <w:shd w:fill="auto" w:val="clear"/>
              </w:rPr>
              <w:t xml:space="preserve">]</w:t>
            </w: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Redactarea lucr</w:t>
            </w:r>
            <w:r>
              <w:rPr>
                <w:rFonts w:ascii="Times New Roman" w:hAnsi="Times New Roman" w:cs="Times New Roman" w:eastAsia="Times New Roman"/>
                <w:color w:val="auto"/>
                <w:spacing w:val="0"/>
                <w:position w:val="0"/>
                <w:sz w:val="22"/>
                <w:shd w:fill="auto" w:val="clear"/>
              </w:rPr>
              <w:t xml:space="preserve">ării</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ăcător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Bine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bine </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Partea grafic</w:t>
            </w:r>
            <w:r>
              <w:rPr>
                <w:rFonts w:ascii="Times New Roman" w:hAnsi="Times New Roman" w:cs="Times New Roman" w:eastAsia="Times New Roman"/>
                <w:color w:val="auto"/>
                <w:spacing w:val="0"/>
                <w:position w:val="0"/>
                <w:sz w:val="22"/>
                <w:shd w:fill="auto" w:val="clear"/>
              </w:rPr>
              <w:t xml:space="preserve">ă, desene</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ăcătoare</w:t>
            </w:r>
            <w:r>
              <w:rPr>
                <w:rFonts w:ascii="Times New Roman" w:hAnsi="Times New Roman" w:cs="Times New Roman" w:eastAsia="Times New Roman"/>
                <w:color w:val="auto"/>
                <w:spacing w:val="0"/>
                <w:position w:val="0"/>
                <w:sz w:val="3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Bun</w:t>
            </w:r>
            <w:r>
              <w:rPr>
                <w:rFonts w:ascii="Times New Roman" w:hAnsi="Times New Roman" w:cs="Times New Roman" w:eastAsia="Times New Roman"/>
                <w:color w:val="auto"/>
                <w:spacing w:val="0"/>
                <w:position w:val="0"/>
                <w:sz w:val="22"/>
                <w:shd w:fill="auto" w:val="clear"/>
              </w:rPr>
              <w:t xml:space="preserve">ă</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bun</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val="restart"/>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Realizarea practic</w:t>
            </w:r>
            <w:r>
              <w:rPr>
                <w:rFonts w:ascii="Times New Roman" w:hAnsi="Times New Roman" w:cs="Times New Roman" w:eastAsia="Times New Roman"/>
                <w:color w:val="auto"/>
                <w:spacing w:val="0"/>
                <w:position w:val="0"/>
                <w:sz w:val="22"/>
                <w:shd w:fill="auto" w:val="clear"/>
              </w:rPr>
              <w:t xml:space="preserve">ă</w:t>
            </w: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Contribu</w:t>
            </w:r>
            <w:r>
              <w:rPr>
                <w:rFonts w:ascii="Times New Roman" w:hAnsi="Times New Roman" w:cs="Times New Roman" w:eastAsia="Times New Roman"/>
                <w:color w:val="auto"/>
                <w:spacing w:val="0"/>
                <w:position w:val="0"/>
                <w:sz w:val="22"/>
                <w:shd w:fill="auto" w:val="clear"/>
              </w:rPr>
              <w:t xml:space="preserve">ția autorului</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ăcătoare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mare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Complexitatea</w:t>
            </w:r>
          </w:p>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temei</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Simpl</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Medie</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Complex</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Analiza cerin</w:t>
            </w:r>
            <w:r>
              <w:rPr>
                <w:rFonts w:ascii="Times New Roman" w:hAnsi="Times New Roman" w:cs="Times New Roman" w:eastAsia="Times New Roman"/>
                <w:color w:val="auto"/>
                <w:spacing w:val="0"/>
                <w:position w:val="0"/>
                <w:sz w:val="22"/>
                <w:shd w:fill="auto" w:val="clear"/>
              </w:rPr>
              <w:t xml:space="preserve">țelor</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ăcător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Bine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bine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Arhitectura</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Simpl</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Medie</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Complex</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Întocmirea specifica</w:t>
            </w:r>
            <w:r>
              <w:rPr>
                <w:rFonts w:ascii="Times New Roman" w:hAnsi="Times New Roman" w:cs="Times New Roman" w:eastAsia="Times New Roman"/>
                <w:color w:val="auto"/>
                <w:spacing w:val="0"/>
                <w:position w:val="0"/>
                <w:sz w:val="22"/>
                <w:shd w:fill="auto" w:val="clear"/>
              </w:rPr>
              <w:t xml:space="preserve">țiilor funcționale</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ăcătoare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Bun</w:t>
            </w:r>
            <w:r>
              <w:rPr>
                <w:rFonts w:ascii="Times New Roman" w:hAnsi="Times New Roman" w:cs="Times New Roman" w:eastAsia="Times New Roman"/>
                <w:color w:val="auto"/>
                <w:spacing w:val="0"/>
                <w:position w:val="0"/>
                <w:sz w:val="22"/>
                <w:shd w:fill="auto" w:val="clear"/>
              </w:rPr>
              <w:t xml:space="preserve">ă</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bun</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Implementarea</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ăcătoare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Bun</w:t>
            </w:r>
            <w:r>
              <w:rPr>
                <w:rFonts w:ascii="Times New Roman" w:hAnsi="Times New Roman" w:cs="Times New Roman" w:eastAsia="Times New Roman"/>
                <w:color w:val="auto"/>
                <w:spacing w:val="0"/>
                <w:position w:val="0"/>
                <w:sz w:val="22"/>
                <w:shd w:fill="auto" w:val="clear"/>
              </w:rPr>
              <w:t xml:space="preserve">ă</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bun</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Testarea</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Insuficient</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Satisf</w:t>
            </w:r>
            <w:r>
              <w:rPr>
                <w:rFonts w:ascii="Times New Roman" w:hAnsi="Times New Roman" w:cs="Times New Roman" w:eastAsia="Times New Roman"/>
                <w:color w:val="auto"/>
                <w:spacing w:val="0"/>
                <w:position w:val="0"/>
                <w:sz w:val="22"/>
                <w:shd w:fill="auto" w:val="clear"/>
              </w:rPr>
              <w:t xml:space="preserve">ăcătoare  </w:t>
            </w:r>
            <w:r>
              <w:rPr>
                <w:rFonts w:ascii="Segoe UI Symbol" w:hAnsi="Segoe UI Symbol" w:cs="Segoe UI Symbol" w:eastAsia="Segoe UI Symbol"/>
                <w:color w:val="auto"/>
                <w:spacing w:val="0"/>
                <w:position w:val="0"/>
                <w:sz w:val="32"/>
                <w:shd w:fill="auto" w:val="clear"/>
              </w:rPr>
              <w:t xml:space="preserve">□</w:t>
            </w: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Bun</w:t>
            </w:r>
            <w:r>
              <w:rPr>
                <w:rFonts w:ascii="Times New Roman" w:hAnsi="Times New Roman" w:cs="Times New Roman" w:eastAsia="Times New Roman"/>
                <w:color w:val="auto"/>
                <w:spacing w:val="0"/>
                <w:position w:val="0"/>
                <w:sz w:val="22"/>
                <w:shd w:fill="auto" w:val="clear"/>
              </w:rPr>
              <w:t xml:space="preserve">ă</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Foarte bun</w:t>
            </w:r>
            <w:r>
              <w:rPr>
                <w:rFonts w:ascii="Times New Roman" w:hAnsi="Times New Roman" w:cs="Times New Roman" w:eastAsia="Times New Roman"/>
                <w:color w:val="auto"/>
                <w:spacing w:val="0"/>
                <w:position w:val="0"/>
                <w:sz w:val="22"/>
                <w:shd w:fill="auto" w:val="clear"/>
              </w:rPr>
              <w:t xml:space="preserve">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1145" w:type="dxa"/>
            <w:vMerge/>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2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w:t>
            </w:r>
            <w:r>
              <w:rPr>
                <w:rFonts w:ascii="Times New Roman" w:hAnsi="Times New Roman" w:cs="Times New Roman" w:eastAsia="Times New Roman"/>
                <w:color w:val="auto"/>
                <w:spacing w:val="0"/>
                <w:position w:val="0"/>
                <w:sz w:val="22"/>
                <w:shd w:fill="auto" w:val="clear"/>
              </w:rPr>
              <w:t xml:space="preserve">ționarea</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w:t>
            </w:r>
            <w:r>
              <w:rPr>
                <w:rFonts w:ascii="Times New Roman" w:hAnsi="Times New Roman" w:cs="Times New Roman" w:eastAsia="Times New Roman"/>
                <w:color w:val="auto"/>
                <w:spacing w:val="0"/>
                <w:position w:val="0"/>
                <w:sz w:val="22"/>
                <w:shd w:fill="auto" w:val="clear"/>
              </w:rPr>
              <w:t xml:space="preserve">țială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27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2"/>
                <w:shd w:fill="auto" w:val="clear"/>
              </w:rPr>
              <w:t xml:space="preserve"> </w:t>
            </w: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Rezultate experimentale</w:t>
            </w:r>
          </w:p>
        </w:tc>
        <w:tc>
          <w:tcPr>
            <w:tcW w:w="304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Experiment propriu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2700"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Preluare din bibliografie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Bibliografie</w:t>
            </w:r>
          </w:p>
        </w:tc>
        <w:tc>
          <w:tcPr>
            <w:tcW w:w="159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r>
              <w:rPr>
                <w:rFonts w:ascii="Times New Roman" w:hAnsi="Times New Roman" w:cs="Times New Roman" w:eastAsia="Times New Roman"/>
                <w:color w:val="auto"/>
                <w:spacing w:val="0"/>
                <w:position w:val="0"/>
                <w:sz w:val="22"/>
                <w:shd w:fill="auto" w:val="clear"/>
              </w:rPr>
              <w:t xml:space="preserve">ărți</w:t>
            </w:r>
          </w:p>
          <w:p>
            <w:pPr>
              <w:spacing w:before="0" w:after="0" w:line="240"/>
              <w:ind w:right="0" w:left="0" w:firstLine="0"/>
              <w:jc w:val="center"/>
              <w:rPr>
                <w:color w:val="auto"/>
                <w:spacing w:val="0"/>
                <w:position w:val="0"/>
                <w:sz w:val="22"/>
                <w:shd w:fill="auto" w:val="clear"/>
              </w:rPr>
            </w:pPr>
          </w:p>
        </w:tc>
        <w:tc>
          <w:tcPr>
            <w:tcW w:w="145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Reviste</w:t>
            </w:r>
          </w:p>
          <w:p>
            <w:pPr>
              <w:spacing w:before="0" w:after="0" w:line="240"/>
              <w:ind w:right="0" w:left="0" w:firstLine="0"/>
              <w:jc w:val="center"/>
              <w:rPr>
                <w:color w:val="auto"/>
                <w:spacing w:val="0"/>
                <w:position w:val="0"/>
                <w:sz w:val="22"/>
                <w:shd w:fill="auto" w:val="clear"/>
              </w:rPr>
            </w:pPr>
          </w:p>
        </w:tc>
        <w:tc>
          <w:tcPr>
            <w:tcW w:w="124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Articole</w:t>
            </w:r>
          </w:p>
          <w:p>
            <w:pPr>
              <w:spacing w:before="0" w:after="0" w:line="240"/>
              <w:ind w:right="0" w:left="0" w:firstLine="0"/>
              <w:jc w:val="center"/>
              <w:rPr>
                <w:color w:val="auto"/>
                <w:spacing w:val="0"/>
                <w:position w:val="0"/>
                <w:sz w:val="22"/>
                <w:shd w:fill="auto" w:val="clear"/>
              </w:rPr>
            </w:pPr>
          </w:p>
        </w:tc>
        <w:tc>
          <w:tcPr>
            <w:tcW w:w="145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Referin</w:t>
            </w:r>
            <w:r>
              <w:rPr>
                <w:rFonts w:ascii="Times New Roman" w:hAnsi="Times New Roman" w:cs="Times New Roman" w:eastAsia="Times New Roman"/>
                <w:color w:val="auto"/>
                <w:spacing w:val="0"/>
                <w:position w:val="0"/>
                <w:sz w:val="22"/>
                <w:shd w:fill="auto" w:val="clear"/>
              </w:rPr>
              <w:t xml:space="preserve">țe web</w:t>
            </w:r>
          </w:p>
          <w:p>
            <w:pPr>
              <w:spacing w:before="0" w:after="0" w:line="240"/>
              <w:ind w:right="0" w:left="0" w:firstLine="0"/>
              <w:jc w:val="center"/>
              <w:rPr>
                <w:color w:val="auto"/>
                <w:spacing w:val="0"/>
                <w:position w:val="0"/>
                <w:sz w:val="22"/>
                <w:shd w:fill="auto" w:val="clear"/>
              </w:rPr>
            </w:pPr>
          </w:p>
        </w:tc>
      </w:tr>
      <w:tr>
        <w:trPr>
          <w:trHeight w:val="1" w:hRule="atLeast"/>
          <w:jc w:val="left"/>
        </w:trPr>
        <w:tc>
          <w:tcPr>
            <w:tcW w:w="3369"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Comentarii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și </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observa</w:t>
            </w:r>
            <w:r>
              <w:rPr>
                <w:rFonts w:ascii="Times New Roman" w:hAnsi="Times New Roman" w:cs="Times New Roman" w:eastAsia="Times New Roman"/>
                <w:color w:val="auto"/>
                <w:spacing w:val="0"/>
                <w:position w:val="0"/>
                <w:sz w:val="22"/>
                <w:shd w:fill="auto" w:val="clear"/>
              </w:rPr>
              <w:t xml:space="preserve">ții</w:t>
            </w:r>
          </w:p>
          <w:p>
            <w:pPr>
              <w:spacing w:before="0" w:after="0" w:line="240"/>
              <w:ind w:right="0" w:left="0" w:firstLine="0"/>
              <w:jc w:val="center"/>
              <w:rPr>
                <w:color w:val="auto"/>
                <w:spacing w:val="0"/>
                <w:position w:val="0"/>
                <w:sz w:val="22"/>
                <w:shd w:fill="auto" w:val="clear"/>
              </w:rPr>
            </w:pPr>
          </w:p>
        </w:tc>
        <w:tc>
          <w:tcPr>
            <w:tcW w:w="574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concluzie, se propune:</w:t>
      </w:r>
    </w:p>
    <w:p>
      <w:pPr>
        <w:spacing w:before="0" w:after="200" w:line="360"/>
        <w:ind w:right="0" w:left="360" w:firstLine="0"/>
        <w:jc w:val="both"/>
        <w:rPr>
          <w:rFonts w:ascii="Times New Roman" w:hAnsi="Times New Roman" w:cs="Times New Roman" w:eastAsia="Times New Roman"/>
          <w:color w:val="auto"/>
          <w:spacing w:val="0"/>
          <w:position w:val="0"/>
          <w:sz w:val="22"/>
          <w:shd w:fill="auto" w:val="clear"/>
        </w:rPr>
      </w:pPr>
    </w:p>
    <w:tbl>
      <w:tblPr>
        <w:tblInd w:w="360" w:type="dxa"/>
      </w:tblPr>
      <w:tblGrid>
        <w:gridCol w:w="4439"/>
        <w:gridCol w:w="4444"/>
      </w:tblGrid>
      <w:tr>
        <w:trPr>
          <w:trHeight w:val="1" w:hRule="atLeast"/>
          <w:jc w:val="left"/>
        </w:trPr>
        <w:tc>
          <w:tcPr>
            <w:tcW w:w="44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ADMITEREA PROIECTULUI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c>
          <w:tcPr>
            <w:tcW w:w="444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RESPINGEREA PROIECTULUI     </w:t>
            </w:r>
          </w:p>
          <w:p>
            <w:pPr>
              <w:spacing w:before="0" w:after="0" w:line="240"/>
              <w:ind w:right="0" w:left="0" w:firstLine="0"/>
              <w:jc w:val="center"/>
              <w:rPr>
                <w:color w:val="auto"/>
                <w:spacing w:val="0"/>
                <w:position w:val="0"/>
                <w:shd w:fill="auto" w:val="clear"/>
              </w:rPr>
            </w:pPr>
            <w:r>
              <w:rPr>
                <w:rFonts w:ascii="Segoe UI Symbol" w:hAnsi="Segoe UI Symbol" w:cs="Segoe UI Symbol" w:eastAsia="Segoe UI Symbol"/>
                <w:color w:val="auto"/>
                <w:spacing w:val="0"/>
                <w:position w:val="0"/>
                <w:sz w:val="32"/>
                <w:shd w:fill="auto" w:val="clear"/>
              </w:rPr>
              <w:t xml:space="preserve">□</w:t>
            </w:r>
          </w:p>
        </w:tc>
      </w:tr>
    </w:tbl>
    <w:p>
      <w:pPr>
        <w:spacing w:before="0" w:after="200" w:line="360"/>
        <w:ind w:right="0" w:left="36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Semn</w:t>
      </w:r>
      <w:r>
        <w:rPr>
          <w:rFonts w:ascii="Times New Roman" w:hAnsi="Times New Roman" w:cs="Times New Roman" w:eastAsia="Times New Roman"/>
          <w:color w:val="auto"/>
          <w:spacing w:val="0"/>
          <w:position w:val="0"/>
          <w:sz w:val="22"/>
          <w:shd w:fill="auto" w:val="clear"/>
        </w:rPr>
        <w:t xml:space="preserve">ătura conducătorului științific,</w:t>
      </w:r>
    </w:p>
    <w:p>
      <w:pPr>
        <w:spacing w:before="0" w:after="200" w:line="360"/>
        <w:ind w:right="0" w:left="36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REZUMATUL PROIECTULUI</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Proiectul de gestionare a arborelui genealogic, a c</w:t>
      </w:r>
      <w:r>
        <w:rPr>
          <w:rFonts w:ascii="Times New Roman" w:hAnsi="Times New Roman" w:cs="Times New Roman" w:eastAsia="Times New Roman"/>
          <w:color w:val="auto"/>
          <w:spacing w:val="0"/>
          <w:position w:val="0"/>
          <w:sz w:val="22"/>
          <w:shd w:fill="auto" w:val="clear"/>
        </w:rPr>
        <w:t xml:space="preserve">ărei implementare a fost ulterior intitulată GeneTree, are ca scop să ofere utilizatorilor positibilitatea să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şi creeze propriul arbore genealogic prin adăugarea, editarea sau chiar ştergerea de informaţii despre persoanele </w:t>
      </w:r>
      <w:r>
        <w:rPr>
          <w:rFonts w:ascii="Times New Roman" w:hAnsi="Times New Roman" w:cs="Times New Roman" w:eastAsia="Times New Roman"/>
          <w:color w:val="auto"/>
          <w:spacing w:val="0"/>
          <w:position w:val="0"/>
          <w:sz w:val="22"/>
          <w:shd w:fill="auto" w:val="clear"/>
        </w:rPr>
        <w:t xml:space="preserve">înrudite.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a putea reprezenta structura arborelui genealogic, sunt stocate </w:t>
      </w:r>
      <w:r>
        <w:rPr>
          <w:rFonts w:ascii="Times New Roman" w:hAnsi="Times New Roman" w:cs="Times New Roman" w:eastAsia="Times New Roman"/>
          <w:color w:val="auto"/>
          <w:spacing w:val="0"/>
          <w:position w:val="0"/>
          <w:sz w:val="22"/>
          <w:shd w:fill="auto" w:val="clear"/>
        </w:rPr>
        <w:t xml:space="preserve">şi informaţii despre legăturile dintre persoane, care pot fi de 2 feluri: de tip părinte-copil, şi de tip soţ-soţie.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Fiecare utilizator al platformei are atribuit câte un singur arbore genealogic, pe care doar acesta îl poate modifica </w:t>
      </w:r>
      <w:r>
        <w:rPr>
          <w:rFonts w:ascii="Times New Roman" w:hAnsi="Times New Roman" w:cs="Times New Roman" w:eastAsia="Times New Roman"/>
          <w:color w:val="auto"/>
          <w:spacing w:val="0"/>
          <w:position w:val="0"/>
          <w:sz w:val="22"/>
          <w:shd w:fill="auto" w:val="clear"/>
        </w:rPr>
        <w:t xml:space="preserve">şi care iniţial conţine informaţii doar despre utilizatorul </w:t>
      </w:r>
      <w:r>
        <w:rPr>
          <w:rFonts w:ascii="Times New Roman" w:hAnsi="Times New Roman" w:cs="Times New Roman" w:eastAsia="Times New Roman"/>
          <w:color w:val="auto"/>
          <w:spacing w:val="0"/>
          <w:position w:val="0"/>
          <w:sz w:val="22"/>
          <w:shd w:fill="auto" w:val="clear"/>
        </w:rPr>
        <w:t xml:space="preserve">în cauz</w:t>
      </w:r>
      <w:r>
        <w:rPr>
          <w:rFonts w:ascii="Times New Roman" w:hAnsi="Times New Roman" w:cs="Times New Roman" w:eastAsia="Times New Roman"/>
          <w:color w:val="auto"/>
          <w:spacing w:val="0"/>
          <w:position w:val="0"/>
          <w:sz w:val="22"/>
          <w:shd w:fill="auto" w:val="clear"/>
        </w:rPr>
        <w:t xml:space="preserve">ă.</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Toate informa</w:t>
      </w:r>
      <w:r>
        <w:rPr>
          <w:rFonts w:ascii="Times New Roman" w:hAnsi="Times New Roman" w:cs="Times New Roman" w:eastAsia="Times New Roman"/>
          <w:color w:val="auto"/>
          <w:spacing w:val="0"/>
          <w:position w:val="0"/>
          <w:sz w:val="22"/>
          <w:shd w:fill="auto" w:val="clear"/>
        </w:rPr>
        <w:t xml:space="preserve">ţiile care sunt legate de utilizator şi de arborele său genealogic sunt stocate </w:t>
      </w:r>
      <w:r>
        <w:rPr>
          <w:rFonts w:ascii="Times New Roman" w:hAnsi="Times New Roman" w:cs="Times New Roman" w:eastAsia="Times New Roman"/>
          <w:color w:val="auto"/>
          <w:spacing w:val="0"/>
          <w:position w:val="0"/>
          <w:sz w:val="22"/>
          <w:shd w:fill="auto" w:val="clear"/>
        </w:rPr>
        <w:t xml:space="preserve">într-un mediu securizat, într-o baz</w:t>
      </w:r>
      <w:r>
        <w:rPr>
          <w:rFonts w:ascii="Times New Roman" w:hAnsi="Times New Roman" w:cs="Times New Roman" w:eastAsia="Times New Roman"/>
          <w:color w:val="auto"/>
          <w:spacing w:val="0"/>
          <w:position w:val="0"/>
          <w:sz w:val="22"/>
          <w:shd w:fill="auto" w:val="clear"/>
        </w:rPr>
        <w:t xml:space="preserve">ă de date, care poate fi accesată numai pe baza unei autentificări a utilizatorului.</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Profilul utilizatorului va putea fi v</w:t>
      </w:r>
      <w:r>
        <w:rPr>
          <w:rFonts w:ascii="Times New Roman" w:hAnsi="Times New Roman" w:cs="Times New Roman" w:eastAsia="Times New Roman"/>
          <w:color w:val="auto"/>
          <w:spacing w:val="0"/>
          <w:position w:val="0"/>
          <w:sz w:val="22"/>
          <w:shd w:fill="auto" w:val="clear"/>
        </w:rPr>
        <w:t xml:space="preserve">ăzut de orice alt utilizator al aplicaţiei, cu excepţia a informaţiilor precum numărul de telefon şi e-mail-ul, care poate fi accesat doar </w:t>
      </w:r>
      <w:r>
        <w:rPr>
          <w:rFonts w:ascii="Times New Roman" w:hAnsi="Times New Roman" w:cs="Times New Roman" w:eastAsia="Times New Roman"/>
          <w:color w:val="auto"/>
          <w:spacing w:val="0"/>
          <w:position w:val="0"/>
          <w:sz w:val="22"/>
          <w:shd w:fill="auto" w:val="clear"/>
        </w:rPr>
        <w:t xml:space="preserve">în anumite situa</w:t>
      </w:r>
      <w:r>
        <w:rPr>
          <w:rFonts w:ascii="Times New Roman" w:hAnsi="Times New Roman" w:cs="Times New Roman" w:eastAsia="Times New Roman"/>
          <w:color w:val="auto"/>
          <w:spacing w:val="0"/>
          <w:position w:val="0"/>
          <w:sz w:val="22"/>
          <w:shd w:fill="auto" w:val="clear"/>
        </w:rPr>
        <w:t xml:space="preserve">ţii. Accesul la informaţiile din arborele genealogic al unui utilizator şi vizualizarea sub formă arborescentă va putea fi realizat numai de către utilizatorul care are atribuit arborele genealogic respectiv,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şi de către utilizatorii pe care acesta i-a recunoscut ca fiind rudele sale.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Motiva</w:t>
      </w:r>
      <w:r>
        <w:rPr>
          <w:rFonts w:ascii="Times New Roman" w:hAnsi="Times New Roman" w:cs="Times New Roman" w:eastAsia="Times New Roman"/>
          <w:color w:val="auto"/>
          <w:spacing w:val="0"/>
          <w:position w:val="0"/>
          <w:sz w:val="22"/>
          <w:shd w:fill="auto" w:val="clear"/>
        </w:rPr>
        <w:t xml:space="preserve">ţia pentru realizarea acestei teme de licenţă este reprezentată at</w:t>
      </w:r>
      <w:r>
        <w:rPr>
          <w:rFonts w:ascii="Times New Roman" w:hAnsi="Times New Roman" w:cs="Times New Roman" w:eastAsia="Times New Roman"/>
          <w:color w:val="auto"/>
          <w:spacing w:val="0"/>
          <w:position w:val="0"/>
          <w:sz w:val="22"/>
          <w:shd w:fill="auto" w:val="clear"/>
        </w:rPr>
        <w:t xml:space="preserve">ât de dorin</w:t>
      </w:r>
      <w:r>
        <w:rPr>
          <w:rFonts w:ascii="Times New Roman" w:hAnsi="Times New Roman" w:cs="Times New Roman" w:eastAsia="Times New Roman"/>
          <w:color w:val="auto"/>
          <w:spacing w:val="0"/>
          <w:position w:val="0"/>
          <w:sz w:val="22"/>
          <w:shd w:fill="auto" w:val="clear"/>
        </w:rPr>
        <w:t xml:space="preserve">ţa de a păstra drept amintire c</w:t>
      </w:r>
      <w:r>
        <w:rPr>
          <w:rFonts w:ascii="Times New Roman" w:hAnsi="Times New Roman" w:cs="Times New Roman" w:eastAsia="Times New Roman"/>
          <w:color w:val="auto"/>
          <w:spacing w:val="0"/>
          <w:position w:val="0"/>
          <w:sz w:val="22"/>
          <w:shd w:fill="auto" w:val="clear"/>
        </w:rPr>
        <w:t xml:space="preserve">ât mai multe informa</w:t>
      </w:r>
      <w:r>
        <w:rPr>
          <w:rFonts w:ascii="Times New Roman" w:hAnsi="Times New Roman" w:cs="Times New Roman" w:eastAsia="Times New Roman"/>
          <w:color w:val="auto"/>
          <w:spacing w:val="0"/>
          <w:position w:val="0"/>
          <w:sz w:val="22"/>
          <w:shd w:fill="auto" w:val="clear"/>
        </w:rPr>
        <w:t xml:space="preserve">ţii despre rude, mai ales strămoşi,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şi cu scopul de a facilita descoperirea de rude noi despre care putea afla cu greu.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realizarea proiectului sunt 2 solu</w:t>
      </w:r>
      <w:r>
        <w:rPr>
          <w:rFonts w:ascii="Times New Roman" w:hAnsi="Times New Roman" w:cs="Times New Roman" w:eastAsia="Times New Roman"/>
          <w:color w:val="auto"/>
          <w:spacing w:val="0"/>
          <w:position w:val="0"/>
          <w:sz w:val="22"/>
          <w:shd w:fill="auto" w:val="clear"/>
        </w:rPr>
        <w:t xml:space="preserve">ţii: o soluţie pentru partea de backend şi o soluţie pentru partea de frontend.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partea de backend a fost utilizat limbajul de programare C#, cu tehnologia ASP .NET 5, folosind abordarea code-first pentru realizarea structurii bazei de date de tip SQL. Serverul folosit pentru baza de date este de tip SQL, </w:t>
      </w:r>
      <w:r>
        <w:rPr>
          <w:rFonts w:ascii="Times New Roman" w:hAnsi="Times New Roman" w:cs="Times New Roman" w:eastAsia="Times New Roman"/>
          <w:color w:val="auto"/>
          <w:spacing w:val="0"/>
          <w:position w:val="0"/>
          <w:sz w:val="22"/>
          <w:shd w:fill="auto" w:val="clear"/>
        </w:rPr>
        <w:t xml:space="preserve">şi anume MySQL. Pentru managerierea bazei de date s-a utilizat mediul integrat pentru gestiunea infrastructurii SQL Server denumit Microsoft SQL Server Management Studio (SSMS).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partea de frontend au fost utilizate limbajele TypeScript, JavaScript, HTML </w:t>
      </w:r>
      <w:r>
        <w:rPr>
          <w:rFonts w:ascii="Times New Roman" w:hAnsi="Times New Roman" w:cs="Times New Roman" w:eastAsia="Times New Roman"/>
          <w:color w:val="auto"/>
          <w:spacing w:val="0"/>
          <w:position w:val="0"/>
          <w:sz w:val="22"/>
          <w:shd w:fill="auto" w:val="clear"/>
        </w:rPr>
        <w:t xml:space="preserve">şi SCSS, care au fost utilizate </w:t>
      </w:r>
      <w:r>
        <w:rPr>
          <w:rFonts w:ascii="Times New Roman" w:hAnsi="Times New Roman" w:cs="Times New Roman" w:eastAsia="Times New Roman"/>
          <w:color w:val="auto"/>
          <w:spacing w:val="0"/>
          <w:position w:val="0"/>
          <w:sz w:val="22"/>
          <w:shd w:fill="auto" w:val="clear"/>
        </w:rPr>
        <w:t xml:space="preserve">în cadrul platformei de dezvoltare Angular, asupra c</w:t>
      </w:r>
      <w:r>
        <w:rPr>
          <w:rFonts w:ascii="Times New Roman" w:hAnsi="Times New Roman" w:cs="Times New Roman" w:eastAsia="Times New Roman"/>
          <w:color w:val="auto"/>
          <w:spacing w:val="0"/>
          <w:position w:val="0"/>
          <w:sz w:val="22"/>
          <w:shd w:fill="auto" w:val="clear"/>
        </w:rPr>
        <w:t xml:space="preserve">ăreia a fost adăugată şi platforma Ionic, av</w:t>
      </w:r>
      <w:r>
        <w:rPr>
          <w:rFonts w:ascii="Times New Roman" w:hAnsi="Times New Roman" w:cs="Times New Roman" w:eastAsia="Times New Roman"/>
          <w:color w:val="auto"/>
          <w:spacing w:val="0"/>
          <w:position w:val="0"/>
          <w:sz w:val="22"/>
          <w:shd w:fill="auto" w:val="clear"/>
        </w:rPr>
        <w:t xml:space="preserve">ând ca scop dezvoltarea în direc</w:t>
      </w:r>
      <w:r>
        <w:rPr>
          <w:rFonts w:ascii="Times New Roman" w:hAnsi="Times New Roman" w:cs="Times New Roman" w:eastAsia="Times New Roman"/>
          <w:color w:val="auto"/>
          <w:spacing w:val="0"/>
          <w:position w:val="0"/>
          <w:sz w:val="22"/>
          <w:shd w:fill="auto" w:val="clear"/>
        </w:rPr>
        <w:t xml:space="preserve">ţia obţinerii unei aplicaţii receptive, multiplatformă, care să poată fi accesată at</w:t>
      </w:r>
      <w:r>
        <w:rPr>
          <w:rFonts w:ascii="Times New Roman" w:hAnsi="Times New Roman" w:cs="Times New Roman" w:eastAsia="Times New Roman"/>
          <w:color w:val="auto"/>
          <w:spacing w:val="0"/>
          <w:position w:val="0"/>
          <w:sz w:val="22"/>
          <w:shd w:fill="auto" w:val="clear"/>
        </w:rPr>
        <w:t xml:space="preserve">ât de pe web dintr-un motor de navigare, cât </w:t>
      </w:r>
      <w:r>
        <w:rPr>
          <w:rFonts w:ascii="Times New Roman" w:hAnsi="Times New Roman" w:cs="Times New Roman" w:eastAsia="Times New Roman"/>
          <w:color w:val="auto"/>
          <w:spacing w:val="0"/>
          <w:position w:val="0"/>
          <w:sz w:val="22"/>
          <w:shd w:fill="auto" w:val="clear"/>
        </w:rPr>
        <w:t xml:space="preserve">şi printr-o aplicaţie de telefon.</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Termenii cheie</w:t>
      </w:r>
      <w:r>
        <w:rPr>
          <w:rFonts w:ascii="Times New Roman" w:hAnsi="Times New Roman" w:cs="Times New Roman" w:eastAsia="Times New Roman"/>
          <w:color w:val="auto"/>
          <w:spacing w:val="0"/>
          <w:position w:val="0"/>
          <w:sz w:val="22"/>
          <w:shd w:fill="auto" w:val="clear"/>
        </w:rPr>
        <w:t xml:space="preserve">: Arbore genealogic, persoan</w:t>
      </w:r>
      <w:r>
        <w:rPr>
          <w:rFonts w:ascii="Times New Roman" w:hAnsi="Times New Roman" w:cs="Times New Roman" w:eastAsia="Times New Roman"/>
          <w:color w:val="auto"/>
          <w:spacing w:val="0"/>
          <w:position w:val="0"/>
          <w:sz w:val="22"/>
          <w:shd w:fill="auto" w:val="clear"/>
        </w:rPr>
        <w:t xml:space="preserve">ă, utilizator, rude, C#, ASP .NET, MySQL, SSMS, TypeScript, JavaScript, HTML, SCSS, multiplatformă, autentificare,  . </w:t>
      </w:r>
    </w:p>
    <w:p>
      <w:pPr>
        <w:spacing w:before="0" w:after="200" w:line="36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MUL</w:t>
      </w:r>
      <w:r>
        <w:rPr>
          <w:rFonts w:ascii="Times New Roman" w:hAnsi="Times New Roman" w:cs="Times New Roman" w:eastAsia="Times New Roman"/>
          <w:b/>
          <w:color w:val="auto"/>
          <w:spacing w:val="0"/>
          <w:position w:val="0"/>
          <w:sz w:val="32"/>
          <w:shd w:fill="auto" w:val="clear"/>
        </w:rPr>
        <w:t xml:space="preserve">ȚUMIRI</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Doresc a mul</w:t>
      </w:r>
      <w:r>
        <w:rPr>
          <w:rFonts w:ascii="Times New Roman" w:hAnsi="Times New Roman" w:cs="Times New Roman" w:eastAsia="Times New Roman"/>
          <w:color w:val="auto"/>
          <w:spacing w:val="0"/>
          <w:position w:val="0"/>
          <w:sz w:val="22"/>
          <w:shd w:fill="auto" w:val="clear"/>
        </w:rPr>
        <w:t xml:space="preserve">ţumi conducătorului ştiinţific Șef lucrări dr. ing. Cătălin-Constantin Cerbulescu, pentru tot ajutorul acordat </w:t>
      </w:r>
      <w:r>
        <w:rPr>
          <w:rFonts w:ascii="Times New Roman" w:hAnsi="Times New Roman" w:cs="Times New Roman" w:eastAsia="Times New Roman"/>
          <w:color w:val="auto"/>
          <w:spacing w:val="0"/>
          <w:position w:val="0"/>
          <w:sz w:val="22"/>
          <w:shd w:fill="auto" w:val="clear"/>
        </w:rPr>
        <w:t xml:space="preserve">în dezvoltarea acestui proiect, cât </w:t>
      </w:r>
      <w:r>
        <w:rPr>
          <w:rFonts w:ascii="Times New Roman" w:hAnsi="Times New Roman" w:cs="Times New Roman" w:eastAsia="Times New Roman"/>
          <w:color w:val="auto"/>
          <w:spacing w:val="0"/>
          <w:position w:val="0"/>
          <w:sz w:val="22"/>
          <w:shd w:fill="auto" w:val="clear"/>
        </w:rPr>
        <w:t xml:space="preserve">şi pentru buna </w:t>
      </w:r>
      <w:r>
        <w:rPr>
          <w:rFonts w:ascii="Times New Roman" w:hAnsi="Times New Roman" w:cs="Times New Roman" w:eastAsia="Times New Roman"/>
          <w:color w:val="auto"/>
          <w:spacing w:val="0"/>
          <w:position w:val="0"/>
          <w:sz w:val="22"/>
          <w:shd w:fill="auto" w:val="clear"/>
        </w:rPr>
        <w:t xml:space="preserve">în</w:t>
      </w:r>
      <w:r>
        <w:rPr>
          <w:rFonts w:ascii="Times New Roman" w:hAnsi="Times New Roman" w:cs="Times New Roman" w:eastAsia="Times New Roman"/>
          <w:color w:val="auto"/>
          <w:spacing w:val="0"/>
          <w:position w:val="0"/>
          <w:sz w:val="22"/>
          <w:shd w:fill="auto" w:val="clear"/>
        </w:rPr>
        <w:t xml:space="preserve">ţelegere pe care am avut-o alături de acesta. Totodată doresc să le mulţumesc tuturor celor care mi-au oferit părerile lor constructive despre acest proiect şi care mă sprijină </w:t>
      </w:r>
      <w:r>
        <w:rPr>
          <w:rFonts w:ascii="Times New Roman" w:hAnsi="Times New Roman" w:cs="Times New Roman" w:eastAsia="Times New Roman"/>
          <w:color w:val="auto"/>
          <w:spacing w:val="0"/>
          <w:position w:val="0"/>
          <w:sz w:val="22"/>
          <w:shd w:fill="auto" w:val="clear"/>
        </w:rPr>
        <w:t xml:space="preserve">în vederea dezvolt</w:t>
      </w:r>
      <w:r>
        <w:rPr>
          <w:rFonts w:ascii="Times New Roman" w:hAnsi="Times New Roman" w:cs="Times New Roman" w:eastAsia="Times New Roman"/>
          <w:color w:val="auto"/>
          <w:spacing w:val="0"/>
          <w:position w:val="0"/>
          <w:sz w:val="22"/>
          <w:shd w:fill="auto" w:val="clear"/>
        </w:rPr>
        <w:t xml:space="preserve">ării lui ulterioare.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CUPRINSUL</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Introducere</w:t>
      </w:r>
      <w:r>
        <w:rPr>
          <w:rFonts w:ascii="Times New Roman" w:hAnsi="Times New Roman" w:cs="Times New Roman" w:eastAsia="Times New Roman"/>
          <w:b/>
          <w:caps w:val="true"/>
          <w:color w:val="auto"/>
          <w:spacing w:val="0"/>
          <w:position w:val="0"/>
          <w:sz w:val="20"/>
          <w:shd w:fill="auto" w:val="clear"/>
        </w:rPr>
        <w:tab/>
        <w:t xml:space="preserve">1</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1.1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Scopul</w:t>
      </w:r>
      <w:r>
        <w:rPr>
          <w:rFonts w:ascii="Times New Roman" w:hAnsi="Times New Roman" w:cs="Times New Roman" w:eastAsia="Times New Roman"/>
          <w:color w:val="auto"/>
          <w:spacing w:val="0"/>
          <w:position w:val="0"/>
          <w:sz w:val="20"/>
          <w:shd w:fill="auto" w:val="clear"/>
        </w:rPr>
        <w:tab/>
        <w:t xml:space="preserve">1</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1.2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Motiva</w:t>
      </w:r>
      <w:r>
        <w:rPr>
          <w:rFonts w:ascii="Times New Roman" w:hAnsi="Times New Roman" w:cs="Times New Roman" w:eastAsia="Times New Roman"/>
          <w:color w:val="0000FF"/>
          <w:spacing w:val="0"/>
          <w:position w:val="0"/>
          <w:sz w:val="20"/>
          <w:u w:val="single"/>
          <w:shd w:fill="auto" w:val="clear"/>
        </w:rPr>
        <w:t xml:space="preserve">ția</w:t>
      </w:r>
      <w:r>
        <w:rPr>
          <w:rFonts w:ascii="Times New Roman" w:hAnsi="Times New Roman" w:cs="Times New Roman" w:eastAsia="Times New Roman"/>
          <w:color w:val="auto"/>
          <w:spacing w:val="0"/>
          <w:position w:val="0"/>
          <w:sz w:val="20"/>
          <w:shd w:fill="auto" w:val="clear"/>
        </w:rPr>
        <w:tab/>
        <w:t xml:space="preserve">1</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1.3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Descriere general</w:t>
      </w:r>
      <w:r>
        <w:rPr>
          <w:rFonts w:ascii="Times New Roman" w:hAnsi="Times New Roman" w:cs="Times New Roman" w:eastAsia="Times New Roman"/>
          <w:color w:val="0000FF"/>
          <w:spacing w:val="0"/>
          <w:position w:val="0"/>
          <w:sz w:val="20"/>
          <w:u w:val="single"/>
          <w:shd w:fill="auto" w:val="clear"/>
        </w:rPr>
        <w:t xml:space="preserve">ă a soluţiilor </w:t>
      </w:r>
      <w:r>
        <w:rPr>
          <w:rFonts w:ascii="Times New Roman" w:hAnsi="Times New Roman" w:cs="Times New Roman" w:eastAsia="Times New Roman"/>
          <w:color w:val="auto"/>
          <w:spacing w:val="0"/>
          <w:position w:val="0"/>
          <w:sz w:val="20"/>
          <w:shd w:fill="auto" w:val="clear"/>
        </w:rPr>
        <w:tab/>
        <w:t xml:space="preserve">1</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FUNDAMENTE TEORETICE </w:t>
      </w:r>
      <w:r>
        <w:rPr>
          <w:rFonts w:ascii="Times New Roman" w:hAnsi="Times New Roman" w:cs="Times New Roman" w:eastAsia="Times New Roman"/>
          <w:b/>
          <w:caps w:val="true"/>
          <w:color w:val="0000FF"/>
          <w:spacing w:val="0"/>
          <w:position w:val="0"/>
          <w:sz w:val="20"/>
          <w:u w:val="single"/>
          <w:shd w:fill="auto" w:val="clear"/>
        </w:rPr>
        <w:t xml:space="preserve">ŞI TEHNICE</w:t>
      </w:r>
      <w:r>
        <w:rPr>
          <w:rFonts w:ascii="Times New Roman" w:hAnsi="Times New Roman" w:cs="Times New Roman" w:eastAsia="Times New Roman"/>
          <w:b/>
          <w:caps w:val="true"/>
          <w:color w:val="auto"/>
          <w:spacing w:val="0"/>
          <w:position w:val="0"/>
          <w:sz w:val="20"/>
          <w:shd w:fill="auto" w:val="clear"/>
        </w:rPr>
        <w:tab/>
        <w:t xml:space="preserve">2</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2.1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Tehnologii utilizate</w:t>
      </w:r>
      <w:r>
        <w:rPr>
          <w:rFonts w:ascii="Times New Roman" w:hAnsi="Times New Roman" w:cs="Times New Roman" w:eastAsia="Times New Roman"/>
          <w:color w:val="auto"/>
          <w:spacing w:val="0"/>
          <w:position w:val="0"/>
          <w:sz w:val="20"/>
          <w:shd w:fill="auto" w:val="clear"/>
        </w:rPr>
        <w:tab/>
        <w:t xml:space="preserve">2</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Limbajul C#</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Platforma de dezvoltare .NET 5</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Entity Framework Core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Limbaj de interogare structurat - MySQL</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2.1.5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Platforma Unghiular</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Cadrul Ionic</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Limbajul TypeScript</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2.1.8</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Limbajul JavaScript</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2.1.9</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HTML(HyperText Markup Language)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2.1.10</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SASS/SCSS(Syntactically Awesome Style Sheets)</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2.1.11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Sistemul de versionare Git</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2.2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Şabloane folosite</w:t>
      </w:r>
      <w:r>
        <w:rPr>
          <w:rFonts w:ascii="Times New Roman" w:hAnsi="Times New Roman" w:cs="Times New Roman" w:eastAsia="Times New Roman"/>
          <w:color w:val="auto"/>
          <w:spacing w:val="0"/>
          <w:position w:val="0"/>
          <w:sz w:val="20"/>
          <w:shd w:fill="auto" w:val="clear"/>
        </w:rPr>
        <w:tab/>
        <w:t xml:space="preserve">3</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Repository</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Unit of Work</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Dependency Injection</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2.2.4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Singleton</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2.3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Pachete NuGet folosite</w:t>
      </w:r>
      <w:r>
        <w:rPr>
          <w:rFonts w:ascii="Times New Roman" w:hAnsi="Times New Roman" w:cs="Times New Roman" w:eastAsia="Times New Roman"/>
          <w:color w:val="auto"/>
          <w:spacing w:val="0"/>
          <w:position w:val="0"/>
          <w:sz w:val="20"/>
          <w:shd w:fill="auto" w:val="clear"/>
        </w:rPr>
        <w:tab/>
        <w:t xml:space="preserve">3</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AutoMapper</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AspNetCore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EntityFrameworkCore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2.3.4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Swashbuckle</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2.4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Pachete npm folosite</w:t>
      </w:r>
      <w:r>
        <w:rPr>
          <w:rFonts w:ascii="Times New Roman" w:hAnsi="Times New Roman" w:cs="Times New Roman" w:eastAsia="Times New Roman"/>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Auth0/angular-jwt</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2.4.2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Balkangraph/familytree.js</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Ionic/angular</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Ionic/storage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Ionic2-calendar</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Leaflet</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2.4.7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Ngx-image-compress</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2.4.8</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Ngx-translate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2.4.9</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Rxjs</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2.4.10</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Swiper</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2.5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Medii de dezvoltare</w:t>
      </w:r>
      <w:r>
        <w:rPr>
          <w:rFonts w:ascii="Times New Roman" w:hAnsi="Times New Roman" w:cs="Times New Roman" w:eastAsia="Times New Roman"/>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2.5.1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SQL Server Management Studio</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2.5.2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Visual Studio 2019</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2.5.3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Visual Studio Code</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2.6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Ilustra</w:t>
      </w:r>
      <w:r>
        <w:rPr>
          <w:rFonts w:ascii="Times New Roman" w:hAnsi="Times New Roman" w:cs="Times New Roman" w:eastAsia="Times New Roman"/>
          <w:color w:val="0000FF"/>
          <w:spacing w:val="0"/>
          <w:position w:val="0"/>
          <w:sz w:val="20"/>
          <w:u w:val="single"/>
          <w:shd w:fill="auto" w:val="clear"/>
        </w:rPr>
        <w:t xml:space="preserve">țiile</w:t>
      </w:r>
      <w:r>
        <w:rPr>
          <w:rFonts w:ascii="Times New Roman" w:hAnsi="Times New Roman" w:cs="Times New Roman" w:eastAsia="Times New Roman"/>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2.6.1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Figurile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2.6.2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Tabelele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2.6.3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Legenda (unei figuri/tabele)</w:t>
      </w:r>
      <w:r>
        <w:rPr>
          <w:rFonts w:ascii="Times New Roman" w:hAnsi="Times New Roman" w:cs="Times New Roman" w:eastAsia="Times New Roman"/>
          <w:i/>
          <w:color w:val="auto"/>
          <w:spacing w:val="0"/>
          <w:position w:val="0"/>
          <w:sz w:val="20"/>
          <w:shd w:fill="auto" w:val="clear"/>
        </w:rPr>
        <w:tab/>
        <w:t xml:space="preserve">6</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Sistemul de gestiune a arborelui genealogic</w:t>
      </w:r>
      <w:r>
        <w:rPr>
          <w:rFonts w:ascii="Times New Roman" w:hAnsi="Times New Roman" w:cs="Times New Roman" w:eastAsia="Times New Roman"/>
          <w:b/>
          <w:caps w:val="true"/>
          <w:color w:val="auto"/>
          <w:spacing w:val="0"/>
          <w:position w:val="0"/>
          <w:sz w:val="20"/>
          <w:shd w:fill="auto" w:val="clear"/>
        </w:rPr>
        <w:tab/>
        <w:t xml:space="preserve">7</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3.1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Cerin</w:t>
      </w:r>
      <w:r>
        <w:rPr>
          <w:rFonts w:ascii="Times New Roman" w:hAnsi="Times New Roman" w:cs="Times New Roman" w:eastAsia="Times New Roman"/>
          <w:color w:val="0000FF"/>
          <w:spacing w:val="0"/>
          <w:position w:val="0"/>
          <w:sz w:val="20"/>
          <w:u w:val="single"/>
          <w:shd w:fill="auto" w:val="clear"/>
        </w:rPr>
        <w:t xml:space="preserve">ţe</w:t>
      </w:r>
      <w:r>
        <w:rPr>
          <w:rFonts w:ascii="Times New Roman" w:hAnsi="Times New Roman" w:cs="Times New Roman" w:eastAsia="Times New Roman"/>
          <w:color w:val="auto"/>
          <w:spacing w:val="0"/>
          <w:position w:val="0"/>
          <w:sz w:val="20"/>
          <w:shd w:fill="auto" w:val="clear"/>
        </w:rPr>
        <w:tab/>
        <w:t xml:space="preserve">7</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3.2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Cazuri de utilizare</w:t>
      </w:r>
      <w:r>
        <w:rPr>
          <w:rFonts w:ascii="Times New Roman" w:hAnsi="Times New Roman" w:cs="Times New Roman" w:eastAsia="Times New Roman"/>
          <w:color w:val="auto"/>
          <w:spacing w:val="0"/>
          <w:position w:val="0"/>
          <w:sz w:val="20"/>
          <w:shd w:fill="auto" w:val="clear"/>
        </w:rPr>
        <w:tab/>
        <w:t xml:space="preserve">7</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3.3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Structura bazei de date</w:t>
      </w:r>
      <w:r>
        <w:rPr>
          <w:rFonts w:ascii="Times New Roman" w:hAnsi="Times New Roman" w:cs="Times New Roman" w:eastAsia="Times New Roman"/>
          <w:color w:val="auto"/>
          <w:spacing w:val="0"/>
          <w:position w:val="0"/>
          <w:sz w:val="20"/>
          <w:shd w:fill="auto" w:val="clear"/>
        </w:rPr>
        <w:tab/>
        <w:t xml:space="preserve">7</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3.4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Arhitectura Solu</w:t>
      </w:r>
      <w:r>
        <w:rPr>
          <w:rFonts w:ascii="Times New Roman" w:hAnsi="Times New Roman" w:cs="Times New Roman" w:eastAsia="Times New Roman"/>
          <w:color w:val="0000FF"/>
          <w:spacing w:val="0"/>
          <w:position w:val="0"/>
          <w:sz w:val="20"/>
          <w:u w:val="single"/>
          <w:shd w:fill="auto" w:val="clear"/>
        </w:rPr>
        <w:t xml:space="preserve">ţiilor</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3.4.1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Arhitectura aplica</w:t>
      </w:r>
      <w:r>
        <w:rPr>
          <w:rFonts w:ascii="Times New Roman" w:hAnsi="Times New Roman" w:cs="Times New Roman" w:eastAsia="Times New Roman"/>
          <w:i/>
          <w:color w:val="0000FF"/>
          <w:spacing w:val="0"/>
          <w:position w:val="0"/>
          <w:sz w:val="20"/>
          <w:u w:val="single"/>
          <w:shd w:fill="auto" w:val="clear"/>
        </w:rPr>
        <w:t xml:space="preserve">ţiei backend</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3.4.2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Arhitectura aplica</w:t>
      </w:r>
      <w:r>
        <w:rPr>
          <w:rFonts w:ascii="Times New Roman" w:hAnsi="Times New Roman" w:cs="Times New Roman" w:eastAsia="Times New Roman"/>
          <w:i/>
          <w:color w:val="0000FF"/>
          <w:spacing w:val="0"/>
          <w:position w:val="0"/>
          <w:sz w:val="20"/>
          <w:u w:val="single"/>
          <w:shd w:fill="auto" w:val="clear"/>
        </w:rPr>
        <w:t xml:space="preserve">ţiei frontend</w:t>
      </w:r>
      <w:r>
        <w:rPr>
          <w:rFonts w:ascii="Times New Roman" w:hAnsi="Times New Roman" w:cs="Times New Roman" w:eastAsia="Times New Roman"/>
          <w:i/>
          <w:color w:val="auto"/>
          <w:spacing w:val="0"/>
          <w:position w:val="0"/>
          <w:sz w:val="20"/>
          <w:shd w:fill="auto" w:val="clear"/>
        </w:rPr>
        <w:tab/>
        <w:t xml:space="preserve">4</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Func</w:t>
      </w:r>
      <w:r>
        <w:rPr>
          <w:rFonts w:ascii="Times New Roman" w:hAnsi="Times New Roman" w:cs="Times New Roman" w:eastAsia="Times New Roman"/>
          <w:b/>
          <w:caps w:val="true"/>
          <w:color w:val="0000FF"/>
          <w:spacing w:val="0"/>
          <w:position w:val="0"/>
          <w:sz w:val="20"/>
          <w:u w:val="single"/>
          <w:shd w:fill="auto" w:val="clear"/>
        </w:rPr>
        <w:t xml:space="preserve">ţionalităţi ale aplicaţiei</w:t>
      </w:r>
      <w:r>
        <w:rPr>
          <w:rFonts w:ascii="Times New Roman" w:hAnsi="Times New Roman" w:cs="Times New Roman" w:eastAsia="Times New Roman"/>
          <w:b/>
          <w:caps w:val="true"/>
          <w:color w:val="auto"/>
          <w:spacing w:val="0"/>
          <w:position w:val="0"/>
          <w:sz w:val="20"/>
          <w:shd w:fill="auto" w:val="clear"/>
        </w:rPr>
        <w:tab/>
        <w:t xml:space="preserve">7</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CRUD Persoan</w:t>
      </w:r>
      <w:r>
        <w:rPr>
          <w:rFonts w:ascii="Times New Roman" w:hAnsi="Times New Roman" w:cs="Times New Roman" w:eastAsia="Times New Roman"/>
          <w:color w:val="0000FF"/>
          <w:spacing w:val="0"/>
          <w:position w:val="0"/>
          <w:sz w:val="20"/>
          <w:u w:val="single"/>
          <w:shd w:fill="auto" w:val="clear"/>
        </w:rPr>
        <w:t xml:space="preserve">ă</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4.1.1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detalii persoan</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4.1.2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Ad</w:t>
      </w:r>
      <w:r>
        <w:rPr>
          <w:rFonts w:ascii="Times New Roman" w:hAnsi="Times New Roman" w:cs="Times New Roman" w:eastAsia="Times New Roman"/>
          <w:i/>
          <w:color w:val="0000FF"/>
          <w:spacing w:val="0"/>
          <w:position w:val="0"/>
          <w:sz w:val="20"/>
          <w:u w:val="single"/>
          <w:shd w:fill="auto" w:val="clear"/>
        </w:rPr>
        <w:t xml:space="preserve">ăugare persoană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4.1.3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Editare persoan</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4.1.4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Ştergere persoană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4.1.5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Ad</w:t>
      </w:r>
      <w:r>
        <w:rPr>
          <w:rFonts w:ascii="Times New Roman" w:hAnsi="Times New Roman" w:cs="Times New Roman" w:eastAsia="Times New Roman"/>
          <w:i/>
          <w:color w:val="0000FF"/>
          <w:spacing w:val="0"/>
          <w:position w:val="0"/>
          <w:sz w:val="20"/>
          <w:u w:val="single"/>
          <w:shd w:fill="auto" w:val="clear"/>
        </w:rPr>
        <w:t xml:space="preserve">ăugare şi schimbare poză persoană</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CRUD leg</w:t>
      </w:r>
      <w:r>
        <w:rPr>
          <w:rFonts w:ascii="Times New Roman" w:hAnsi="Times New Roman" w:cs="Times New Roman" w:eastAsia="Times New Roman"/>
          <w:color w:val="0000FF"/>
          <w:spacing w:val="0"/>
          <w:position w:val="0"/>
          <w:sz w:val="20"/>
          <w:u w:val="single"/>
          <w:shd w:fill="auto" w:val="clear"/>
        </w:rPr>
        <w:t xml:space="preserve">ături persoane</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c</w:t>
      </w:r>
      <w:r>
        <w:rPr>
          <w:rFonts w:ascii="Times New Roman" w:hAnsi="Times New Roman" w:cs="Times New Roman" w:eastAsia="Times New Roman"/>
          <w:i/>
          <w:color w:val="0000FF"/>
          <w:spacing w:val="0"/>
          <w:position w:val="0"/>
          <w:sz w:val="20"/>
          <w:u w:val="single"/>
          <w:shd w:fill="auto" w:val="clear"/>
        </w:rPr>
        <w:t xml:space="preserve">ăsătorii</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Ad</w:t>
      </w:r>
      <w:r>
        <w:rPr>
          <w:rFonts w:ascii="Times New Roman" w:hAnsi="Times New Roman" w:cs="Times New Roman" w:eastAsia="Times New Roman"/>
          <w:i/>
          <w:color w:val="0000FF"/>
          <w:spacing w:val="0"/>
          <w:position w:val="0"/>
          <w:sz w:val="20"/>
          <w:u w:val="single"/>
          <w:shd w:fill="auto" w:val="clear"/>
        </w:rPr>
        <w:t xml:space="preserve">ăugare căsătorie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Modificare c</w:t>
      </w:r>
      <w:r>
        <w:rPr>
          <w:rFonts w:ascii="Times New Roman" w:hAnsi="Times New Roman" w:cs="Times New Roman" w:eastAsia="Times New Roman"/>
          <w:i/>
          <w:color w:val="0000FF"/>
          <w:spacing w:val="0"/>
          <w:position w:val="0"/>
          <w:sz w:val="20"/>
          <w:u w:val="single"/>
          <w:shd w:fill="auto" w:val="clear"/>
        </w:rPr>
        <w:t xml:space="preserve">ăsătorie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Calibri" w:hAnsi="Calibri" w:cs="Calibri" w:eastAsia="Calibri"/>
          <w:i/>
          <w:color w:val="auto"/>
          <w:spacing w:val="0"/>
          <w:position w:val="0"/>
          <w:sz w:val="20"/>
          <w:shd w:fill="auto" w:val="clear"/>
        </w:rPr>
        <w:t xml:space="preserve">4</w:t>
      </w:r>
      <w:r>
        <w:rPr>
          <w:rFonts w:ascii="Times New Roman" w:hAnsi="Times New Roman" w:cs="Times New Roman" w:eastAsia="Times New Roman"/>
          <w:i/>
          <w:color w:val="0000FF"/>
          <w:spacing w:val="0"/>
          <w:position w:val="0"/>
          <w:sz w:val="20"/>
          <w:u w:val="single"/>
          <w:shd w:fill="auto" w:val="clear"/>
        </w:rPr>
        <w:t xml:space="preserve">.2.4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Ştergere căsătorie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4.2.5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p</w:t>
      </w:r>
      <w:r>
        <w:rPr>
          <w:rFonts w:ascii="Times New Roman" w:hAnsi="Times New Roman" w:cs="Times New Roman" w:eastAsia="Times New Roman"/>
          <w:i/>
          <w:color w:val="0000FF"/>
          <w:spacing w:val="0"/>
          <w:position w:val="0"/>
          <w:sz w:val="20"/>
          <w:u w:val="single"/>
          <w:shd w:fill="auto" w:val="clear"/>
        </w:rPr>
        <w:t xml:space="preserve">ărinţi</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copii</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Ad</w:t>
      </w:r>
      <w:r>
        <w:rPr>
          <w:rFonts w:ascii="Times New Roman" w:hAnsi="Times New Roman" w:cs="Times New Roman" w:eastAsia="Times New Roman"/>
          <w:i/>
          <w:color w:val="0000FF"/>
          <w:spacing w:val="0"/>
          <w:position w:val="0"/>
          <w:sz w:val="20"/>
          <w:u w:val="single"/>
          <w:shd w:fill="auto" w:val="clear"/>
        </w:rPr>
        <w:t xml:space="preserve">ăugare părinte sau copil</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FF"/>
          <w:spacing w:val="0"/>
          <w:position w:val="0"/>
          <w:sz w:val="20"/>
          <w:u w:val="single"/>
          <w:shd w:fill="auto" w:val="clear"/>
        </w:rPr>
        <w:t xml:space="preserve">4.2.8</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Ştergere părinte sau copil</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Vizualizare </w:t>
      </w:r>
      <w:r>
        <w:rPr>
          <w:rFonts w:ascii="Times New Roman" w:hAnsi="Times New Roman" w:cs="Times New Roman" w:eastAsia="Times New Roman"/>
          <w:color w:val="0000FF"/>
          <w:spacing w:val="0"/>
          <w:position w:val="0"/>
          <w:sz w:val="20"/>
          <w:u w:val="single"/>
          <w:shd w:fill="auto" w:val="clear"/>
        </w:rPr>
        <w:t xml:space="preserve">şi funcţionalităţi arbore</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4.3.1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lis</w:t>
      </w:r>
      <w:r>
        <w:rPr>
          <w:rFonts w:ascii="Times New Roman" w:hAnsi="Times New Roman" w:cs="Times New Roman" w:eastAsia="Times New Roman"/>
          <w:i/>
          <w:color w:val="0000FF"/>
          <w:spacing w:val="0"/>
          <w:position w:val="0"/>
          <w:sz w:val="20"/>
          <w:u w:val="single"/>
          <w:shd w:fill="auto" w:val="clear"/>
        </w:rPr>
        <w:t xml:space="preserve">ă persoane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4.3.2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arbore genealogic</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4.3.3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calendar evenimente din arbore</w:t>
      </w:r>
      <w:r>
        <w:rPr>
          <w:rFonts w:ascii="Times New Roman" w:hAnsi="Times New Roman" w:cs="Times New Roman" w:eastAsia="Times New Roman"/>
          <w:i/>
          <w:color w:val="auto"/>
          <w:spacing w:val="0"/>
          <w:position w:val="0"/>
          <w:sz w:val="20"/>
          <w:shd w:fill="auto" w:val="clear"/>
        </w:rPr>
        <w:tab/>
        <w:t xml:space="preserve">4</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Func</w:t>
      </w:r>
      <w:r>
        <w:rPr>
          <w:rFonts w:ascii="Times New Roman" w:hAnsi="Times New Roman" w:cs="Times New Roman" w:eastAsia="Times New Roman"/>
          <w:color w:val="0000FF"/>
          <w:spacing w:val="0"/>
          <w:position w:val="0"/>
          <w:sz w:val="20"/>
          <w:u w:val="single"/>
          <w:shd w:fill="auto" w:val="clear"/>
        </w:rPr>
        <w:t xml:space="preserve">ţionalităţi utilizator</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4.4.1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Înregistrare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4.4.2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Autentificare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4.4.3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Conectare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4.4.4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Schimbare parol</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4.4.5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Deconectare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4.4.6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profil utilizator</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4.4.7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Editare profil utilizator</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CRUD ocupa</w:t>
      </w:r>
      <w:r>
        <w:rPr>
          <w:rFonts w:ascii="Times New Roman" w:hAnsi="Times New Roman" w:cs="Times New Roman" w:eastAsia="Times New Roman"/>
          <w:color w:val="0000FF"/>
          <w:spacing w:val="0"/>
          <w:position w:val="0"/>
          <w:sz w:val="20"/>
          <w:u w:val="single"/>
          <w:shd w:fill="auto" w:val="clear"/>
        </w:rPr>
        <w:t xml:space="preserve">ţie</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4.5.1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ocupa</w:t>
      </w:r>
      <w:r>
        <w:rPr>
          <w:rFonts w:ascii="Times New Roman" w:hAnsi="Times New Roman" w:cs="Times New Roman" w:eastAsia="Times New Roman"/>
          <w:i/>
          <w:color w:val="0000FF"/>
          <w:spacing w:val="0"/>
          <w:position w:val="0"/>
          <w:sz w:val="20"/>
          <w:u w:val="single"/>
          <w:shd w:fill="auto" w:val="clear"/>
        </w:rPr>
        <w:t xml:space="preserve">ţii utilizator</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4.5.2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Ad</w:t>
      </w:r>
      <w:r>
        <w:rPr>
          <w:rFonts w:ascii="Times New Roman" w:hAnsi="Times New Roman" w:cs="Times New Roman" w:eastAsia="Times New Roman"/>
          <w:i/>
          <w:color w:val="0000FF"/>
          <w:spacing w:val="0"/>
          <w:position w:val="0"/>
          <w:sz w:val="20"/>
          <w:u w:val="single"/>
          <w:shd w:fill="auto" w:val="clear"/>
        </w:rPr>
        <w:t xml:space="preserve">ăugare ocupaţie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4.5.3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Editare ocupa</w:t>
      </w:r>
      <w:r>
        <w:rPr>
          <w:rFonts w:ascii="Times New Roman" w:hAnsi="Times New Roman" w:cs="Times New Roman" w:eastAsia="Times New Roman"/>
          <w:i/>
          <w:color w:val="0000FF"/>
          <w:spacing w:val="0"/>
          <w:position w:val="0"/>
          <w:sz w:val="20"/>
          <w:u w:val="single"/>
          <w:shd w:fill="auto" w:val="clear"/>
        </w:rPr>
        <w:t xml:space="preserve">ţie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4.5.4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Ştergere ocupaţie</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CRUD educa</w:t>
      </w:r>
      <w:r>
        <w:rPr>
          <w:rFonts w:ascii="Times New Roman" w:hAnsi="Times New Roman" w:cs="Times New Roman" w:eastAsia="Times New Roman"/>
          <w:color w:val="0000FF"/>
          <w:spacing w:val="0"/>
          <w:position w:val="0"/>
          <w:sz w:val="20"/>
          <w:u w:val="single"/>
          <w:shd w:fill="auto" w:val="clear"/>
        </w:rPr>
        <w:t xml:space="preserve">ţie</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4.6.1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educa</w:t>
      </w:r>
      <w:r>
        <w:rPr>
          <w:rFonts w:ascii="Times New Roman" w:hAnsi="Times New Roman" w:cs="Times New Roman" w:eastAsia="Times New Roman"/>
          <w:i/>
          <w:color w:val="0000FF"/>
          <w:spacing w:val="0"/>
          <w:position w:val="0"/>
          <w:sz w:val="20"/>
          <w:u w:val="single"/>
          <w:shd w:fill="auto" w:val="clear"/>
        </w:rPr>
        <w:t xml:space="preserve">ţii utilizator</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4.6.2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Ad</w:t>
      </w:r>
      <w:r>
        <w:rPr>
          <w:rFonts w:ascii="Times New Roman" w:hAnsi="Times New Roman" w:cs="Times New Roman" w:eastAsia="Times New Roman"/>
          <w:i/>
          <w:color w:val="0000FF"/>
          <w:spacing w:val="0"/>
          <w:position w:val="0"/>
          <w:sz w:val="20"/>
          <w:u w:val="single"/>
          <w:shd w:fill="auto" w:val="clear"/>
        </w:rPr>
        <w:t xml:space="preserve">ăugare educaţii</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4.6.3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Editare educa</w:t>
      </w:r>
      <w:r>
        <w:rPr>
          <w:rFonts w:ascii="Times New Roman" w:hAnsi="Times New Roman" w:cs="Times New Roman" w:eastAsia="Times New Roman"/>
          <w:i/>
          <w:color w:val="0000FF"/>
          <w:spacing w:val="0"/>
          <w:position w:val="0"/>
          <w:sz w:val="20"/>
          <w:u w:val="single"/>
          <w:shd w:fill="auto" w:val="clear"/>
        </w:rPr>
        <w:t xml:space="preserve">ţie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4.6.4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Ştergere educaţie</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Func</w:t>
      </w:r>
      <w:r>
        <w:rPr>
          <w:rFonts w:ascii="Times New Roman" w:hAnsi="Times New Roman" w:cs="Times New Roman" w:eastAsia="Times New Roman"/>
          <w:color w:val="0000FF"/>
          <w:spacing w:val="0"/>
          <w:position w:val="0"/>
          <w:sz w:val="20"/>
          <w:u w:val="single"/>
          <w:shd w:fill="auto" w:val="clear"/>
        </w:rPr>
        <w:t xml:space="preserve">ţionalităţi rude</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4.7.1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C</w:t>
      </w:r>
      <w:r>
        <w:rPr>
          <w:rFonts w:ascii="Times New Roman" w:hAnsi="Times New Roman" w:cs="Times New Roman" w:eastAsia="Times New Roman"/>
          <w:i/>
          <w:color w:val="0000FF"/>
          <w:spacing w:val="0"/>
          <w:position w:val="0"/>
          <w:sz w:val="20"/>
          <w:u w:val="single"/>
          <w:shd w:fill="auto" w:val="clear"/>
        </w:rPr>
        <w:t xml:space="preserve">ăutare utilizatori</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4.7.2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Cerere de rudenie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4.7.3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R</w:t>
      </w:r>
      <w:r>
        <w:rPr>
          <w:rFonts w:ascii="Times New Roman" w:hAnsi="Times New Roman" w:cs="Times New Roman" w:eastAsia="Times New Roman"/>
          <w:i/>
          <w:color w:val="0000FF"/>
          <w:spacing w:val="0"/>
          <w:position w:val="0"/>
          <w:sz w:val="20"/>
          <w:u w:val="single"/>
          <w:shd w:fill="auto" w:val="clear"/>
        </w:rPr>
        <w:t xml:space="preserve">ăspuns cerere de rudenie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4.7.4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list</w:t>
      </w:r>
      <w:r>
        <w:rPr>
          <w:rFonts w:ascii="Times New Roman" w:hAnsi="Times New Roman" w:cs="Times New Roman" w:eastAsia="Times New Roman"/>
          <w:i/>
          <w:color w:val="0000FF"/>
          <w:spacing w:val="0"/>
          <w:position w:val="0"/>
          <w:sz w:val="20"/>
          <w:u w:val="single"/>
          <w:shd w:fill="auto" w:val="clear"/>
        </w:rPr>
        <w:t xml:space="preserve">ă de rude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4.7.5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detalii rud</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4.7.6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arbore rud</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4.7.7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Localizare rud</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880" w:leader="none"/>
          <w:tab w:val="right" w:pos="9017" w:leader="dot"/>
        </w:tabs>
        <w:spacing w:before="0" w:after="0" w:line="360"/>
        <w:ind w:right="0" w:left="2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0000FF"/>
          <w:spacing w:val="0"/>
          <w:position w:val="0"/>
          <w:sz w:val="20"/>
          <w:u w:val="single"/>
          <w:shd w:fill="auto" w:val="clear"/>
        </w:rPr>
        <w:t xml:space="preserve">4.8</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0000FF"/>
          <w:spacing w:val="0"/>
          <w:position w:val="0"/>
          <w:sz w:val="20"/>
          <w:u w:val="single"/>
          <w:shd w:fill="auto" w:val="clear"/>
        </w:rPr>
        <w:t xml:space="preserve">Aparen</w:t>
      </w:r>
      <w:r>
        <w:rPr>
          <w:rFonts w:ascii="Times New Roman" w:hAnsi="Times New Roman" w:cs="Times New Roman" w:eastAsia="Times New Roman"/>
          <w:color w:val="0000FF"/>
          <w:spacing w:val="0"/>
          <w:position w:val="0"/>
          <w:sz w:val="20"/>
          <w:u w:val="single"/>
          <w:shd w:fill="auto" w:val="clear"/>
        </w:rPr>
        <w:t xml:space="preserve">ţă şi accesibilitate</w:t>
      </w:r>
      <w:r>
        <w:rPr>
          <w:rFonts w:ascii="Times New Roman" w:hAnsi="Times New Roman" w:cs="Times New Roman" w:eastAsia="Times New Roman"/>
          <w:color w:val="auto"/>
          <w:spacing w:val="0"/>
          <w:position w:val="0"/>
          <w:sz w:val="20"/>
          <w:shd w:fill="auto" w:val="clear"/>
        </w:rPr>
        <w:tab/>
        <w:t xml:space="preserve">7</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4.8.1</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Receptivitate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4.8.2</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Editare set</w:t>
      </w:r>
      <w:r>
        <w:rPr>
          <w:rFonts w:ascii="Times New Roman" w:hAnsi="Times New Roman" w:cs="Times New Roman" w:eastAsia="Times New Roman"/>
          <w:i/>
          <w:color w:val="0000FF"/>
          <w:spacing w:val="0"/>
          <w:position w:val="0"/>
          <w:sz w:val="20"/>
          <w:u w:val="single"/>
          <w:shd w:fill="auto" w:val="clear"/>
        </w:rPr>
        <w:t xml:space="preserve">ări preferenţiale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4.8.3</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Editare aspect </w:t>
      </w:r>
      <w:r>
        <w:rPr>
          <w:rFonts w:ascii="Times New Roman" w:hAnsi="Times New Roman" w:cs="Times New Roman" w:eastAsia="Times New Roman"/>
          <w:i/>
          <w:color w:val="0000FF"/>
          <w:spacing w:val="0"/>
          <w:position w:val="0"/>
          <w:sz w:val="20"/>
          <w:u w:val="single"/>
          <w:shd w:fill="auto" w:val="clear"/>
        </w:rPr>
        <w:t xml:space="preserve">şi accesibilitate</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4.8.4</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Selectare limb</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Vizualizare titlu pagin</w:t>
      </w:r>
      <w:r>
        <w:rPr>
          <w:rFonts w:ascii="Times New Roman" w:hAnsi="Times New Roman" w:cs="Times New Roman" w:eastAsia="Times New Roman"/>
          <w:i/>
          <w:color w:val="0000FF"/>
          <w:spacing w:val="0"/>
          <w:position w:val="0"/>
          <w:sz w:val="20"/>
          <w:u w:val="single"/>
          <w:shd w:fill="auto" w:val="clear"/>
        </w:rPr>
        <w:t xml:space="preserve">ă curentă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Notific</w:t>
      </w:r>
      <w:r>
        <w:rPr>
          <w:rFonts w:ascii="Times New Roman" w:hAnsi="Times New Roman" w:cs="Times New Roman" w:eastAsia="Times New Roman"/>
          <w:i/>
          <w:color w:val="0000FF"/>
          <w:spacing w:val="0"/>
          <w:position w:val="0"/>
          <w:sz w:val="20"/>
          <w:u w:val="single"/>
          <w:shd w:fill="auto" w:val="clear"/>
        </w:rPr>
        <w:t xml:space="preserve">ări popup</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Suport prin email</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4.8.8</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Apelare rud</w:t>
      </w:r>
      <w:r>
        <w:rPr>
          <w:rFonts w:ascii="Times New Roman" w:hAnsi="Times New Roman" w:cs="Times New Roman" w:eastAsia="Times New Roman"/>
          <w:i/>
          <w:color w:val="0000FF"/>
          <w:spacing w:val="0"/>
          <w:position w:val="0"/>
          <w:sz w:val="20"/>
          <w:u w:val="single"/>
          <w:shd w:fill="auto" w:val="clear"/>
        </w:rPr>
        <w:t xml:space="preserve">ă</w:t>
      </w:r>
      <w:r>
        <w:rPr>
          <w:rFonts w:ascii="Times New Roman" w:hAnsi="Times New Roman" w:cs="Times New Roman" w:eastAsia="Times New Roman"/>
          <w:i/>
          <w:color w:val="auto"/>
          <w:spacing w:val="0"/>
          <w:position w:val="0"/>
          <w:sz w:val="20"/>
          <w:shd w:fill="auto" w:val="clear"/>
        </w:rPr>
        <w:tab/>
        <w:t xml:space="preserve">4</w:t>
      </w:r>
    </w:p>
    <w:p>
      <w:pPr>
        <w:tabs>
          <w:tab w:val="left" w:pos="1100" w:leader="none"/>
          <w:tab w:val="right" w:pos="9017" w:leader="dot"/>
        </w:tabs>
        <w:spacing w:before="0" w:after="0" w:line="360"/>
        <w:ind w:right="0" w:left="44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0000FF"/>
          <w:spacing w:val="0"/>
          <w:position w:val="0"/>
          <w:sz w:val="20"/>
          <w:u w:val="single"/>
          <w:shd w:fill="auto" w:val="clear"/>
        </w:rPr>
        <w:t xml:space="preserve">4.8.9</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i/>
          <w:color w:val="0000FF"/>
          <w:spacing w:val="0"/>
          <w:position w:val="0"/>
          <w:sz w:val="20"/>
          <w:u w:val="single"/>
          <w:shd w:fill="auto" w:val="clear"/>
        </w:rPr>
        <w:t xml:space="preserve">Tutorial introducere</w:t>
      </w:r>
      <w:r>
        <w:rPr>
          <w:rFonts w:ascii="Times New Roman" w:hAnsi="Times New Roman" w:cs="Times New Roman" w:eastAsia="Times New Roman"/>
          <w:i/>
          <w:color w:val="auto"/>
          <w:spacing w:val="0"/>
          <w:position w:val="0"/>
          <w:sz w:val="20"/>
          <w:shd w:fill="auto" w:val="clear"/>
        </w:rPr>
        <w:tab/>
        <w:t xml:space="preserve">4</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5</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Concluzii</w:t>
      </w:r>
      <w:r>
        <w:rPr>
          <w:rFonts w:ascii="Times New Roman" w:hAnsi="Times New Roman" w:cs="Times New Roman" w:eastAsia="Times New Roman"/>
          <w:b/>
          <w:caps w:val="true"/>
          <w:color w:val="auto"/>
          <w:spacing w:val="0"/>
          <w:position w:val="0"/>
          <w:sz w:val="20"/>
          <w:shd w:fill="auto" w:val="clear"/>
        </w:rPr>
        <w:tab/>
        <w:t xml:space="preserve">8</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6</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Bibliografie</w:t>
      </w:r>
      <w:r>
        <w:rPr>
          <w:rFonts w:ascii="Times New Roman" w:hAnsi="Times New Roman" w:cs="Times New Roman" w:eastAsia="Times New Roman"/>
          <w:b/>
          <w:caps w:val="true"/>
          <w:color w:val="auto"/>
          <w:spacing w:val="0"/>
          <w:position w:val="0"/>
          <w:sz w:val="20"/>
          <w:shd w:fill="auto" w:val="clear"/>
        </w:rPr>
        <w:tab/>
        <w:t xml:space="preserve">9</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7</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Referin</w:t>
      </w:r>
      <w:r>
        <w:rPr>
          <w:rFonts w:ascii="Times New Roman" w:hAnsi="Times New Roman" w:cs="Times New Roman" w:eastAsia="Times New Roman"/>
          <w:b/>
          <w:caps w:val="true"/>
          <w:color w:val="0000FF"/>
          <w:spacing w:val="0"/>
          <w:position w:val="0"/>
          <w:sz w:val="20"/>
          <w:u w:val="single"/>
          <w:shd w:fill="auto" w:val="clear"/>
        </w:rPr>
        <w:t xml:space="preserve">țe web</w:t>
      </w:r>
      <w:r>
        <w:rPr>
          <w:rFonts w:ascii="Times New Roman" w:hAnsi="Times New Roman" w:cs="Times New Roman" w:eastAsia="Times New Roman"/>
          <w:b/>
          <w:caps w:val="true"/>
          <w:color w:val="auto"/>
          <w:spacing w:val="0"/>
          <w:position w:val="0"/>
          <w:sz w:val="20"/>
          <w:shd w:fill="auto" w:val="clear"/>
        </w:rPr>
        <w:tab/>
        <w:t xml:space="preserve">10</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A.</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Codul surs</w:t>
      </w:r>
      <w:r>
        <w:rPr>
          <w:rFonts w:ascii="Times New Roman" w:hAnsi="Times New Roman" w:cs="Times New Roman" w:eastAsia="Times New Roman"/>
          <w:b/>
          <w:caps w:val="true"/>
          <w:color w:val="0000FF"/>
          <w:spacing w:val="0"/>
          <w:position w:val="0"/>
          <w:sz w:val="20"/>
          <w:u w:val="single"/>
          <w:shd w:fill="auto" w:val="clear"/>
        </w:rPr>
        <w:t xml:space="preserve">ă</w:t>
      </w:r>
      <w:r>
        <w:rPr>
          <w:rFonts w:ascii="Times New Roman" w:hAnsi="Times New Roman" w:cs="Times New Roman" w:eastAsia="Times New Roman"/>
          <w:b/>
          <w:caps w:val="true"/>
          <w:color w:val="auto"/>
          <w:spacing w:val="0"/>
          <w:position w:val="0"/>
          <w:sz w:val="20"/>
          <w:shd w:fill="auto" w:val="clear"/>
        </w:rPr>
        <w:tab/>
        <w:t xml:space="preserve">11</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B.</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Site-ul web al proiectului</w:t>
      </w:r>
      <w:r>
        <w:rPr>
          <w:rFonts w:ascii="Times New Roman" w:hAnsi="Times New Roman" w:cs="Times New Roman" w:eastAsia="Times New Roman"/>
          <w:b/>
          <w:caps w:val="true"/>
          <w:color w:val="auto"/>
          <w:spacing w:val="0"/>
          <w:position w:val="0"/>
          <w:sz w:val="20"/>
          <w:shd w:fill="auto" w:val="clear"/>
        </w:rPr>
        <w:tab/>
        <w:t xml:space="preserve">12</w:t>
      </w:r>
    </w:p>
    <w:p>
      <w:pPr>
        <w:tabs>
          <w:tab w:val="left" w:pos="440" w:leader="none"/>
          <w:tab w:val="right" w:pos="9017" w:leader="dot"/>
        </w:tabs>
        <w:spacing w:before="120" w:after="12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C.</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b/>
          <w:caps w:val="true"/>
          <w:color w:val="0000FF"/>
          <w:spacing w:val="0"/>
          <w:position w:val="0"/>
          <w:sz w:val="20"/>
          <w:u w:val="single"/>
          <w:shd w:fill="auto" w:val="clear"/>
        </w:rPr>
        <w:t xml:space="preserve">CD / DVD</w:t>
      </w:r>
      <w:r>
        <w:rPr>
          <w:rFonts w:ascii="Times New Roman" w:hAnsi="Times New Roman" w:cs="Times New Roman" w:eastAsia="Times New Roman"/>
          <w:b/>
          <w:caps w:val="true"/>
          <w:color w:val="auto"/>
          <w:spacing w:val="0"/>
          <w:position w:val="0"/>
          <w:sz w:val="20"/>
          <w:shd w:fill="auto" w:val="clear"/>
        </w:rPr>
        <w:tab/>
        <w:t xml:space="preserve">13</w:t>
      </w:r>
    </w:p>
    <w:p>
      <w:pPr>
        <w:tabs>
          <w:tab w:val="right" w:pos="9017" w:leader="dot"/>
        </w:tabs>
        <w:spacing w:before="120" w:after="12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0000FF"/>
          <w:spacing w:val="0"/>
          <w:position w:val="0"/>
          <w:sz w:val="20"/>
          <w:u w:val="single"/>
          <w:shd w:fill="auto" w:val="clear"/>
        </w:rPr>
        <w:t xml:space="preserve">Index</w:t>
      </w:r>
      <w:r>
        <w:rPr>
          <w:rFonts w:ascii="Times New Roman" w:hAnsi="Times New Roman" w:cs="Times New Roman" w:eastAsia="Times New Roman"/>
          <w:b/>
          <w:caps w:val="true"/>
          <w:color w:val="auto"/>
          <w:spacing w:val="0"/>
          <w:position w:val="0"/>
          <w:sz w:val="20"/>
          <w:shd w:fill="auto" w:val="clear"/>
        </w:rPr>
        <w:tab/>
        <w:t xml:space="preserve">14</w:t>
      </w: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2"/>
          <w:shd w:fill="auto" w:val="clear"/>
        </w:rPr>
        <w:t xml:space="preserve">LISTA FIGURILOR</w:t>
      </w:r>
    </w:p>
    <w:p>
      <w:pPr>
        <w:tabs>
          <w:tab w:val="right" w:pos="9017" w:leader="dot"/>
        </w:tabs>
        <w:spacing w:before="0" w:after="0" w:line="360"/>
        <w:ind w:right="0" w:left="440" w:hanging="44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Figura 1. Selectarea prin click dreapta a op</w:t>
      </w:r>
      <w:r>
        <w:rPr>
          <w:rFonts w:ascii="Times New Roman" w:hAnsi="Times New Roman" w:cs="Times New Roman" w:eastAsia="Times New Roman"/>
          <w:color w:val="0000FF"/>
          <w:spacing w:val="0"/>
          <w:position w:val="0"/>
          <w:sz w:val="20"/>
          <w:u w:val="single"/>
          <w:shd w:fill="auto" w:val="clear"/>
        </w:rPr>
        <w:t xml:space="preserve">țiunii </w:t>
      </w:r>
      <w:r>
        <w:rPr>
          <w:rFonts w:ascii="Times New Roman" w:hAnsi="Times New Roman" w:cs="Times New Roman" w:eastAsia="Times New Roman"/>
          <w:color w:val="0000FF"/>
          <w:spacing w:val="0"/>
          <w:position w:val="0"/>
          <w:sz w:val="20"/>
          <w:u w:val="single"/>
          <w:shd w:fill="auto" w:val="clear"/>
        </w:rPr>
        <w:t xml:space="preserve">„</w:t>
      </w:r>
      <w:r>
        <w:rPr>
          <w:rFonts w:ascii="Times New Roman" w:hAnsi="Times New Roman" w:cs="Times New Roman" w:eastAsia="Times New Roman"/>
          <w:color w:val="0000FF"/>
          <w:spacing w:val="0"/>
          <w:position w:val="0"/>
          <w:sz w:val="20"/>
          <w:u w:val="single"/>
          <w:shd w:fill="auto" w:val="clear"/>
        </w:rPr>
        <w:t xml:space="preserve">Update field</w:t>
      </w:r>
      <w:r>
        <w:rPr>
          <w:rFonts w:ascii="Times New Roman" w:hAnsi="Times New Roman" w:cs="Times New Roman" w:eastAsia="Times New Roman"/>
          <w:color w:val="0000FF"/>
          <w:spacing w:val="0"/>
          <w:position w:val="0"/>
          <w:sz w:val="20"/>
          <w:u w:val="single"/>
          <w:shd w:fill="auto" w:val="clear"/>
        </w:rPr>
        <w:t xml:space="preserve">”</w:t>
      </w:r>
      <w:r>
        <w:rPr>
          <w:rFonts w:ascii="Times New Roman" w:hAnsi="Times New Roman" w:cs="Times New Roman" w:eastAsia="Times New Roman"/>
          <w:color w:val="auto"/>
          <w:spacing w:val="0"/>
          <w:position w:val="0"/>
          <w:sz w:val="20"/>
          <w:shd w:fill="auto" w:val="clear"/>
        </w:rPr>
        <w:tab/>
        <w:t xml:space="preserve">5</w:t>
      </w:r>
    </w:p>
    <w:p>
      <w:pPr>
        <w:tabs>
          <w:tab w:val="right" w:pos="9017" w:leader="dot"/>
        </w:tabs>
        <w:spacing w:before="0" w:after="0" w:line="360"/>
        <w:ind w:right="0" w:left="440" w:hanging="44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Figura 2. Actualizarea întregului tabel</w:t>
      </w:r>
      <w:r>
        <w:rPr>
          <w:rFonts w:ascii="Times New Roman" w:hAnsi="Times New Roman" w:cs="Times New Roman" w:eastAsia="Times New Roman"/>
          <w:color w:val="auto"/>
          <w:spacing w:val="0"/>
          <w:position w:val="0"/>
          <w:sz w:val="20"/>
          <w:shd w:fill="auto" w:val="clear"/>
        </w:rPr>
        <w:tab/>
        <w:t xml:space="preserve">5</w:t>
      </w: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32"/>
          <w:shd w:fill="auto" w:val="clear"/>
        </w:rPr>
        <w:t xml:space="preserve">LISTA TABELELOR</w:t>
      </w:r>
    </w:p>
    <w:p>
      <w:pPr>
        <w:tabs>
          <w:tab w:val="right" w:pos="9017" w:leader="dot"/>
        </w:tabs>
        <w:spacing w:before="0" w:after="0" w:line="360"/>
        <w:ind w:right="0" w:left="440" w:hanging="44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FF"/>
          <w:spacing w:val="0"/>
          <w:position w:val="0"/>
          <w:sz w:val="20"/>
          <w:u w:val="single"/>
          <w:shd w:fill="auto" w:val="clear"/>
        </w:rPr>
        <w:t xml:space="preserve">Tabelul 1. Nume de utilizatori </w:t>
      </w:r>
      <w:r>
        <w:rPr>
          <w:rFonts w:ascii="Times New Roman" w:hAnsi="Times New Roman" w:cs="Times New Roman" w:eastAsia="Times New Roman"/>
          <w:color w:val="0000FF"/>
          <w:spacing w:val="0"/>
          <w:position w:val="0"/>
          <w:sz w:val="20"/>
          <w:u w:val="single"/>
          <w:shd w:fill="auto" w:val="clear"/>
        </w:rPr>
        <w:t xml:space="preserve">și valorile rezumat ale parolelor acestora</w:t>
      </w:r>
      <w:r>
        <w:rPr>
          <w:rFonts w:ascii="Times New Roman" w:hAnsi="Times New Roman" w:cs="Times New Roman" w:eastAsia="Times New Roman"/>
          <w:color w:val="auto"/>
          <w:spacing w:val="0"/>
          <w:position w:val="0"/>
          <w:sz w:val="20"/>
          <w:shd w:fill="auto" w:val="clear"/>
        </w:rPr>
        <w:tab/>
        <w:t xml:space="preserve">5</w:t>
      </w: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p>
    <w:p>
      <w:pPr>
        <w:keepNext w:val="true"/>
        <w:numPr>
          <w:ilvl w:val="0"/>
          <w:numId w:val="192"/>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Introducere</w:t>
      </w:r>
    </w:p>
    <w:p>
      <w:pPr>
        <w:numPr>
          <w:ilvl w:val="0"/>
          <w:numId w:val="192"/>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Scopul</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Proiectul acesta a fost conceput cu scopul de a permite oric</w:t>
      </w:r>
      <w:r>
        <w:rPr>
          <w:rFonts w:ascii="Times New Roman" w:hAnsi="Times New Roman" w:cs="Times New Roman" w:eastAsia="Times New Roman"/>
          <w:color w:val="auto"/>
          <w:spacing w:val="0"/>
          <w:position w:val="0"/>
          <w:sz w:val="22"/>
          <w:shd w:fill="auto" w:val="clear"/>
        </w:rPr>
        <w:t xml:space="preserve">ărei persoane să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şi poată stoca şi gestiona şi vizualiza grafic, sub formă de arbore genealogic, informaţiile despre rudele sale,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şi posibilitatea de a găsi rude noi </w:t>
      </w:r>
      <w:r>
        <w:rPr>
          <w:rFonts w:ascii="Times New Roman" w:hAnsi="Times New Roman" w:cs="Times New Roman" w:eastAsia="Times New Roman"/>
          <w:color w:val="auto"/>
          <w:spacing w:val="0"/>
          <w:position w:val="0"/>
          <w:sz w:val="22"/>
          <w:shd w:fill="auto" w:val="clear"/>
        </w:rPr>
        <w:t xml:space="preserve">în aplica</w:t>
      </w:r>
      <w:r>
        <w:rPr>
          <w:rFonts w:ascii="Times New Roman" w:hAnsi="Times New Roman" w:cs="Times New Roman" w:eastAsia="Times New Roman"/>
          <w:color w:val="auto"/>
          <w:spacing w:val="0"/>
          <w:position w:val="0"/>
          <w:sz w:val="22"/>
          <w:shd w:fill="auto" w:val="clear"/>
        </w:rPr>
        <w:t xml:space="preserve">ţie, care </w:t>
      </w:r>
      <w:r>
        <w:rPr>
          <w:rFonts w:ascii="Times New Roman" w:hAnsi="Times New Roman" w:cs="Times New Roman" w:eastAsia="Times New Roman"/>
          <w:color w:val="auto"/>
          <w:spacing w:val="0"/>
          <w:position w:val="0"/>
          <w:sz w:val="22"/>
          <w:shd w:fill="auto" w:val="clear"/>
        </w:rPr>
        <w:t xml:space="preserve">în urma unei cereri s</w:t>
      </w:r>
      <w:r>
        <w:rPr>
          <w:rFonts w:ascii="Times New Roman" w:hAnsi="Times New Roman" w:cs="Times New Roman" w:eastAsia="Times New Roman"/>
          <w:color w:val="auto"/>
          <w:spacing w:val="0"/>
          <w:position w:val="0"/>
          <w:sz w:val="22"/>
          <w:shd w:fill="auto" w:val="clear"/>
        </w:rPr>
        <w:t xml:space="preserve">ă le poată vedea arborele lor genealogic, cu ţelul de a extinde cunoştintele despre persoanele cu care este </w:t>
      </w:r>
      <w:r>
        <w:rPr>
          <w:rFonts w:ascii="Times New Roman" w:hAnsi="Times New Roman" w:cs="Times New Roman" w:eastAsia="Times New Roman"/>
          <w:color w:val="auto"/>
          <w:spacing w:val="0"/>
          <w:position w:val="0"/>
          <w:sz w:val="22"/>
          <w:shd w:fill="auto" w:val="clear"/>
        </w:rPr>
        <w:t xml:space="preserve">înrudit</w:t>
      </w:r>
      <w:r>
        <w:rPr>
          <w:rFonts w:ascii="Times New Roman" w:hAnsi="Times New Roman" w:cs="Times New Roman" w:eastAsia="Times New Roman"/>
          <w:color w:val="auto"/>
          <w:spacing w:val="0"/>
          <w:position w:val="0"/>
          <w:sz w:val="22"/>
          <w:shd w:fill="auto" w:val="clear"/>
        </w:rPr>
        <w:t xml:space="preserve">ă. </w:t>
      </w:r>
    </w:p>
    <w:p>
      <w:pPr>
        <w:numPr>
          <w:ilvl w:val="0"/>
          <w:numId w:val="195"/>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Motiva</w:t>
      </w:r>
      <w:r>
        <w:rPr>
          <w:rFonts w:ascii="Times New Roman" w:hAnsi="Times New Roman" w:cs="Times New Roman" w:eastAsia="Times New Roman"/>
          <w:b/>
          <w:color w:val="auto"/>
          <w:spacing w:val="0"/>
          <w:position w:val="0"/>
          <w:sz w:val="28"/>
          <w:shd w:fill="auto" w:val="clear"/>
        </w:rPr>
        <w:t xml:space="preserve">ția</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Motiva</w:t>
      </w:r>
      <w:r>
        <w:rPr>
          <w:rFonts w:ascii="Times New Roman" w:hAnsi="Times New Roman" w:cs="Times New Roman" w:eastAsia="Times New Roman"/>
          <w:color w:val="auto"/>
          <w:spacing w:val="0"/>
          <w:position w:val="0"/>
          <w:sz w:val="22"/>
          <w:shd w:fill="auto" w:val="clear"/>
        </w:rPr>
        <w:t xml:space="preserve">ţia pentru realizarea acestei teme a venit </w:t>
      </w:r>
      <w:r>
        <w:rPr>
          <w:rFonts w:ascii="Times New Roman" w:hAnsi="Times New Roman" w:cs="Times New Roman" w:eastAsia="Times New Roman"/>
          <w:color w:val="auto"/>
          <w:spacing w:val="0"/>
          <w:position w:val="0"/>
          <w:sz w:val="22"/>
          <w:shd w:fill="auto" w:val="clear"/>
        </w:rPr>
        <w:t xml:space="preserve">în urma dorin</w:t>
      </w:r>
      <w:r>
        <w:rPr>
          <w:rFonts w:ascii="Times New Roman" w:hAnsi="Times New Roman" w:cs="Times New Roman" w:eastAsia="Times New Roman"/>
          <w:color w:val="auto"/>
          <w:spacing w:val="0"/>
          <w:position w:val="0"/>
          <w:sz w:val="22"/>
          <w:shd w:fill="auto" w:val="clear"/>
        </w:rPr>
        <w:t xml:space="preserve">ţei personale de a afla şi a păstra c</w:t>
      </w:r>
      <w:r>
        <w:rPr>
          <w:rFonts w:ascii="Times New Roman" w:hAnsi="Times New Roman" w:cs="Times New Roman" w:eastAsia="Times New Roman"/>
          <w:color w:val="auto"/>
          <w:spacing w:val="0"/>
          <w:position w:val="0"/>
          <w:sz w:val="22"/>
          <w:shd w:fill="auto" w:val="clear"/>
        </w:rPr>
        <w:t xml:space="preserve">ât mai multe despre rude, mai ales despre str</w:t>
      </w:r>
      <w:r>
        <w:rPr>
          <w:rFonts w:ascii="Times New Roman" w:hAnsi="Times New Roman" w:cs="Times New Roman" w:eastAsia="Times New Roman"/>
          <w:color w:val="auto"/>
          <w:spacing w:val="0"/>
          <w:position w:val="0"/>
          <w:sz w:val="22"/>
          <w:shd w:fill="auto" w:val="clear"/>
        </w:rPr>
        <w:t xml:space="preserve">ămoşi, drept amintire. Există multe alte persoane care doresc să afle  informaţii despre originile lor, strămoşi şi rude, precum şi modul </w:t>
      </w:r>
      <w:r>
        <w:rPr>
          <w:rFonts w:ascii="Times New Roman" w:hAnsi="Times New Roman" w:cs="Times New Roman" w:eastAsia="Times New Roman"/>
          <w:color w:val="auto"/>
          <w:spacing w:val="0"/>
          <w:position w:val="0"/>
          <w:sz w:val="22"/>
          <w:shd w:fill="auto" w:val="clear"/>
        </w:rPr>
        <w:t xml:space="preserve">în care acestea pot lua leg</w:t>
      </w:r>
      <w:r>
        <w:rPr>
          <w:rFonts w:ascii="Times New Roman" w:hAnsi="Times New Roman" w:cs="Times New Roman" w:eastAsia="Times New Roman"/>
          <w:color w:val="auto"/>
          <w:spacing w:val="0"/>
          <w:position w:val="0"/>
          <w:sz w:val="22"/>
          <w:shd w:fill="auto" w:val="clear"/>
        </w:rPr>
        <w:t xml:space="preserve">ătura cu ele. Consider că acest proiect va ajuta un un cerc relativ larg de persoane să obţină informaţii despre rudele lor şi </w:t>
      </w:r>
      <w:r>
        <w:rPr>
          <w:rFonts w:ascii="Times New Roman" w:hAnsi="Times New Roman" w:cs="Times New Roman" w:eastAsia="Times New Roman"/>
          <w:color w:val="auto"/>
          <w:spacing w:val="0"/>
          <w:position w:val="0"/>
          <w:sz w:val="22"/>
          <w:shd w:fill="auto" w:val="clear"/>
        </w:rPr>
        <w:t xml:space="preserve">înr</w:t>
      </w:r>
      <w:r>
        <w:rPr>
          <w:rFonts w:ascii="Times New Roman" w:hAnsi="Times New Roman" w:cs="Times New Roman" w:eastAsia="Times New Roman"/>
          <w:color w:val="auto"/>
          <w:spacing w:val="0"/>
          <w:position w:val="0"/>
          <w:sz w:val="22"/>
          <w:shd w:fill="auto" w:val="clear"/>
        </w:rPr>
        <w:t xml:space="preserve">ădăcineze conexiuni cu altele noi.</w:t>
      </w:r>
    </w:p>
    <w:p>
      <w:pPr>
        <w:keepNext w:val="true"/>
        <w:numPr>
          <w:ilvl w:val="0"/>
          <w:numId w:val="197"/>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Fundamente teoretice </w:t>
      </w:r>
      <w:r>
        <w:rPr>
          <w:rFonts w:ascii="Times New Roman" w:hAnsi="Times New Roman" w:cs="Times New Roman" w:eastAsia="Times New Roman"/>
          <w:b/>
          <w:caps w:val="true"/>
          <w:color w:val="auto"/>
          <w:spacing w:val="0"/>
          <w:position w:val="0"/>
          <w:sz w:val="32"/>
          <w:shd w:fill="auto" w:val="clear"/>
        </w:rPr>
        <w:t xml:space="preserve">şi tehnice</w:t>
      </w:r>
    </w:p>
    <w:p>
      <w:pPr>
        <w:numPr>
          <w:ilvl w:val="0"/>
          <w:numId w:val="197"/>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Tehnologii utilizate</w:t>
      </w:r>
    </w:p>
    <w:p>
      <w:pPr>
        <w:keepNext w:val="true"/>
        <w:numPr>
          <w:ilvl w:val="0"/>
          <w:numId w:val="197"/>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Limbajul C#</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 este un limbaj de programare orientat pe obiecte, orientat pe componente, care ofer</w:t>
      </w:r>
      <w:r>
        <w:rPr>
          <w:rFonts w:ascii="Times New Roman" w:hAnsi="Times New Roman" w:cs="Times New Roman" w:eastAsia="Times New Roman"/>
          <w:color w:val="auto"/>
          <w:spacing w:val="0"/>
          <w:position w:val="0"/>
          <w:sz w:val="22"/>
          <w:shd w:fill="auto" w:val="clear"/>
        </w:rPr>
        <w:t xml:space="preserve">ă construcții de limbaj pentru a sprijini direct aceste concepte, făc</w:t>
      </w:r>
      <w:r>
        <w:rPr>
          <w:rFonts w:ascii="Times New Roman" w:hAnsi="Times New Roman" w:cs="Times New Roman" w:eastAsia="Times New Roman"/>
          <w:color w:val="auto"/>
          <w:spacing w:val="0"/>
          <w:position w:val="0"/>
          <w:sz w:val="22"/>
          <w:shd w:fill="auto" w:val="clear"/>
        </w:rPr>
        <w:t xml:space="preserve">ându-l un limbaj natural în care s</w:t>
      </w:r>
      <w:r>
        <w:rPr>
          <w:rFonts w:ascii="Times New Roman" w:hAnsi="Times New Roman" w:cs="Times New Roman" w:eastAsia="Times New Roman"/>
          <w:color w:val="auto"/>
          <w:spacing w:val="0"/>
          <w:position w:val="0"/>
          <w:sz w:val="22"/>
          <w:shd w:fill="auto" w:val="clear"/>
        </w:rPr>
        <w:t xml:space="preserve">ă creeze și să utilizeze componente software. Mai multe caracteristici C# ajută la crearea de aplicații robuste și durabile. Colectarea gunoiului recuperează automat memoria ocupată de obiecte neutilizate inaccesibile. Tipurile nullabile protejează </w:t>
      </w:r>
      <w:r>
        <w:rPr>
          <w:rFonts w:ascii="Times New Roman" w:hAnsi="Times New Roman" w:cs="Times New Roman" w:eastAsia="Times New Roman"/>
          <w:color w:val="auto"/>
          <w:spacing w:val="0"/>
          <w:position w:val="0"/>
          <w:sz w:val="22"/>
          <w:shd w:fill="auto" w:val="clear"/>
        </w:rPr>
        <w:t xml:space="preserve">împotriva variabilelor care nu se refer</w:t>
      </w:r>
      <w:r>
        <w:rPr>
          <w:rFonts w:ascii="Times New Roman" w:hAnsi="Times New Roman" w:cs="Times New Roman" w:eastAsia="Times New Roman"/>
          <w:color w:val="auto"/>
          <w:spacing w:val="0"/>
          <w:position w:val="0"/>
          <w:sz w:val="22"/>
          <w:shd w:fill="auto" w:val="clear"/>
        </w:rPr>
        <w:t xml:space="preserve">ă la obiectele alocate. Gestionarea excepțiilor oferă o abordare structurată și extensibilă pentru detectarea și recuperarea erorilor. Expresiile Lambda acceptă tehnici de programare funcțională. Sintaxa Language Integrated Query (LINQ) creează un model comun pentru lucrul cu date din orice sursă. Suportul de limbaj pentru operațiuni asincrone oferă sintaxă pentru construirea de sisteme distribuite. Are de asemenea un sistem de tip unificat, </w:t>
      </w:r>
      <w:r>
        <w:rPr>
          <w:rFonts w:ascii="Times New Roman" w:hAnsi="Times New Roman" w:cs="Times New Roman" w:eastAsia="Times New Roman"/>
          <w:color w:val="auto"/>
          <w:spacing w:val="0"/>
          <w:position w:val="0"/>
          <w:sz w:val="22"/>
          <w:shd w:fill="auto" w:val="clear"/>
        </w:rPr>
        <w:t xml:space="preserve">în care toate tipurile C#, inclusiv tipurile primitive, cum ar fi int </w:t>
      </w:r>
      <w:r>
        <w:rPr>
          <w:rFonts w:ascii="Times New Roman" w:hAnsi="Times New Roman" w:cs="Times New Roman" w:eastAsia="Times New Roman"/>
          <w:color w:val="auto"/>
          <w:spacing w:val="0"/>
          <w:position w:val="0"/>
          <w:sz w:val="22"/>
          <w:shd w:fill="auto" w:val="clear"/>
        </w:rPr>
        <w:t xml:space="preserve">și double, moștenesc de la un singur tip de obiect rădăcină şi au </w:t>
      </w:r>
      <w:r>
        <w:rPr>
          <w:rFonts w:ascii="Times New Roman" w:hAnsi="Times New Roman" w:cs="Times New Roman" w:eastAsia="Times New Roman"/>
          <w:color w:val="auto"/>
          <w:spacing w:val="0"/>
          <w:position w:val="0"/>
          <w:sz w:val="22"/>
          <w:shd w:fill="auto" w:val="clear"/>
        </w:rPr>
        <w:t xml:space="preserve">în comun un set de opera</w:t>
      </w:r>
      <w:r>
        <w:rPr>
          <w:rFonts w:ascii="Times New Roman" w:hAnsi="Times New Roman" w:cs="Times New Roman" w:eastAsia="Times New Roman"/>
          <w:color w:val="auto"/>
          <w:spacing w:val="0"/>
          <w:position w:val="0"/>
          <w:sz w:val="22"/>
          <w:shd w:fill="auto" w:val="clear"/>
        </w:rPr>
        <w:t xml:space="preserve">țiuni comune. Valorile de orice tip pot fi stocate, transportate și operate </w:t>
      </w:r>
      <w:r>
        <w:rPr>
          <w:rFonts w:ascii="Times New Roman" w:hAnsi="Times New Roman" w:cs="Times New Roman" w:eastAsia="Times New Roman"/>
          <w:color w:val="auto"/>
          <w:spacing w:val="0"/>
          <w:position w:val="0"/>
          <w:sz w:val="22"/>
          <w:shd w:fill="auto" w:val="clear"/>
        </w:rPr>
        <w:t xml:space="preserve">într-o manier</w:t>
      </w:r>
      <w:r>
        <w:rPr>
          <w:rFonts w:ascii="Times New Roman" w:hAnsi="Times New Roman" w:cs="Times New Roman" w:eastAsia="Times New Roman"/>
          <w:color w:val="auto"/>
          <w:spacing w:val="0"/>
          <w:position w:val="0"/>
          <w:sz w:val="22"/>
          <w:shd w:fill="auto" w:val="clear"/>
        </w:rPr>
        <w:t xml:space="preserve">ă consecventă. </w:t>
      </w:r>
      <w:r>
        <w:rPr>
          <w:rFonts w:ascii="Times New Roman" w:hAnsi="Times New Roman" w:cs="Times New Roman" w:eastAsia="Times New Roman"/>
          <w:color w:val="auto"/>
          <w:spacing w:val="0"/>
          <w:position w:val="0"/>
          <w:sz w:val="22"/>
          <w:shd w:fill="auto" w:val="clear"/>
        </w:rPr>
        <w:t xml:space="preserve">În plus, accept</w:t>
      </w:r>
      <w:r>
        <w:rPr>
          <w:rFonts w:ascii="Times New Roman" w:hAnsi="Times New Roman" w:cs="Times New Roman" w:eastAsia="Times New Roman"/>
          <w:color w:val="auto"/>
          <w:spacing w:val="0"/>
          <w:position w:val="0"/>
          <w:sz w:val="22"/>
          <w:shd w:fill="auto" w:val="clear"/>
        </w:rPr>
        <w:t xml:space="preserve">ă at</w:t>
      </w:r>
      <w:r>
        <w:rPr>
          <w:rFonts w:ascii="Times New Roman" w:hAnsi="Times New Roman" w:cs="Times New Roman" w:eastAsia="Times New Roman"/>
          <w:color w:val="auto"/>
          <w:spacing w:val="0"/>
          <w:position w:val="0"/>
          <w:sz w:val="22"/>
          <w:shd w:fill="auto" w:val="clear"/>
        </w:rPr>
        <w:t xml:space="preserve">ât tipurile de referin</w:t>
      </w:r>
      <w:r>
        <w:rPr>
          <w:rFonts w:ascii="Times New Roman" w:hAnsi="Times New Roman" w:cs="Times New Roman" w:eastAsia="Times New Roman"/>
          <w:color w:val="auto"/>
          <w:spacing w:val="0"/>
          <w:position w:val="0"/>
          <w:sz w:val="22"/>
          <w:shd w:fill="auto" w:val="clear"/>
        </w:rPr>
        <w:t xml:space="preserve">ță definite de utilizator,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și tipurile de valori, permite alocarea dinamică a obiectelor și stocarea </w:t>
      </w:r>
      <w:r>
        <w:rPr>
          <w:rFonts w:ascii="Times New Roman" w:hAnsi="Times New Roman" w:cs="Times New Roman" w:eastAsia="Times New Roman"/>
          <w:color w:val="auto"/>
          <w:spacing w:val="0"/>
          <w:position w:val="0"/>
          <w:sz w:val="22"/>
          <w:shd w:fill="auto" w:val="clear"/>
        </w:rPr>
        <w:t xml:space="preserve">în linie a structurilor u</w:t>
      </w:r>
      <w:r>
        <w:rPr>
          <w:rFonts w:ascii="Times New Roman" w:hAnsi="Times New Roman" w:cs="Times New Roman" w:eastAsia="Times New Roman"/>
          <w:color w:val="auto"/>
          <w:spacing w:val="0"/>
          <w:position w:val="0"/>
          <w:sz w:val="22"/>
          <w:shd w:fill="auto" w:val="clear"/>
        </w:rPr>
        <w:t xml:space="preserve">șoare. </w:t>
      </w:r>
    </w:p>
    <w:p>
      <w:pPr>
        <w:keepNext w:val="true"/>
        <w:numPr>
          <w:ilvl w:val="0"/>
          <w:numId w:val="201"/>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Platforma de dezvoltare .NET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 este o platform</w:t>
      </w:r>
      <w:r>
        <w:rPr>
          <w:rFonts w:ascii="Times New Roman" w:hAnsi="Times New Roman" w:cs="Times New Roman" w:eastAsia="Times New Roman"/>
          <w:color w:val="auto"/>
          <w:spacing w:val="0"/>
          <w:position w:val="0"/>
          <w:sz w:val="22"/>
          <w:shd w:fill="auto" w:val="clear"/>
        </w:rPr>
        <w:t xml:space="preserve">ă de dezvoltare gratuită, open-source, av</w:t>
      </w:r>
      <w:r>
        <w:rPr>
          <w:rFonts w:ascii="Times New Roman" w:hAnsi="Times New Roman" w:cs="Times New Roman" w:eastAsia="Times New Roman"/>
          <w:color w:val="auto"/>
          <w:spacing w:val="0"/>
          <w:position w:val="0"/>
          <w:sz w:val="22"/>
          <w:shd w:fill="auto" w:val="clear"/>
        </w:rPr>
        <w:t xml:space="preserve">ând licen</w:t>
      </w:r>
      <w:r>
        <w:rPr>
          <w:rFonts w:ascii="Times New Roman" w:hAnsi="Times New Roman" w:cs="Times New Roman" w:eastAsia="Times New Roman"/>
          <w:color w:val="auto"/>
          <w:spacing w:val="0"/>
          <w:position w:val="0"/>
          <w:sz w:val="22"/>
          <w:shd w:fill="auto" w:val="clear"/>
        </w:rPr>
        <w:t xml:space="preserve">țe MIT și Apache 2, pentru construirea multor tipuri de aplicații. Partajați funcționalitatea </w:t>
      </w:r>
      <w:r>
        <w:rPr>
          <w:rFonts w:ascii="Times New Roman" w:hAnsi="Times New Roman" w:cs="Times New Roman" w:eastAsia="Times New Roman"/>
          <w:color w:val="auto"/>
          <w:spacing w:val="0"/>
          <w:position w:val="0"/>
          <w:sz w:val="22"/>
          <w:shd w:fill="auto" w:val="clear"/>
        </w:rPr>
        <w:t xml:space="preserve">între diferite aplica</w:t>
      </w:r>
      <w:r>
        <w:rPr>
          <w:rFonts w:ascii="Times New Roman" w:hAnsi="Times New Roman" w:cs="Times New Roman" w:eastAsia="Times New Roman"/>
          <w:color w:val="auto"/>
          <w:spacing w:val="0"/>
          <w:position w:val="0"/>
          <w:sz w:val="22"/>
          <w:shd w:fill="auto" w:val="clear"/>
        </w:rPr>
        <w:t xml:space="preserve">ții și tipuri de aplicații folosind biblioteci de clase.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 .NET, codul </w:t>
      </w:r>
      <w:r>
        <w:rPr>
          <w:rFonts w:ascii="Times New Roman" w:hAnsi="Times New Roman" w:cs="Times New Roman" w:eastAsia="Times New Roman"/>
          <w:color w:val="auto"/>
          <w:spacing w:val="0"/>
          <w:position w:val="0"/>
          <w:sz w:val="22"/>
          <w:shd w:fill="auto" w:val="clear"/>
        </w:rPr>
        <w:t xml:space="preserve">și fișierele de proiect arată și se simt la fel, indiferent de tipul de aplicație pe care este construit. Permite acces </w:t>
      </w:r>
      <w:r>
        <w:rPr>
          <w:rFonts w:ascii="Times New Roman" w:hAnsi="Times New Roman" w:cs="Times New Roman" w:eastAsia="Times New Roman"/>
          <w:color w:val="auto"/>
          <w:spacing w:val="0"/>
          <w:position w:val="0"/>
          <w:sz w:val="22"/>
          <w:shd w:fill="auto" w:val="clear"/>
        </w:rPr>
        <w:t xml:space="preserve">în timpul de rulare, la API </w:t>
      </w:r>
      <w:r>
        <w:rPr>
          <w:rFonts w:ascii="Times New Roman" w:hAnsi="Times New Roman" w:cs="Times New Roman" w:eastAsia="Times New Roman"/>
          <w:color w:val="auto"/>
          <w:spacing w:val="0"/>
          <w:position w:val="0"/>
          <w:sz w:val="22"/>
          <w:shd w:fill="auto" w:val="clear"/>
        </w:rPr>
        <w:t xml:space="preserve">și capacități de limbă cu fiecare aplicație.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 pot crea aplica</w:t>
      </w:r>
      <w:r>
        <w:rPr>
          <w:rFonts w:ascii="Times New Roman" w:hAnsi="Times New Roman" w:cs="Times New Roman" w:eastAsia="Times New Roman"/>
          <w:color w:val="auto"/>
          <w:spacing w:val="0"/>
          <w:position w:val="0"/>
          <w:sz w:val="22"/>
          <w:shd w:fill="auto" w:val="clear"/>
        </w:rPr>
        <w:t xml:space="preserve">ții .NET pentru multe sisteme de operare, precum: Windows, macOS, Linux, Android, iOS, tvOS, watchOS. Arhitecturile de procesoare acceptate includ: x64, x86, ARM32, ARM64. .NET permite să utilizarea de capabilități specifice platformei, cum ar fi API-urile sistemului de operare.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.NET vine în diferite variante, cunoscute mai formal ca implement</w:t>
      </w:r>
      <w:r>
        <w:rPr>
          <w:rFonts w:ascii="Times New Roman" w:hAnsi="Times New Roman" w:cs="Times New Roman" w:eastAsia="Times New Roman"/>
          <w:color w:val="auto"/>
          <w:spacing w:val="0"/>
          <w:position w:val="0"/>
          <w:sz w:val="22"/>
          <w:shd w:fill="auto" w:val="clear"/>
        </w:rPr>
        <w:t xml:space="preserve">ări. .NET 5+ (inclusiv .NET Core) este cea mai recentă implementare și rulează pe orice platformă. .NET Framework este implementarea originală a .NET și rulează numai pe Windows.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Fiecare implementare include un runtime </w:t>
      </w:r>
      <w:r>
        <w:rPr>
          <w:rFonts w:ascii="Times New Roman" w:hAnsi="Times New Roman" w:cs="Times New Roman" w:eastAsia="Times New Roman"/>
          <w:color w:val="auto"/>
          <w:spacing w:val="0"/>
          <w:position w:val="0"/>
          <w:sz w:val="22"/>
          <w:shd w:fill="auto" w:val="clear"/>
        </w:rPr>
        <w:t xml:space="preserve">și o bibliotecă de clase. Poate include, de asemenea, cadre de aplicație și instrumente de dezvoltare.</w:t>
      </w:r>
    </w:p>
    <w:p>
      <w:pPr>
        <w:keepNext w:val="true"/>
        <w:numPr>
          <w:ilvl w:val="0"/>
          <w:numId w:val="20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Entity Framework Core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Entity Framework (EF) Core este o versiune u</w:t>
      </w:r>
      <w:r>
        <w:rPr>
          <w:rFonts w:ascii="Times New Roman" w:hAnsi="Times New Roman" w:cs="Times New Roman" w:eastAsia="Times New Roman"/>
          <w:color w:val="auto"/>
          <w:spacing w:val="0"/>
          <w:position w:val="0"/>
          <w:sz w:val="22"/>
          <w:shd w:fill="auto" w:val="clear"/>
        </w:rPr>
        <w:t xml:space="preserve">șoară, extensibilă, open source și multiplatformă a tehnologiei populare de acces la date Entity Framework. EF Core poate servi ca un mapper obiect-relațional (O/RM), care permite dezvoltatorilor .NET să lucreze cu o bază de date folosind obiecte .NET, elimină necesitatea majorității codului de acces la date care de obicei trebuie scris şi acceptă multe motoare de baze de date.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 EF Core, accesul la date se realizeaz</w:t>
      </w:r>
      <w:r>
        <w:rPr>
          <w:rFonts w:ascii="Times New Roman" w:hAnsi="Times New Roman" w:cs="Times New Roman" w:eastAsia="Times New Roman"/>
          <w:color w:val="auto"/>
          <w:spacing w:val="0"/>
          <w:position w:val="0"/>
          <w:sz w:val="22"/>
          <w:shd w:fill="auto" w:val="clear"/>
        </w:rPr>
        <w:t xml:space="preserve">ă folosind un model. Un model este alcătuit din clase de entități și un obiect context care reprezintă o sesiune cu baza de date. Obiectul context permite interogarea și salvarea datelor.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realizarea acestui proiect s-a codat manual un model pentru a se potrivi cu baza de date, care a fost utilizat pentru a crea o baz</w:t>
      </w:r>
      <w:r>
        <w:rPr>
          <w:rFonts w:ascii="Times New Roman" w:hAnsi="Times New Roman" w:cs="Times New Roman" w:eastAsia="Times New Roman"/>
          <w:color w:val="auto"/>
          <w:spacing w:val="0"/>
          <w:position w:val="0"/>
          <w:sz w:val="22"/>
          <w:shd w:fill="auto" w:val="clear"/>
        </w:rPr>
        <w:t xml:space="preserve">ă de date din model folosind migrări care permit evoluția acesteia pe măsură ce modelul se schimbă.</w:t>
      </w:r>
    </w:p>
    <w:p>
      <w:pPr>
        <w:keepNext w:val="true"/>
        <w:numPr>
          <w:ilvl w:val="0"/>
          <w:numId w:val="205"/>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Limbajul de interogare structurat </w:t>
      </w:r>
      <w:r>
        <w:rPr>
          <w:rFonts w:ascii="Times New Roman" w:hAnsi="Times New Roman" w:cs="Times New Roman" w:eastAsia="Times New Roman"/>
          <w:b/>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 xml:space="preserve"> MySQL</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MySQL este un sistem open-source, sub licen</w:t>
      </w:r>
      <w:r>
        <w:rPr>
          <w:rFonts w:ascii="Times New Roman" w:hAnsi="Times New Roman" w:cs="Times New Roman" w:eastAsia="Times New Roman"/>
          <w:color w:val="auto"/>
          <w:spacing w:val="0"/>
          <w:position w:val="0"/>
          <w:sz w:val="22"/>
          <w:shd w:fill="auto" w:val="clear"/>
        </w:rPr>
        <w:t xml:space="preserve">ţa generală GNU, de gestionare a bazelor de date relaționale. Numele său este o combinație </w:t>
      </w:r>
      <w:r>
        <w:rPr>
          <w:rFonts w:ascii="Times New Roman" w:hAnsi="Times New Roman" w:cs="Times New Roman" w:eastAsia="Times New Roman"/>
          <w:color w:val="auto"/>
          <w:spacing w:val="0"/>
          <w:position w:val="0"/>
          <w:sz w:val="22"/>
          <w:shd w:fill="auto" w:val="clear"/>
        </w:rPr>
        <w:t xml:space="preserve">între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My</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numele fiicei co-fondatorului Michael Widenius </w:t>
      </w:r>
      <w:r>
        <w:rPr>
          <w:rFonts w:ascii="Times New Roman" w:hAnsi="Times New Roman" w:cs="Times New Roman" w:eastAsia="Times New Roman"/>
          <w:color w:val="auto"/>
          <w:spacing w:val="0"/>
          <w:position w:val="0"/>
          <w:sz w:val="22"/>
          <w:shd w:fill="auto" w:val="clear"/>
        </w:rPr>
        <w:t xml:space="preserve">și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SQL</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abrevierea pentru Structured Query Language. Reprezint</w:t>
      </w:r>
      <w:r>
        <w:rPr>
          <w:rFonts w:ascii="Times New Roman" w:hAnsi="Times New Roman" w:cs="Times New Roman" w:eastAsia="Times New Roman"/>
          <w:color w:val="auto"/>
          <w:spacing w:val="0"/>
          <w:position w:val="0"/>
          <w:sz w:val="22"/>
          <w:shd w:fill="auto" w:val="clear"/>
        </w:rPr>
        <w:t xml:space="preserve">ă o bază de date relațională care organizează datele </w:t>
      </w:r>
      <w:r>
        <w:rPr>
          <w:rFonts w:ascii="Times New Roman" w:hAnsi="Times New Roman" w:cs="Times New Roman" w:eastAsia="Times New Roman"/>
          <w:color w:val="auto"/>
          <w:spacing w:val="0"/>
          <w:position w:val="0"/>
          <w:sz w:val="22"/>
          <w:shd w:fill="auto" w:val="clear"/>
        </w:rPr>
        <w:t xml:space="preserve">în unul sau mai multe tabele de date în care datele pot fi legate între ele prin rela</w:t>
      </w:r>
      <w:r>
        <w:rPr>
          <w:rFonts w:ascii="Times New Roman" w:hAnsi="Times New Roman" w:cs="Times New Roman" w:eastAsia="Times New Roman"/>
          <w:color w:val="auto"/>
          <w:spacing w:val="0"/>
          <w:position w:val="0"/>
          <w:sz w:val="22"/>
          <w:shd w:fill="auto" w:val="clear"/>
        </w:rPr>
        <w:t xml:space="preserve">ţii, precum chei externe, care ajută la structurarea datelor. SQL este un limbaj folosit de programatori pentru a crea, modifica și extrage date din baza de date relațională, precum și pentru a controla accesul utilizatorilor la baza de date. MySQL funcționează cu un sistem de operare pentru a implementa o bază de date relațională </w:t>
      </w:r>
      <w:r>
        <w:rPr>
          <w:rFonts w:ascii="Times New Roman" w:hAnsi="Times New Roman" w:cs="Times New Roman" w:eastAsia="Times New Roman"/>
          <w:color w:val="auto"/>
          <w:spacing w:val="0"/>
          <w:position w:val="0"/>
          <w:sz w:val="22"/>
          <w:shd w:fill="auto" w:val="clear"/>
        </w:rPr>
        <w:t xml:space="preserve">în sistemul de stocare al unui computer, gestioneaz</w:t>
      </w:r>
      <w:r>
        <w:rPr>
          <w:rFonts w:ascii="Times New Roman" w:hAnsi="Times New Roman" w:cs="Times New Roman" w:eastAsia="Times New Roman"/>
          <w:color w:val="auto"/>
          <w:spacing w:val="0"/>
          <w:position w:val="0"/>
          <w:sz w:val="22"/>
          <w:shd w:fill="auto" w:val="clear"/>
        </w:rPr>
        <w:t xml:space="preserve">ă utilizatorii, permite accesul la rețea și facilitează testarea integrității bazei de date și crearea de copii de siguranță.</w:t>
      </w:r>
    </w:p>
    <w:p>
      <w:pPr>
        <w:keepNext w:val="true"/>
        <w:numPr>
          <w:ilvl w:val="0"/>
          <w:numId w:val="207"/>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Platforma Angular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Angular este o platform</w:t>
      </w:r>
      <w:r>
        <w:rPr>
          <w:rFonts w:ascii="Times New Roman" w:hAnsi="Times New Roman" w:cs="Times New Roman" w:eastAsia="Times New Roman"/>
          <w:color w:val="auto"/>
          <w:spacing w:val="0"/>
          <w:position w:val="0"/>
          <w:sz w:val="22"/>
          <w:shd w:fill="auto" w:val="clear"/>
        </w:rPr>
        <w:t xml:space="preserve">ă de dezvoltare, construită pe TypeScript. Ca platformă, Angular include un cadru bazat pe componente pentru construirea de aplicații web scalabile, o colecție de biblioteci bine integrate care acoperă o mare varietate de caracteristici, inclusiv rutare, gestionare a formularelor, comunicare client-server și multe altele şi o suită de instrumente pentru dezvoltatori care ajută la dezvoltarea, construirea, testarea și actualizarea codului.</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Angular e o platform</w:t>
      </w:r>
      <w:r>
        <w:rPr>
          <w:rFonts w:ascii="Times New Roman" w:hAnsi="Times New Roman" w:cs="Times New Roman" w:eastAsia="Times New Roman"/>
          <w:color w:val="auto"/>
          <w:spacing w:val="0"/>
          <w:position w:val="0"/>
          <w:sz w:val="22"/>
          <w:shd w:fill="auto" w:val="clear"/>
        </w:rPr>
        <w:t xml:space="preserve">ă care se poate scala de la proiecte cu un singur dezvoltator la aplicații la nivel de </w:t>
      </w:r>
      <w:r>
        <w:rPr>
          <w:rFonts w:ascii="Times New Roman" w:hAnsi="Times New Roman" w:cs="Times New Roman" w:eastAsia="Times New Roman"/>
          <w:color w:val="auto"/>
          <w:spacing w:val="0"/>
          <w:position w:val="0"/>
          <w:sz w:val="22"/>
          <w:shd w:fill="auto" w:val="clear"/>
        </w:rPr>
        <w:t xml:space="preserve">întreprindere. Angular transform</w:t>
      </w:r>
      <w:r>
        <w:rPr>
          <w:rFonts w:ascii="Times New Roman" w:hAnsi="Times New Roman" w:cs="Times New Roman" w:eastAsia="Times New Roman"/>
          <w:color w:val="auto"/>
          <w:spacing w:val="0"/>
          <w:position w:val="0"/>
          <w:sz w:val="22"/>
          <w:shd w:fill="auto" w:val="clear"/>
        </w:rPr>
        <w:t xml:space="preserve">ă șabloanele </w:t>
      </w:r>
      <w:r>
        <w:rPr>
          <w:rFonts w:ascii="Times New Roman" w:hAnsi="Times New Roman" w:cs="Times New Roman" w:eastAsia="Times New Roman"/>
          <w:color w:val="auto"/>
          <w:spacing w:val="0"/>
          <w:position w:val="0"/>
          <w:sz w:val="22"/>
          <w:shd w:fill="auto" w:val="clear"/>
        </w:rPr>
        <w:t xml:space="preserve">în cod foarte optimizat pentru ma</w:t>
      </w:r>
      <w:r>
        <w:rPr>
          <w:rFonts w:ascii="Times New Roman" w:hAnsi="Times New Roman" w:cs="Times New Roman" w:eastAsia="Times New Roman"/>
          <w:color w:val="auto"/>
          <w:spacing w:val="0"/>
          <w:position w:val="0"/>
          <w:sz w:val="22"/>
          <w:shd w:fill="auto" w:val="clear"/>
        </w:rPr>
        <w:t xml:space="preserve">șinile virtuale JavaScript de astăzi, oferind toate beneficiile codului scris de m</w:t>
      </w:r>
      <w:r>
        <w:rPr>
          <w:rFonts w:ascii="Times New Roman" w:hAnsi="Times New Roman" w:cs="Times New Roman" w:eastAsia="Times New Roman"/>
          <w:color w:val="auto"/>
          <w:spacing w:val="0"/>
          <w:position w:val="0"/>
          <w:sz w:val="22"/>
          <w:shd w:fill="auto" w:val="clear"/>
        </w:rPr>
        <w:t xml:space="preserve">ân</w:t>
      </w:r>
      <w:r>
        <w:rPr>
          <w:rFonts w:ascii="Times New Roman" w:hAnsi="Times New Roman" w:cs="Times New Roman" w:eastAsia="Times New Roman"/>
          <w:color w:val="auto"/>
          <w:spacing w:val="0"/>
          <w:position w:val="0"/>
          <w:sz w:val="22"/>
          <w:shd w:fill="auto" w:val="clear"/>
        </w:rPr>
        <w:t xml:space="preserve">ă cu productivitatea unui cadru, facilit</w:t>
      </w:r>
      <w:r>
        <w:rPr>
          <w:rFonts w:ascii="Times New Roman" w:hAnsi="Times New Roman" w:cs="Times New Roman" w:eastAsia="Times New Roman"/>
          <w:color w:val="auto"/>
          <w:spacing w:val="0"/>
          <w:position w:val="0"/>
          <w:sz w:val="22"/>
          <w:shd w:fill="auto" w:val="clear"/>
        </w:rPr>
        <w:t xml:space="preserve">ând actualizarea cât mai simpl</w:t>
      </w:r>
      <w:r>
        <w:rPr>
          <w:rFonts w:ascii="Times New Roman" w:hAnsi="Times New Roman" w:cs="Times New Roman" w:eastAsia="Times New Roman"/>
          <w:color w:val="auto"/>
          <w:spacing w:val="0"/>
          <w:position w:val="0"/>
          <w:sz w:val="22"/>
          <w:shd w:fill="auto" w:val="clear"/>
        </w:rPr>
        <w:t xml:space="preserve">ă posibilă. Este special conceput pentru vizualizarea aplicațiilor pe Node.js</w:t>
      </w:r>
      <w:r>
        <w:rPr>
          <w:rFonts w:ascii="Times New Roman" w:hAnsi="Times New Roman" w:cs="Times New Roman" w:eastAsia="Times New Roman"/>
          <w:color w:val="auto"/>
          <w:spacing w:val="0"/>
          <w:position w:val="0"/>
          <w:sz w:val="22"/>
          <w:shd w:fill="auto" w:val="clear"/>
        </w:rPr>
        <w:t xml:space="preserve">®, .NET, PHP </w:t>
      </w:r>
      <w:r>
        <w:rPr>
          <w:rFonts w:ascii="Times New Roman" w:hAnsi="Times New Roman" w:cs="Times New Roman" w:eastAsia="Times New Roman"/>
          <w:color w:val="auto"/>
          <w:spacing w:val="0"/>
          <w:position w:val="0"/>
          <w:sz w:val="22"/>
          <w:shd w:fill="auto" w:val="clear"/>
        </w:rPr>
        <w:t xml:space="preserve">și alte servere pentru randare aproape instantanee doar </w:t>
      </w:r>
      <w:r>
        <w:rPr>
          <w:rFonts w:ascii="Times New Roman" w:hAnsi="Times New Roman" w:cs="Times New Roman" w:eastAsia="Times New Roman"/>
          <w:color w:val="auto"/>
          <w:spacing w:val="0"/>
          <w:position w:val="0"/>
          <w:sz w:val="22"/>
          <w:shd w:fill="auto" w:val="clear"/>
        </w:rPr>
        <w:t xml:space="preserve">în HTML </w:t>
      </w:r>
      <w:r>
        <w:rPr>
          <w:rFonts w:ascii="Times New Roman" w:hAnsi="Times New Roman" w:cs="Times New Roman" w:eastAsia="Times New Roman"/>
          <w:color w:val="auto"/>
          <w:spacing w:val="0"/>
          <w:position w:val="0"/>
          <w:sz w:val="22"/>
          <w:shd w:fill="auto" w:val="clear"/>
        </w:rPr>
        <w:t xml:space="preserve">și CSS.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Aplica</w:t>
      </w:r>
      <w:r>
        <w:rPr>
          <w:rFonts w:ascii="Times New Roman" w:hAnsi="Times New Roman" w:cs="Times New Roman" w:eastAsia="Times New Roman"/>
          <w:color w:val="auto"/>
          <w:spacing w:val="0"/>
          <w:position w:val="0"/>
          <w:sz w:val="22"/>
          <w:shd w:fill="auto" w:val="clear"/>
        </w:rPr>
        <w:t xml:space="preserve">țiile dezvoltate utiliz</w:t>
      </w:r>
      <w:r>
        <w:rPr>
          <w:rFonts w:ascii="Times New Roman" w:hAnsi="Times New Roman" w:cs="Times New Roman" w:eastAsia="Times New Roman"/>
          <w:color w:val="auto"/>
          <w:spacing w:val="0"/>
          <w:position w:val="0"/>
          <w:sz w:val="22"/>
          <w:shd w:fill="auto" w:val="clear"/>
        </w:rPr>
        <w:t xml:space="preserve">ând Angular se încarc</w:t>
      </w:r>
      <w:r>
        <w:rPr>
          <w:rFonts w:ascii="Times New Roman" w:hAnsi="Times New Roman" w:cs="Times New Roman" w:eastAsia="Times New Roman"/>
          <w:color w:val="auto"/>
          <w:spacing w:val="0"/>
          <w:position w:val="0"/>
          <w:sz w:val="22"/>
          <w:shd w:fill="auto" w:val="clear"/>
        </w:rPr>
        <w:t xml:space="preserve">ă rapid şi oferă divizarea automată a codului, astfel </w:t>
      </w:r>
      <w:r>
        <w:rPr>
          <w:rFonts w:ascii="Times New Roman" w:hAnsi="Times New Roman" w:cs="Times New Roman" w:eastAsia="Times New Roman"/>
          <w:color w:val="auto"/>
          <w:spacing w:val="0"/>
          <w:position w:val="0"/>
          <w:sz w:val="22"/>
          <w:shd w:fill="auto" w:val="clear"/>
        </w:rPr>
        <w:t xml:space="preserve">încât utilizatorii s</w:t>
      </w:r>
      <w:r>
        <w:rPr>
          <w:rFonts w:ascii="Times New Roman" w:hAnsi="Times New Roman" w:cs="Times New Roman" w:eastAsia="Times New Roman"/>
          <w:color w:val="auto"/>
          <w:spacing w:val="0"/>
          <w:position w:val="0"/>
          <w:sz w:val="22"/>
          <w:shd w:fill="auto" w:val="clear"/>
        </w:rPr>
        <w:t xml:space="preserve">ă </w:t>
      </w:r>
      <w:r>
        <w:rPr>
          <w:rFonts w:ascii="Times New Roman" w:hAnsi="Times New Roman" w:cs="Times New Roman" w:eastAsia="Times New Roman"/>
          <w:color w:val="auto"/>
          <w:spacing w:val="0"/>
          <w:position w:val="0"/>
          <w:sz w:val="22"/>
          <w:shd w:fill="auto" w:val="clear"/>
        </w:rPr>
        <w:t xml:space="preserve">încarce doar codul necesar pentru a reda vizualizarea pe care o solicit</w:t>
      </w:r>
      <w:r>
        <w:rPr>
          <w:rFonts w:ascii="Times New Roman" w:hAnsi="Times New Roman" w:cs="Times New Roman" w:eastAsia="Times New Roman"/>
          <w:color w:val="auto"/>
          <w:spacing w:val="0"/>
          <w:position w:val="0"/>
          <w:sz w:val="22"/>
          <w:shd w:fill="auto" w:val="clear"/>
        </w:rPr>
        <w:t xml:space="preserve">ă. Creează vizualizări ale interfeței de utilizare cu sintaxă de șablon simplă și puternică. Oferă completare inteligentă a codului, erori instantanee și alte feedback </w:t>
      </w:r>
      <w:r>
        <w:rPr>
          <w:rFonts w:ascii="Times New Roman" w:hAnsi="Times New Roman" w:cs="Times New Roman" w:eastAsia="Times New Roman"/>
          <w:color w:val="auto"/>
          <w:spacing w:val="0"/>
          <w:position w:val="0"/>
          <w:sz w:val="22"/>
          <w:shd w:fill="auto" w:val="clear"/>
        </w:rPr>
        <w:t xml:space="preserve">în editorii </w:t>
      </w:r>
      <w:r>
        <w:rPr>
          <w:rFonts w:ascii="Times New Roman" w:hAnsi="Times New Roman" w:cs="Times New Roman" w:eastAsia="Times New Roman"/>
          <w:color w:val="auto"/>
          <w:spacing w:val="0"/>
          <w:position w:val="0"/>
          <w:sz w:val="22"/>
          <w:shd w:fill="auto" w:val="clear"/>
        </w:rPr>
        <w:t xml:space="preserve">și IDE-urile populare.</w:t>
      </w:r>
    </w:p>
    <w:p>
      <w:pPr>
        <w:keepNext w:val="true"/>
        <w:numPr>
          <w:ilvl w:val="0"/>
          <w:numId w:val="209"/>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Cadrul Ionic</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Ionic este un set de instrumente UI open source pentru construirea de aplica</w:t>
      </w:r>
      <w:r>
        <w:rPr>
          <w:rFonts w:ascii="Times New Roman" w:hAnsi="Times New Roman" w:cs="Times New Roman" w:eastAsia="Times New Roman"/>
          <w:color w:val="auto"/>
          <w:spacing w:val="0"/>
          <w:position w:val="0"/>
          <w:sz w:val="22"/>
          <w:shd w:fill="auto" w:val="clear"/>
        </w:rPr>
        <w:t xml:space="preserve">ții mobile și desktop performante, de </w:t>
      </w:r>
      <w:r>
        <w:rPr>
          <w:rFonts w:ascii="Times New Roman" w:hAnsi="Times New Roman" w:cs="Times New Roman" w:eastAsia="Times New Roman"/>
          <w:color w:val="auto"/>
          <w:spacing w:val="0"/>
          <w:position w:val="0"/>
          <w:sz w:val="22"/>
          <w:shd w:fill="auto" w:val="clear"/>
        </w:rPr>
        <w:t xml:space="preserve">înalt</w:t>
      </w:r>
      <w:r>
        <w:rPr>
          <w:rFonts w:ascii="Times New Roman" w:hAnsi="Times New Roman" w:cs="Times New Roman" w:eastAsia="Times New Roman"/>
          <w:color w:val="auto"/>
          <w:spacing w:val="0"/>
          <w:position w:val="0"/>
          <w:sz w:val="22"/>
          <w:shd w:fill="auto" w:val="clear"/>
        </w:rPr>
        <w:t xml:space="preserve">ă calitate, folosind tehnologii web standardizate  (HTML, CSS și JavaScript), şi API-uri web moderne, cum ar fi Custom Elements și Shadow DOM.</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Ionic se concentreaz</w:t>
      </w:r>
      <w:r>
        <w:rPr>
          <w:rFonts w:ascii="Times New Roman" w:hAnsi="Times New Roman" w:cs="Times New Roman" w:eastAsia="Times New Roman"/>
          <w:color w:val="auto"/>
          <w:spacing w:val="0"/>
          <w:position w:val="0"/>
          <w:sz w:val="22"/>
          <w:shd w:fill="auto" w:val="clear"/>
        </w:rPr>
        <w:t xml:space="preserve">ă pe interacțiunea UX și UI din frontend a unei aplicații - controale UI, interacțiuni, gesturi, animații. Se integrează cu alte biblioteci sau cadre, cum ar fi Angular, React sau Vue. Alternativ, poate fi folosit de sine stătător, fără nici un cadru frontend.</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Ionic este singura stiv</w:t>
      </w:r>
      <w:r>
        <w:rPr>
          <w:rFonts w:ascii="Times New Roman" w:hAnsi="Times New Roman" w:cs="Times New Roman" w:eastAsia="Times New Roman"/>
          <w:color w:val="auto"/>
          <w:spacing w:val="0"/>
          <w:position w:val="0"/>
          <w:sz w:val="22"/>
          <w:shd w:fill="auto" w:val="clear"/>
        </w:rPr>
        <w:t xml:space="preserve">ă de aplicații mobile care le permite dezvoltatorilor web să creeze aplicații pentru toate magazinele majore de aplicații și web-ul mobil dintr-o singură bază de cod. Și cu stilul adaptiv, aplicațiile Ionic arată și se simt natural pe fiecare dispozitiv. Ionic folosește Capacitor (sau Cordova) pentru a se implementa nativ sau rulează </w:t>
      </w:r>
      <w:r>
        <w:rPr>
          <w:rFonts w:ascii="Times New Roman" w:hAnsi="Times New Roman" w:cs="Times New Roman" w:eastAsia="Times New Roman"/>
          <w:color w:val="auto"/>
          <w:spacing w:val="0"/>
          <w:position w:val="0"/>
          <w:sz w:val="22"/>
          <w:shd w:fill="auto" w:val="clear"/>
        </w:rPr>
        <w:t xml:space="preserve">în browser ca o aplica</w:t>
      </w:r>
      <w:r>
        <w:rPr>
          <w:rFonts w:ascii="Times New Roman" w:hAnsi="Times New Roman" w:cs="Times New Roman" w:eastAsia="Times New Roman"/>
          <w:color w:val="auto"/>
          <w:spacing w:val="0"/>
          <w:position w:val="0"/>
          <w:sz w:val="22"/>
          <w:shd w:fill="auto" w:val="clear"/>
        </w:rPr>
        <w:t xml:space="preserve">ție web progresivă.</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Ionic este conceput pentru a func</w:t>
      </w:r>
      <w:r>
        <w:rPr>
          <w:rFonts w:ascii="Times New Roman" w:hAnsi="Times New Roman" w:cs="Times New Roman" w:eastAsia="Times New Roman"/>
          <w:color w:val="auto"/>
          <w:spacing w:val="0"/>
          <w:position w:val="0"/>
          <w:sz w:val="22"/>
          <w:shd w:fill="auto" w:val="clear"/>
        </w:rPr>
        <w:t xml:space="preserve">ționa și a se comporta grozav pe toate dispozitivele și platformele mobile actuale, cu cele mai bune practici, cum ar fi tranziții eficiente accelerate de hardware și gesturi optimizate pentru atingere. Cu componente gata făcute, tipografie și o temă de bază superbă (dar extensibilă) care se adaptează fiecărei platforme.</w:t>
      </w:r>
    </w:p>
    <w:p>
      <w:pPr>
        <w:keepNext w:val="true"/>
        <w:numPr>
          <w:ilvl w:val="0"/>
          <w:numId w:val="211"/>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Limbajul TypeScript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TypeScript este un limbaj de programare dezvoltat </w:t>
      </w:r>
      <w:r>
        <w:rPr>
          <w:rFonts w:ascii="Times New Roman" w:hAnsi="Times New Roman" w:cs="Times New Roman" w:eastAsia="Times New Roman"/>
          <w:color w:val="auto"/>
          <w:spacing w:val="0"/>
          <w:position w:val="0"/>
          <w:sz w:val="22"/>
          <w:shd w:fill="auto" w:val="clear"/>
        </w:rPr>
        <w:t xml:space="preserve">și </w:t>
      </w:r>
      <w:r>
        <w:rPr>
          <w:rFonts w:ascii="Times New Roman" w:hAnsi="Times New Roman" w:cs="Times New Roman" w:eastAsia="Times New Roman"/>
          <w:color w:val="auto"/>
          <w:spacing w:val="0"/>
          <w:position w:val="0"/>
          <w:sz w:val="22"/>
          <w:shd w:fill="auto" w:val="clear"/>
        </w:rPr>
        <w:t xml:space="preserve">între</w:t>
      </w:r>
      <w:r>
        <w:rPr>
          <w:rFonts w:ascii="Times New Roman" w:hAnsi="Times New Roman" w:cs="Times New Roman" w:eastAsia="Times New Roman"/>
          <w:color w:val="auto"/>
          <w:spacing w:val="0"/>
          <w:position w:val="0"/>
          <w:sz w:val="22"/>
          <w:shd w:fill="auto" w:val="clear"/>
        </w:rPr>
        <w:t xml:space="preserve">ținut de Microsoft. Este un superset sintactic strict de JavaScript care adaugă tastare statică opțională limbajului. Este conceput pentru dezvoltarea de aplicații mari și transpilează </w:t>
      </w:r>
      <w:r>
        <w:rPr>
          <w:rFonts w:ascii="Times New Roman" w:hAnsi="Times New Roman" w:cs="Times New Roman" w:eastAsia="Times New Roman"/>
          <w:color w:val="auto"/>
          <w:spacing w:val="0"/>
          <w:position w:val="0"/>
          <w:sz w:val="22"/>
          <w:shd w:fill="auto" w:val="clear"/>
        </w:rPr>
        <w:t xml:space="preserve">în JavaScript. Deoarece este un superset de JavaScript, programele JavaScript existente sunt, de asemenea, programe TypeScript valide.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TypeScript poate fi folosit pentru a dezvolta aplica</w:t>
      </w:r>
      <w:r>
        <w:rPr>
          <w:rFonts w:ascii="Times New Roman" w:hAnsi="Times New Roman" w:cs="Times New Roman" w:eastAsia="Times New Roman"/>
          <w:color w:val="auto"/>
          <w:spacing w:val="0"/>
          <w:position w:val="0"/>
          <w:sz w:val="22"/>
          <w:shd w:fill="auto" w:val="clear"/>
        </w:rPr>
        <w:t xml:space="preserve">ții JavaScript at</w:t>
      </w:r>
      <w:r>
        <w:rPr>
          <w:rFonts w:ascii="Times New Roman" w:hAnsi="Times New Roman" w:cs="Times New Roman" w:eastAsia="Times New Roman"/>
          <w:color w:val="auto"/>
          <w:spacing w:val="0"/>
          <w:position w:val="0"/>
          <w:sz w:val="22"/>
          <w:shd w:fill="auto" w:val="clear"/>
        </w:rPr>
        <w:t xml:space="preserve">ât pentru execu</w:t>
      </w:r>
      <w:r>
        <w:rPr>
          <w:rFonts w:ascii="Times New Roman" w:hAnsi="Times New Roman" w:cs="Times New Roman" w:eastAsia="Times New Roman"/>
          <w:color w:val="auto"/>
          <w:spacing w:val="0"/>
          <w:position w:val="0"/>
          <w:sz w:val="22"/>
          <w:shd w:fill="auto" w:val="clear"/>
        </w:rPr>
        <w:t xml:space="preserve">ție pe partea client,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și pe partea server (ca și </w:t>
      </w:r>
      <w:r>
        <w:rPr>
          <w:rFonts w:ascii="Times New Roman" w:hAnsi="Times New Roman" w:cs="Times New Roman" w:eastAsia="Times New Roman"/>
          <w:color w:val="auto"/>
          <w:spacing w:val="0"/>
          <w:position w:val="0"/>
          <w:sz w:val="22"/>
          <w:shd w:fill="auto" w:val="clear"/>
        </w:rPr>
        <w:t xml:space="preserve">în cazul Node.js sau Deno). Sunt disponibile mai multe op</w:t>
      </w:r>
      <w:r>
        <w:rPr>
          <w:rFonts w:ascii="Times New Roman" w:hAnsi="Times New Roman" w:cs="Times New Roman" w:eastAsia="Times New Roman"/>
          <w:color w:val="auto"/>
          <w:spacing w:val="0"/>
          <w:position w:val="0"/>
          <w:sz w:val="22"/>
          <w:shd w:fill="auto" w:val="clear"/>
        </w:rPr>
        <w:t xml:space="preserve">țiuni pentru transpilare. Compilatorul implicit TypeScript poate fi utilizat sau compilatorul Babel poate fi invocat pentru a converti TypeScript </w:t>
      </w:r>
      <w:r>
        <w:rPr>
          <w:rFonts w:ascii="Times New Roman" w:hAnsi="Times New Roman" w:cs="Times New Roman" w:eastAsia="Times New Roman"/>
          <w:color w:val="auto"/>
          <w:spacing w:val="0"/>
          <w:position w:val="0"/>
          <w:sz w:val="22"/>
          <w:shd w:fill="auto" w:val="clear"/>
        </w:rPr>
        <w:t xml:space="preserve">în JavaScript. </w:t>
      </w:r>
    </w:p>
    <w:p>
      <w:pPr>
        <w:keepNext w:val="true"/>
        <w:numPr>
          <w:ilvl w:val="0"/>
          <w:numId w:val="21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Limbajul JavaScript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JavaScript (JS) este un limbaj de programare u</w:t>
      </w:r>
      <w:r>
        <w:rPr>
          <w:rFonts w:ascii="Times New Roman" w:hAnsi="Times New Roman" w:cs="Times New Roman" w:eastAsia="Times New Roman"/>
          <w:color w:val="auto"/>
          <w:spacing w:val="0"/>
          <w:position w:val="0"/>
          <w:sz w:val="22"/>
          <w:shd w:fill="auto" w:val="clear"/>
        </w:rPr>
        <w:t xml:space="preserve">șor, interpretat sau compilat la timp, cu funcții de primă clasă. Deși este cel mai bine cunoscut ca limbaj de scripting pentru pagini web, multe medii non-browser </w:t>
      </w:r>
      <w:r>
        <w:rPr>
          <w:rFonts w:ascii="Times New Roman" w:hAnsi="Times New Roman" w:cs="Times New Roman" w:eastAsia="Times New Roman"/>
          <w:color w:val="auto"/>
          <w:spacing w:val="0"/>
          <w:position w:val="0"/>
          <w:sz w:val="22"/>
          <w:shd w:fill="auto" w:val="clear"/>
        </w:rPr>
        <w:t xml:space="preserve">îl folosesc </w:t>
      </w:r>
      <w:r>
        <w:rPr>
          <w:rFonts w:ascii="Times New Roman" w:hAnsi="Times New Roman" w:cs="Times New Roman" w:eastAsia="Times New Roman"/>
          <w:color w:val="auto"/>
          <w:spacing w:val="0"/>
          <w:position w:val="0"/>
          <w:sz w:val="22"/>
          <w:shd w:fill="auto" w:val="clear"/>
        </w:rPr>
        <w:t xml:space="preserve">și ele, cum ar fi Node.js, Apache CouchDB și Adobe Acrobat. JavaScript este un limbaj dinamic, bazat pe prototipuri, multi-paradigma, cu un singur thread, care acceptă stiluri orientate pe obiecte, imperative și declarative (de exemplu, programare funcțională).</w:t>
      </w:r>
    </w:p>
    <w:p>
      <w:pPr>
        <w:keepNext w:val="true"/>
        <w:numPr>
          <w:ilvl w:val="0"/>
          <w:numId w:val="215"/>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HTML (HyperText Markup Language)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HTML (HyperText Markup Language) este un limbaj de marcare care define</w:t>
      </w:r>
      <w:r>
        <w:rPr>
          <w:rFonts w:ascii="Times New Roman" w:hAnsi="Times New Roman" w:cs="Times New Roman" w:eastAsia="Times New Roman"/>
          <w:color w:val="auto"/>
          <w:spacing w:val="0"/>
          <w:position w:val="0"/>
          <w:sz w:val="22"/>
          <w:shd w:fill="auto" w:val="clear"/>
        </w:rPr>
        <w:t xml:space="preserve">şte a structura unei pagini web și conținutul acesteia. HTML constă dintr-o serie de elemente, utilizate pentru a </w:t>
      </w:r>
      <w:r>
        <w:rPr>
          <w:rFonts w:ascii="Times New Roman" w:hAnsi="Times New Roman" w:cs="Times New Roman" w:eastAsia="Times New Roman"/>
          <w:color w:val="auto"/>
          <w:spacing w:val="0"/>
          <w:position w:val="0"/>
          <w:sz w:val="22"/>
          <w:shd w:fill="auto" w:val="clear"/>
        </w:rPr>
        <w:t xml:space="preserve">încadra sau încheia diferite p</w:t>
      </w:r>
      <w:r>
        <w:rPr>
          <w:rFonts w:ascii="Times New Roman" w:hAnsi="Times New Roman" w:cs="Times New Roman" w:eastAsia="Times New Roman"/>
          <w:color w:val="auto"/>
          <w:spacing w:val="0"/>
          <w:position w:val="0"/>
          <w:sz w:val="22"/>
          <w:shd w:fill="auto" w:val="clear"/>
        </w:rPr>
        <w:t xml:space="preserve">ărți ale conținutului pentru a face ca acesta să apară sau să acționeze </w:t>
      </w:r>
      <w:r>
        <w:rPr>
          <w:rFonts w:ascii="Times New Roman" w:hAnsi="Times New Roman" w:cs="Times New Roman" w:eastAsia="Times New Roman"/>
          <w:color w:val="auto"/>
          <w:spacing w:val="0"/>
          <w:position w:val="0"/>
          <w:sz w:val="22"/>
          <w:shd w:fill="auto" w:val="clear"/>
        </w:rPr>
        <w:t xml:space="preserve">într-un anumit fel. Etichetele care includ un cuvânt sau o imagine pot crea un hyperlink c</w:t>
      </w:r>
      <w:r>
        <w:rPr>
          <w:rFonts w:ascii="Times New Roman" w:hAnsi="Times New Roman" w:cs="Times New Roman" w:eastAsia="Times New Roman"/>
          <w:color w:val="auto"/>
          <w:spacing w:val="0"/>
          <w:position w:val="0"/>
          <w:sz w:val="22"/>
          <w:shd w:fill="auto" w:val="clear"/>
        </w:rPr>
        <w:t xml:space="preserve">ătre altă parte, pot pune cuvinte </w:t>
      </w:r>
      <w:r>
        <w:rPr>
          <w:rFonts w:ascii="Times New Roman" w:hAnsi="Times New Roman" w:cs="Times New Roman" w:eastAsia="Times New Roman"/>
          <w:color w:val="auto"/>
          <w:spacing w:val="0"/>
          <w:position w:val="0"/>
          <w:sz w:val="22"/>
          <w:shd w:fill="auto" w:val="clear"/>
        </w:rPr>
        <w:t xml:space="preserve">în cursiv, pot face fontul mai mare sau mai mic </w:t>
      </w:r>
      <w:r>
        <w:rPr>
          <w:rFonts w:ascii="Times New Roman" w:hAnsi="Times New Roman" w:cs="Times New Roman" w:eastAsia="Times New Roman"/>
          <w:color w:val="auto"/>
          <w:spacing w:val="0"/>
          <w:position w:val="0"/>
          <w:sz w:val="22"/>
          <w:shd w:fill="auto" w:val="clear"/>
        </w:rPr>
        <w:t xml:space="preserve">și așa mai departe.</w:t>
      </w:r>
    </w:p>
    <w:p>
      <w:pPr>
        <w:keepNext w:val="true"/>
        <w:numPr>
          <w:ilvl w:val="0"/>
          <w:numId w:val="217"/>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SASS/SCSS (Syntactically Awesome Style Sheets)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CSS (Cascading Style Sheet) este un limbaj de scripting folosit pentru proiectarea paginilor web, fiind printre cele mai importante tehnologii web utilizate pe scar</w:t>
      </w:r>
      <w:r>
        <w:rPr>
          <w:rFonts w:ascii="Times New Roman" w:hAnsi="Times New Roman" w:cs="Times New Roman" w:eastAsia="Times New Roman"/>
          <w:color w:val="auto"/>
          <w:spacing w:val="0"/>
          <w:position w:val="0"/>
          <w:sz w:val="22"/>
          <w:shd w:fill="auto" w:val="clear"/>
        </w:rPr>
        <w:t xml:space="preserve">ă largă, </w:t>
      </w:r>
      <w:r>
        <w:rPr>
          <w:rFonts w:ascii="Times New Roman" w:hAnsi="Times New Roman" w:cs="Times New Roman" w:eastAsia="Times New Roman"/>
          <w:color w:val="auto"/>
          <w:spacing w:val="0"/>
          <w:position w:val="0"/>
          <w:sz w:val="22"/>
          <w:shd w:fill="auto" w:val="clear"/>
        </w:rPr>
        <w:t xml:space="preserve">împreun</w:t>
      </w:r>
      <w:r>
        <w:rPr>
          <w:rFonts w:ascii="Times New Roman" w:hAnsi="Times New Roman" w:cs="Times New Roman" w:eastAsia="Times New Roman"/>
          <w:color w:val="auto"/>
          <w:spacing w:val="0"/>
          <w:position w:val="0"/>
          <w:sz w:val="22"/>
          <w:shd w:fill="auto" w:val="clear"/>
        </w:rPr>
        <w:t xml:space="preserve">ă cu HTML și JavaScript.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SASS este cel mai matur, stabil </w:t>
      </w:r>
      <w:r>
        <w:rPr>
          <w:rFonts w:ascii="Times New Roman" w:hAnsi="Times New Roman" w:cs="Times New Roman" w:eastAsia="Times New Roman"/>
          <w:color w:val="auto"/>
          <w:spacing w:val="0"/>
          <w:position w:val="0"/>
          <w:sz w:val="22"/>
          <w:shd w:fill="auto" w:val="clear"/>
        </w:rPr>
        <w:t xml:space="preserve">și puternic limbaj de extensie CSS de grad profesional din lume. Este complet compatibil cu toate versiunile de CSS, astfel </w:t>
      </w:r>
      <w:r>
        <w:rPr>
          <w:rFonts w:ascii="Times New Roman" w:hAnsi="Times New Roman" w:cs="Times New Roman" w:eastAsia="Times New Roman"/>
          <w:color w:val="auto"/>
          <w:spacing w:val="0"/>
          <w:position w:val="0"/>
          <w:sz w:val="22"/>
          <w:shd w:fill="auto" w:val="clear"/>
        </w:rPr>
        <w:t xml:space="preserve">încât s</w:t>
      </w:r>
      <w:r>
        <w:rPr>
          <w:rFonts w:ascii="Times New Roman" w:hAnsi="Times New Roman" w:cs="Times New Roman" w:eastAsia="Times New Roman"/>
          <w:color w:val="auto"/>
          <w:spacing w:val="0"/>
          <w:position w:val="0"/>
          <w:sz w:val="22"/>
          <w:shd w:fill="auto" w:val="clear"/>
        </w:rPr>
        <w:t xml:space="preserve">ă poată fi utilizate fără probleme orice biblioteci CSS disponibile. Are mai multe caracteristici și abilități dec</w:t>
      </w:r>
      <w:r>
        <w:rPr>
          <w:rFonts w:ascii="Times New Roman" w:hAnsi="Times New Roman" w:cs="Times New Roman" w:eastAsia="Times New Roman"/>
          <w:color w:val="auto"/>
          <w:spacing w:val="0"/>
          <w:position w:val="0"/>
          <w:sz w:val="22"/>
          <w:shd w:fill="auto" w:val="clear"/>
        </w:rPr>
        <w:t xml:space="preserve">ât orice alt limbaj de extensie CSS existent, precum variabilele care ajut</w:t>
      </w:r>
      <w:r>
        <w:rPr>
          <w:rFonts w:ascii="Times New Roman" w:hAnsi="Times New Roman" w:cs="Times New Roman" w:eastAsia="Times New Roman"/>
          <w:color w:val="auto"/>
          <w:spacing w:val="0"/>
          <w:position w:val="0"/>
          <w:sz w:val="22"/>
          <w:shd w:fill="auto" w:val="clear"/>
        </w:rPr>
        <w:t xml:space="preserve">ă la scurtarea codului scris.</w:t>
      </w:r>
    </w:p>
    <w:p>
      <w:pPr>
        <w:keepNext w:val="true"/>
        <w:numPr>
          <w:ilvl w:val="0"/>
          <w:numId w:val="219"/>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Sistem de versionare Git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Git este un sistem de control al versiunilor distribuit gratuit </w:t>
      </w:r>
      <w:r>
        <w:rPr>
          <w:rFonts w:ascii="Times New Roman" w:hAnsi="Times New Roman" w:cs="Times New Roman" w:eastAsia="Times New Roman"/>
          <w:color w:val="auto"/>
          <w:spacing w:val="0"/>
          <w:position w:val="0"/>
          <w:sz w:val="22"/>
          <w:shd w:fill="auto" w:val="clear"/>
        </w:rPr>
        <w:t xml:space="preserve">și open source, conceput pentru a gestiona totul, de la proiecte mici la proiecte foarte mari, cu viteză și eficiență.</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Git este u</w:t>
      </w:r>
      <w:r>
        <w:rPr>
          <w:rFonts w:ascii="Times New Roman" w:hAnsi="Times New Roman" w:cs="Times New Roman" w:eastAsia="Times New Roman"/>
          <w:color w:val="auto"/>
          <w:spacing w:val="0"/>
          <w:position w:val="0"/>
          <w:sz w:val="22"/>
          <w:shd w:fill="auto" w:val="clear"/>
        </w:rPr>
        <w:t xml:space="preserve">șor de </w:t>
      </w:r>
      <w:r>
        <w:rPr>
          <w:rFonts w:ascii="Times New Roman" w:hAnsi="Times New Roman" w:cs="Times New Roman" w:eastAsia="Times New Roman"/>
          <w:color w:val="auto"/>
          <w:spacing w:val="0"/>
          <w:position w:val="0"/>
          <w:sz w:val="22"/>
          <w:shd w:fill="auto" w:val="clear"/>
        </w:rPr>
        <w:t xml:space="preserve">înv</w:t>
      </w:r>
      <w:r>
        <w:rPr>
          <w:rFonts w:ascii="Times New Roman" w:hAnsi="Times New Roman" w:cs="Times New Roman" w:eastAsia="Times New Roman"/>
          <w:color w:val="auto"/>
          <w:spacing w:val="0"/>
          <w:position w:val="0"/>
          <w:sz w:val="22"/>
          <w:shd w:fill="auto" w:val="clear"/>
        </w:rPr>
        <w:t xml:space="preserve">ățat și are o amprentă mică, cu performanțe fulgerătoare. Deţiner funcții precum ramificare locală ieftină, zone de pregătire convenabile și fluxuri de lucru multiple.</w:t>
      </w:r>
    </w:p>
    <w:p>
      <w:pPr>
        <w:numPr>
          <w:ilvl w:val="0"/>
          <w:numId w:val="221"/>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Şabloane folosite</w:t>
      </w:r>
    </w:p>
    <w:p>
      <w:pPr>
        <w:keepNext w:val="true"/>
        <w:numPr>
          <w:ilvl w:val="0"/>
          <w:numId w:val="221"/>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Repository</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Şablonul de proiectare Repository acționează ca un intermediar sau un strat de mijloc </w:t>
      </w:r>
      <w:r>
        <w:rPr>
          <w:rFonts w:ascii="Times New Roman" w:hAnsi="Times New Roman" w:cs="Times New Roman" w:eastAsia="Times New Roman"/>
          <w:color w:val="auto"/>
          <w:spacing w:val="0"/>
          <w:position w:val="0"/>
          <w:sz w:val="22"/>
          <w:shd w:fill="auto" w:val="clear"/>
        </w:rPr>
        <w:t xml:space="preserve">între restul aplica</w:t>
      </w:r>
      <w:r>
        <w:rPr>
          <w:rFonts w:ascii="Times New Roman" w:hAnsi="Times New Roman" w:cs="Times New Roman" w:eastAsia="Times New Roman"/>
          <w:color w:val="auto"/>
          <w:spacing w:val="0"/>
          <w:position w:val="0"/>
          <w:sz w:val="22"/>
          <w:shd w:fill="auto" w:val="clear"/>
        </w:rPr>
        <w:t xml:space="preserve">ției și logica de acces la date. Aceasta </w:t>
      </w:r>
      <w:r>
        <w:rPr>
          <w:rFonts w:ascii="Times New Roman" w:hAnsi="Times New Roman" w:cs="Times New Roman" w:eastAsia="Times New Roman"/>
          <w:color w:val="auto"/>
          <w:spacing w:val="0"/>
          <w:position w:val="0"/>
          <w:sz w:val="22"/>
          <w:shd w:fill="auto" w:val="clear"/>
        </w:rPr>
        <w:t xml:space="preserve">înseamn</w:t>
      </w:r>
      <w:r>
        <w:rPr>
          <w:rFonts w:ascii="Times New Roman" w:hAnsi="Times New Roman" w:cs="Times New Roman" w:eastAsia="Times New Roman"/>
          <w:color w:val="auto"/>
          <w:spacing w:val="0"/>
          <w:position w:val="0"/>
          <w:sz w:val="22"/>
          <w:shd w:fill="auto" w:val="clear"/>
        </w:rPr>
        <w:t xml:space="preserve">ă că un model de depozit izolează tot codul de acces la date de restul aplicației. Funcționează cu entitățile de domeniu și realizează logica de acces la date. </w:t>
      </w:r>
      <w:r>
        <w:rPr>
          <w:rFonts w:ascii="Times New Roman" w:hAnsi="Times New Roman" w:cs="Times New Roman" w:eastAsia="Times New Roman"/>
          <w:color w:val="auto"/>
          <w:spacing w:val="0"/>
          <w:position w:val="0"/>
          <w:sz w:val="22"/>
          <w:shd w:fill="auto" w:val="clear"/>
        </w:rPr>
        <w:t xml:space="preserve">În modelul Repository, entit</w:t>
      </w:r>
      <w:r>
        <w:rPr>
          <w:rFonts w:ascii="Times New Roman" w:hAnsi="Times New Roman" w:cs="Times New Roman" w:eastAsia="Times New Roman"/>
          <w:color w:val="auto"/>
          <w:spacing w:val="0"/>
          <w:position w:val="0"/>
          <w:sz w:val="22"/>
          <w:shd w:fill="auto" w:val="clear"/>
        </w:rPr>
        <w:t xml:space="preserve">ățile de domeniu, logica de acces la date și logica de afaceri vorbesc </w:t>
      </w:r>
      <w:r>
        <w:rPr>
          <w:rFonts w:ascii="Times New Roman" w:hAnsi="Times New Roman" w:cs="Times New Roman" w:eastAsia="Times New Roman"/>
          <w:color w:val="auto"/>
          <w:spacing w:val="0"/>
          <w:position w:val="0"/>
          <w:sz w:val="22"/>
          <w:shd w:fill="auto" w:val="clear"/>
        </w:rPr>
        <w:t xml:space="preserve">între ele folosind interfe</w:t>
      </w:r>
      <w:r>
        <w:rPr>
          <w:rFonts w:ascii="Times New Roman" w:hAnsi="Times New Roman" w:cs="Times New Roman" w:eastAsia="Times New Roman"/>
          <w:color w:val="auto"/>
          <w:spacing w:val="0"/>
          <w:position w:val="0"/>
          <w:sz w:val="22"/>
          <w:shd w:fill="auto" w:val="clear"/>
        </w:rPr>
        <w:t xml:space="preserve">țe.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Realizeaz</w:t>
      </w:r>
      <w:r>
        <w:rPr>
          <w:rFonts w:ascii="Times New Roman" w:hAnsi="Times New Roman" w:cs="Times New Roman" w:eastAsia="Times New Roman"/>
          <w:color w:val="auto"/>
          <w:spacing w:val="0"/>
          <w:position w:val="0"/>
          <w:sz w:val="22"/>
          <w:shd w:fill="auto" w:val="clear"/>
        </w:rPr>
        <w:t xml:space="preserve">ă centralizarea logicii de acces la date, astfel </w:t>
      </w:r>
      <w:r>
        <w:rPr>
          <w:rFonts w:ascii="Times New Roman" w:hAnsi="Times New Roman" w:cs="Times New Roman" w:eastAsia="Times New Roman"/>
          <w:color w:val="auto"/>
          <w:spacing w:val="0"/>
          <w:position w:val="0"/>
          <w:sz w:val="22"/>
          <w:shd w:fill="auto" w:val="clear"/>
        </w:rPr>
        <w:t xml:space="preserve">încât mentenan</w:t>
      </w:r>
      <w:r>
        <w:rPr>
          <w:rFonts w:ascii="Times New Roman" w:hAnsi="Times New Roman" w:cs="Times New Roman" w:eastAsia="Times New Roman"/>
          <w:color w:val="auto"/>
          <w:spacing w:val="0"/>
          <w:position w:val="0"/>
          <w:sz w:val="22"/>
          <w:shd w:fill="auto" w:val="clear"/>
        </w:rPr>
        <w:t xml:space="preserve">ța codului este mai ușoară, deoarece modificările vor fi făcute </w:t>
      </w:r>
      <w:r>
        <w:rPr>
          <w:rFonts w:ascii="Times New Roman" w:hAnsi="Times New Roman" w:cs="Times New Roman" w:eastAsia="Times New Roman"/>
          <w:color w:val="auto"/>
          <w:spacing w:val="0"/>
          <w:position w:val="0"/>
          <w:sz w:val="22"/>
          <w:shd w:fill="auto" w:val="clear"/>
        </w:rPr>
        <w:t xml:space="preserve">într-un singur loc. Un alt beneficiu este c</w:t>
      </w:r>
      <w:r>
        <w:rPr>
          <w:rFonts w:ascii="Times New Roman" w:hAnsi="Times New Roman" w:cs="Times New Roman" w:eastAsia="Times New Roman"/>
          <w:color w:val="auto"/>
          <w:spacing w:val="0"/>
          <w:position w:val="0"/>
          <w:sz w:val="22"/>
          <w:shd w:fill="auto" w:val="clear"/>
        </w:rPr>
        <w:t xml:space="preserve">ă testarea controlerelor devine ușoară, deoarece cadrul de testare nu trebuie să ruleze </w:t>
      </w:r>
      <w:r>
        <w:rPr>
          <w:rFonts w:ascii="Times New Roman" w:hAnsi="Times New Roman" w:cs="Times New Roman" w:eastAsia="Times New Roman"/>
          <w:color w:val="auto"/>
          <w:spacing w:val="0"/>
          <w:position w:val="0"/>
          <w:sz w:val="22"/>
          <w:shd w:fill="auto" w:val="clear"/>
        </w:rPr>
        <w:t xml:space="preserve">împotriva codului de acces la baza de date real</w:t>
      </w:r>
      <w:r>
        <w:rPr>
          <w:rFonts w:ascii="Times New Roman" w:hAnsi="Times New Roman" w:cs="Times New Roman" w:eastAsia="Times New Roman"/>
          <w:color w:val="auto"/>
          <w:spacing w:val="0"/>
          <w:position w:val="0"/>
          <w:sz w:val="22"/>
          <w:shd w:fill="auto" w:val="clear"/>
        </w:rPr>
        <w:t xml:space="preserve">ă. Separă baza de date reală, interogările și altă logică de acces la date de restul aplicației. Logica de afaceri poate accesa obiectul de date fără a avea cunoștințe despre arhitectura de acces la date de bază. </w:t>
      </w:r>
    </w:p>
    <w:p>
      <w:pPr>
        <w:keepNext w:val="true"/>
        <w:numPr>
          <w:ilvl w:val="0"/>
          <w:numId w:val="224"/>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Unit of Work</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Şablonul Unitate de lucru este folosit pentru a grupa una sau mai multe operațiuni (de obicei operațiuni CRUD din baza de date) </w:t>
      </w:r>
      <w:r>
        <w:rPr>
          <w:rFonts w:ascii="Times New Roman" w:hAnsi="Times New Roman" w:cs="Times New Roman" w:eastAsia="Times New Roman"/>
          <w:color w:val="auto"/>
          <w:spacing w:val="0"/>
          <w:position w:val="0"/>
          <w:sz w:val="22"/>
          <w:shd w:fill="auto" w:val="clear"/>
        </w:rPr>
        <w:t xml:space="preserve">într-o singur</w:t>
      </w:r>
      <w:r>
        <w:rPr>
          <w:rFonts w:ascii="Times New Roman" w:hAnsi="Times New Roman" w:cs="Times New Roman" w:eastAsia="Times New Roman"/>
          <w:color w:val="auto"/>
          <w:spacing w:val="0"/>
          <w:position w:val="0"/>
          <w:sz w:val="22"/>
          <w:shd w:fill="auto" w:val="clear"/>
        </w:rPr>
        <w:t xml:space="preserve">ă tranzacție sau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unitate de lucru</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astfel </w:t>
      </w:r>
      <w:r>
        <w:rPr>
          <w:rFonts w:ascii="Times New Roman" w:hAnsi="Times New Roman" w:cs="Times New Roman" w:eastAsia="Times New Roman"/>
          <w:color w:val="auto"/>
          <w:spacing w:val="0"/>
          <w:position w:val="0"/>
          <w:sz w:val="22"/>
          <w:shd w:fill="auto" w:val="clear"/>
        </w:rPr>
        <w:t xml:space="preserve">încât toate opera</w:t>
      </w:r>
      <w:r>
        <w:rPr>
          <w:rFonts w:ascii="Times New Roman" w:hAnsi="Times New Roman" w:cs="Times New Roman" w:eastAsia="Times New Roman"/>
          <w:color w:val="auto"/>
          <w:spacing w:val="0"/>
          <w:position w:val="0"/>
          <w:sz w:val="22"/>
          <w:shd w:fill="auto" w:val="clear"/>
        </w:rPr>
        <w:t xml:space="preserve">țiunile fie să treacă, fie să eșueze ca o singură unitate. </w:t>
      </w:r>
      <w:r>
        <w:rPr>
          <w:rFonts w:ascii="Times New Roman" w:hAnsi="Times New Roman" w:cs="Times New Roman" w:eastAsia="Times New Roman"/>
          <w:color w:val="auto"/>
          <w:spacing w:val="0"/>
          <w:position w:val="0"/>
          <w:sz w:val="22"/>
          <w:shd w:fill="auto" w:val="clear"/>
        </w:rPr>
        <w:t xml:space="preserve">Înseamn</w:t>
      </w:r>
      <w:r>
        <w:rPr>
          <w:rFonts w:ascii="Times New Roman" w:hAnsi="Times New Roman" w:cs="Times New Roman" w:eastAsia="Times New Roman"/>
          <w:color w:val="auto"/>
          <w:spacing w:val="0"/>
          <w:position w:val="0"/>
          <w:sz w:val="22"/>
          <w:shd w:fill="auto" w:val="clear"/>
        </w:rPr>
        <w:t xml:space="preserve">ă că pentru o anumită acțiune a utilizatorului, toate tranzacțiile precum inserarea/actualizarea/ștergerea și așa mai departe sunt efectuate </w:t>
      </w:r>
      <w:r>
        <w:rPr>
          <w:rFonts w:ascii="Times New Roman" w:hAnsi="Times New Roman" w:cs="Times New Roman" w:eastAsia="Times New Roman"/>
          <w:color w:val="auto"/>
          <w:spacing w:val="0"/>
          <w:position w:val="0"/>
          <w:sz w:val="22"/>
          <w:shd w:fill="auto" w:val="clear"/>
        </w:rPr>
        <w:t xml:space="preserve">într-o singur</w:t>
      </w:r>
      <w:r>
        <w:rPr>
          <w:rFonts w:ascii="Times New Roman" w:hAnsi="Times New Roman" w:cs="Times New Roman" w:eastAsia="Times New Roman"/>
          <w:color w:val="auto"/>
          <w:spacing w:val="0"/>
          <w:position w:val="0"/>
          <w:sz w:val="22"/>
          <w:shd w:fill="auto" w:val="clear"/>
        </w:rPr>
        <w:t xml:space="preserve">ă tranzacție, mai degrabă dec</w:t>
      </w:r>
      <w:r>
        <w:rPr>
          <w:rFonts w:ascii="Times New Roman" w:hAnsi="Times New Roman" w:cs="Times New Roman" w:eastAsia="Times New Roman"/>
          <w:color w:val="auto"/>
          <w:spacing w:val="0"/>
          <w:position w:val="0"/>
          <w:sz w:val="22"/>
          <w:shd w:fill="auto" w:val="clear"/>
        </w:rPr>
        <w:t xml:space="preserve">ât efectuarea mai multor tranzac</w:t>
      </w:r>
      <w:r>
        <w:rPr>
          <w:rFonts w:ascii="Times New Roman" w:hAnsi="Times New Roman" w:cs="Times New Roman" w:eastAsia="Times New Roman"/>
          <w:color w:val="auto"/>
          <w:spacing w:val="0"/>
          <w:position w:val="0"/>
          <w:sz w:val="22"/>
          <w:shd w:fill="auto" w:val="clear"/>
        </w:rPr>
        <w:t xml:space="preserve">ții </w:t>
      </w:r>
      <w:r>
        <w:rPr>
          <w:rFonts w:ascii="Times New Roman" w:hAnsi="Times New Roman" w:cs="Times New Roman" w:eastAsia="Times New Roman"/>
          <w:color w:val="auto"/>
          <w:spacing w:val="0"/>
          <w:position w:val="0"/>
          <w:sz w:val="22"/>
          <w:shd w:fill="auto" w:val="clear"/>
        </w:rPr>
        <w:t xml:space="preserve">în baza de date. Aceasta înseamn</w:t>
      </w:r>
      <w:r>
        <w:rPr>
          <w:rFonts w:ascii="Times New Roman" w:hAnsi="Times New Roman" w:cs="Times New Roman" w:eastAsia="Times New Roman"/>
          <w:color w:val="auto"/>
          <w:spacing w:val="0"/>
          <w:position w:val="0"/>
          <w:sz w:val="22"/>
          <w:shd w:fill="auto" w:val="clear"/>
        </w:rPr>
        <w:t xml:space="preserve">ă că o unitate de lucru implică operațiuni de inserare/actualizare/ștergere, toate </w:t>
      </w:r>
      <w:r>
        <w:rPr>
          <w:rFonts w:ascii="Times New Roman" w:hAnsi="Times New Roman" w:cs="Times New Roman" w:eastAsia="Times New Roman"/>
          <w:color w:val="auto"/>
          <w:spacing w:val="0"/>
          <w:position w:val="0"/>
          <w:sz w:val="22"/>
          <w:shd w:fill="auto" w:val="clear"/>
        </w:rPr>
        <w:t xml:space="preserve">într-o singur</w:t>
      </w:r>
      <w:r>
        <w:rPr>
          <w:rFonts w:ascii="Times New Roman" w:hAnsi="Times New Roman" w:cs="Times New Roman" w:eastAsia="Times New Roman"/>
          <w:color w:val="auto"/>
          <w:spacing w:val="0"/>
          <w:position w:val="0"/>
          <w:sz w:val="22"/>
          <w:shd w:fill="auto" w:val="clear"/>
        </w:rPr>
        <w:t xml:space="preserve">ă tranzacție.</w:t>
      </w:r>
    </w:p>
    <w:p>
      <w:pPr>
        <w:keepNext w:val="true"/>
        <w:numPr>
          <w:ilvl w:val="0"/>
          <w:numId w:val="226"/>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Dependency Injection</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Dependency Injection (DI) este un </w:t>
      </w:r>
      <w:r>
        <w:rPr>
          <w:rFonts w:ascii="Times New Roman" w:hAnsi="Times New Roman" w:cs="Times New Roman" w:eastAsia="Times New Roman"/>
          <w:color w:val="auto"/>
          <w:spacing w:val="0"/>
          <w:position w:val="0"/>
          <w:sz w:val="22"/>
          <w:shd w:fill="auto" w:val="clear"/>
        </w:rPr>
        <w:t xml:space="preserve">şablon de proiectare software care perminte dezvoltarea unui cod slab cuplat prin realizarea inversării controlului  </w:t>
      </w:r>
      <w:r>
        <w:rPr>
          <w:rFonts w:ascii="Times New Roman" w:hAnsi="Times New Roman" w:cs="Times New Roman" w:eastAsia="Times New Roman"/>
          <w:color w:val="auto"/>
          <w:spacing w:val="0"/>
          <w:position w:val="0"/>
          <w:sz w:val="22"/>
          <w:shd w:fill="auto" w:val="clear"/>
        </w:rPr>
        <w:t xml:space="preserve">între clase </w:t>
      </w:r>
      <w:r>
        <w:rPr>
          <w:rFonts w:ascii="Times New Roman" w:hAnsi="Times New Roman" w:cs="Times New Roman" w:eastAsia="Times New Roman"/>
          <w:color w:val="auto"/>
          <w:spacing w:val="0"/>
          <w:position w:val="0"/>
          <w:sz w:val="22"/>
          <w:shd w:fill="auto" w:val="clear"/>
        </w:rPr>
        <w:t xml:space="preserve">și dependențele acestora.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Inten</w:t>
      </w:r>
      <w:r>
        <w:rPr>
          <w:rFonts w:ascii="Times New Roman" w:hAnsi="Times New Roman" w:cs="Times New Roman" w:eastAsia="Times New Roman"/>
          <w:color w:val="auto"/>
          <w:spacing w:val="0"/>
          <w:position w:val="0"/>
          <w:sz w:val="22"/>
          <w:shd w:fill="auto" w:val="clear"/>
        </w:rPr>
        <w:t xml:space="preserve">ția Dependency Injection este de a face codul care mai uşor de </w:t>
      </w:r>
      <w:r>
        <w:rPr>
          <w:rFonts w:ascii="Times New Roman" w:hAnsi="Times New Roman" w:cs="Times New Roman" w:eastAsia="Times New Roman"/>
          <w:color w:val="auto"/>
          <w:spacing w:val="0"/>
          <w:position w:val="0"/>
          <w:sz w:val="22"/>
          <w:shd w:fill="auto" w:val="clear"/>
        </w:rPr>
        <w:t xml:space="preserve">între</w:t>
      </w:r>
      <w:r>
        <w:rPr>
          <w:rFonts w:ascii="Times New Roman" w:hAnsi="Times New Roman" w:cs="Times New Roman" w:eastAsia="Times New Roman"/>
          <w:color w:val="auto"/>
          <w:spacing w:val="0"/>
          <w:position w:val="0"/>
          <w:sz w:val="22"/>
          <w:shd w:fill="auto" w:val="clear"/>
        </w:rPr>
        <w:t xml:space="preserve">ținut, prin reducerea cuplării str</w:t>
      </w:r>
      <w:r>
        <w:rPr>
          <w:rFonts w:ascii="Times New Roman" w:hAnsi="Times New Roman" w:cs="Times New Roman" w:eastAsia="Times New Roman"/>
          <w:color w:val="auto"/>
          <w:spacing w:val="0"/>
          <w:position w:val="0"/>
          <w:sz w:val="22"/>
          <w:shd w:fill="auto" w:val="clear"/>
        </w:rPr>
        <w:t xml:space="preserve">ânse dintre componentele software, a dependen</w:t>
      </w:r>
      <w:r>
        <w:rPr>
          <w:rFonts w:ascii="Times New Roman" w:hAnsi="Times New Roman" w:cs="Times New Roman" w:eastAsia="Times New Roman"/>
          <w:color w:val="auto"/>
          <w:spacing w:val="0"/>
          <w:position w:val="0"/>
          <w:sz w:val="22"/>
          <w:shd w:fill="auto" w:val="clear"/>
        </w:rPr>
        <w:t xml:space="preserve">țelor hard-coded dintre clase prin injectarea acestor dependențe </w:t>
      </w:r>
      <w:r>
        <w:rPr>
          <w:rFonts w:ascii="Times New Roman" w:hAnsi="Times New Roman" w:cs="Times New Roman" w:eastAsia="Times New Roman"/>
          <w:color w:val="auto"/>
          <w:spacing w:val="0"/>
          <w:position w:val="0"/>
          <w:sz w:val="22"/>
          <w:shd w:fill="auto" w:val="clear"/>
        </w:rPr>
        <w:t xml:space="preserve">în timpul rul</w:t>
      </w:r>
      <w:r>
        <w:rPr>
          <w:rFonts w:ascii="Times New Roman" w:hAnsi="Times New Roman" w:cs="Times New Roman" w:eastAsia="Times New Roman"/>
          <w:color w:val="auto"/>
          <w:spacing w:val="0"/>
          <w:position w:val="0"/>
          <w:sz w:val="22"/>
          <w:shd w:fill="auto" w:val="clear"/>
        </w:rPr>
        <w:t xml:space="preserve">ării </w:t>
      </w:r>
      <w:r>
        <w:rPr>
          <w:rFonts w:ascii="Times New Roman" w:hAnsi="Times New Roman" w:cs="Times New Roman" w:eastAsia="Times New Roman"/>
          <w:color w:val="auto"/>
          <w:spacing w:val="0"/>
          <w:position w:val="0"/>
          <w:sz w:val="22"/>
          <w:shd w:fill="auto" w:val="clear"/>
        </w:rPr>
        <w:t xml:space="preserve">în loc de timpul de proiectare din punct de vedere tehnic.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dependen</w:t>
      </w:r>
      <w:r>
        <w:rPr>
          <w:rFonts w:ascii="Times New Roman" w:hAnsi="Times New Roman" w:cs="Times New Roman" w:eastAsia="Times New Roman"/>
          <w:color w:val="auto"/>
          <w:spacing w:val="0"/>
          <w:position w:val="0"/>
          <w:sz w:val="22"/>
          <w:shd w:fill="auto" w:val="clear"/>
        </w:rPr>
        <w:t xml:space="preserve">ță este un obiect de care depinde un alt obiect. Injecția de dependență poate fi utilizată şi </w:t>
      </w:r>
      <w:r>
        <w:rPr>
          <w:rFonts w:ascii="Times New Roman" w:hAnsi="Times New Roman" w:cs="Times New Roman" w:eastAsia="Times New Roman"/>
          <w:color w:val="auto"/>
          <w:spacing w:val="0"/>
          <w:position w:val="0"/>
          <w:sz w:val="22"/>
          <w:shd w:fill="auto" w:val="clear"/>
        </w:rPr>
        <w:t xml:space="preserve">într-un mod înl</w:t>
      </w:r>
      <w:r>
        <w:rPr>
          <w:rFonts w:ascii="Times New Roman" w:hAnsi="Times New Roman" w:cs="Times New Roman" w:eastAsia="Times New Roman"/>
          <w:color w:val="auto"/>
          <w:spacing w:val="0"/>
          <w:position w:val="0"/>
          <w:sz w:val="22"/>
          <w:shd w:fill="auto" w:val="clear"/>
        </w:rPr>
        <w:t xml:space="preserve">ănțuit, fiecare dependință solicit</w:t>
      </w:r>
      <w:r>
        <w:rPr>
          <w:rFonts w:ascii="Times New Roman" w:hAnsi="Times New Roman" w:cs="Times New Roman" w:eastAsia="Times New Roman"/>
          <w:color w:val="auto"/>
          <w:spacing w:val="0"/>
          <w:position w:val="0"/>
          <w:sz w:val="22"/>
          <w:shd w:fill="auto" w:val="clear"/>
        </w:rPr>
        <w:t xml:space="preserve">ând la rândul s</w:t>
      </w:r>
      <w:r>
        <w:rPr>
          <w:rFonts w:ascii="Times New Roman" w:hAnsi="Times New Roman" w:cs="Times New Roman" w:eastAsia="Times New Roman"/>
          <w:color w:val="auto"/>
          <w:spacing w:val="0"/>
          <w:position w:val="0"/>
          <w:sz w:val="22"/>
          <w:shd w:fill="auto" w:val="clear"/>
        </w:rPr>
        <w:t xml:space="preserve">ău propriile dependențe. Containerul rezolvă dependențele din grafic și returnează serviciul complet rezolvat. Setul colectiv de dependențe care trebuie rezolvat este de obicei denumit arbore de dependență, grafic de dependență.</w:t>
      </w:r>
    </w:p>
    <w:p>
      <w:pPr>
        <w:keepNext w:val="true"/>
        <w:numPr>
          <w:ilvl w:val="0"/>
          <w:numId w:val="228"/>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Singleton</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Şablonul de proiectare singleton </w:t>
      </w:r>
      <w:r>
        <w:rPr>
          <w:rFonts w:ascii="Times New Roman" w:hAnsi="Times New Roman" w:cs="Times New Roman" w:eastAsia="Times New Roman"/>
          <w:color w:val="auto"/>
          <w:spacing w:val="0"/>
          <w:position w:val="0"/>
          <w:sz w:val="22"/>
          <w:shd w:fill="auto" w:val="clear"/>
        </w:rPr>
        <w:t xml:space="preserve">în este unul dintre cele mai populare </w:t>
      </w:r>
      <w:r>
        <w:rPr>
          <w:rFonts w:ascii="Times New Roman" w:hAnsi="Times New Roman" w:cs="Times New Roman" w:eastAsia="Times New Roman"/>
          <w:color w:val="auto"/>
          <w:spacing w:val="0"/>
          <w:position w:val="0"/>
          <w:sz w:val="22"/>
          <w:shd w:fill="auto" w:val="clear"/>
        </w:rPr>
        <w:t xml:space="preserve">şabloane. </w:t>
      </w:r>
      <w:r>
        <w:rPr>
          <w:rFonts w:ascii="Times New Roman" w:hAnsi="Times New Roman" w:cs="Times New Roman" w:eastAsia="Times New Roman"/>
          <w:color w:val="auto"/>
          <w:spacing w:val="0"/>
          <w:position w:val="0"/>
          <w:sz w:val="22"/>
          <w:shd w:fill="auto" w:val="clear"/>
        </w:rPr>
        <w:t xml:space="preserve">În acest model, o clas</w:t>
      </w:r>
      <w:r>
        <w:rPr>
          <w:rFonts w:ascii="Times New Roman" w:hAnsi="Times New Roman" w:cs="Times New Roman" w:eastAsia="Times New Roman"/>
          <w:color w:val="auto"/>
          <w:spacing w:val="0"/>
          <w:position w:val="0"/>
          <w:sz w:val="22"/>
          <w:shd w:fill="auto" w:val="clear"/>
        </w:rPr>
        <w:t xml:space="preserve">ă are o singură instanță </w:t>
      </w:r>
      <w:r>
        <w:rPr>
          <w:rFonts w:ascii="Times New Roman" w:hAnsi="Times New Roman" w:cs="Times New Roman" w:eastAsia="Times New Roman"/>
          <w:color w:val="auto"/>
          <w:spacing w:val="0"/>
          <w:position w:val="0"/>
          <w:sz w:val="22"/>
          <w:shd w:fill="auto" w:val="clear"/>
        </w:rPr>
        <w:t xml:space="preserve">în program care ofer</w:t>
      </w:r>
      <w:r>
        <w:rPr>
          <w:rFonts w:ascii="Times New Roman" w:hAnsi="Times New Roman" w:cs="Times New Roman" w:eastAsia="Times New Roman"/>
          <w:color w:val="auto"/>
          <w:spacing w:val="0"/>
          <w:position w:val="0"/>
          <w:sz w:val="22"/>
          <w:shd w:fill="auto" w:val="clear"/>
        </w:rPr>
        <w:t xml:space="preserve">ă un punct global de acces la ea. Un singleton este o clasă care permite să fie creată doar o singură instanță a lui </w:t>
      </w:r>
      <w:r>
        <w:rPr>
          <w:rFonts w:ascii="Times New Roman" w:hAnsi="Times New Roman" w:cs="Times New Roman" w:eastAsia="Times New Roman"/>
          <w:color w:val="auto"/>
          <w:spacing w:val="0"/>
          <w:position w:val="0"/>
          <w:sz w:val="22"/>
          <w:shd w:fill="auto" w:val="clear"/>
        </w:rPr>
        <w:t xml:space="preserve">însu</w:t>
      </w:r>
      <w:r>
        <w:rPr>
          <w:rFonts w:ascii="Times New Roman" w:hAnsi="Times New Roman" w:cs="Times New Roman" w:eastAsia="Times New Roman"/>
          <w:color w:val="auto"/>
          <w:spacing w:val="0"/>
          <w:position w:val="0"/>
          <w:sz w:val="22"/>
          <w:shd w:fill="auto" w:val="clear"/>
        </w:rPr>
        <w:t xml:space="preserve">și și de obicei oferă acces simplu la acea instanță.</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Implementarea unui model singleton are urm</w:t>
      </w:r>
      <w:r>
        <w:rPr>
          <w:rFonts w:ascii="Times New Roman" w:hAnsi="Times New Roman" w:cs="Times New Roman" w:eastAsia="Times New Roman"/>
          <w:color w:val="auto"/>
          <w:spacing w:val="0"/>
          <w:position w:val="0"/>
          <w:sz w:val="22"/>
          <w:shd w:fill="auto" w:val="clear"/>
        </w:rPr>
        <w:t xml:space="preserve">ătoarele caracteristici: constructor unic privat și fără parametri, clasa sigilată, variabilă statică pentru a păstra o referință la o singură instanță creată, o metodă publică și statică de a obține referința la instanța creată.</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Acest </w:t>
      </w:r>
      <w:r>
        <w:rPr>
          <w:rFonts w:ascii="Times New Roman" w:hAnsi="Times New Roman" w:cs="Times New Roman" w:eastAsia="Times New Roman"/>
          <w:color w:val="auto"/>
          <w:spacing w:val="0"/>
          <w:position w:val="0"/>
          <w:sz w:val="22"/>
          <w:shd w:fill="auto" w:val="clear"/>
        </w:rPr>
        <w:t xml:space="preserve">şablon poate implementa interfețe, poate fi </w:t>
      </w:r>
      <w:r>
        <w:rPr>
          <w:rFonts w:ascii="Times New Roman" w:hAnsi="Times New Roman" w:cs="Times New Roman" w:eastAsia="Times New Roman"/>
          <w:color w:val="auto"/>
          <w:spacing w:val="0"/>
          <w:position w:val="0"/>
          <w:sz w:val="22"/>
          <w:shd w:fill="auto" w:val="clear"/>
        </w:rPr>
        <w:t xml:space="preserve">înc</w:t>
      </w:r>
      <w:r>
        <w:rPr>
          <w:rFonts w:ascii="Times New Roman" w:hAnsi="Times New Roman" w:cs="Times New Roman" w:eastAsia="Times New Roman"/>
          <w:color w:val="auto"/>
          <w:spacing w:val="0"/>
          <w:position w:val="0"/>
          <w:sz w:val="22"/>
          <w:shd w:fill="auto" w:val="clear"/>
        </w:rPr>
        <w:t xml:space="preserve">ărcat leneș și are inițializare statică, ajută la ascunderea dependențelor, oferă un singur punct de acces la o anumită instanță, fiind ușor de </w:t>
      </w:r>
      <w:r>
        <w:rPr>
          <w:rFonts w:ascii="Times New Roman" w:hAnsi="Times New Roman" w:cs="Times New Roman" w:eastAsia="Times New Roman"/>
          <w:color w:val="auto"/>
          <w:spacing w:val="0"/>
          <w:position w:val="0"/>
          <w:sz w:val="22"/>
          <w:shd w:fill="auto" w:val="clear"/>
        </w:rPr>
        <w:t xml:space="preserve">între</w:t>
      </w:r>
      <w:r>
        <w:rPr>
          <w:rFonts w:ascii="Times New Roman" w:hAnsi="Times New Roman" w:cs="Times New Roman" w:eastAsia="Times New Roman"/>
          <w:color w:val="auto"/>
          <w:spacing w:val="0"/>
          <w:position w:val="0"/>
          <w:sz w:val="22"/>
          <w:shd w:fill="auto" w:val="clear"/>
        </w:rPr>
        <w:t xml:space="preserve">ținut. Totuşi implementarea acestui şablon face testarea unitară puțin dificilă, deoarece introduce o stare globală </w:t>
      </w:r>
      <w:r>
        <w:rPr>
          <w:rFonts w:ascii="Times New Roman" w:hAnsi="Times New Roman" w:cs="Times New Roman" w:eastAsia="Times New Roman"/>
          <w:color w:val="auto"/>
          <w:spacing w:val="0"/>
          <w:position w:val="0"/>
          <w:sz w:val="22"/>
          <w:shd w:fill="auto" w:val="clear"/>
        </w:rPr>
        <w:t xml:space="preserve">într-o aplica</w:t>
      </w:r>
      <w:r>
        <w:rPr>
          <w:rFonts w:ascii="Times New Roman" w:hAnsi="Times New Roman" w:cs="Times New Roman" w:eastAsia="Times New Roman"/>
          <w:color w:val="auto"/>
          <w:spacing w:val="0"/>
          <w:position w:val="0"/>
          <w:sz w:val="22"/>
          <w:shd w:fill="auto" w:val="clear"/>
        </w:rPr>
        <w:t xml:space="preserve">ție şi reduce potențialul de paralelism </w:t>
      </w:r>
      <w:r>
        <w:rPr>
          <w:rFonts w:ascii="Times New Roman" w:hAnsi="Times New Roman" w:cs="Times New Roman" w:eastAsia="Times New Roman"/>
          <w:color w:val="auto"/>
          <w:spacing w:val="0"/>
          <w:position w:val="0"/>
          <w:sz w:val="22"/>
          <w:shd w:fill="auto" w:val="clear"/>
        </w:rPr>
        <w:t xml:space="preserve">în cadrul unui program prin blocare.</w:t>
      </w:r>
    </w:p>
    <w:p>
      <w:pPr>
        <w:numPr>
          <w:ilvl w:val="0"/>
          <w:numId w:val="230"/>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Pachete NuGet folosite</w:t>
      </w:r>
    </w:p>
    <w:p>
      <w:pPr>
        <w:keepNext w:val="true"/>
        <w:numPr>
          <w:ilvl w:val="0"/>
          <w:numId w:val="230"/>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AutoMapper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AutoMapper este un mapper obiect-obiect. Maparea obiect-obiect func</w:t>
      </w:r>
      <w:r>
        <w:rPr>
          <w:rFonts w:ascii="Times New Roman" w:hAnsi="Times New Roman" w:cs="Times New Roman" w:eastAsia="Times New Roman"/>
          <w:color w:val="auto"/>
          <w:spacing w:val="0"/>
          <w:position w:val="0"/>
          <w:sz w:val="22"/>
          <w:shd w:fill="auto" w:val="clear"/>
        </w:rPr>
        <w:t xml:space="preserve">ționează prin transformarea unui obiect de intrare de un tip </w:t>
      </w:r>
      <w:r>
        <w:rPr>
          <w:rFonts w:ascii="Times New Roman" w:hAnsi="Times New Roman" w:cs="Times New Roman" w:eastAsia="Times New Roman"/>
          <w:color w:val="auto"/>
          <w:spacing w:val="0"/>
          <w:position w:val="0"/>
          <w:sz w:val="22"/>
          <w:shd w:fill="auto" w:val="clear"/>
        </w:rPr>
        <w:t xml:space="preserve">într-un obiect de ie</w:t>
      </w:r>
      <w:r>
        <w:rPr>
          <w:rFonts w:ascii="Times New Roman" w:hAnsi="Times New Roman" w:cs="Times New Roman" w:eastAsia="Times New Roman"/>
          <w:color w:val="auto"/>
          <w:spacing w:val="0"/>
          <w:position w:val="0"/>
          <w:sz w:val="22"/>
          <w:shd w:fill="auto" w:val="clear"/>
        </w:rPr>
        <w:t xml:space="preserve">șire de alt tip. AutoMapper oferă c</w:t>
      </w:r>
      <w:r>
        <w:rPr>
          <w:rFonts w:ascii="Times New Roman" w:hAnsi="Times New Roman" w:cs="Times New Roman" w:eastAsia="Times New Roman"/>
          <w:color w:val="auto"/>
          <w:spacing w:val="0"/>
          <w:position w:val="0"/>
          <w:sz w:val="22"/>
          <w:shd w:fill="auto" w:val="clear"/>
        </w:rPr>
        <w:t xml:space="preserve">âteva conven</w:t>
      </w:r>
      <w:r>
        <w:rPr>
          <w:rFonts w:ascii="Times New Roman" w:hAnsi="Times New Roman" w:cs="Times New Roman" w:eastAsia="Times New Roman"/>
          <w:color w:val="auto"/>
          <w:spacing w:val="0"/>
          <w:position w:val="0"/>
          <w:sz w:val="22"/>
          <w:shd w:fill="auto" w:val="clear"/>
        </w:rPr>
        <w:t xml:space="preserve">ții interesante pentru a elimina munca murdară de a afla cum să fie făcută maparea de la tipul A la tipul B. At</w:t>
      </w:r>
      <w:r>
        <w:rPr>
          <w:rFonts w:ascii="Times New Roman" w:hAnsi="Times New Roman" w:cs="Times New Roman" w:eastAsia="Times New Roman"/>
          <w:color w:val="auto"/>
          <w:spacing w:val="0"/>
          <w:position w:val="0"/>
          <w:sz w:val="22"/>
          <w:shd w:fill="auto" w:val="clear"/>
        </w:rPr>
        <w:t xml:space="preserve">âta timp cât tipul B urmeaz</w:t>
      </w:r>
      <w:r>
        <w:rPr>
          <w:rFonts w:ascii="Times New Roman" w:hAnsi="Times New Roman" w:cs="Times New Roman" w:eastAsia="Times New Roman"/>
          <w:color w:val="auto"/>
          <w:spacing w:val="0"/>
          <w:position w:val="0"/>
          <w:sz w:val="22"/>
          <w:shd w:fill="auto" w:val="clear"/>
        </w:rPr>
        <w:t xml:space="preserve">ă convenția stabilită de AutoMapper, este nevoie de aproape zero configurație pentru a mapa două tipuri.</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AutoMapper ofer</w:t>
      </w:r>
      <w:r>
        <w:rPr>
          <w:rFonts w:ascii="Times New Roman" w:hAnsi="Times New Roman" w:cs="Times New Roman" w:eastAsia="Times New Roman"/>
          <w:color w:val="auto"/>
          <w:spacing w:val="0"/>
          <w:position w:val="0"/>
          <w:sz w:val="22"/>
          <w:shd w:fill="auto" w:val="clear"/>
        </w:rPr>
        <w:t xml:space="preserve">ă o configurare simplă a tipurilor, precum și o testare simplă a mapărilor. Maparea poate apărea </w:t>
      </w:r>
      <w:r>
        <w:rPr>
          <w:rFonts w:ascii="Times New Roman" w:hAnsi="Times New Roman" w:cs="Times New Roman" w:eastAsia="Times New Roman"/>
          <w:color w:val="auto"/>
          <w:spacing w:val="0"/>
          <w:position w:val="0"/>
          <w:sz w:val="22"/>
          <w:shd w:fill="auto" w:val="clear"/>
        </w:rPr>
        <w:t xml:space="preserve">în multe locuri dintr-o aplica</w:t>
      </w:r>
      <w:r>
        <w:rPr>
          <w:rFonts w:ascii="Times New Roman" w:hAnsi="Times New Roman" w:cs="Times New Roman" w:eastAsia="Times New Roman"/>
          <w:color w:val="auto"/>
          <w:spacing w:val="0"/>
          <w:position w:val="0"/>
          <w:sz w:val="22"/>
          <w:shd w:fill="auto" w:val="clear"/>
        </w:rPr>
        <w:t xml:space="preserve">ție, dar mai ales la granițele dintre straturi, cum ar fi </w:t>
      </w:r>
      <w:r>
        <w:rPr>
          <w:rFonts w:ascii="Times New Roman" w:hAnsi="Times New Roman" w:cs="Times New Roman" w:eastAsia="Times New Roman"/>
          <w:color w:val="auto"/>
          <w:spacing w:val="0"/>
          <w:position w:val="0"/>
          <w:sz w:val="22"/>
          <w:shd w:fill="auto" w:val="clear"/>
        </w:rPr>
        <w:t xml:space="preserve">între straturile UI/Domeniu sau straturile Serviciu/Domeniu. Preocup</w:t>
      </w:r>
      <w:r>
        <w:rPr>
          <w:rFonts w:ascii="Times New Roman" w:hAnsi="Times New Roman" w:cs="Times New Roman" w:eastAsia="Times New Roman"/>
          <w:color w:val="auto"/>
          <w:spacing w:val="0"/>
          <w:position w:val="0"/>
          <w:sz w:val="22"/>
          <w:shd w:fill="auto" w:val="clear"/>
        </w:rPr>
        <w:t xml:space="preserve">ările unui strat sunt adesea </w:t>
      </w:r>
      <w:r>
        <w:rPr>
          <w:rFonts w:ascii="Times New Roman" w:hAnsi="Times New Roman" w:cs="Times New Roman" w:eastAsia="Times New Roman"/>
          <w:color w:val="auto"/>
          <w:spacing w:val="0"/>
          <w:position w:val="0"/>
          <w:sz w:val="22"/>
          <w:shd w:fill="auto" w:val="clear"/>
        </w:rPr>
        <w:t xml:space="preserve">în conflict cu preocup</w:t>
      </w:r>
      <w:r>
        <w:rPr>
          <w:rFonts w:ascii="Times New Roman" w:hAnsi="Times New Roman" w:cs="Times New Roman" w:eastAsia="Times New Roman"/>
          <w:color w:val="auto"/>
          <w:spacing w:val="0"/>
          <w:position w:val="0"/>
          <w:sz w:val="22"/>
          <w:shd w:fill="auto" w:val="clear"/>
        </w:rPr>
        <w:t xml:space="preserve">ările din altul, astfel </w:t>
      </w:r>
      <w:r>
        <w:rPr>
          <w:rFonts w:ascii="Times New Roman" w:hAnsi="Times New Roman" w:cs="Times New Roman" w:eastAsia="Times New Roman"/>
          <w:color w:val="auto"/>
          <w:spacing w:val="0"/>
          <w:position w:val="0"/>
          <w:sz w:val="22"/>
          <w:shd w:fill="auto" w:val="clear"/>
        </w:rPr>
        <w:t xml:space="preserve">încât maparea obiect-obiect duce la modele segregate, în care preocup</w:t>
      </w:r>
      <w:r>
        <w:rPr>
          <w:rFonts w:ascii="Times New Roman" w:hAnsi="Times New Roman" w:cs="Times New Roman" w:eastAsia="Times New Roman"/>
          <w:color w:val="auto"/>
          <w:spacing w:val="0"/>
          <w:position w:val="0"/>
          <w:sz w:val="22"/>
          <w:shd w:fill="auto" w:val="clear"/>
        </w:rPr>
        <w:t xml:space="preserve">ările pentru fiecare strat pot afecta doar tipurile din acel strat.</w:t>
      </w:r>
    </w:p>
    <w:p>
      <w:pPr>
        <w:keepNext w:val="true"/>
        <w:numPr>
          <w:ilvl w:val="0"/>
          <w:numId w:val="23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AspNetCore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ASP.NET Core este un cadru open-source </w:t>
      </w:r>
      <w:r>
        <w:rPr>
          <w:rFonts w:ascii="Times New Roman" w:hAnsi="Times New Roman" w:cs="Times New Roman" w:eastAsia="Times New Roman"/>
          <w:color w:val="auto"/>
          <w:spacing w:val="0"/>
          <w:position w:val="0"/>
          <w:sz w:val="22"/>
          <w:shd w:fill="auto" w:val="clear"/>
        </w:rPr>
        <w:t xml:space="preserve">și multiplatformă pentru construirea de aplicații moderne conectate la internet bazate pe cloud, cum ar fi aplicații web, aplicații IoT și backend-uri mobile.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Din acest cadru au fost utilizate urm</w:t>
      </w:r>
      <w:r>
        <w:rPr>
          <w:rFonts w:ascii="Times New Roman" w:hAnsi="Times New Roman" w:cs="Times New Roman" w:eastAsia="Times New Roman"/>
          <w:color w:val="auto"/>
          <w:spacing w:val="0"/>
          <w:position w:val="0"/>
          <w:sz w:val="22"/>
          <w:shd w:fill="auto" w:val="clear"/>
        </w:rPr>
        <w:t xml:space="preserve">ătoarele pachete NuGet: </w:t>
      </w:r>
    </w:p>
    <w:p>
      <w:pPr>
        <w:numPr>
          <w:ilvl w:val="0"/>
          <w:numId w:val="23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Microsoft.AspNetCore.Authentication: a fost utilizat la procesul de determinare a identit</w:t>
      </w:r>
      <w:r>
        <w:rPr>
          <w:rFonts w:ascii="Times New Roman" w:hAnsi="Times New Roman" w:cs="Times New Roman" w:eastAsia="Times New Roman"/>
          <w:color w:val="auto"/>
          <w:spacing w:val="0"/>
          <w:position w:val="0"/>
          <w:sz w:val="22"/>
          <w:shd w:fill="auto" w:val="clear"/>
        </w:rPr>
        <w:t xml:space="preserve">ății unui utilizator </w:t>
      </w:r>
      <w:r>
        <w:rPr>
          <w:rFonts w:ascii="Times New Roman" w:hAnsi="Times New Roman" w:cs="Times New Roman" w:eastAsia="Times New Roman"/>
          <w:color w:val="auto"/>
          <w:spacing w:val="0"/>
          <w:position w:val="0"/>
          <w:sz w:val="22"/>
          <w:shd w:fill="auto" w:val="clear"/>
        </w:rPr>
        <w:t xml:space="preserve">în aplica</w:t>
      </w:r>
      <w:r>
        <w:rPr>
          <w:rFonts w:ascii="Times New Roman" w:hAnsi="Times New Roman" w:cs="Times New Roman" w:eastAsia="Times New Roman"/>
          <w:color w:val="auto"/>
          <w:spacing w:val="0"/>
          <w:position w:val="0"/>
          <w:sz w:val="22"/>
          <w:shd w:fill="auto" w:val="clear"/>
        </w:rPr>
        <w:t xml:space="preserve">ţie</w:t>
      </w:r>
    </w:p>
    <w:p>
      <w:pPr>
        <w:numPr>
          <w:ilvl w:val="0"/>
          <w:numId w:val="23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Microsoft.AspNetCore.Cryptography.KeyDerivation: utilizat la crearea hashing-ului pentru parola utilizatorului</w:t>
      </w:r>
    </w:p>
    <w:p>
      <w:pPr>
        <w:numPr>
          <w:ilvl w:val="0"/>
          <w:numId w:val="23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Microsoft.AspNetCore.Http: utilizat pentru trimiterea </w:t>
      </w:r>
      <w:r>
        <w:rPr>
          <w:rFonts w:ascii="Times New Roman" w:hAnsi="Times New Roman" w:cs="Times New Roman" w:eastAsia="Times New Roman"/>
          <w:color w:val="auto"/>
          <w:spacing w:val="0"/>
          <w:position w:val="0"/>
          <w:sz w:val="22"/>
          <w:shd w:fill="auto" w:val="clear"/>
        </w:rPr>
        <w:t xml:space="preserve">şi primirea de formulare fişier prin intermediul cererilor http</w:t>
      </w:r>
    </w:p>
    <w:p>
      <w:pPr>
        <w:keepNext w:val="true"/>
        <w:numPr>
          <w:ilvl w:val="0"/>
          <w:numId w:val="235"/>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EntityFrameworkCore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Entity Framework (EF) Core este o versiune u</w:t>
      </w:r>
      <w:r>
        <w:rPr>
          <w:rFonts w:ascii="Times New Roman" w:hAnsi="Times New Roman" w:cs="Times New Roman" w:eastAsia="Times New Roman"/>
          <w:color w:val="auto"/>
          <w:spacing w:val="0"/>
          <w:position w:val="0"/>
          <w:sz w:val="22"/>
          <w:shd w:fill="auto" w:val="clear"/>
        </w:rPr>
        <w:t xml:space="preserve">șoară, extensibilă, open source și multiplatformă a tehnologiei populare de acces la date Entity Framework.EF Core permite dezvoltatorilor .NET să lucreze cu o bază de date folosind obiecte .NET, elimină necesitatea majorității codului de acces la date care de obicei trebuie scris şi acceptă multe motoare de baze de date.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EF Core, DbContext are o metod</w:t>
      </w:r>
      <w:r>
        <w:rPr>
          <w:rFonts w:ascii="Times New Roman" w:hAnsi="Times New Roman" w:cs="Times New Roman" w:eastAsia="Times New Roman"/>
          <w:color w:val="auto"/>
          <w:spacing w:val="0"/>
          <w:position w:val="0"/>
          <w:sz w:val="22"/>
          <w:shd w:fill="auto" w:val="clear"/>
        </w:rPr>
        <w:t xml:space="preserve">ă virtuală numită onConfiguring, care va fi apelată intern de EF Core și, de asemenea, va trece </w:t>
      </w:r>
      <w:r>
        <w:rPr>
          <w:rFonts w:ascii="Times New Roman" w:hAnsi="Times New Roman" w:cs="Times New Roman" w:eastAsia="Times New Roman"/>
          <w:color w:val="auto"/>
          <w:spacing w:val="0"/>
          <w:position w:val="0"/>
          <w:sz w:val="22"/>
          <w:shd w:fill="auto" w:val="clear"/>
        </w:rPr>
        <w:t xml:space="preserve">într-o instan</w:t>
      </w:r>
      <w:r>
        <w:rPr>
          <w:rFonts w:ascii="Times New Roman" w:hAnsi="Times New Roman" w:cs="Times New Roman" w:eastAsia="Times New Roman"/>
          <w:color w:val="auto"/>
          <w:spacing w:val="0"/>
          <w:position w:val="0"/>
          <w:sz w:val="22"/>
          <w:shd w:fill="auto" w:val="clear"/>
        </w:rPr>
        <w:t xml:space="preserve">ță optionsBuilder și puteți utiliza acel optionsBuilder pentru a configura opțiunile pentru DbContext. OptionsBuilder are metoda UseSqlServer; se așteaptă un șir de conexiune ca parametru. Odată ce aveți un model, puteți utiliza migrările pentru a crea o bază de date.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 fost utilizate urmatoarele pachete NuGet din acest cadru:</w:t>
      </w:r>
    </w:p>
    <w:p>
      <w:pPr>
        <w:numPr>
          <w:ilvl w:val="0"/>
          <w:numId w:val="23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Microsoft.EntityFrameworkCore.Design con</w:t>
      </w:r>
      <w:r>
        <w:rPr>
          <w:rFonts w:ascii="Times New Roman" w:hAnsi="Times New Roman" w:cs="Times New Roman" w:eastAsia="Times New Roman"/>
          <w:color w:val="auto"/>
          <w:spacing w:val="0"/>
          <w:position w:val="0"/>
          <w:sz w:val="22"/>
          <w:shd w:fill="auto" w:val="clear"/>
        </w:rPr>
        <w:t xml:space="preserve">ține toată logica </w:t>
      </w:r>
      <w:r>
        <w:rPr>
          <w:rFonts w:ascii="Times New Roman" w:hAnsi="Times New Roman" w:cs="Times New Roman" w:eastAsia="Times New Roman"/>
          <w:color w:val="auto"/>
          <w:spacing w:val="0"/>
          <w:position w:val="0"/>
          <w:sz w:val="22"/>
          <w:shd w:fill="auto" w:val="clear"/>
        </w:rPr>
        <w:t xml:space="preserve">în timp de proiectare pentru Entity Framework Core. Este codul la care apeleaz</w:t>
      </w:r>
      <w:r>
        <w:rPr>
          <w:rFonts w:ascii="Times New Roman" w:hAnsi="Times New Roman" w:cs="Times New Roman" w:eastAsia="Times New Roman"/>
          <w:color w:val="auto"/>
          <w:spacing w:val="0"/>
          <w:position w:val="0"/>
          <w:sz w:val="22"/>
          <w:shd w:fill="auto" w:val="clear"/>
        </w:rPr>
        <w:t xml:space="preserve">ă toate instrumentele (cmdleturi PMC precum Add-Migration, dotnet ef &amp; ef.exe).</w:t>
      </w:r>
    </w:p>
    <w:p>
      <w:pPr>
        <w:numPr>
          <w:ilvl w:val="0"/>
          <w:numId w:val="23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Microsoft.EntityFrameworkCore.SqlServer permite utilizarea Entity Framework Core cu Microsoft SQL Server (inclusiv SQL Azure), precum </w:t>
      </w:r>
      <w:r>
        <w:rPr>
          <w:rFonts w:ascii="Times New Roman" w:hAnsi="Times New Roman" w:cs="Times New Roman" w:eastAsia="Times New Roman"/>
          <w:color w:val="auto"/>
          <w:spacing w:val="0"/>
          <w:position w:val="0"/>
          <w:sz w:val="22"/>
          <w:shd w:fill="auto" w:val="clear"/>
        </w:rPr>
        <w:t xml:space="preserve">şi MySQL </w:t>
      </w:r>
      <w:r>
        <w:rPr>
          <w:rFonts w:ascii="Times New Roman" w:hAnsi="Times New Roman" w:cs="Times New Roman" w:eastAsia="Times New Roman"/>
          <w:color w:val="auto"/>
          <w:spacing w:val="0"/>
          <w:position w:val="0"/>
          <w:sz w:val="22"/>
          <w:shd w:fill="auto" w:val="clear"/>
        </w:rPr>
        <w:t xml:space="preserve">în cazul acestui proiect. </w:t>
      </w:r>
    </w:p>
    <w:p>
      <w:pPr>
        <w:numPr>
          <w:ilvl w:val="0"/>
          <w:numId w:val="23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Microsoft.EntityFrameworkCore.Tools este o suit</w:t>
      </w:r>
      <w:r>
        <w:rPr>
          <w:rFonts w:ascii="Times New Roman" w:hAnsi="Times New Roman" w:cs="Times New Roman" w:eastAsia="Times New Roman"/>
          <w:color w:val="auto"/>
          <w:spacing w:val="0"/>
          <w:position w:val="0"/>
          <w:sz w:val="22"/>
          <w:shd w:fill="auto" w:val="clear"/>
        </w:rPr>
        <w:t xml:space="preserve">ă de instrumente EF Core pentru Consola Manager de pachete NuGet </w:t>
      </w:r>
      <w:r>
        <w:rPr>
          <w:rFonts w:ascii="Times New Roman" w:hAnsi="Times New Roman" w:cs="Times New Roman" w:eastAsia="Times New Roman"/>
          <w:color w:val="auto"/>
          <w:spacing w:val="0"/>
          <w:position w:val="0"/>
          <w:sz w:val="22"/>
          <w:shd w:fill="auto" w:val="clear"/>
        </w:rPr>
        <w:t xml:space="preserve">în Visual Studio care activeaz</w:t>
      </w:r>
      <w:r>
        <w:rPr>
          <w:rFonts w:ascii="Times New Roman" w:hAnsi="Times New Roman" w:cs="Times New Roman" w:eastAsia="Times New Roman"/>
          <w:color w:val="auto"/>
          <w:spacing w:val="0"/>
          <w:position w:val="0"/>
          <w:sz w:val="22"/>
          <w:shd w:fill="auto" w:val="clear"/>
        </w:rPr>
        <w:t xml:space="preserve">ă comenzi utilizate </w:t>
      </w:r>
      <w:r>
        <w:rPr>
          <w:rFonts w:ascii="Times New Roman" w:hAnsi="Times New Roman" w:cs="Times New Roman" w:eastAsia="Times New Roman"/>
          <w:color w:val="auto"/>
          <w:spacing w:val="0"/>
          <w:position w:val="0"/>
          <w:sz w:val="22"/>
          <w:shd w:fill="auto" w:val="clear"/>
        </w:rPr>
        <w:t xml:space="preserve">în mod obi</w:t>
      </w:r>
      <w:r>
        <w:rPr>
          <w:rFonts w:ascii="Times New Roman" w:hAnsi="Times New Roman" w:cs="Times New Roman" w:eastAsia="Times New Roman"/>
          <w:color w:val="auto"/>
          <w:spacing w:val="0"/>
          <w:position w:val="0"/>
          <w:sz w:val="22"/>
          <w:shd w:fill="auto" w:val="clear"/>
        </w:rPr>
        <w:t xml:space="preserve">șnuit: Add-Migration, Bundle-Migration, Drop-Database, Get-DbContext, Get-Migration</w:t>
      </w:r>
    </w:p>
    <w:p>
      <w:pPr>
        <w:keepNext w:val="true"/>
        <w:numPr>
          <w:ilvl w:val="0"/>
          <w:numId w:val="238"/>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Swashbuckle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Swashbuckle este un proiect open source pentru generarea de documente Swagger pentru API-uri web care sunt construite cu ASP.NET Core.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Cele trei componente de baz</w:t>
      </w:r>
      <w:r>
        <w:rPr>
          <w:rFonts w:ascii="Times New Roman" w:hAnsi="Times New Roman" w:cs="Times New Roman" w:eastAsia="Times New Roman"/>
          <w:color w:val="auto"/>
          <w:spacing w:val="0"/>
          <w:position w:val="0"/>
          <w:sz w:val="22"/>
          <w:shd w:fill="auto" w:val="clear"/>
        </w:rPr>
        <w:t xml:space="preserve">ă utilizate sunt:</w:t>
      </w:r>
    </w:p>
    <w:p>
      <w:pPr>
        <w:numPr>
          <w:ilvl w:val="0"/>
          <w:numId w:val="24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Swashbuckle.AspNetCore.Swagger: un model de obiect Swagger </w:t>
      </w:r>
      <w:r>
        <w:rPr>
          <w:rFonts w:ascii="Times New Roman" w:hAnsi="Times New Roman" w:cs="Times New Roman" w:eastAsia="Times New Roman"/>
          <w:color w:val="auto"/>
          <w:spacing w:val="0"/>
          <w:position w:val="0"/>
          <w:sz w:val="22"/>
          <w:shd w:fill="auto" w:val="clear"/>
        </w:rPr>
        <w:t xml:space="preserve">și middleware pentru a expune obiectele SwaggerDocument ca puncte finale JSON;</w:t>
      </w:r>
    </w:p>
    <w:p>
      <w:pPr>
        <w:numPr>
          <w:ilvl w:val="0"/>
          <w:numId w:val="24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Swashbuckle.AspNetCore.SwaggerGen: un generator Swagger care construie</w:t>
      </w:r>
      <w:r>
        <w:rPr>
          <w:rFonts w:ascii="Times New Roman" w:hAnsi="Times New Roman" w:cs="Times New Roman" w:eastAsia="Times New Roman"/>
          <w:color w:val="auto"/>
          <w:spacing w:val="0"/>
          <w:position w:val="0"/>
          <w:sz w:val="22"/>
          <w:shd w:fill="auto" w:val="clear"/>
        </w:rPr>
        <w:t xml:space="preserve">ște obiecte SwaggerDocument direct din rutele, controlerele și modelele dvs. De obicei, este combinat cu middleware-ul final Swagger pentru a expune automat JSON Swagger;</w:t>
      </w:r>
    </w:p>
    <w:p>
      <w:pPr>
        <w:numPr>
          <w:ilvl w:val="0"/>
          <w:numId w:val="24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Swashbuckle.AspNetCore.SwaggerUI: o versiune încorporat</w:t>
      </w:r>
      <w:r>
        <w:rPr>
          <w:rFonts w:ascii="Times New Roman" w:hAnsi="Times New Roman" w:cs="Times New Roman" w:eastAsia="Times New Roman"/>
          <w:color w:val="auto"/>
          <w:spacing w:val="0"/>
          <w:position w:val="0"/>
          <w:sz w:val="22"/>
          <w:shd w:fill="auto" w:val="clear"/>
        </w:rPr>
        <w:t xml:space="preserve">ă a instrumentului Swagger UI. Acesta interpretează Swagger JSON pentru a construi o experiență bogată, personalizabilă pentru descrierea funcționalității API-ului web.</w:t>
      </w:r>
    </w:p>
    <w:p>
      <w:pPr>
        <w:numPr>
          <w:ilvl w:val="0"/>
          <w:numId w:val="241"/>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Pachete NPM folosite</w:t>
      </w:r>
    </w:p>
    <w:p>
      <w:pPr>
        <w:keepNext w:val="true"/>
        <w:numPr>
          <w:ilvl w:val="0"/>
          <w:numId w:val="241"/>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Auth0/angular-jwt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Biblioteca auth0/angular-jwt ofer</w:t>
      </w:r>
      <w:r>
        <w:rPr>
          <w:rFonts w:ascii="Times New Roman" w:hAnsi="Times New Roman" w:cs="Times New Roman" w:eastAsia="Times New Roman"/>
          <w:color w:val="auto"/>
          <w:spacing w:val="0"/>
          <w:position w:val="0"/>
          <w:sz w:val="22"/>
          <w:shd w:fill="auto" w:val="clear"/>
        </w:rPr>
        <w:t xml:space="preserve">ă un HttpInterceptor care atașează automat un token web JSON la solicitările HttpClient.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Aceast</w:t>
      </w:r>
      <w:r>
        <w:rPr>
          <w:rFonts w:ascii="Times New Roman" w:hAnsi="Times New Roman" w:cs="Times New Roman" w:eastAsia="Times New Roman"/>
          <w:color w:val="auto"/>
          <w:spacing w:val="0"/>
          <w:position w:val="0"/>
          <w:sz w:val="22"/>
          <w:shd w:fill="auto" w:val="clear"/>
        </w:rPr>
        <w:t xml:space="preserve">ă bibliotecă nu are nicio funcționalitate pentru implementarea autentificării utilizatorilor și regăsirea JWT-urilor pentru </w:t>
      </w:r>
      <w:r>
        <w:rPr>
          <w:rFonts w:ascii="Times New Roman" w:hAnsi="Times New Roman" w:cs="Times New Roman" w:eastAsia="Times New Roman"/>
          <w:color w:val="auto"/>
          <w:spacing w:val="0"/>
          <w:position w:val="0"/>
          <w:sz w:val="22"/>
          <w:shd w:fill="auto" w:val="clear"/>
        </w:rPr>
        <w:t xml:space="preserve">început. Aceste detalii vor varia în func</w:t>
      </w:r>
      <w:r>
        <w:rPr>
          <w:rFonts w:ascii="Times New Roman" w:hAnsi="Times New Roman" w:cs="Times New Roman" w:eastAsia="Times New Roman"/>
          <w:color w:val="auto"/>
          <w:spacing w:val="0"/>
          <w:position w:val="0"/>
          <w:sz w:val="22"/>
          <w:shd w:fill="auto" w:val="clear"/>
        </w:rPr>
        <w:t xml:space="preserve">ție de configurația aplicaţiei., dar </w:t>
      </w:r>
      <w:r>
        <w:rPr>
          <w:rFonts w:ascii="Times New Roman" w:hAnsi="Times New Roman" w:cs="Times New Roman" w:eastAsia="Times New Roman"/>
          <w:color w:val="auto"/>
          <w:spacing w:val="0"/>
          <w:position w:val="0"/>
          <w:sz w:val="22"/>
          <w:shd w:fill="auto" w:val="clear"/>
        </w:rPr>
        <w:t xml:space="preserve">în cele mai multe cazuri, va fi folosit</w:t>
      </w:r>
      <w:r>
        <w:rPr>
          <w:rFonts w:ascii="Times New Roman" w:hAnsi="Times New Roman" w:cs="Times New Roman" w:eastAsia="Times New Roman"/>
          <w:color w:val="auto"/>
          <w:spacing w:val="0"/>
          <w:position w:val="0"/>
          <w:sz w:val="22"/>
          <w:shd w:fill="auto" w:val="clear"/>
        </w:rPr>
        <w:t xml:space="preserve">ă o solicitare HTTP obișnuită pentru a autentifica utilizatorii și apoi vor fi salvate JWT-urile lor </w:t>
      </w:r>
      <w:r>
        <w:rPr>
          <w:rFonts w:ascii="Times New Roman" w:hAnsi="Times New Roman" w:cs="Times New Roman" w:eastAsia="Times New Roman"/>
          <w:color w:val="auto"/>
          <w:spacing w:val="0"/>
          <w:position w:val="0"/>
          <w:sz w:val="22"/>
          <w:shd w:fill="auto" w:val="clear"/>
        </w:rPr>
        <w:t xml:space="preserve">în stocarea local</w:t>
      </w:r>
      <w:r>
        <w:rPr>
          <w:rFonts w:ascii="Times New Roman" w:hAnsi="Times New Roman" w:cs="Times New Roman" w:eastAsia="Times New Roman"/>
          <w:color w:val="auto"/>
          <w:spacing w:val="0"/>
          <w:position w:val="0"/>
          <w:sz w:val="22"/>
          <w:shd w:fill="auto" w:val="clear"/>
        </w:rPr>
        <w:t xml:space="preserve">ă sau </w:t>
      </w:r>
      <w:r>
        <w:rPr>
          <w:rFonts w:ascii="Times New Roman" w:hAnsi="Times New Roman" w:cs="Times New Roman" w:eastAsia="Times New Roman"/>
          <w:color w:val="auto"/>
          <w:spacing w:val="0"/>
          <w:position w:val="0"/>
          <w:sz w:val="22"/>
          <w:shd w:fill="auto" w:val="clear"/>
        </w:rPr>
        <w:t xml:space="preserve">într-un cookie.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Auth0 v</w:t>
      </w:r>
      <w:r>
        <w:rPr>
          <w:rFonts w:ascii="Times New Roman" w:hAnsi="Times New Roman" w:cs="Times New Roman" w:eastAsia="Times New Roman"/>
          <w:color w:val="auto"/>
          <w:spacing w:val="0"/>
          <w:position w:val="0"/>
          <w:sz w:val="22"/>
          <w:shd w:fill="auto" w:val="clear"/>
        </w:rPr>
        <w:t xml:space="preserve">ă ajută la:</w:t>
      </w:r>
    </w:p>
    <w:p>
      <w:pPr>
        <w:numPr>
          <w:ilvl w:val="0"/>
          <w:numId w:val="245"/>
        </w:numPr>
        <w:spacing w:before="0" w:after="200" w:line="36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w:t>
      </w:r>
      <w:r>
        <w:rPr>
          <w:rFonts w:ascii="Times New Roman" w:hAnsi="Times New Roman" w:cs="Times New Roman" w:eastAsia="Times New Roman"/>
          <w:color w:val="auto"/>
          <w:spacing w:val="0"/>
          <w:position w:val="0"/>
          <w:sz w:val="22"/>
          <w:shd w:fill="auto" w:val="clear"/>
        </w:rPr>
        <w:t xml:space="preserve">ăugarea de autentificare cu mai multe surse de autentificare, fie rețele sociale, cum ar fi Google, Facebook, Microsoft Account, LinkedIn, GitHub, Twitter, Box, Salesforce, printre altele, sau sisteme de identitate de </w:t>
      </w:r>
      <w:r>
        <w:rPr>
          <w:rFonts w:ascii="Times New Roman" w:hAnsi="Times New Roman" w:cs="Times New Roman" w:eastAsia="Times New Roman"/>
          <w:color w:val="auto"/>
          <w:spacing w:val="0"/>
          <w:position w:val="0"/>
          <w:sz w:val="22"/>
          <w:shd w:fill="auto" w:val="clear"/>
        </w:rPr>
        <w:t xml:space="preserve">întreprindere precum Windows Azure AD, Google Apps, Active Directory, ADFS sau orice identitate SAML Furnizor.</w:t>
      </w:r>
    </w:p>
    <w:p>
      <w:pPr>
        <w:numPr>
          <w:ilvl w:val="0"/>
          <w:numId w:val="245"/>
        </w:numPr>
        <w:spacing w:before="0" w:after="200" w:line="36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w:t>
      </w:r>
      <w:r>
        <w:rPr>
          <w:rFonts w:ascii="Times New Roman" w:hAnsi="Times New Roman" w:cs="Times New Roman" w:eastAsia="Times New Roman"/>
          <w:color w:val="auto"/>
          <w:spacing w:val="0"/>
          <w:position w:val="0"/>
          <w:sz w:val="22"/>
          <w:shd w:fill="auto" w:val="clear"/>
        </w:rPr>
        <w:t xml:space="preserve">ăugarea de autentificare prin baze de date mai tradiționale cu nume de utilizator/parolă;</w:t>
      </w:r>
    </w:p>
    <w:p>
      <w:pPr>
        <w:numPr>
          <w:ilvl w:val="0"/>
          <w:numId w:val="245"/>
        </w:numPr>
        <w:spacing w:before="0" w:after="200" w:line="36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w:t>
      </w:r>
      <w:r>
        <w:rPr>
          <w:rFonts w:ascii="Times New Roman" w:hAnsi="Times New Roman" w:cs="Times New Roman" w:eastAsia="Times New Roman"/>
          <w:color w:val="auto"/>
          <w:spacing w:val="0"/>
          <w:position w:val="0"/>
          <w:sz w:val="22"/>
          <w:shd w:fill="auto" w:val="clear"/>
        </w:rPr>
        <w:t xml:space="preserve">ăugare suport pentru conectarea diferitelor conturi de utilizator cu același utilizator;</w:t>
      </w:r>
    </w:p>
    <w:p>
      <w:pPr>
        <w:numPr>
          <w:ilvl w:val="0"/>
          <w:numId w:val="245"/>
        </w:numPr>
        <w:spacing w:before="0" w:after="200" w:line="36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suport pentru generarea de jetoane web Json semnate pentru apelurile la API-uri </w:t>
      </w:r>
      <w:r>
        <w:rPr>
          <w:rFonts w:ascii="Times New Roman" w:hAnsi="Times New Roman" w:cs="Times New Roman" w:eastAsia="Times New Roman"/>
          <w:color w:val="auto"/>
          <w:spacing w:val="0"/>
          <w:position w:val="0"/>
          <w:sz w:val="22"/>
          <w:shd w:fill="auto" w:val="clear"/>
        </w:rPr>
        <w:t xml:space="preserve">și a transmite identitatea utilizatorului </w:t>
      </w:r>
      <w:r>
        <w:rPr>
          <w:rFonts w:ascii="Times New Roman" w:hAnsi="Times New Roman" w:cs="Times New Roman" w:eastAsia="Times New Roman"/>
          <w:color w:val="auto"/>
          <w:spacing w:val="0"/>
          <w:position w:val="0"/>
          <w:sz w:val="22"/>
          <w:shd w:fill="auto" w:val="clear"/>
        </w:rPr>
        <w:t xml:space="preserve">în siguran</w:t>
      </w:r>
      <w:r>
        <w:rPr>
          <w:rFonts w:ascii="Times New Roman" w:hAnsi="Times New Roman" w:cs="Times New Roman" w:eastAsia="Times New Roman"/>
          <w:color w:val="auto"/>
          <w:spacing w:val="0"/>
          <w:position w:val="0"/>
          <w:sz w:val="22"/>
          <w:shd w:fill="auto" w:val="clear"/>
        </w:rPr>
        <w:t xml:space="preserve">ță;</w:t>
      </w:r>
    </w:p>
    <w:p>
      <w:pPr>
        <w:numPr>
          <w:ilvl w:val="0"/>
          <w:numId w:val="245"/>
        </w:numPr>
        <w:spacing w:before="0" w:after="200" w:line="36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analize despre cum, când </w:t>
      </w:r>
      <w:r>
        <w:rPr>
          <w:rFonts w:ascii="Times New Roman" w:hAnsi="Times New Roman" w:cs="Times New Roman" w:eastAsia="Times New Roman"/>
          <w:color w:val="auto"/>
          <w:spacing w:val="0"/>
          <w:position w:val="0"/>
          <w:sz w:val="22"/>
          <w:shd w:fill="auto" w:val="clear"/>
        </w:rPr>
        <w:t xml:space="preserve">și unde se conectează utilizatorii;</w:t>
      </w:r>
    </w:p>
    <w:p>
      <w:pPr>
        <w:numPr>
          <w:ilvl w:val="0"/>
          <w:numId w:val="245"/>
        </w:numPr>
        <w:spacing w:before="0" w:after="200" w:line="360"/>
        <w:ind w:right="0" w:left="7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extragere date din alte surse </w:t>
      </w:r>
      <w:r>
        <w:rPr>
          <w:rFonts w:ascii="Times New Roman" w:hAnsi="Times New Roman" w:cs="Times New Roman" w:eastAsia="Times New Roman"/>
          <w:color w:val="auto"/>
          <w:spacing w:val="0"/>
          <w:position w:val="0"/>
          <w:sz w:val="22"/>
          <w:shd w:fill="auto" w:val="clear"/>
        </w:rPr>
        <w:t xml:space="preserve">și adăugare la profilul utilizatorului, prin regulile JavaScript.</w:t>
      </w:r>
    </w:p>
    <w:p>
      <w:pPr>
        <w:keepNext w:val="true"/>
        <w:numPr>
          <w:ilvl w:val="0"/>
          <w:numId w:val="245"/>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Balkangraph/familytree.js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Crea</w:t>
      </w:r>
      <w:r>
        <w:rPr>
          <w:rFonts w:ascii="Times New Roman" w:hAnsi="Times New Roman" w:cs="Times New Roman" w:eastAsia="Times New Roman"/>
          <w:color w:val="auto"/>
          <w:spacing w:val="0"/>
          <w:position w:val="0"/>
          <w:sz w:val="22"/>
          <w:shd w:fill="auto" w:val="clear"/>
        </w:rPr>
        <w:t xml:space="preserve">ți aplicația pentru arborele genealogic cu biblioteca JavaScript BALKAN FamilyTreeJS. Arborele genealogic numit și o genealogie sau o diagramă genealogică, este o diagramă care reprezintă relațiile de familie </w:t>
      </w:r>
      <w:r>
        <w:rPr>
          <w:rFonts w:ascii="Times New Roman" w:hAnsi="Times New Roman" w:cs="Times New Roman" w:eastAsia="Times New Roman"/>
          <w:color w:val="auto"/>
          <w:spacing w:val="0"/>
          <w:position w:val="0"/>
          <w:sz w:val="22"/>
          <w:shd w:fill="auto" w:val="clear"/>
        </w:rPr>
        <w:t xml:space="preserve">într-o structur</w:t>
      </w:r>
      <w:r>
        <w:rPr>
          <w:rFonts w:ascii="Times New Roman" w:hAnsi="Times New Roman" w:cs="Times New Roman" w:eastAsia="Times New Roman"/>
          <w:color w:val="auto"/>
          <w:spacing w:val="0"/>
          <w:position w:val="0"/>
          <w:sz w:val="22"/>
          <w:shd w:fill="auto" w:val="clear"/>
        </w:rPr>
        <w:t xml:space="preserve">ă convențională de arbore.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Printe func</w:t>
      </w:r>
      <w:r>
        <w:rPr>
          <w:rFonts w:ascii="Times New Roman" w:hAnsi="Times New Roman" w:cs="Times New Roman" w:eastAsia="Times New Roman"/>
          <w:color w:val="auto"/>
          <w:spacing w:val="0"/>
          <w:position w:val="0"/>
          <w:sz w:val="22"/>
          <w:shd w:fill="auto" w:val="clear"/>
        </w:rPr>
        <w:t xml:space="preserve">ţionalităţile acestui pachet se numără: suport date locale și date de la distanță (JSON), efecte de extindere/reducere, aliniere diagramă </w:t>
      </w:r>
      <w:r>
        <w:rPr>
          <w:rFonts w:ascii="Times New Roman" w:hAnsi="Times New Roman" w:cs="Times New Roman" w:eastAsia="Times New Roman"/>
          <w:color w:val="auto"/>
          <w:spacing w:val="0"/>
          <w:position w:val="0"/>
          <w:sz w:val="22"/>
          <w:shd w:fill="auto" w:val="clear"/>
        </w:rPr>
        <w:t xml:space="preserve">în 8 orient</w:t>
      </w:r>
      <w:r>
        <w:rPr>
          <w:rFonts w:ascii="Times New Roman" w:hAnsi="Times New Roman" w:cs="Times New Roman" w:eastAsia="Times New Roman"/>
          <w:color w:val="auto"/>
          <w:spacing w:val="0"/>
          <w:position w:val="0"/>
          <w:sz w:val="22"/>
          <w:shd w:fill="auto" w:val="clear"/>
        </w:rPr>
        <w:t xml:space="preserve">ări, pan și zoom, personalizare a nodului unei persoane, căutare, bară de defilare, lazy loading, export.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Family Tree JS ruleaz</w:t>
      </w:r>
      <w:r>
        <w:rPr>
          <w:rFonts w:ascii="Times New Roman" w:hAnsi="Times New Roman" w:cs="Times New Roman" w:eastAsia="Times New Roman"/>
          <w:color w:val="auto"/>
          <w:spacing w:val="0"/>
          <w:position w:val="0"/>
          <w:sz w:val="22"/>
          <w:shd w:fill="auto" w:val="clear"/>
        </w:rPr>
        <w:t xml:space="preserve">ă pe orice server care acceptă HTML, se poate rula şi local dintr-un sistem de fișiere, nu depinde de nicio bibliotecă JavaScript terță parte, funcționează </w:t>
      </w:r>
      <w:r>
        <w:rPr>
          <w:rFonts w:ascii="Times New Roman" w:hAnsi="Times New Roman" w:cs="Times New Roman" w:eastAsia="Times New Roman"/>
          <w:color w:val="auto"/>
          <w:spacing w:val="0"/>
          <w:position w:val="0"/>
          <w:sz w:val="22"/>
          <w:shd w:fill="auto" w:val="clear"/>
        </w:rPr>
        <w:t xml:space="preserve">în toate browserele moderne </w:t>
      </w:r>
      <w:r>
        <w:rPr>
          <w:rFonts w:ascii="Times New Roman" w:hAnsi="Times New Roman" w:cs="Times New Roman" w:eastAsia="Times New Roman"/>
          <w:color w:val="auto"/>
          <w:spacing w:val="0"/>
          <w:position w:val="0"/>
          <w:sz w:val="22"/>
          <w:shd w:fill="auto" w:val="clear"/>
        </w:rPr>
        <w:t xml:space="preserve">și folosește SVG pentru redarea grafică.</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object w:dxaOrig="7126" w:dyaOrig="4170">
          <v:rect xmlns:o="urn:schemas-microsoft-com:office:office" xmlns:v="urn:schemas-microsoft-com:vml" id="rectole0000000006" style="width:356.300000pt;height:208.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Printe componentele cheie utilizate la reprezentarea arborelui se num</w:t>
      </w:r>
      <w:r>
        <w:rPr>
          <w:rFonts w:ascii="Times New Roman" w:hAnsi="Times New Roman" w:cs="Times New Roman" w:eastAsia="Times New Roman"/>
          <w:color w:val="auto"/>
          <w:spacing w:val="0"/>
          <w:position w:val="0"/>
          <w:sz w:val="22"/>
          <w:shd w:fill="auto" w:val="clear"/>
        </w:rPr>
        <w:t xml:space="preserve">ără:</w:t>
      </w:r>
    </w:p>
    <w:p>
      <w:pPr>
        <w:numPr>
          <w:ilvl w:val="0"/>
          <w:numId w:val="24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node: are este sursa de date </w:t>
      </w:r>
      <w:r>
        <w:rPr>
          <w:rFonts w:ascii="Times New Roman" w:hAnsi="Times New Roman" w:cs="Times New Roman" w:eastAsia="Times New Roman"/>
          <w:color w:val="auto"/>
          <w:spacing w:val="0"/>
          <w:position w:val="0"/>
          <w:sz w:val="22"/>
          <w:shd w:fill="auto" w:val="clear"/>
        </w:rPr>
        <w:t xml:space="preserve">şi are nevoie obligatoriu proprietatea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id</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w:t>
      </w:r>
    </w:p>
    <w:p>
      <w:pPr>
        <w:numPr>
          <w:ilvl w:val="0"/>
          <w:numId w:val="24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pids: sunt id-urile partenerului </w:t>
      </w:r>
      <w:r>
        <w:rPr>
          <w:rFonts w:ascii="Times New Roman" w:hAnsi="Times New Roman" w:cs="Times New Roman" w:eastAsia="Times New Roman"/>
          <w:color w:val="auto"/>
          <w:spacing w:val="0"/>
          <w:position w:val="0"/>
          <w:sz w:val="22"/>
          <w:shd w:fill="auto" w:val="clear"/>
        </w:rPr>
        <w:t xml:space="preserve">şi reprezintă legătura dintre doi parteneri (soție și soț);</w:t>
      </w:r>
    </w:p>
    <w:p>
      <w:pPr>
        <w:numPr>
          <w:ilvl w:val="0"/>
          <w:numId w:val="24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mid: id-ul mamei;</w:t>
      </w:r>
    </w:p>
    <w:p>
      <w:pPr>
        <w:numPr>
          <w:ilvl w:val="0"/>
          <w:numId w:val="24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fid: id-ul tat</w:t>
      </w:r>
      <w:r>
        <w:rPr>
          <w:rFonts w:ascii="Times New Roman" w:hAnsi="Times New Roman" w:cs="Times New Roman" w:eastAsia="Times New Roman"/>
          <w:color w:val="auto"/>
          <w:spacing w:val="0"/>
          <w:position w:val="0"/>
          <w:sz w:val="22"/>
          <w:shd w:fill="auto" w:val="clear"/>
        </w:rPr>
        <w:t xml:space="preserve">ălui;</w:t>
      </w:r>
    </w:p>
    <w:p>
      <w:pPr>
        <w:numPr>
          <w:ilvl w:val="0"/>
          <w:numId w:val="24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genre: genul, care poate fi masculin sau feminin;</w:t>
      </w:r>
    </w:p>
    <w:p>
      <w:pPr>
        <w:numPr>
          <w:ilvl w:val="0"/>
          <w:numId w:val="248"/>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nodeBinding: prin intermediul acesteia se pot declara mai multe surse de date care vor fi folosite în </w:t>
      </w:r>
      <w:r>
        <w:rPr>
          <w:rFonts w:ascii="Times New Roman" w:hAnsi="Times New Roman" w:cs="Times New Roman" w:eastAsia="Times New Roman"/>
          <w:color w:val="auto"/>
          <w:spacing w:val="0"/>
          <w:position w:val="0"/>
          <w:sz w:val="22"/>
          <w:shd w:fill="auto" w:val="clear"/>
        </w:rPr>
        <w:t xml:space="preserve">şablonul arborelui (precum numele, şi ziua de naştere </w:t>
      </w:r>
      <w:r>
        <w:rPr>
          <w:rFonts w:ascii="Times New Roman" w:hAnsi="Times New Roman" w:cs="Times New Roman" w:eastAsia="Times New Roman"/>
          <w:color w:val="auto"/>
          <w:spacing w:val="0"/>
          <w:position w:val="0"/>
          <w:sz w:val="22"/>
          <w:shd w:fill="auto" w:val="clear"/>
        </w:rPr>
        <w:t xml:space="preserve">în </w:t>
      </w:r>
      <w:r>
        <w:rPr>
          <w:rFonts w:ascii="Times New Roman" w:hAnsi="Times New Roman" w:cs="Times New Roman" w:eastAsia="Times New Roman"/>
          <w:color w:val="auto"/>
          <w:spacing w:val="0"/>
          <w:position w:val="0"/>
          <w:sz w:val="22"/>
          <w:shd w:fill="auto" w:val="clear"/>
        </w:rPr>
        <w:t xml:space="preserve">şablonul anterior).</w:t>
      </w:r>
    </w:p>
    <w:p>
      <w:pPr>
        <w:keepNext w:val="true"/>
        <w:numPr>
          <w:ilvl w:val="0"/>
          <w:numId w:val="248"/>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Ionic/angular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Ionic este des utilizat al</w:t>
      </w:r>
      <w:r>
        <w:rPr>
          <w:rFonts w:ascii="Times New Roman" w:hAnsi="Times New Roman" w:cs="Times New Roman" w:eastAsia="Times New Roman"/>
          <w:color w:val="auto"/>
          <w:spacing w:val="0"/>
          <w:position w:val="0"/>
          <w:sz w:val="22"/>
          <w:shd w:fill="auto" w:val="clear"/>
        </w:rPr>
        <w:t xml:space="preserve">ături de Angular. </w:t>
      </w:r>
      <w:r>
        <w:rPr>
          <w:rFonts w:ascii="Times New Roman" w:hAnsi="Times New Roman" w:cs="Times New Roman" w:eastAsia="Times New Roman"/>
          <w:color w:val="auto"/>
          <w:spacing w:val="0"/>
          <w:position w:val="0"/>
          <w:sz w:val="22"/>
          <w:shd w:fill="auto" w:val="clear"/>
        </w:rPr>
        <w:t xml:space="preserve">În timp ce componentele de baz</w:t>
      </w:r>
      <w:r>
        <w:rPr>
          <w:rFonts w:ascii="Times New Roman" w:hAnsi="Times New Roman" w:cs="Times New Roman" w:eastAsia="Times New Roman"/>
          <w:color w:val="auto"/>
          <w:spacing w:val="0"/>
          <w:position w:val="0"/>
          <w:sz w:val="22"/>
          <w:shd w:fill="auto" w:val="clear"/>
        </w:rPr>
        <w:t xml:space="preserve">ă au fost scrise pentru a funcționa ca o bibliotecă de componente web de sine stătătoare, pachetul @ionic/angular face integrarea cu ecosistemul Angular ușoară.</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 instalarea pachetului @ionic/angular se faciliteaz</w:t>
      </w:r>
      <w:r>
        <w:rPr>
          <w:rFonts w:ascii="Times New Roman" w:hAnsi="Times New Roman" w:cs="Times New Roman" w:eastAsia="Times New Roman"/>
          <w:color w:val="auto"/>
          <w:spacing w:val="0"/>
          <w:position w:val="0"/>
          <w:sz w:val="22"/>
          <w:shd w:fill="auto" w:val="clear"/>
        </w:rPr>
        <w:t xml:space="preserve">ă utilizarea cadrului Ionic </w:t>
      </w:r>
      <w:r>
        <w:rPr>
          <w:rFonts w:ascii="Times New Roman" w:hAnsi="Times New Roman" w:cs="Times New Roman" w:eastAsia="Times New Roman"/>
          <w:color w:val="auto"/>
          <w:spacing w:val="0"/>
          <w:position w:val="0"/>
          <w:sz w:val="22"/>
          <w:shd w:fill="auto" w:val="clear"/>
        </w:rPr>
        <w:t xml:space="preserve">într-un proiect Angular. Acest pachet vine cu toate componentele Ionic Framework, serviciile </w:t>
      </w:r>
      <w:r>
        <w:rPr>
          <w:rFonts w:ascii="Times New Roman" w:hAnsi="Times New Roman" w:cs="Times New Roman" w:eastAsia="Times New Roman"/>
          <w:color w:val="auto"/>
          <w:spacing w:val="0"/>
          <w:position w:val="0"/>
          <w:sz w:val="22"/>
          <w:shd w:fill="auto" w:val="clear"/>
        </w:rPr>
        <w:t xml:space="preserve">și caracteristicile specifice Angular, dar şi </w:t>
      </w:r>
      <w:r>
        <w:rPr>
          <w:rFonts w:ascii="Times New Roman" w:hAnsi="Times New Roman" w:cs="Times New Roman" w:eastAsia="Times New Roman"/>
          <w:color w:val="auto"/>
          <w:spacing w:val="0"/>
          <w:position w:val="0"/>
          <w:sz w:val="22"/>
          <w:shd w:fill="auto" w:val="clear"/>
        </w:rPr>
        <w:t xml:space="preserve">înveli</w:t>
      </w:r>
      <w:r>
        <w:rPr>
          <w:rFonts w:ascii="Times New Roman" w:hAnsi="Times New Roman" w:cs="Times New Roman" w:eastAsia="Times New Roman"/>
          <w:color w:val="auto"/>
          <w:spacing w:val="0"/>
          <w:position w:val="0"/>
          <w:sz w:val="22"/>
          <w:shd w:fill="auto" w:val="clear"/>
        </w:rPr>
        <w:t xml:space="preserve">șuri specifice Angular pentru @ionic/core. Pachetul @ionic/angular include toate funcționalitățile pe care dezvoltatorii Angular s-ar aștepta de la Ionic şi se integrează cu bibliotecile de bază Angular, precum routerul Angular.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S-a verificat c</w:t>
      </w:r>
      <w:r>
        <w:rPr>
          <w:rFonts w:ascii="Times New Roman" w:hAnsi="Times New Roman" w:cs="Times New Roman" w:eastAsia="Times New Roman"/>
          <w:color w:val="auto"/>
          <w:spacing w:val="0"/>
          <w:position w:val="0"/>
          <w:sz w:val="22"/>
          <w:shd w:fill="auto" w:val="clear"/>
        </w:rPr>
        <w:t xml:space="preserve">ă pachetul npm @ionic/angular nu are probleme de vulnerabilități cunoscute și licență lipsă. </w:t>
      </w:r>
    </w:p>
    <w:p>
      <w:pPr>
        <w:keepNext w:val="true"/>
        <w:numPr>
          <w:ilvl w:val="0"/>
          <w:numId w:val="251"/>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Ionic/storage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Pachetul @ionic/storage este un modul de stocare cheie-valoare simplu pentru aplica</w:t>
      </w:r>
      <w:r>
        <w:rPr>
          <w:rFonts w:ascii="Times New Roman" w:hAnsi="Times New Roman" w:cs="Times New Roman" w:eastAsia="Times New Roman"/>
          <w:color w:val="auto"/>
          <w:spacing w:val="0"/>
          <w:position w:val="0"/>
          <w:sz w:val="22"/>
          <w:shd w:fill="auto" w:val="clear"/>
        </w:rPr>
        <w:t xml:space="preserve">țiile Ionic. Acest utilitar folosește cel mai bun motor de stocare disponibil pe platformă fără a fi nevoie să interacționeze direct cu acesta, ci doar de o anumită configurație.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Începând cu versiunea 3, aceast</w:t>
      </w:r>
      <w:r>
        <w:rPr>
          <w:rFonts w:ascii="Times New Roman" w:hAnsi="Times New Roman" w:cs="Times New Roman" w:eastAsia="Times New Roman"/>
          <w:color w:val="auto"/>
          <w:spacing w:val="0"/>
          <w:position w:val="0"/>
          <w:sz w:val="22"/>
          <w:shd w:fill="auto" w:val="clear"/>
        </w:rPr>
        <w:t xml:space="preserve">ă bibliotecă acceptă orice proiect JavaScript (versiunile vechi fiind acceptate doar Angular), iar funcționalitatea specifică Angular a fost mutată </w:t>
      </w:r>
      <w:r>
        <w:rPr>
          <w:rFonts w:ascii="Times New Roman" w:hAnsi="Times New Roman" w:cs="Times New Roman" w:eastAsia="Times New Roman"/>
          <w:color w:val="auto"/>
          <w:spacing w:val="0"/>
          <w:position w:val="0"/>
          <w:sz w:val="22"/>
          <w:shd w:fill="auto" w:val="clear"/>
        </w:rPr>
        <w:t xml:space="preserve">într-un nou pachet @ionic/storage-angular, fiind </w:t>
      </w:r>
      <w:r>
        <w:rPr>
          <w:rFonts w:ascii="Times New Roman" w:hAnsi="Times New Roman" w:cs="Times New Roman" w:eastAsia="Times New Roman"/>
          <w:color w:val="auto"/>
          <w:spacing w:val="0"/>
          <w:position w:val="0"/>
          <w:sz w:val="22"/>
          <w:shd w:fill="auto" w:val="clear"/>
        </w:rPr>
        <w:t xml:space="preserve">şi acesta instalat.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Implicit, Ionic Storage va folosi o baz</w:t>
      </w:r>
      <w:r>
        <w:rPr>
          <w:rFonts w:ascii="Times New Roman" w:hAnsi="Times New Roman" w:cs="Times New Roman" w:eastAsia="Times New Roman"/>
          <w:color w:val="auto"/>
          <w:spacing w:val="0"/>
          <w:position w:val="0"/>
          <w:sz w:val="22"/>
          <w:shd w:fill="auto" w:val="clear"/>
        </w:rPr>
        <w:t xml:space="preserve">ă de date indexată (IndexedDB) și localstorage unde este disponibil. Pentru a utiliza SQLite pentru stocarea nativă, vor trebui realizaţi c</w:t>
      </w:r>
      <w:r>
        <w:rPr>
          <w:rFonts w:ascii="Times New Roman" w:hAnsi="Times New Roman" w:cs="Times New Roman" w:eastAsia="Times New Roman"/>
          <w:color w:val="auto"/>
          <w:spacing w:val="0"/>
          <w:position w:val="0"/>
          <w:sz w:val="22"/>
          <w:shd w:fill="auto" w:val="clear"/>
        </w:rPr>
        <w:t xml:space="preserve">â</w:t>
      </w:r>
      <w:r>
        <w:rPr>
          <w:rFonts w:ascii="Times New Roman" w:hAnsi="Times New Roman" w:cs="Times New Roman" w:eastAsia="Times New Roman"/>
          <w:color w:val="auto"/>
          <w:spacing w:val="0"/>
          <w:position w:val="0"/>
          <w:sz w:val="22"/>
          <w:shd w:fill="auto" w:val="clear"/>
        </w:rPr>
        <w:t xml:space="preserve">ţiva paşi </w:t>
      </w:r>
      <w:r>
        <w:rPr>
          <w:rFonts w:ascii="Times New Roman" w:hAnsi="Times New Roman" w:cs="Times New Roman" w:eastAsia="Times New Roman"/>
          <w:color w:val="auto"/>
          <w:spacing w:val="0"/>
          <w:position w:val="0"/>
          <w:sz w:val="22"/>
          <w:shd w:fill="auto" w:val="clear"/>
        </w:rPr>
        <w:t xml:space="preserve">în plus.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aplica</w:t>
      </w:r>
      <w:r>
        <w:rPr>
          <w:rFonts w:ascii="Times New Roman" w:hAnsi="Times New Roman" w:cs="Times New Roman" w:eastAsia="Times New Roman"/>
          <w:color w:val="auto"/>
          <w:spacing w:val="0"/>
          <w:position w:val="0"/>
          <w:sz w:val="22"/>
          <w:shd w:fill="auto" w:val="clear"/>
        </w:rPr>
        <w:t xml:space="preserve">ții sensibile la securitate care necesită criptare, de la versiunea 3 se acceptă criptarea prin Ionic Secure Storage, acesta depozit de date de </w:t>
      </w:r>
      <w:r>
        <w:rPr>
          <w:rFonts w:ascii="Times New Roman" w:hAnsi="Times New Roman" w:cs="Times New Roman" w:eastAsia="Times New Roman"/>
          <w:color w:val="auto"/>
          <w:spacing w:val="0"/>
          <w:position w:val="0"/>
          <w:sz w:val="22"/>
          <w:shd w:fill="auto" w:val="clear"/>
        </w:rPr>
        <w:t xml:space="preserve">înalt</w:t>
      </w:r>
      <w:r>
        <w:rPr>
          <w:rFonts w:ascii="Times New Roman" w:hAnsi="Times New Roman" w:cs="Times New Roman" w:eastAsia="Times New Roman"/>
          <w:color w:val="auto"/>
          <w:spacing w:val="0"/>
          <w:position w:val="0"/>
          <w:sz w:val="22"/>
          <w:shd w:fill="auto" w:val="clear"/>
        </w:rPr>
        <w:t xml:space="preserve">ă performanță, pregătit pentru </w:t>
      </w:r>
      <w:r>
        <w:rPr>
          <w:rFonts w:ascii="Times New Roman" w:hAnsi="Times New Roman" w:cs="Times New Roman" w:eastAsia="Times New Roman"/>
          <w:color w:val="auto"/>
          <w:spacing w:val="0"/>
          <w:position w:val="0"/>
          <w:sz w:val="22"/>
          <w:shd w:fill="auto" w:val="clear"/>
        </w:rPr>
        <w:t xml:space="preserve">întreprindere, cu suport SQL sau cheie/valoare </w:t>
      </w:r>
      <w:r>
        <w:rPr>
          <w:rFonts w:ascii="Times New Roman" w:hAnsi="Times New Roman" w:cs="Times New Roman" w:eastAsia="Times New Roman"/>
          <w:color w:val="auto"/>
          <w:spacing w:val="0"/>
          <w:position w:val="0"/>
          <w:sz w:val="22"/>
          <w:shd w:fill="auto" w:val="clear"/>
        </w:rPr>
        <w:t xml:space="preserve">și care oferă criptare AES pe 256 de biți.</w:t>
      </w:r>
    </w:p>
    <w:p>
      <w:pPr>
        <w:keepNext w:val="true"/>
        <w:numPr>
          <w:ilvl w:val="0"/>
          <w:numId w:val="25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Ionic2-calendar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Pachetul ionic2-calendar con</w:t>
      </w:r>
      <w:r>
        <w:rPr>
          <w:rFonts w:ascii="Times New Roman" w:hAnsi="Times New Roman" w:cs="Times New Roman" w:eastAsia="Times New Roman"/>
          <w:color w:val="auto"/>
          <w:spacing w:val="0"/>
          <w:position w:val="0"/>
          <w:sz w:val="22"/>
          <w:shd w:fill="auto" w:val="clear"/>
        </w:rPr>
        <w:t xml:space="preserve">ţine un modul special conceput pentru afişarea unui calendar şi a evenimentelor din acesta. Pentru a configura calendarul, aveți este nevoie de o serie de evenimente care pot fi </w:t>
      </w:r>
      <w:r>
        <w:rPr>
          <w:rFonts w:ascii="Times New Roman" w:hAnsi="Times New Roman" w:cs="Times New Roman" w:eastAsia="Times New Roman"/>
          <w:color w:val="auto"/>
          <w:spacing w:val="0"/>
          <w:position w:val="0"/>
          <w:sz w:val="22"/>
          <w:shd w:fill="auto" w:val="clear"/>
        </w:rPr>
        <w:t xml:space="preserve">înc</w:t>
      </w:r>
      <w:r>
        <w:rPr>
          <w:rFonts w:ascii="Times New Roman" w:hAnsi="Times New Roman" w:cs="Times New Roman" w:eastAsia="Times New Roman"/>
          <w:color w:val="auto"/>
          <w:spacing w:val="0"/>
          <w:position w:val="0"/>
          <w:sz w:val="22"/>
          <w:shd w:fill="auto" w:val="clear"/>
        </w:rPr>
        <w:t xml:space="preserve">ărcate dintr-un API și c</w:t>
      </w:r>
      <w:r>
        <w:rPr>
          <w:rFonts w:ascii="Times New Roman" w:hAnsi="Times New Roman" w:cs="Times New Roman" w:eastAsia="Times New Roman"/>
          <w:color w:val="auto"/>
          <w:spacing w:val="0"/>
          <w:position w:val="0"/>
          <w:sz w:val="22"/>
          <w:shd w:fill="auto" w:val="clear"/>
        </w:rPr>
        <w:t xml:space="preserve">âteva set</w:t>
      </w:r>
      <w:r>
        <w:rPr>
          <w:rFonts w:ascii="Times New Roman" w:hAnsi="Times New Roman" w:cs="Times New Roman" w:eastAsia="Times New Roman"/>
          <w:color w:val="auto"/>
          <w:spacing w:val="0"/>
          <w:position w:val="0"/>
          <w:sz w:val="22"/>
          <w:shd w:fill="auto" w:val="clear"/>
        </w:rPr>
        <w:t xml:space="preserve">ări de bază pentru calendar, precum modul și data curentă. Modul specifică vizualizarea calendarului și poate fi sub formă lună, săptăm</w:t>
      </w:r>
      <w:r>
        <w:rPr>
          <w:rFonts w:ascii="Times New Roman" w:hAnsi="Times New Roman" w:cs="Times New Roman" w:eastAsia="Times New Roman"/>
          <w:color w:val="auto"/>
          <w:spacing w:val="0"/>
          <w:position w:val="0"/>
          <w:sz w:val="22"/>
          <w:shd w:fill="auto" w:val="clear"/>
        </w:rPr>
        <w:t xml:space="preserve">ân</w:t>
      </w:r>
      <w:r>
        <w:rPr>
          <w:rFonts w:ascii="Times New Roman" w:hAnsi="Times New Roman" w:cs="Times New Roman" w:eastAsia="Times New Roman"/>
          <w:color w:val="auto"/>
          <w:spacing w:val="0"/>
          <w:position w:val="0"/>
          <w:sz w:val="22"/>
          <w:shd w:fill="auto" w:val="clear"/>
        </w:rPr>
        <w:t xml:space="preserve">ă și zi. Se poate localiza și o anumită limbă, prin utilizarea registerLocaleData din Angular și se poate importa orice pachet de limbă de care este nevoie.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w:t>
      </w:r>
      <w:r>
        <w:rPr>
          <w:rFonts w:ascii="Times New Roman" w:hAnsi="Times New Roman" w:cs="Times New Roman" w:eastAsia="Times New Roman"/>
          <w:color w:val="auto"/>
          <w:spacing w:val="0"/>
          <w:position w:val="0"/>
          <w:sz w:val="22"/>
          <w:shd w:fill="auto" w:val="clear"/>
        </w:rPr>
        <w:t xml:space="preserve">țiile de bază care pot fi adăugate la calendar sunt:</w:t>
      </w:r>
    </w:p>
    <w:p>
      <w:pPr>
        <w:numPr>
          <w:ilvl w:val="0"/>
          <w:numId w:val="25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next/back: mut</w:t>
      </w:r>
      <w:r>
        <w:rPr>
          <w:rFonts w:ascii="Times New Roman" w:hAnsi="Times New Roman" w:cs="Times New Roman" w:eastAsia="Times New Roman"/>
          <w:color w:val="auto"/>
          <w:spacing w:val="0"/>
          <w:position w:val="0"/>
          <w:sz w:val="22"/>
          <w:shd w:fill="auto" w:val="clear"/>
        </w:rPr>
        <w:t xml:space="preserve">ă vizualizarea calendarului </w:t>
      </w:r>
      <w:r>
        <w:rPr>
          <w:rFonts w:ascii="Times New Roman" w:hAnsi="Times New Roman" w:cs="Times New Roman" w:eastAsia="Times New Roman"/>
          <w:color w:val="auto"/>
          <w:spacing w:val="0"/>
          <w:position w:val="0"/>
          <w:sz w:val="22"/>
          <w:shd w:fill="auto" w:val="clear"/>
        </w:rPr>
        <w:t xml:space="preserve">în urm</w:t>
      </w:r>
      <w:r>
        <w:rPr>
          <w:rFonts w:ascii="Times New Roman" w:hAnsi="Times New Roman" w:cs="Times New Roman" w:eastAsia="Times New Roman"/>
          <w:color w:val="auto"/>
          <w:spacing w:val="0"/>
          <w:position w:val="0"/>
          <w:sz w:val="22"/>
          <w:shd w:fill="auto" w:val="clear"/>
        </w:rPr>
        <w:t xml:space="preserve">ătoarea lună/săptăm</w:t>
      </w:r>
      <w:r>
        <w:rPr>
          <w:rFonts w:ascii="Times New Roman" w:hAnsi="Times New Roman" w:cs="Times New Roman" w:eastAsia="Times New Roman"/>
          <w:color w:val="auto"/>
          <w:spacing w:val="0"/>
          <w:position w:val="0"/>
          <w:sz w:val="22"/>
          <w:shd w:fill="auto" w:val="clear"/>
        </w:rPr>
        <w:t xml:space="preserve">âna/zi în func</w:t>
      </w:r>
      <w:r>
        <w:rPr>
          <w:rFonts w:ascii="Times New Roman" w:hAnsi="Times New Roman" w:cs="Times New Roman" w:eastAsia="Times New Roman"/>
          <w:color w:val="auto"/>
          <w:spacing w:val="0"/>
          <w:position w:val="0"/>
          <w:sz w:val="22"/>
          <w:shd w:fill="auto" w:val="clear"/>
        </w:rPr>
        <w:t xml:space="preserve">ție de modul curent selectat</w:t>
      </w:r>
    </w:p>
    <w:p>
      <w:pPr>
        <w:numPr>
          <w:ilvl w:val="0"/>
          <w:numId w:val="25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onViewTitleChanged: va fi apelat de calendar </w:t>
      </w:r>
      <w:r>
        <w:rPr>
          <w:rFonts w:ascii="Times New Roman" w:hAnsi="Times New Roman" w:cs="Times New Roman" w:eastAsia="Times New Roman"/>
          <w:color w:val="auto"/>
          <w:spacing w:val="0"/>
          <w:position w:val="0"/>
          <w:sz w:val="22"/>
          <w:shd w:fill="auto" w:val="clear"/>
        </w:rPr>
        <w:t xml:space="preserve">și reflectă titlul actual al vizualizării, care poate fi personalizat și cu un formatator special</w:t>
      </w:r>
    </w:p>
    <w:p>
      <w:pPr>
        <w:numPr>
          <w:ilvl w:val="0"/>
          <w:numId w:val="25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onEventSelected: apelat atunci când se face clic pe o intrare din calendar;</w:t>
      </w:r>
    </w:p>
    <w:p>
      <w:pPr>
        <w:numPr>
          <w:ilvl w:val="0"/>
          <w:numId w:val="25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eventSource con</w:t>
      </w:r>
      <w:r>
        <w:rPr>
          <w:rFonts w:ascii="Times New Roman" w:hAnsi="Times New Roman" w:cs="Times New Roman" w:eastAsia="Times New Roman"/>
          <w:color w:val="auto"/>
          <w:spacing w:val="0"/>
          <w:position w:val="0"/>
          <w:sz w:val="22"/>
          <w:shd w:fill="auto" w:val="clear"/>
        </w:rPr>
        <w:t xml:space="preserve">ţine evenimentele ce vor fi afişate </w:t>
      </w:r>
      <w:r>
        <w:rPr>
          <w:rFonts w:ascii="Times New Roman" w:hAnsi="Times New Roman" w:cs="Times New Roman" w:eastAsia="Times New Roman"/>
          <w:color w:val="auto"/>
          <w:spacing w:val="0"/>
          <w:position w:val="0"/>
          <w:sz w:val="22"/>
          <w:shd w:fill="auto" w:val="clear"/>
        </w:rPr>
        <w:t xml:space="preserve">în calendar, într-un format specific, </w:t>
      </w:r>
      <w:r>
        <w:rPr>
          <w:rFonts w:ascii="Times New Roman" w:hAnsi="Times New Roman" w:cs="Times New Roman" w:eastAsia="Times New Roman"/>
          <w:color w:val="auto"/>
          <w:spacing w:val="0"/>
          <w:position w:val="0"/>
          <w:sz w:val="22"/>
          <w:shd w:fill="auto" w:val="clear"/>
        </w:rPr>
        <w:t xml:space="preserve">şi poate fi modificată oric</w:t>
      </w:r>
      <w:r>
        <w:rPr>
          <w:rFonts w:ascii="Times New Roman" w:hAnsi="Times New Roman" w:cs="Times New Roman" w:eastAsia="Times New Roman"/>
          <w:color w:val="auto"/>
          <w:spacing w:val="0"/>
          <w:position w:val="0"/>
          <w:sz w:val="22"/>
          <w:shd w:fill="auto" w:val="clear"/>
        </w:rPr>
        <w:t xml:space="preserve">ând, schimb</w:t>
      </w:r>
      <w:r>
        <w:rPr>
          <w:rFonts w:ascii="Times New Roman" w:hAnsi="Times New Roman" w:cs="Times New Roman" w:eastAsia="Times New Roman"/>
          <w:color w:val="auto"/>
          <w:spacing w:val="0"/>
          <w:position w:val="0"/>
          <w:sz w:val="22"/>
          <w:shd w:fill="auto" w:val="clear"/>
        </w:rPr>
        <w:t xml:space="preserve">ările </w:t>
      </w:r>
      <w:r>
        <w:rPr>
          <w:rFonts w:ascii="Times New Roman" w:hAnsi="Times New Roman" w:cs="Times New Roman" w:eastAsia="Times New Roman"/>
          <w:color w:val="auto"/>
          <w:spacing w:val="0"/>
          <w:position w:val="0"/>
          <w:sz w:val="22"/>
          <w:shd w:fill="auto" w:val="clear"/>
        </w:rPr>
        <w:t xml:space="preserve">în calendar realizându-se în timp real</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Utilizând CSS este o modalitate de a-l personaliza, iar o alt</w:t>
      </w:r>
      <w:r>
        <w:rPr>
          <w:rFonts w:ascii="Times New Roman" w:hAnsi="Times New Roman" w:cs="Times New Roman" w:eastAsia="Times New Roman"/>
          <w:color w:val="auto"/>
          <w:spacing w:val="0"/>
          <w:position w:val="0"/>
          <w:sz w:val="22"/>
          <w:shd w:fill="auto" w:val="clear"/>
        </w:rPr>
        <w:t xml:space="preserve">ă modalitate excelentă de a schimba aspectul calendarului este utilizarea șabloanelor personalizate pentru anumite părți ale calendarului.</w:t>
      </w:r>
    </w:p>
    <w:p>
      <w:pPr>
        <w:keepNext w:val="true"/>
        <w:numPr>
          <w:ilvl w:val="0"/>
          <w:numId w:val="257"/>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Leaflet</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Leaflet este cea mai important</w:t>
      </w:r>
      <w:r>
        <w:rPr>
          <w:rFonts w:ascii="Times New Roman" w:hAnsi="Times New Roman" w:cs="Times New Roman" w:eastAsia="Times New Roman"/>
          <w:color w:val="auto"/>
          <w:spacing w:val="0"/>
          <w:position w:val="0"/>
          <w:sz w:val="22"/>
          <w:shd w:fill="auto" w:val="clear"/>
        </w:rPr>
        <w:t xml:space="preserve">ă bibliotecă JavaScript open-source pentru hărți interactive pentru dispozitive mobile. Av</w:t>
      </w:r>
      <w:r>
        <w:rPr>
          <w:rFonts w:ascii="Times New Roman" w:hAnsi="Times New Roman" w:cs="Times New Roman" w:eastAsia="Times New Roman"/>
          <w:color w:val="auto"/>
          <w:spacing w:val="0"/>
          <w:position w:val="0"/>
          <w:sz w:val="22"/>
          <w:shd w:fill="auto" w:val="clear"/>
        </w:rPr>
        <w:t xml:space="preserve">ând aproximativ 42 KB de JS, are toate caracteristicile de cartografiere de care au nevoie majoritatea dezvoltatorilor.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Leaflet este conceput pentru simplitate, performan</w:t>
      </w:r>
      <w:r>
        <w:rPr>
          <w:rFonts w:ascii="Times New Roman" w:hAnsi="Times New Roman" w:cs="Times New Roman" w:eastAsia="Times New Roman"/>
          <w:color w:val="auto"/>
          <w:spacing w:val="0"/>
          <w:position w:val="0"/>
          <w:sz w:val="22"/>
          <w:shd w:fill="auto" w:val="clear"/>
        </w:rPr>
        <w:t xml:space="preserve">ță și utilizare. Funcționează eficient pe toate platformele desktop și mobile majore, poate fi extins cu o mulțime de plugin-uri, are un API frumos, ușor de utilizat și bine documentat și un cod sursă simplu și lizibil.</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mod implicit, toate interac</w:t>
      </w:r>
      <w:r>
        <w:rPr>
          <w:rFonts w:ascii="Times New Roman" w:hAnsi="Times New Roman" w:cs="Times New Roman" w:eastAsia="Times New Roman"/>
          <w:color w:val="auto"/>
          <w:spacing w:val="0"/>
          <w:position w:val="0"/>
          <w:sz w:val="22"/>
          <w:shd w:fill="auto" w:val="clear"/>
        </w:rPr>
        <w:t xml:space="preserve">țiunile cu mouse-ul și atingerea de pe hartă sunt activate și are comenzi de zoom și atribuire, acestea put</w:t>
      </w:r>
      <w:r>
        <w:rPr>
          <w:rFonts w:ascii="Times New Roman" w:hAnsi="Times New Roman" w:cs="Times New Roman" w:eastAsia="Times New Roman"/>
          <w:color w:val="auto"/>
          <w:spacing w:val="0"/>
          <w:position w:val="0"/>
          <w:sz w:val="22"/>
          <w:shd w:fill="auto" w:val="clear"/>
        </w:rPr>
        <w:t xml:space="preserve">ând fi configurate la creere.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 hart</w:t>
      </w:r>
      <w:r>
        <w:rPr>
          <w:rFonts w:ascii="Times New Roman" w:hAnsi="Times New Roman" w:cs="Times New Roman" w:eastAsia="Times New Roman"/>
          <w:color w:val="auto"/>
          <w:spacing w:val="0"/>
          <w:position w:val="0"/>
          <w:sz w:val="22"/>
          <w:shd w:fill="auto" w:val="clear"/>
        </w:rPr>
        <w:t xml:space="preserve">ă creată cu leaflet este alcătuită din mai multe straturi, fiecare cu un scop diferit. Aceste straturi sunt:</w:t>
      </w:r>
    </w:p>
    <w:p>
      <w:pPr>
        <w:numPr>
          <w:ilvl w:val="0"/>
          <w:numId w:val="25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Stratul de pl</w:t>
      </w:r>
      <w:r>
        <w:rPr>
          <w:rFonts w:ascii="Times New Roman" w:hAnsi="Times New Roman" w:cs="Times New Roman" w:eastAsia="Times New Roman"/>
          <w:color w:val="auto"/>
          <w:spacing w:val="0"/>
          <w:position w:val="0"/>
          <w:sz w:val="22"/>
          <w:shd w:fill="auto" w:val="clear"/>
        </w:rPr>
        <w:t xml:space="preserve">ăci(tile layer) oferă aspectul hărţii şi poate fi setat utiliz</w:t>
      </w:r>
      <w:r>
        <w:rPr>
          <w:rFonts w:ascii="Times New Roman" w:hAnsi="Times New Roman" w:cs="Times New Roman" w:eastAsia="Times New Roman"/>
          <w:color w:val="auto"/>
          <w:spacing w:val="0"/>
          <w:position w:val="0"/>
          <w:sz w:val="22"/>
          <w:shd w:fill="auto" w:val="clear"/>
        </w:rPr>
        <w:t xml:space="preserve">ând </w:t>
      </w:r>
      <w:r>
        <w:rPr>
          <w:rFonts w:ascii="Times New Roman" w:hAnsi="Times New Roman" w:cs="Times New Roman" w:eastAsia="Times New Roman"/>
          <w:color w:val="auto"/>
          <w:spacing w:val="0"/>
          <w:position w:val="0"/>
          <w:sz w:val="22"/>
          <w:shd w:fill="auto" w:val="clear"/>
        </w:rPr>
        <w:t xml:space="preserve">şablonul URL pentru imaginile de plăci al unui furnizor, textul de atribuire şi nivelul de zoom. </w:t>
      </w:r>
    </w:p>
    <w:p>
      <w:pPr>
        <w:numPr>
          <w:ilvl w:val="0"/>
          <w:numId w:val="25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Marcatoare(markers) pentru pozi</w:t>
      </w:r>
      <w:r>
        <w:rPr>
          <w:rFonts w:ascii="Times New Roman" w:hAnsi="Times New Roman" w:cs="Times New Roman" w:eastAsia="Times New Roman"/>
          <w:color w:val="auto"/>
          <w:spacing w:val="0"/>
          <w:position w:val="0"/>
          <w:sz w:val="22"/>
          <w:shd w:fill="auto" w:val="clear"/>
        </w:rPr>
        <w:t xml:space="preserve">ţiile geografice</w:t>
      </w:r>
    </w:p>
    <w:p>
      <w:pPr>
        <w:numPr>
          <w:ilvl w:val="0"/>
          <w:numId w:val="25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Poligoane </w:t>
      </w:r>
      <w:r>
        <w:rPr>
          <w:rFonts w:ascii="Times New Roman" w:hAnsi="Times New Roman" w:cs="Times New Roman" w:eastAsia="Times New Roman"/>
          <w:color w:val="auto"/>
          <w:spacing w:val="0"/>
          <w:position w:val="0"/>
          <w:sz w:val="22"/>
          <w:shd w:fill="auto" w:val="clear"/>
        </w:rPr>
        <w:t xml:space="preserve">şi cercuri</w:t>
      </w:r>
    </w:p>
    <w:p>
      <w:pPr>
        <w:numPr>
          <w:ilvl w:val="0"/>
          <w:numId w:val="25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Ferestre popup care sunt ata</w:t>
      </w:r>
      <w:r>
        <w:rPr>
          <w:rFonts w:ascii="Times New Roman" w:hAnsi="Times New Roman" w:cs="Times New Roman" w:eastAsia="Times New Roman"/>
          <w:color w:val="auto"/>
          <w:spacing w:val="0"/>
          <w:position w:val="0"/>
          <w:sz w:val="22"/>
          <w:shd w:fill="auto" w:val="clear"/>
        </w:rPr>
        <w:t xml:space="preserve">şate la un anumit obiect şi </w:t>
      </w:r>
      <w:r>
        <w:rPr>
          <w:rFonts w:ascii="Times New Roman" w:hAnsi="Times New Roman" w:cs="Times New Roman" w:eastAsia="Times New Roman"/>
          <w:color w:val="auto"/>
          <w:spacing w:val="0"/>
          <w:position w:val="0"/>
          <w:sz w:val="22"/>
          <w:shd w:fill="auto" w:val="clear"/>
        </w:rPr>
        <w:t xml:space="preserve">în care pot fi afi</w:t>
      </w:r>
      <w:r>
        <w:rPr>
          <w:rFonts w:ascii="Times New Roman" w:hAnsi="Times New Roman" w:cs="Times New Roman" w:eastAsia="Times New Roman"/>
          <w:color w:val="auto"/>
          <w:spacing w:val="0"/>
          <w:position w:val="0"/>
          <w:sz w:val="22"/>
          <w:shd w:fill="auto" w:val="clear"/>
        </w:rPr>
        <w:t xml:space="preserve">şate orice informaţie despre </w:t>
      </w:r>
      <w:r>
        <w:rPr>
          <w:rFonts w:ascii="Times New Roman" w:hAnsi="Times New Roman" w:cs="Times New Roman" w:eastAsia="Times New Roman"/>
          <w:color w:val="auto"/>
          <w:spacing w:val="0"/>
          <w:position w:val="0"/>
          <w:sz w:val="22"/>
          <w:shd w:fill="auto" w:val="clear"/>
        </w:rPr>
        <w:t xml:space="preserve">în format HTML</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fiecare dat</w:t>
      </w:r>
      <w:r>
        <w:rPr>
          <w:rFonts w:ascii="Times New Roman" w:hAnsi="Times New Roman" w:cs="Times New Roman" w:eastAsia="Times New Roman"/>
          <w:color w:val="auto"/>
          <w:spacing w:val="0"/>
          <w:position w:val="0"/>
          <w:sz w:val="22"/>
          <w:shd w:fill="auto" w:val="clear"/>
        </w:rPr>
        <w:t xml:space="preserve">ă c</w:t>
      </w:r>
      <w:r>
        <w:rPr>
          <w:rFonts w:ascii="Times New Roman" w:hAnsi="Times New Roman" w:cs="Times New Roman" w:eastAsia="Times New Roman"/>
          <w:color w:val="auto"/>
          <w:spacing w:val="0"/>
          <w:position w:val="0"/>
          <w:sz w:val="22"/>
          <w:shd w:fill="auto" w:val="clear"/>
        </w:rPr>
        <w:t xml:space="preserve">ând se întâmpl</w:t>
      </w:r>
      <w:r>
        <w:rPr>
          <w:rFonts w:ascii="Times New Roman" w:hAnsi="Times New Roman" w:cs="Times New Roman" w:eastAsia="Times New Roman"/>
          <w:color w:val="auto"/>
          <w:spacing w:val="0"/>
          <w:position w:val="0"/>
          <w:sz w:val="22"/>
          <w:shd w:fill="auto" w:val="clear"/>
        </w:rPr>
        <w:t xml:space="preserve">ă ceva </w:t>
      </w:r>
      <w:r>
        <w:rPr>
          <w:rFonts w:ascii="Times New Roman" w:hAnsi="Times New Roman" w:cs="Times New Roman" w:eastAsia="Times New Roman"/>
          <w:color w:val="auto"/>
          <w:spacing w:val="0"/>
          <w:position w:val="0"/>
          <w:sz w:val="22"/>
          <w:shd w:fill="auto" w:val="clear"/>
        </w:rPr>
        <w:t xml:space="preserve">în Leaflet, obiectul corespunz</w:t>
      </w:r>
      <w:r>
        <w:rPr>
          <w:rFonts w:ascii="Times New Roman" w:hAnsi="Times New Roman" w:cs="Times New Roman" w:eastAsia="Times New Roman"/>
          <w:color w:val="auto"/>
          <w:spacing w:val="0"/>
          <w:position w:val="0"/>
          <w:sz w:val="22"/>
          <w:shd w:fill="auto" w:val="clear"/>
        </w:rPr>
        <w:t xml:space="preserve">ător trimite un eveniment la care se poate subscrie cu o funcție, astfel permite reacţia imediată la interacțiunea utilizatorului:</w:t>
      </w:r>
    </w:p>
    <w:p>
      <w:pPr>
        <w:keepNext w:val="true"/>
        <w:numPr>
          <w:ilvl w:val="0"/>
          <w:numId w:val="261"/>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Ngx-image-compress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Pachetul ngx-image-compress este o utilitate Angular folosit</w:t>
      </w:r>
      <w:r>
        <w:rPr>
          <w:rFonts w:ascii="Times New Roman" w:hAnsi="Times New Roman" w:cs="Times New Roman" w:eastAsia="Times New Roman"/>
          <w:color w:val="auto"/>
          <w:spacing w:val="0"/>
          <w:position w:val="0"/>
          <w:sz w:val="22"/>
          <w:shd w:fill="auto" w:val="clear"/>
        </w:rPr>
        <w:t xml:space="preserve">ă pentru compresia fişierelor imagini la o dimensiune satisfăcătoare, care poate fi aleasă, </w:t>
      </w:r>
      <w:r>
        <w:rPr>
          <w:rFonts w:ascii="Times New Roman" w:hAnsi="Times New Roman" w:cs="Times New Roman" w:eastAsia="Times New Roman"/>
          <w:color w:val="auto"/>
          <w:spacing w:val="0"/>
          <w:position w:val="0"/>
          <w:sz w:val="22"/>
          <w:shd w:fill="auto" w:val="clear"/>
        </w:rPr>
        <w:t xml:space="preserve">înainte de înc</w:t>
      </w:r>
      <w:r>
        <w:rPr>
          <w:rFonts w:ascii="Times New Roman" w:hAnsi="Times New Roman" w:cs="Times New Roman" w:eastAsia="Times New Roman"/>
          <w:color w:val="auto"/>
          <w:spacing w:val="0"/>
          <w:position w:val="0"/>
          <w:sz w:val="22"/>
          <w:shd w:fill="auto" w:val="clear"/>
        </w:rPr>
        <w:t xml:space="preserve">ărcarea acestora pe un server.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Folosind func</w:t>
      </w:r>
      <w:r>
        <w:rPr>
          <w:rFonts w:ascii="Times New Roman" w:hAnsi="Times New Roman" w:cs="Times New Roman" w:eastAsia="Times New Roman"/>
          <w:color w:val="auto"/>
          <w:spacing w:val="0"/>
          <w:position w:val="0"/>
          <w:sz w:val="22"/>
          <w:shd w:fill="auto" w:val="clear"/>
        </w:rPr>
        <w:t xml:space="preserve">ția de </w:t>
      </w:r>
      <w:r>
        <w:rPr>
          <w:rFonts w:ascii="Times New Roman" w:hAnsi="Times New Roman" w:cs="Times New Roman" w:eastAsia="Times New Roman"/>
          <w:color w:val="auto"/>
          <w:spacing w:val="0"/>
          <w:position w:val="0"/>
          <w:sz w:val="22"/>
          <w:shd w:fill="auto" w:val="clear"/>
        </w:rPr>
        <w:t xml:space="preserve">înc</w:t>
      </w:r>
      <w:r>
        <w:rPr>
          <w:rFonts w:ascii="Times New Roman" w:hAnsi="Times New Roman" w:cs="Times New Roman" w:eastAsia="Times New Roman"/>
          <w:color w:val="auto"/>
          <w:spacing w:val="0"/>
          <w:position w:val="0"/>
          <w:sz w:val="22"/>
          <w:shd w:fill="auto" w:val="clear"/>
        </w:rPr>
        <w:t xml:space="preserve">ărcare și comprimare compressFile() se oferă control asupra procesului de compresie. Se poate efectua o singură </w:t>
      </w:r>
      <w:r>
        <w:rPr>
          <w:rFonts w:ascii="Times New Roman" w:hAnsi="Times New Roman" w:cs="Times New Roman" w:eastAsia="Times New Roman"/>
          <w:color w:val="auto"/>
          <w:spacing w:val="0"/>
          <w:position w:val="0"/>
          <w:sz w:val="22"/>
          <w:shd w:fill="auto" w:val="clear"/>
        </w:rPr>
        <w:t xml:space="preserve">înc</w:t>
      </w:r>
      <w:r>
        <w:rPr>
          <w:rFonts w:ascii="Times New Roman" w:hAnsi="Times New Roman" w:cs="Times New Roman" w:eastAsia="Times New Roman"/>
          <w:color w:val="auto"/>
          <w:spacing w:val="0"/>
          <w:position w:val="0"/>
          <w:sz w:val="22"/>
          <w:shd w:fill="auto" w:val="clear"/>
        </w:rPr>
        <w:t xml:space="preserve">ărcare cu comprimare automată la o dimensiune maximă prestabilită. Oferă suport şi pentru </w:t>
      </w:r>
      <w:r>
        <w:rPr>
          <w:rFonts w:ascii="Times New Roman" w:hAnsi="Times New Roman" w:cs="Times New Roman" w:eastAsia="Times New Roman"/>
          <w:color w:val="auto"/>
          <w:spacing w:val="0"/>
          <w:position w:val="0"/>
          <w:sz w:val="22"/>
          <w:shd w:fill="auto" w:val="clear"/>
        </w:rPr>
        <w:t xml:space="preserve">înc</w:t>
      </w:r>
      <w:r>
        <w:rPr>
          <w:rFonts w:ascii="Times New Roman" w:hAnsi="Times New Roman" w:cs="Times New Roman" w:eastAsia="Times New Roman"/>
          <w:color w:val="auto"/>
          <w:spacing w:val="0"/>
          <w:position w:val="0"/>
          <w:sz w:val="22"/>
          <w:shd w:fill="auto" w:val="clear"/>
        </w:rPr>
        <w:t xml:space="preserve">ărcarea mai multor fişiere.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Acest servici folose</w:t>
      </w:r>
      <w:r>
        <w:rPr>
          <w:rFonts w:ascii="Times New Roman" w:hAnsi="Times New Roman" w:cs="Times New Roman" w:eastAsia="Times New Roman"/>
          <w:color w:val="auto"/>
          <w:spacing w:val="0"/>
          <w:position w:val="0"/>
          <w:sz w:val="22"/>
          <w:shd w:fill="auto" w:val="clear"/>
        </w:rPr>
        <w:t xml:space="preserve">şte Renderer2 care transformă imaginea folosind </w:t>
      </w:r>
      <w:r>
        <w:rPr>
          <w:rFonts w:ascii="Times New Roman" w:hAnsi="Times New Roman" w:cs="Times New Roman" w:eastAsia="Times New Roman"/>
          <w:color w:val="auto"/>
          <w:spacing w:val="0"/>
          <w:position w:val="0"/>
          <w:sz w:val="22"/>
          <w:shd w:fill="auto" w:val="clear"/>
        </w:rPr>
        <w:t xml:space="preserve">încrusta</w:t>
      </w:r>
      <w:r>
        <w:rPr>
          <w:rFonts w:ascii="Times New Roman" w:hAnsi="Times New Roman" w:cs="Times New Roman" w:eastAsia="Times New Roman"/>
          <w:color w:val="auto"/>
          <w:spacing w:val="0"/>
          <w:position w:val="0"/>
          <w:sz w:val="22"/>
          <w:shd w:fill="auto" w:val="clear"/>
        </w:rPr>
        <w:t xml:space="preserve">ția HTML canvas. Angular menține componenta și vizualizarea sincronizate folosind șabloane, legarea datelor și detectarea modificărilor.</w:t>
      </w:r>
    </w:p>
    <w:p>
      <w:pPr>
        <w:keepNext w:val="true"/>
        <w:numPr>
          <w:ilvl w:val="0"/>
          <w:numId w:val="26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Ngx-translate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dintre cele mai populare biblioteci open-source i18n, ngx-translate, permite s</w:t>
      </w:r>
      <w:r>
        <w:rPr>
          <w:rFonts w:ascii="Times New Roman" w:hAnsi="Times New Roman" w:cs="Times New Roman" w:eastAsia="Times New Roman"/>
          <w:color w:val="auto"/>
          <w:spacing w:val="0"/>
          <w:position w:val="0"/>
          <w:sz w:val="22"/>
          <w:shd w:fill="auto" w:val="clear"/>
        </w:rPr>
        <w:t xml:space="preserve">ă se definească traduceri pentru aplicaţii și să se comute </w:t>
      </w:r>
      <w:r>
        <w:rPr>
          <w:rFonts w:ascii="Times New Roman" w:hAnsi="Times New Roman" w:cs="Times New Roman" w:eastAsia="Times New Roman"/>
          <w:color w:val="auto"/>
          <w:spacing w:val="0"/>
          <w:position w:val="0"/>
          <w:sz w:val="22"/>
          <w:shd w:fill="auto" w:val="clear"/>
        </w:rPr>
        <w:t xml:space="preserve">între ele în mod dinamic. Poate fi folosit fie un serviciu, o directiv</w:t>
      </w:r>
      <w:r>
        <w:rPr>
          <w:rFonts w:ascii="Times New Roman" w:hAnsi="Times New Roman" w:cs="Times New Roman" w:eastAsia="Times New Roman"/>
          <w:color w:val="auto"/>
          <w:spacing w:val="0"/>
          <w:position w:val="0"/>
          <w:sz w:val="22"/>
          <w:shd w:fill="auto" w:val="clear"/>
        </w:rPr>
        <w:t xml:space="preserve">ă sau o conductă (pipe) pentru a gestiona conținutul tradus.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Pentru realizarea traducerii în cadrul aplica</w:t>
      </w:r>
      <w:r>
        <w:rPr>
          <w:rFonts w:ascii="Times New Roman" w:hAnsi="Times New Roman" w:cs="Times New Roman" w:eastAsia="Times New Roman"/>
          <w:color w:val="auto"/>
          <w:spacing w:val="0"/>
          <w:position w:val="0"/>
          <w:sz w:val="22"/>
          <w:shd w:fill="auto" w:val="clear"/>
        </w:rPr>
        <w:t xml:space="preserve">ţiei utiliz</w:t>
      </w:r>
      <w:r>
        <w:rPr>
          <w:rFonts w:ascii="Times New Roman" w:hAnsi="Times New Roman" w:cs="Times New Roman" w:eastAsia="Times New Roman"/>
          <w:color w:val="auto"/>
          <w:spacing w:val="0"/>
          <w:position w:val="0"/>
          <w:sz w:val="22"/>
          <w:shd w:fill="auto" w:val="clear"/>
        </w:rPr>
        <w:t xml:space="preserve">ând  ngx-translate sunt necesare 2 pachete, </w:t>
      </w:r>
      <w:r>
        <w:rPr>
          <w:rFonts w:ascii="Times New Roman" w:hAnsi="Times New Roman" w:cs="Times New Roman" w:eastAsia="Times New Roman"/>
          <w:color w:val="auto"/>
          <w:spacing w:val="0"/>
          <w:position w:val="0"/>
          <w:sz w:val="22"/>
          <w:shd w:fill="auto" w:val="clear"/>
        </w:rPr>
        <w:t xml:space="preserve">şi anume:</w:t>
      </w:r>
    </w:p>
    <w:p>
      <w:pPr>
        <w:numPr>
          <w:ilvl w:val="0"/>
          <w:numId w:val="26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@ngx-translate/core care con</w:t>
      </w:r>
      <w:r>
        <w:rPr>
          <w:rFonts w:ascii="Times New Roman" w:hAnsi="Times New Roman" w:cs="Times New Roman" w:eastAsia="Times New Roman"/>
          <w:color w:val="auto"/>
          <w:spacing w:val="0"/>
          <w:position w:val="0"/>
          <w:sz w:val="22"/>
          <w:shd w:fill="auto" w:val="clear"/>
        </w:rPr>
        <w:t xml:space="preserve">ține rutinele de bază pentru traducere: TranslateService și c</w:t>
      </w:r>
      <w:r>
        <w:rPr>
          <w:rFonts w:ascii="Times New Roman" w:hAnsi="Times New Roman" w:cs="Times New Roman" w:eastAsia="Times New Roman"/>
          <w:color w:val="auto"/>
          <w:spacing w:val="0"/>
          <w:position w:val="0"/>
          <w:sz w:val="22"/>
          <w:shd w:fill="auto" w:val="clear"/>
        </w:rPr>
        <w:t xml:space="preserve">âteva conducte;</w:t>
      </w:r>
    </w:p>
    <w:p>
      <w:pPr>
        <w:numPr>
          <w:ilvl w:val="0"/>
          <w:numId w:val="265"/>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@ngx-translate/http-loader care încarc</w:t>
      </w:r>
      <w:r>
        <w:rPr>
          <w:rFonts w:ascii="Times New Roman" w:hAnsi="Times New Roman" w:cs="Times New Roman" w:eastAsia="Times New Roman"/>
          <w:color w:val="auto"/>
          <w:spacing w:val="0"/>
          <w:position w:val="0"/>
          <w:sz w:val="22"/>
          <w:shd w:fill="auto" w:val="clear"/>
        </w:rPr>
        <w:t xml:space="preserve">ă fișierele de traducere de pe serverul web.</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utilizare trebuie setat</w:t>
      </w:r>
      <w:r>
        <w:rPr>
          <w:rFonts w:ascii="Times New Roman" w:hAnsi="Times New Roman" w:cs="Times New Roman" w:eastAsia="Times New Roman"/>
          <w:color w:val="auto"/>
          <w:spacing w:val="0"/>
          <w:position w:val="0"/>
          <w:sz w:val="22"/>
          <w:shd w:fill="auto" w:val="clear"/>
        </w:rPr>
        <w:t xml:space="preserve">ă limba implicită a aplicației folosind setDefaultLang('en') din serviciul de traducere. Fiecare limbă care poate fi utilizată la traducere este stocată </w:t>
      </w:r>
      <w:r>
        <w:rPr>
          <w:rFonts w:ascii="Times New Roman" w:hAnsi="Times New Roman" w:cs="Times New Roman" w:eastAsia="Times New Roman"/>
          <w:color w:val="auto"/>
          <w:spacing w:val="0"/>
          <w:position w:val="0"/>
          <w:sz w:val="22"/>
          <w:shd w:fill="auto" w:val="clear"/>
        </w:rPr>
        <w:t xml:space="preserve">într-un fi</w:t>
      </w:r>
      <w:r>
        <w:rPr>
          <w:rFonts w:ascii="Times New Roman" w:hAnsi="Times New Roman" w:cs="Times New Roman" w:eastAsia="Times New Roman"/>
          <w:color w:val="auto"/>
          <w:spacing w:val="0"/>
          <w:position w:val="0"/>
          <w:sz w:val="22"/>
          <w:shd w:fill="auto" w:val="clear"/>
        </w:rPr>
        <w:t xml:space="preserve">șier .json separate, fiind prin convenţie </w:t>
      </w:r>
      <w:r>
        <w:rPr>
          <w:rFonts w:ascii="Times New Roman" w:hAnsi="Times New Roman" w:cs="Times New Roman" w:eastAsia="Times New Roman"/>
          <w:color w:val="auto"/>
          <w:spacing w:val="0"/>
          <w:position w:val="0"/>
          <w:sz w:val="22"/>
          <w:shd w:fill="auto" w:val="clear"/>
        </w:rPr>
        <w:t xml:space="preserve">în directorul i18n .</w:t>
      </w:r>
    </w:p>
    <w:p>
      <w:pPr>
        <w:keepNext w:val="true"/>
        <w:numPr>
          <w:ilvl w:val="0"/>
          <w:numId w:val="267"/>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Rxjs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Reactive Extensions for JavaScript, sau RxJS, este o bibliotec</w:t>
      </w:r>
      <w:r>
        <w:rPr>
          <w:rFonts w:ascii="Times New Roman" w:hAnsi="Times New Roman" w:cs="Times New Roman" w:eastAsia="Times New Roman"/>
          <w:color w:val="auto"/>
          <w:spacing w:val="0"/>
          <w:position w:val="0"/>
          <w:sz w:val="22"/>
          <w:shd w:fill="auto" w:val="clear"/>
        </w:rPr>
        <w:t xml:space="preserve">ă JavaScript care utilizează observabile pentru programarea reactivă. Poate fi folosit cu alte biblioteci și cadre JavaScript și se integrează bine </w:t>
      </w:r>
      <w:r>
        <w:rPr>
          <w:rFonts w:ascii="Times New Roman" w:hAnsi="Times New Roman" w:cs="Times New Roman" w:eastAsia="Times New Roman"/>
          <w:color w:val="auto"/>
          <w:spacing w:val="0"/>
          <w:position w:val="0"/>
          <w:sz w:val="22"/>
          <w:shd w:fill="auto" w:val="clear"/>
        </w:rPr>
        <w:t xml:space="preserve">în Angular. Paradigma reactiv</w:t>
      </w:r>
      <w:r>
        <w:rPr>
          <w:rFonts w:ascii="Times New Roman" w:hAnsi="Times New Roman" w:cs="Times New Roman" w:eastAsia="Times New Roman"/>
          <w:color w:val="auto"/>
          <w:spacing w:val="0"/>
          <w:position w:val="0"/>
          <w:sz w:val="22"/>
          <w:shd w:fill="auto" w:val="clear"/>
        </w:rPr>
        <w:t xml:space="preserve">ă poate fi utilizată </w:t>
      </w:r>
      <w:r>
        <w:rPr>
          <w:rFonts w:ascii="Times New Roman" w:hAnsi="Times New Roman" w:cs="Times New Roman" w:eastAsia="Times New Roman"/>
          <w:color w:val="auto"/>
          <w:spacing w:val="0"/>
          <w:position w:val="0"/>
          <w:sz w:val="22"/>
          <w:shd w:fill="auto" w:val="clear"/>
        </w:rPr>
        <w:t xml:space="preserve">în multe limbi diferite prin utilizarea bibliotecilor reactive. Aceste biblioteci sunt API-uri desc</w:t>
      </w:r>
      <w:r>
        <w:rPr>
          <w:rFonts w:ascii="Times New Roman" w:hAnsi="Times New Roman" w:cs="Times New Roman" w:eastAsia="Times New Roman"/>
          <w:color w:val="auto"/>
          <w:spacing w:val="0"/>
          <w:position w:val="0"/>
          <w:sz w:val="22"/>
          <w:shd w:fill="auto" w:val="clear"/>
        </w:rPr>
        <w:t xml:space="preserve">ărcate care oferă funcționalități pentru instrumente reactive. RxJS este o bibliotecă reactivă folosită pentru a implementa programarea reactivă pentru a face față implementării asincrone, apelurilor inverse și programelor bazate pe evenimente.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RxJS are câteva caracteristici de baz</w:t>
      </w:r>
      <w:r>
        <w:rPr>
          <w:rFonts w:ascii="Times New Roman" w:hAnsi="Times New Roman" w:cs="Times New Roman" w:eastAsia="Times New Roman"/>
          <w:color w:val="auto"/>
          <w:spacing w:val="0"/>
          <w:position w:val="0"/>
          <w:sz w:val="22"/>
          <w:shd w:fill="auto" w:val="clear"/>
        </w:rPr>
        <w:t xml:space="preserve">ă care ajută la gestionarea implementării asincrone:</w:t>
      </w:r>
    </w:p>
    <w:p>
      <w:pPr>
        <w:numPr>
          <w:ilvl w:val="0"/>
          <w:numId w:val="26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Observabilele(Observable) permit publicarea evenimente. Observabilele au dou</w:t>
      </w:r>
      <w:r>
        <w:rPr>
          <w:rFonts w:ascii="Times New Roman" w:hAnsi="Times New Roman" w:cs="Times New Roman" w:eastAsia="Times New Roman"/>
          <w:color w:val="auto"/>
          <w:spacing w:val="0"/>
          <w:position w:val="0"/>
          <w:sz w:val="22"/>
          <w:shd w:fill="auto" w:val="clear"/>
        </w:rPr>
        <w:t xml:space="preserve">ă metode: abonare(subscribe) și dezabonare(unsubscribe). Un observabil se execută prin abonarea la acesta. Observabilele modelează un flux de evenimente.</w:t>
      </w:r>
    </w:p>
    <w:p>
      <w:pPr>
        <w:numPr>
          <w:ilvl w:val="0"/>
          <w:numId w:val="26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Observatorul (Observer) este un obiect cu metode next(), error() </w:t>
      </w:r>
      <w:r>
        <w:rPr>
          <w:rFonts w:ascii="Times New Roman" w:hAnsi="Times New Roman" w:cs="Times New Roman" w:eastAsia="Times New Roman"/>
          <w:color w:val="auto"/>
          <w:spacing w:val="0"/>
          <w:position w:val="0"/>
          <w:sz w:val="22"/>
          <w:shd w:fill="auto" w:val="clear"/>
        </w:rPr>
        <w:t xml:space="preserve">și complete() care este apelat atunci c</w:t>
      </w:r>
      <w:r>
        <w:rPr>
          <w:rFonts w:ascii="Times New Roman" w:hAnsi="Times New Roman" w:cs="Times New Roman" w:eastAsia="Times New Roman"/>
          <w:color w:val="auto"/>
          <w:spacing w:val="0"/>
          <w:position w:val="0"/>
          <w:sz w:val="22"/>
          <w:shd w:fill="auto" w:val="clear"/>
        </w:rPr>
        <w:t xml:space="preserve">ând exist</w:t>
      </w:r>
      <w:r>
        <w:rPr>
          <w:rFonts w:ascii="Times New Roman" w:hAnsi="Times New Roman" w:cs="Times New Roman" w:eastAsia="Times New Roman"/>
          <w:color w:val="auto"/>
          <w:spacing w:val="0"/>
          <w:position w:val="0"/>
          <w:sz w:val="22"/>
          <w:shd w:fill="auto" w:val="clear"/>
        </w:rPr>
        <w:t xml:space="preserve">ă o interacțiune cu observabilul. Ele sunt obiectele care subscriu la observabile.</w:t>
      </w:r>
    </w:p>
    <w:p>
      <w:pPr>
        <w:numPr>
          <w:ilvl w:val="0"/>
          <w:numId w:val="26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Abonamentul(Subscription) la observabil va declan</w:t>
      </w:r>
      <w:r>
        <w:rPr>
          <w:rFonts w:ascii="Times New Roman" w:hAnsi="Times New Roman" w:cs="Times New Roman" w:eastAsia="Times New Roman"/>
          <w:color w:val="auto"/>
          <w:spacing w:val="0"/>
          <w:position w:val="0"/>
          <w:sz w:val="22"/>
          <w:shd w:fill="auto" w:val="clear"/>
        </w:rPr>
        <w:t xml:space="preserve">șa observabilul să se execute.</w:t>
      </w:r>
    </w:p>
    <w:p>
      <w:pPr>
        <w:numPr>
          <w:ilvl w:val="0"/>
          <w:numId w:val="26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Operatorul (Operator) este o func</w:t>
      </w:r>
      <w:r>
        <w:rPr>
          <w:rFonts w:ascii="Times New Roman" w:hAnsi="Times New Roman" w:cs="Times New Roman" w:eastAsia="Times New Roman"/>
          <w:color w:val="auto"/>
          <w:spacing w:val="0"/>
          <w:position w:val="0"/>
          <w:sz w:val="22"/>
          <w:shd w:fill="auto" w:val="clear"/>
        </w:rPr>
        <w:t xml:space="preserve">ție care ne permite să efectuăm anumite acțiuni asupra evenimentelor executate de observabile.</w:t>
      </w:r>
    </w:p>
    <w:p>
      <w:pPr>
        <w:numPr>
          <w:ilvl w:val="0"/>
          <w:numId w:val="26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Subiectul(Subject) este acela</w:t>
      </w:r>
      <w:r>
        <w:rPr>
          <w:rFonts w:ascii="Times New Roman" w:hAnsi="Times New Roman" w:cs="Times New Roman" w:eastAsia="Times New Roman"/>
          <w:color w:val="auto"/>
          <w:spacing w:val="0"/>
          <w:position w:val="0"/>
          <w:sz w:val="22"/>
          <w:shd w:fill="auto" w:val="clear"/>
        </w:rPr>
        <w:t xml:space="preserve">și cu un EventEmitter. Este un observabil care transmite informații către observatori.</w:t>
      </w:r>
    </w:p>
    <w:p>
      <w:pPr>
        <w:numPr>
          <w:ilvl w:val="0"/>
          <w:numId w:val="26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Planificatorul (Scheduler) se ocup</w:t>
      </w:r>
      <w:r>
        <w:rPr>
          <w:rFonts w:ascii="Times New Roman" w:hAnsi="Times New Roman" w:cs="Times New Roman" w:eastAsia="Times New Roman"/>
          <w:color w:val="auto"/>
          <w:spacing w:val="0"/>
          <w:position w:val="0"/>
          <w:sz w:val="22"/>
          <w:shd w:fill="auto" w:val="clear"/>
        </w:rPr>
        <w:t xml:space="preserve">ă de execuția abonamentelor.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Biblioteca RxJS este excelent</w:t>
      </w:r>
      <w:r>
        <w:rPr>
          <w:rFonts w:ascii="Times New Roman" w:hAnsi="Times New Roman" w:cs="Times New Roman" w:eastAsia="Times New Roman"/>
          <w:color w:val="auto"/>
          <w:spacing w:val="0"/>
          <w:position w:val="0"/>
          <w:sz w:val="22"/>
          <w:shd w:fill="auto" w:val="clear"/>
        </w:rPr>
        <w:t xml:space="preserve">ă pentru gestionarea sarcinilor asincrone. Are o colecție mare de operatori </w:t>
      </w:r>
      <w:r>
        <w:rPr>
          <w:rFonts w:ascii="Times New Roman" w:hAnsi="Times New Roman" w:cs="Times New Roman" w:eastAsia="Times New Roman"/>
          <w:color w:val="auto"/>
          <w:spacing w:val="0"/>
          <w:position w:val="0"/>
          <w:sz w:val="22"/>
          <w:shd w:fill="auto" w:val="clear"/>
        </w:rPr>
        <w:t xml:space="preserve">în filtrare, tratare a erorilor, condi</w:t>
      </w:r>
      <w:r>
        <w:rPr>
          <w:rFonts w:ascii="Times New Roman" w:hAnsi="Times New Roman" w:cs="Times New Roman" w:eastAsia="Times New Roman"/>
          <w:color w:val="auto"/>
          <w:spacing w:val="0"/>
          <w:position w:val="0"/>
          <w:sz w:val="22"/>
          <w:shd w:fill="auto" w:val="clear"/>
        </w:rPr>
        <w:t xml:space="preserve">țional, creare, multicast și multe altele. Este acceptat de JavaScript și TypeScript. Acesta poate fi folosit cu alte biblioteci și cadre JavaScript, este conceput pentru a permite noi funcționalități şi nu are dependențe de terți.</w:t>
      </w:r>
    </w:p>
    <w:p>
      <w:pPr>
        <w:keepNext w:val="true"/>
        <w:numPr>
          <w:ilvl w:val="0"/>
          <w:numId w:val="271"/>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Swiper</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Swiper este cel mai modern glisor tactil mobil gratuit, cu tranzi</w:t>
      </w:r>
      <w:r>
        <w:rPr>
          <w:rFonts w:ascii="Times New Roman" w:hAnsi="Times New Roman" w:cs="Times New Roman" w:eastAsia="Times New Roman"/>
          <w:color w:val="auto"/>
          <w:spacing w:val="0"/>
          <w:position w:val="0"/>
          <w:sz w:val="22"/>
          <w:shd w:fill="auto" w:val="clear"/>
        </w:rPr>
        <w:t xml:space="preserve">ții accelerate hardwar. Este destinat să fie utilizat </w:t>
      </w:r>
      <w:r>
        <w:rPr>
          <w:rFonts w:ascii="Times New Roman" w:hAnsi="Times New Roman" w:cs="Times New Roman" w:eastAsia="Times New Roman"/>
          <w:color w:val="auto"/>
          <w:spacing w:val="0"/>
          <w:position w:val="0"/>
          <w:sz w:val="22"/>
          <w:shd w:fill="auto" w:val="clear"/>
        </w:rPr>
        <w:t xml:space="preserve">în site-uri web mobile, aplica</w:t>
      </w:r>
      <w:r>
        <w:rPr>
          <w:rFonts w:ascii="Times New Roman" w:hAnsi="Times New Roman" w:cs="Times New Roman" w:eastAsia="Times New Roman"/>
          <w:color w:val="auto"/>
          <w:spacing w:val="0"/>
          <w:position w:val="0"/>
          <w:sz w:val="22"/>
          <w:shd w:fill="auto" w:val="clear"/>
        </w:rPr>
        <w:t xml:space="preserve">ții web mobile și aplicații mobile native/hibride. Swiper nu este compatibil cu toate platformele, este un glisor tactil modern care se concentrează doar pe aplicații/platforme moderne pentru a aduce cea mai bună experiență și simplitate.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Swiper, împreun</w:t>
      </w:r>
      <w:r>
        <w:rPr>
          <w:rFonts w:ascii="Times New Roman" w:hAnsi="Times New Roman" w:cs="Times New Roman" w:eastAsia="Times New Roman"/>
          <w:color w:val="auto"/>
          <w:spacing w:val="0"/>
          <w:position w:val="0"/>
          <w:sz w:val="22"/>
          <w:shd w:fill="auto" w:val="clear"/>
        </w:rPr>
        <w:t xml:space="preserve">ă cu alte componente excelente, face parte din Framework7 - un cadru complet pentru construirea de aplicații iOS și Android. Swiper este, de asemenea, o componentă implicită de glisare </w:t>
      </w:r>
      <w:r>
        <w:rPr>
          <w:rFonts w:ascii="Times New Roman" w:hAnsi="Times New Roman" w:cs="Times New Roman" w:eastAsia="Times New Roman"/>
          <w:color w:val="auto"/>
          <w:spacing w:val="0"/>
          <w:position w:val="0"/>
          <w:sz w:val="22"/>
          <w:shd w:fill="auto" w:val="clear"/>
        </w:rPr>
        <w:t xml:space="preserve">în cadrul Ionic.</w:t>
      </w:r>
    </w:p>
    <w:p>
      <w:pPr>
        <w:numPr>
          <w:ilvl w:val="0"/>
          <w:numId w:val="273"/>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Medii de dezvoltare</w:t>
      </w:r>
    </w:p>
    <w:p>
      <w:pPr>
        <w:keepNext w:val="true"/>
        <w:numPr>
          <w:ilvl w:val="0"/>
          <w:numId w:val="27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SQL Server Management Studio (SSMS)</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stocarea informa</w:t>
      </w:r>
      <w:r>
        <w:rPr>
          <w:rFonts w:ascii="Times New Roman" w:hAnsi="Times New Roman" w:cs="Times New Roman" w:eastAsia="Times New Roman"/>
          <w:color w:val="auto"/>
          <w:spacing w:val="0"/>
          <w:position w:val="0"/>
          <w:sz w:val="22"/>
          <w:shd w:fill="auto" w:val="clear"/>
        </w:rPr>
        <w:t xml:space="preserve">ţiilor despre arborii genealogici ai utilizatorilor am folosit mediul SQL Server Management Studio.</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SQL Server Management Studio (SSMS) este un mediu integrat pentru gestionarea oric</w:t>
      </w:r>
      <w:r>
        <w:rPr>
          <w:rFonts w:ascii="Times New Roman" w:hAnsi="Times New Roman" w:cs="Times New Roman" w:eastAsia="Times New Roman"/>
          <w:color w:val="auto"/>
          <w:spacing w:val="0"/>
          <w:position w:val="0"/>
          <w:sz w:val="22"/>
          <w:shd w:fill="auto" w:val="clear"/>
        </w:rPr>
        <w:t xml:space="preserve">ărei infrastructuri SQL, de la SQL Server la Azure SQL Database. SSMS oferă instrumente pentru a configura, monitoriza și administra instanțe ale SQL Server și baze de date.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SSMS a fost utilizat pentru a monitoriza </w:t>
      </w:r>
      <w:r>
        <w:rPr>
          <w:rFonts w:ascii="Times New Roman" w:hAnsi="Times New Roman" w:cs="Times New Roman" w:eastAsia="Times New Roman"/>
          <w:color w:val="auto"/>
          <w:spacing w:val="0"/>
          <w:position w:val="0"/>
          <w:sz w:val="22"/>
          <w:shd w:fill="auto" w:val="clear"/>
        </w:rPr>
        <w:t xml:space="preserve">și actualiza componentele de nivel de date utilizate de aplicație și pentru a crea interogări și scripturi și gestiona baza de date.</w:t>
      </w:r>
    </w:p>
    <w:p>
      <w:pPr>
        <w:keepNext w:val="true"/>
        <w:numPr>
          <w:ilvl w:val="0"/>
          <w:numId w:val="276"/>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Visual Studio 2019</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realizarea solu</w:t>
      </w:r>
      <w:r>
        <w:rPr>
          <w:rFonts w:ascii="Times New Roman" w:hAnsi="Times New Roman" w:cs="Times New Roman" w:eastAsia="Times New Roman"/>
          <w:color w:val="auto"/>
          <w:spacing w:val="0"/>
          <w:position w:val="0"/>
          <w:sz w:val="22"/>
          <w:shd w:fill="auto" w:val="clear"/>
        </w:rPr>
        <w:t xml:space="preserve">ţiei de gestionare a datelor arborelui genealogic a fost utilizat mediul de dezvoltare integrat (IDE) Visual Studio 2019.</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Aceasta este o aplica</w:t>
      </w:r>
      <w:r>
        <w:rPr>
          <w:rFonts w:ascii="Times New Roman" w:hAnsi="Times New Roman" w:cs="Times New Roman" w:eastAsia="Times New Roman"/>
          <w:color w:val="auto"/>
          <w:spacing w:val="0"/>
          <w:position w:val="0"/>
          <w:sz w:val="22"/>
          <w:shd w:fill="auto" w:val="clear"/>
        </w:rPr>
        <w:t xml:space="preserve">ție bogată </w:t>
      </w:r>
      <w:r>
        <w:rPr>
          <w:rFonts w:ascii="Times New Roman" w:hAnsi="Times New Roman" w:cs="Times New Roman" w:eastAsia="Times New Roman"/>
          <w:color w:val="auto"/>
          <w:spacing w:val="0"/>
          <w:position w:val="0"/>
          <w:sz w:val="22"/>
          <w:shd w:fill="auto" w:val="clear"/>
        </w:rPr>
        <w:t xml:space="preserve">în caracteristici care poate fi utilizat</w:t>
      </w:r>
      <w:r>
        <w:rPr>
          <w:rFonts w:ascii="Times New Roman" w:hAnsi="Times New Roman" w:cs="Times New Roman" w:eastAsia="Times New Roman"/>
          <w:color w:val="auto"/>
          <w:spacing w:val="0"/>
          <w:position w:val="0"/>
          <w:sz w:val="22"/>
          <w:shd w:fill="auto" w:val="clear"/>
        </w:rPr>
        <w:t xml:space="preserve">ă pentru multe aspecte ale dezvoltării software. Visual Studio IDE facilitează editarea, depanarea, construirea și publicarea aplicației. Visual Studio include un editor de cod care acceptă componenta de completare a codului numită IntelliSense,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și refactorizarea codului.</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Accept</w:t>
      </w:r>
      <w:r>
        <w:rPr>
          <w:rFonts w:ascii="Times New Roman" w:hAnsi="Times New Roman" w:cs="Times New Roman" w:eastAsia="Times New Roman"/>
          <w:color w:val="auto"/>
          <w:spacing w:val="0"/>
          <w:position w:val="0"/>
          <w:sz w:val="22"/>
          <w:shd w:fill="auto" w:val="clear"/>
        </w:rPr>
        <w:t xml:space="preserve">ă plug-in-uri care extind funcționalitatea la aproape fiecare nivel, inclusiv adăugarea de suport pentru sistemele de control sursă și adăugarea de noi seturi de instrumente.</w:t>
      </w:r>
    </w:p>
    <w:p>
      <w:pPr>
        <w:keepNext w:val="true"/>
        <w:numPr>
          <w:ilvl w:val="0"/>
          <w:numId w:val="278"/>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Visual Studio Code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realizarea solu</w:t>
      </w:r>
      <w:r>
        <w:rPr>
          <w:rFonts w:ascii="Times New Roman" w:hAnsi="Times New Roman" w:cs="Times New Roman" w:eastAsia="Times New Roman"/>
          <w:color w:val="auto"/>
          <w:spacing w:val="0"/>
          <w:position w:val="0"/>
          <w:sz w:val="22"/>
          <w:shd w:fill="auto" w:val="clear"/>
        </w:rPr>
        <w:t xml:space="preserve">ţiei de interacţiune cu utilizatorul şi afişare a arborelui genealogic a fost folosit editorul Visual Studio Code.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Visual Studio Code este un editor de cod simplificat cu suport pentru opera</w:t>
      </w:r>
      <w:r>
        <w:rPr>
          <w:rFonts w:ascii="Times New Roman" w:hAnsi="Times New Roman" w:cs="Times New Roman" w:eastAsia="Times New Roman"/>
          <w:color w:val="auto"/>
          <w:spacing w:val="0"/>
          <w:position w:val="0"/>
          <w:sz w:val="22"/>
          <w:shd w:fill="auto" w:val="clear"/>
        </w:rPr>
        <w:t xml:space="preserve">țiuni de dezvoltare, cum ar fi depanarea, rularea sarcinilor și controlul versiunilor. Acesta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și propune să ofere doar instrumentele de care are nevoie un dezvoltator pentru un ciclu rapid de creare a codului-depanare și lasă fluxuri de lucru mai complexe pentru IDE-uri mai complete.</w:t>
      </w:r>
    </w:p>
    <w:p>
      <w:pPr>
        <w:keepNext w:val="true"/>
        <w:numPr>
          <w:ilvl w:val="0"/>
          <w:numId w:val="280"/>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Sistemul de gestiune al arborelui genealogic</w:t>
      </w:r>
    </w:p>
    <w:p>
      <w:pPr>
        <w:numPr>
          <w:ilvl w:val="0"/>
          <w:numId w:val="280"/>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Cerin</w:t>
      </w:r>
      <w:r>
        <w:rPr>
          <w:rFonts w:ascii="Times New Roman" w:hAnsi="Times New Roman" w:cs="Times New Roman" w:eastAsia="Times New Roman"/>
          <w:b/>
          <w:color w:val="auto"/>
          <w:spacing w:val="0"/>
          <w:position w:val="0"/>
          <w:sz w:val="28"/>
          <w:shd w:fill="auto" w:val="clear"/>
        </w:rPr>
        <w:t xml:space="preserve">ţe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acest proiect a fost luat</w:t>
      </w:r>
      <w:r>
        <w:rPr>
          <w:rFonts w:ascii="Times New Roman" w:hAnsi="Times New Roman" w:cs="Times New Roman" w:eastAsia="Times New Roman"/>
          <w:color w:val="auto"/>
          <w:spacing w:val="0"/>
          <w:position w:val="0"/>
          <w:sz w:val="22"/>
          <w:shd w:fill="auto" w:val="clear"/>
        </w:rPr>
        <w:t xml:space="preserve">ă </w:t>
      </w:r>
      <w:r>
        <w:rPr>
          <w:rFonts w:ascii="Times New Roman" w:hAnsi="Times New Roman" w:cs="Times New Roman" w:eastAsia="Times New Roman"/>
          <w:color w:val="auto"/>
          <w:spacing w:val="0"/>
          <w:position w:val="0"/>
          <w:sz w:val="22"/>
          <w:shd w:fill="auto" w:val="clear"/>
        </w:rPr>
        <w:t xml:space="preserve">în considerare o structur</w:t>
      </w:r>
      <w:r>
        <w:rPr>
          <w:rFonts w:ascii="Times New Roman" w:hAnsi="Times New Roman" w:cs="Times New Roman" w:eastAsia="Times New Roman"/>
          <w:color w:val="auto"/>
          <w:spacing w:val="0"/>
          <w:position w:val="0"/>
          <w:sz w:val="22"/>
          <w:shd w:fill="auto" w:val="clear"/>
        </w:rPr>
        <w:t xml:space="preserve">ă clasică pentru gestionarea arborelui genealogic, </w:t>
      </w:r>
      <w:r>
        <w:rPr>
          <w:rFonts w:ascii="Times New Roman" w:hAnsi="Times New Roman" w:cs="Times New Roman" w:eastAsia="Times New Roman"/>
          <w:color w:val="auto"/>
          <w:spacing w:val="0"/>
          <w:position w:val="0"/>
          <w:sz w:val="22"/>
          <w:shd w:fill="auto" w:val="clear"/>
        </w:rPr>
        <w:t xml:space="preserve">în care fiecare persoan</w:t>
      </w:r>
      <w:r>
        <w:rPr>
          <w:rFonts w:ascii="Times New Roman" w:hAnsi="Times New Roman" w:cs="Times New Roman" w:eastAsia="Times New Roman"/>
          <w:color w:val="auto"/>
          <w:spacing w:val="0"/>
          <w:position w:val="0"/>
          <w:sz w:val="22"/>
          <w:shd w:fill="auto" w:val="clear"/>
        </w:rPr>
        <w:t xml:space="preserve">ă din arbore poate avea doar 2 părinţi, o mamă de gen feminin, şi un tată de gen masculin, mai multe căsătorii doar cu persoane de gen opus, şi mai mulţi copii. Fiecare utilizator al aplicaţiei are un arbore genealogic unic pe care doar acesta </w:t>
      </w:r>
      <w:r>
        <w:rPr>
          <w:rFonts w:ascii="Times New Roman" w:hAnsi="Times New Roman" w:cs="Times New Roman" w:eastAsia="Times New Roman"/>
          <w:color w:val="auto"/>
          <w:spacing w:val="0"/>
          <w:position w:val="0"/>
          <w:sz w:val="22"/>
          <w:shd w:fill="auto" w:val="clear"/>
        </w:rPr>
        <w:t xml:space="preserve">îl poate modifica prin ad</w:t>
      </w:r>
      <w:r>
        <w:rPr>
          <w:rFonts w:ascii="Times New Roman" w:hAnsi="Times New Roman" w:cs="Times New Roman" w:eastAsia="Times New Roman"/>
          <w:color w:val="auto"/>
          <w:spacing w:val="0"/>
          <w:position w:val="0"/>
          <w:sz w:val="22"/>
          <w:shd w:fill="auto" w:val="clear"/>
        </w:rPr>
        <w:t xml:space="preserve">ăugare, editare sau ştergere de persoane sau legături</w:t>
      </w:r>
      <w:r>
        <w:rPr>
          <w:rFonts w:ascii="Times New Roman" w:hAnsi="Times New Roman" w:cs="Times New Roman" w:eastAsia="Times New Roman"/>
          <w:color w:val="auto"/>
          <w:spacing w:val="0"/>
          <w:position w:val="0"/>
          <w:sz w:val="22"/>
          <w:shd w:fill="auto" w:val="clear"/>
        </w:rPr>
        <w:t xml:space="preserve">, care pot fi</w:t>
      </w:r>
      <w:r>
        <w:rPr>
          <w:rFonts w:ascii="Times New Roman" w:hAnsi="Times New Roman" w:cs="Times New Roman" w:eastAsia="Times New Roman"/>
          <w:color w:val="auto"/>
          <w:spacing w:val="0"/>
          <w:position w:val="0"/>
          <w:sz w:val="22"/>
          <w:shd w:fill="auto" w:val="clear"/>
        </w:rPr>
        <w:t xml:space="preserve"> de tipul căsătorii sau părinte-copil.</w:t>
      </w:r>
      <w:r>
        <w:rPr>
          <w:rFonts w:ascii="Times New Roman" w:hAnsi="Times New Roman" w:cs="Times New Roman" w:eastAsia="Times New Roman"/>
          <w:color w:val="auto"/>
          <w:spacing w:val="0"/>
          <w:position w:val="0"/>
          <w:sz w:val="22"/>
          <w:shd w:fill="auto" w:val="clear"/>
        </w:rPr>
        <w:t xml:space="preserve"> L</w:t>
      </w:r>
      <w:r>
        <w:rPr>
          <w:rFonts w:ascii="Times New Roman" w:hAnsi="Times New Roman" w:cs="Times New Roman" w:eastAsia="Times New Roman"/>
          <w:color w:val="auto"/>
          <w:spacing w:val="0"/>
          <w:position w:val="0"/>
          <w:sz w:val="22"/>
          <w:shd w:fill="auto" w:val="clear"/>
        </w:rPr>
        <w:t xml:space="preserve">a l</w:t>
      </w:r>
      <w:r>
        <w:rPr>
          <w:rFonts w:ascii="Times New Roman" w:hAnsi="Times New Roman" w:cs="Times New Roman" w:eastAsia="Times New Roman"/>
          <w:color w:val="auto"/>
          <w:spacing w:val="0"/>
          <w:position w:val="0"/>
          <w:sz w:val="22"/>
          <w:shd w:fill="auto" w:val="clear"/>
        </w:rPr>
        <w:t xml:space="preserve">eg</w:t>
      </w:r>
      <w:r>
        <w:rPr>
          <w:rFonts w:ascii="Calibri" w:hAnsi="Calibri" w:cs="Calibri" w:eastAsia="Calibri"/>
          <w:color w:val="auto"/>
          <w:spacing w:val="0"/>
          <w:position w:val="0"/>
          <w:sz w:val="22"/>
          <w:shd w:fill="auto" w:val="clear"/>
        </w:rPr>
        <w:t xml:space="preserve">ăturile părinte-copil se poate specifica dacă persoanele sunt </w:t>
      </w:r>
      <w:r>
        <w:rPr>
          <w:rFonts w:ascii="Calibri" w:hAnsi="Calibri" w:cs="Calibri" w:eastAsia="Calibri"/>
          <w:color w:val="auto"/>
          <w:spacing w:val="0"/>
          <w:position w:val="0"/>
          <w:sz w:val="22"/>
          <w:shd w:fill="auto" w:val="clear"/>
        </w:rPr>
        <w:t xml:space="preserve">î</w:t>
      </w:r>
      <w:r>
        <w:rPr>
          <w:rFonts w:ascii="Calibri" w:hAnsi="Calibri" w:cs="Calibri" w:eastAsia="Calibri"/>
          <w:color w:val="auto"/>
          <w:spacing w:val="0"/>
          <w:position w:val="0"/>
          <w:sz w:val="22"/>
          <w:shd w:fill="auto" w:val="clear"/>
        </w:rPr>
        <w:t xml:space="preserve">nrud</w:t>
      </w:r>
      <w:r>
        <w:rPr>
          <w:rFonts w:ascii="Calibri" w:hAnsi="Calibri" w:cs="Calibri" w:eastAsia="Calibri"/>
          <w:color w:val="auto"/>
          <w:spacing w:val="0"/>
          <w:position w:val="0"/>
          <w:sz w:val="22"/>
          <w:shd w:fill="auto" w:val="clear"/>
        </w:rPr>
        <w:t xml:space="preserve">ite biologic sau nu (spre exemplu copil adoptat). La legăturile de tip căsătorie nu se poate specifica acest lucru, consider</w:t>
      </w:r>
      <w:r>
        <w:rPr>
          <w:rFonts w:ascii="Calibri" w:hAnsi="Calibri" w:cs="Calibri" w:eastAsia="Calibri"/>
          <w:color w:val="auto"/>
          <w:spacing w:val="0"/>
          <w:position w:val="0"/>
          <w:sz w:val="22"/>
          <w:shd w:fill="auto" w:val="clear"/>
        </w:rPr>
        <w:t xml:space="preserve">â</w:t>
      </w:r>
      <w:r>
        <w:rPr>
          <w:rFonts w:ascii="Calibri" w:hAnsi="Calibri" w:cs="Calibri" w:eastAsia="Calibri"/>
          <w:color w:val="auto"/>
          <w:spacing w:val="0"/>
          <w:position w:val="0"/>
          <w:sz w:val="22"/>
          <w:shd w:fill="auto" w:val="clear"/>
        </w:rPr>
        <w:t xml:space="preserve">nd implicit c</w:t>
      </w:r>
      <w:r>
        <w:rPr>
          <w:rFonts w:ascii="Calibri" w:hAnsi="Calibri" w:cs="Calibri" w:eastAsia="Calibri"/>
          <w:color w:val="auto"/>
          <w:spacing w:val="0"/>
          <w:position w:val="0"/>
          <w:sz w:val="22"/>
          <w:shd w:fill="auto" w:val="clear"/>
        </w:rPr>
        <w:t xml:space="preserve">ă persoanele nu sunt </w:t>
      </w:r>
      <w:r>
        <w:rPr>
          <w:rFonts w:ascii="Calibri" w:hAnsi="Calibri" w:cs="Calibri" w:eastAsia="Calibri"/>
          <w:color w:val="auto"/>
          <w:spacing w:val="0"/>
          <w:position w:val="0"/>
          <w:sz w:val="22"/>
          <w:shd w:fill="auto" w:val="clear"/>
        </w:rPr>
        <w:t xml:space="preserve">î</w:t>
      </w:r>
      <w:r>
        <w:rPr>
          <w:rFonts w:ascii="Calibri" w:hAnsi="Calibri" w:cs="Calibri" w:eastAsia="Calibri"/>
          <w:color w:val="auto"/>
          <w:spacing w:val="0"/>
          <w:position w:val="0"/>
          <w:sz w:val="22"/>
          <w:shd w:fill="auto" w:val="clear"/>
        </w:rPr>
        <w:t xml:space="preserve">nrudite, </w:t>
      </w:r>
      <w:r>
        <w:rPr>
          <w:rFonts w:ascii="Calibri" w:hAnsi="Calibri" w:cs="Calibri" w:eastAsia="Calibri"/>
          <w:color w:val="auto"/>
          <w:spacing w:val="0"/>
          <w:position w:val="0"/>
          <w:sz w:val="22"/>
          <w:shd w:fill="auto" w:val="clear"/>
        </w:rPr>
        <w:t xml:space="preserve">î</w:t>
      </w:r>
      <w:r>
        <w:rPr>
          <w:rFonts w:ascii="Calibri" w:hAnsi="Calibri" w:cs="Calibri" w:eastAsia="Calibri"/>
          <w:color w:val="auto"/>
          <w:spacing w:val="0"/>
          <w:position w:val="0"/>
          <w:sz w:val="22"/>
          <w:shd w:fill="auto" w:val="clear"/>
        </w:rPr>
        <w:t xml:space="preserve">ns</w:t>
      </w:r>
      <w:r>
        <w:rPr>
          <w:rFonts w:ascii="Calibri" w:hAnsi="Calibri" w:cs="Calibri" w:eastAsia="Calibri"/>
          <w:color w:val="auto"/>
          <w:spacing w:val="0"/>
          <w:position w:val="0"/>
          <w:sz w:val="22"/>
          <w:shd w:fill="auto" w:val="clear"/>
        </w:rPr>
        <w:t xml:space="preserve">ă trebuie specificat data căsătoriei, și opțional, după caz, data divorțului</w:t>
      </w:r>
      <w:r>
        <w:rPr>
          <w:rFonts w:ascii="Calibri" w:hAnsi="Calibri" w:cs="Calibri" w:eastAsia="Calibri"/>
          <w:color w:val="auto"/>
          <w:spacing w:val="0"/>
          <w:position w:val="0"/>
          <w:sz w:val="22"/>
          <w:shd w:fill="auto" w:val="clear"/>
        </w:rPr>
        <w:t xml:space="preserv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Informa</w:t>
      </w:r>
      <w:r>
        <w:rPr>
          <w:rFonts w:ascii="Times New Roman" w:hAnsi="Times New Roman" w:cs="Times New Roman" w:eastAsia="Times New Roman"/>
          <w:color w:val="auto"/>
          <w:spacing w:val="0"/>
          <w:position w:val="0"/>
          <w:sz w:val="22"/>
          <w:shd w:fill="auto" w:val="clear"/>
        </w:rPr>
        <w:t xml:space="preserve">ţiile pe care fiecare persoană dintr-un arbore genealogic includ: nume, prenume, gen, ziua de naştere, ziua </w:t>
      </w:r>
      <w:r>
        <w:rPr>
          <w:rFonts w:ascii="Times New Roman" w:hAnsi="Times New Roman" w:cs="Times New Roman" w:eastAsia="Times New Roman"/>
          <w:color w:val="auto"/>
          <w:spacing w:val="0"/>
          <w:position w:val="0"/>
          <w:sz w:val="22"/>
          <w:shd w:fill="auto" w:val="clear"/>
        </w:rPr>
        <w:t xml:space="preserve">în care a murit (dac</w:t>
      </w:r>
      <w:r>
        <w:rPr>
          <w:rFonts w:ascii="Times New Roman" w:hAnsi="Times New Roman" w:cs="Times New Roman" w:eastAsia="Times New Roman"/>
          <w:color w:val="auto"/>
          <w:spacing w:val="0"/>
          <w:position w:val="0"/>
          <w:sz w:val="22"/>
          <w:shd w:fill="auto" w:val="clear"/>
        </w:rPr>
        <w:t xml:space="preserve">ă este cazul), locul </w:t>
      </w:r>
      <w:r>
        <w:rPr>
          <w:rFonts w:ascii="Times New Roman" w:hAnsi="Times New Roman" w:cs="Times New Roman" w:eastAsia="Times New Roman"/>
          <w:color w:val="auto"/>
          <w:spacing w:val="0"/>
          <w:position w:val="0"/>
          <w:sz w:val="22"/>
          <w:shd w:fill="auto" w:val="clear"/>
        </w:rPr>
        <w:t xml:space="preserve">în care s-a n</w:t>
      </w:r>
      <w:r>
        <w:rPr>
          <w:rFonts w:ascii="Times New Roman" w:hAnsi="Times New Roman" w:cs="Times New Roman" w:eastAsia="Times New Roman"/>
          <w:color w:val="auto"/>
          <w:spacing w:val="0"/>
          <w:position w:val="0"/>
          <w:sz w:val="22"/>
          <w:shd w:fill="auto" w:val="clear"/>
        </w:rPr>
        <w:t xml:space="preserve">ăscut, locul </w:t>
      </w:r>
      <w:r>
        <w:rPr>
          <w:rFonts w:ascii="Times New Roman" w:hAnsi="Times New Roman" w:cs="Times New Roman" w:eastAsia="Times New Roman"/>
          <w:color w:val="auto"/>
          <w:spacing w:val="0"/>
          <w:position w:val="0"/>
          <w:sz w:val="22"/>
          <w:shd w:fill="auto" w:val="clear"/>
        </w:rPr>
        <w:t xml:space="preserve">în care tr</w:t>
      </w:r>
      <w:r>
        <w:rPr>
          <w:rFonts w:ascii="Times New Roman" w:hAnsi="Times New Roman" w:cs="Times New Roman" w:eastAsia="Times New Roman"/>
          <w:color w:val="auto"/>
          <w:spacing w:val="0"/>
          <w:position w:val="0"/>
          <w:sz w:val="22"/>
          <w:shd w:fill="auto" w:val="clear"/>
        </w:rPr>
        <w:t xml:space="preserve">ăieşte, religia, naţionalitatea şi o poză. Dintre acestea, numele, prenumele și data nașterii sunt obligatorii</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0"/>
          <w:position w:val="0"/>
          <w:sz w:val="22"/>
          <w:shd w:fill="auto" w:val="clear"/>
        </w:rPr>
        <w:t xml:space="preserve">ţi utilizatorii aplicaţiei moştenesc şi informaţiile persoanei care </w:t>
      </w:r>
      <w:r>
        <w:rPr>
          <w:rFonts w:ascii="Times New Roman" w:hAnsi="Times New Roman" w:cs="Times New Roman" w:eastAsia="Times New Roman"/>
          <w:color w:val="auto"/>
          <w:spacing w:val="0"/>
          <w:position w:val="0"/>
          <w:sz w:val="22"/>
          <w:shd w:fill="auto" w:val="clear"/>
        </w:rPr>
        <w:t xml:space="preserve">îi reprezint</w:t>
      </w:r>
      <w:r>
        <w:rPr>
          <w:rFonts w:ascii="Times New Roman" w:hAnsi="Times New Roman" w:cs="Times New Roman" w:eastAsia="Times New Roman"/>
          <w:color w:val="auto"/>
          <w:spacing w:val="0"/>
          <w:position w:val="0"/>
          <w:sz w:val="22"/>
          <w:shd w:fill="auto" w:val="clear"/>
        </w:rPr>
        <w:t xml:space="preserve">ă </w:t>
      </w:r>
      <w:r>
        <w:rPr>
          <w:rFonts w:ascii="Times New Roman" w:hAnsi="Times New Roman" w:cs="Times New Roman" w:eastAsia="Times New Roman"/>
          <w:color w:val="auto"/>
          <w:spacing w:val="0"/>
          <w:position w:val="0"/>
          <w:sz w:val="22"/>
          <w:shd w:fill="auto" w:val="clear"/>
        </w:rPr>
        <w:t xml:space="preserve">în arborele lor genealogic, </w:t>
      </w:r>
      <w:r>
        <w:rPr>
          <w:rFonts w:ascii="Times New Roman" w:hAnsi="Times New Roman" w:cs="Times New Roman" w:eastAsia="Times New Roman"/>
          <w:color w:val="auto"/>
          <w:spacing w:val="0"/>
          <w:position w:val="0"/>
          <w:sz w:val="22"/>
          <w:shd w:fill="auto" w:val="clear"/>
        </w:rPr>
        <w:t xml:space="preserve">şi au </w:t>
      </w:r>
      <w:r>
        <w:rPr>
          <w:rFonts w:ascii="Times New Roman" w:hAnsi="Times New Roman" w:cs="Times New Roman" w:eastAsia="Times New Roman"/>
          <w:color w:val="auto"/>
          <w:spacing w:val="0"/>
          <w:position w:val="0"/>
          <w:sz w:val="22"/>
          <w:shd w:fill="auto" w:val="clear"/>
        </w:rPr>
        <w:t xml:space="preserve">în plus informa</w:t>
      </w:r>
      <w:r>
        <w:rPr>
          <w:rFonts w:ascii="Times New Roman" w:hAnsi="Times New Roman" w:cs="Times New Roman" w:eastAsia="Times New Roman"/>
          <w:color w:val="auto"/>
          <w:spacing w:val="0"/>
          <w:position w:val="0"/>
          <w:sz w:val="22"/>
          <w:shd w:fill="auto" w:val="clear"/>
        </w:rPr>
        <w:t xml:space="preserve">ţii despre educaţie, locul de muncă, număr de telefon, e-mail şi o biografie care . Niciuna din informații nu este obligatorie, fiecare utilizator put</w:t>
      </w:r>
      <w:r>
        <w:rPr>
          <w:rFonts w:ascii="Times New Roman" w:hAnsi="Times New Roman" w:cs="Times New Roman" w:eastAsia="Times New Roman"/>
          <w:color w:val="auto"/>
          <w:spacing w:val="0"/>
          <w:position w:val="0"/>
          <w:sz w:val="22"/>
          <w:shd w:fill="auto" w:val="clear"/>
        </w:rPr>
        <w:t xml:space="preserve">â</w:t>
      </w:r>
      <w:r>
        <w:rPr>
          <w:rFonts w:ascii="Times New Roman" w:hAnsi="Times New Roman" w:cs="Times New Roman" w:eastAsia="Times New Roman"/>
          <w:color w:val="auto"/>
          <w:spacing w:val="0"/>
          <w:position w:val="0"/>
          <w:sz w:val="22"/>
          <w:shd w:fill="auto" w:val="clear"/>
        </w:rPr>
        <w:t xml:space="preserve">nd decide ce </w:t>
      </w:r>
      <w:r>
        <w:rPr>
          <w:rFonts w:ascii="Times New Roman" w:hAnsi="Times New Roman" w:cs="Times New Roman" w:eastAsia="Times New Roman"/>
          <w:color w:val="auto"/>
          <w:spacing w:val="0"/>
          <w:position w:val="0"/>
          <w:sz w:val="22"/>
          <w:shd w:fill="auto" w:val="clear"/>
        </w:rPr>
        <w:t xml:space="preserve">dorește să adauge. Ocupațiile pe care le adaugă utilizatorul conțin informații despre postul ocupat, numele locului de muncă, și datele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n care a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nceput, respectiv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ncheiat s</w:t>
      </w:r>
      <w:r>
        <w:rPr>
          <w:rFonts w:ascii="Times New Roman" w:hAnsi="Times New Roman" w:cs="Times New Roman" w:eastAsia="Times New Roman"/>
          <w:color w:val="auto"/>
          <w:spacing w:val="0"/>
          <w:position w:val="0"/>
          <w:sz w:val="22"/>
          <w:shd w:fill="auto" w:val="clear"/>
        </w:rPr>
        <w:t xml:space="preserve">ă lucreze la locul de muncă respectiv. Educația are informații despre nivelul acesteia(grădiniță, primară etc.), numele instituției de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nv</w:t>
      </w:r>
      <w:r>
        <w:rPr>
          <w:rFonts w:ascii="Times New Roman" w:hAnsi="Times New Roman" w:cs="Times New Roman" w:eastAsia="Times New Roman"/>
          <w:color w:val="auto"/>
          <w:spacing w:val="0"/>
          <w:position w:val="0"/>
          <w:sz w:val="22"/>
          <w:shd w:fill="auto" w:val="clear"/>
        </w:rPr>
        <w:t xml:space="preserve">ățăm</w:t>
      </w:r>
      <w:r>
        <w:rPr>
          <w:rFonts w:ascii="Times New Roman" w:hAnsi="Times New Roman" w:cs="Times New Roman" w:eastAsia="Times New Roman"/>
          <w:color w:val="auto"/>
          <w:spacing w:val="0"/>
          <w:position w:val="0"/>
          <w:sz w:val="22"/>
          <w:shd w:fill="auto" w:val="clear"/>
        </w:rPr>
        <w:t xml:space="preserve">â</w:t>
      </w:r>
      <w:r>
        <w:rPr>
          <w:rFonts w:ascii="Times New Roman" w:hAnsi="Times New Roman" w:cs="Times New Roman" w:eastAsia="Times New Roman"/>
          <w:color w:val="auto"/>
          <w:spacing w:val="0"/>
          <w:position w:val="0"/>
          <w:sz w:val="22"/>
          <w:shd w:fill="auto" w:val="clear"/>
        </w:rPr>
        <w:t xml:space="preserve">nt, data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nrol</w:t>
      </w:r>
      <w:r>
        <w:rPr>
          <w:rFonts w:ascii="Times New Roman" w:hAnsi="Times New Roman" w:cs="Times New Roman" w:eastAsia="Times New Roman"/>
          <w:color w:val="auto"/>
          <w:spacing w:val="0"/>
          <w:position w:val="0"/>
          <w:sz w:val="22"/>
          <w:shd w:fill="auto" w:val="clear"/>
        </w:rPr>
        <w:t xml:space="preserve">ării și data absolvirii.</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Utilizatorii aplica</w:t>
      </w:r>
      <w:r>
        <w:rPr>
          <w:rFonts w:ascii="Times New Roman" w:hAnsi="Times New Roman" w:cs="Times New Roman" w:eastAsia="Times New Roman"/>
          <w:color w:val="auto"/>
          <w:spacing w:val="0"/>
          <w:position w:val="0"/>
          <w:sz w:val="22"/>
          <w:shd w:fill="auto" w:val="clear"/>
        </w:rPr>
        <w:t xml:space="preserve">ţiei vor putea căuta alți utilizatori pentru a vedea informaţii despre aceștia, dar nu şi despre persoanele din arborii acestora. </w:t>
      </w:r>
      <w:r>
        <w:rPr>
          <w:rFonts w:ascii="Times New Roman" w:hAnsi="Times New Roman" w:cs="Times New Roman" w:eastAsia="Times New Roman"/>
          <w:color w:val="auto"/>
          <w:spacing w:val="0"/>
          <w:position w:val="0"/>
          <w:sz w:val="22"/>
          <w:shd w:fill="auto" w:val="clear"/>
        </w:rPr>
        <w:t xml:space="preserve">În urma unei cereri de recunoa</w:t>
      </w:r>
      <w:r>
        <w:rPr>
          <w:rFonts w:ascii="Times New Roman" w:hAnsi="Times New Roman" w:cs="Times New Roman" w:eastAsia="Times New Roman"/>
          <w:color w:val="auto"/>
          <w:spacing w:val="0"/>
          <w:position w:val="0"/>
          <w:sz w:val="22"/>
          <w:shd w:fill="auto" w:val="clear"/>
        </w:rPr>
        <w:t xml:space="preserve">ştere a rudeniei dintre 2 utilizatori, care a fost </w:t>
      </w:r>
      <w:r>
        <w:rPr>
          <w:rFonts w:ascii="Times New Roman" w:hAnsi="Times New Roman" w:cs="Times New Roman" w:eastAsia="Times New Roman"/>
          <w:color w:val="auto"/>
          <w:spacing w:val="0"/>
          <w:position w:val="0"/>
          <w:sz w:val="22"/>
          <w:shd w:fill="auto" w:val="clear"/>
        </w:rPr>
        <w:t xml:space="preserve">în prealabil acceptat</w:t>
      </w:r>
      <w:r>
        <w:rPr>
          <w:rFonts w:ascii="Times New Roman" w:hAnsi="Times New Roman" w:cs="Times New Roman" w:eastAsia="Times New Roman"/>
          <w:color w:val="auto"/>
          <w:spacing w:val="0"/>
          <w:position w:val="0"/>
          <w:sz w:val="22"/>
          <w:shd w:fill="auto" w:val="clear"/>
        </w:rPr>
        <w:t xml:space="preserve">ă, ambii utilizatori vor avea access de vizualizare a informaţiilor din arborele celuilalt,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şi o referinţă </w:t>
      </w:r>
      <w:r>
        <w:rPr>
          <w:rFonts w:ascii="Times New Roman" w:hAnsi="Times New Roman" w:cs="Times New Roman" w:eastAsia="Times New Roman"/>
          <w:color w:val="auto"/>
          <w:spacing w:val="0"/>
          <w:position w:val="0"/>
          <w:sz w:val="22"/>
          <w:shd w:fill="auto" w:val="clear"/>
        </w:rPr>
        <w:t xml:space="preserve">în propriul arbore asupra persoanei care reprezint</w:t>
      </w:r>
      <w:r>
        <w:rPr>
          <w:rFonts w:ascii="Times New Roman" w:hAnsi="Times New Roman" w:cs="Times New Roman" w:eastAsia="Times New Roman"/>
          <w:color w:val="auto"/>
          <w:spacing w:val="0"/>
          <w:position w:val="0"/>
          <w:sz w:val="22"/>
          <w:shd w:fill="auto" w:val="clear"/>
        </w:rPr>
        <w:t xml:space="preserve">ă utilizatorul recunoscut ca rudă.</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Fiecare utilizator poate alege să primească notificări despre ziua de naștere sau de nuntă a persoanelor din arborele său genealogic, notificări despre modificări </w:t>
      </w:r>
      <w:r>
        <w:rPr>
          <w:rFonts w:ascii="Times New Roman" w:hAnsi="Times New Roman" w:cs="Times New Roman" w:eastAsia="Times New Roman"/>
          <w:color w:val="auto"/>
          <w:spacing w:val="0"/>
          <w:position w:val="0"/>
          <w:sz w:val="22"/>
          <w:shd w:fill="auto" w:val="clear"/>
        </w:rPr>
        <w:t xml:space="preserve">î</w:t>
      </w:r>
      <w:r>
        <w:rPr>
          <w:rFonts w:ascii="Times New Roman" w:hAnsi="Times New Roman" w:cs="Times New Roman" w:eastAsia="Times New Roman"/>
          <w:color w:val="auto"/>
          <w:spacing w:val="0"/>
          <w:position w:val="0"/>
          <w:sz w:val="22"/>
          <w:shd w:fill="auto" w:val="clear"/>
        </w:rPr>
        <w:t xml:space="preserve">n arborii rudelor</w:t>
      </w:r>
      <w:r>
        <w:rPr>
          <w:rFonts w:ascii="Times New Roman" w:hAnsi="Times New Roman" w:cs="Times New Roman" w:eastAsia="Times New Roman"/>
          <w:color w:val="auto"/>
          <w:spacing w:val="0"/>
          <w:position w:val="0"/>
          <w:sz w:val="22"/>
          <w:shd w:fill="auto" w:val="clear"/>
        </w:rPr>
        <w:t xml:space="preserve">.</w:t>
      </w:r>
    </w:p>
    <w:p>
      <w:pPr>
        <w:numPr>
          <w:ilvl w:val="0"/>
          <w:numId w:val="283"/>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Cazuri de utilizare</w:t>
      </w:r>
    </w:p>
    <w:p>
      <w:pPr>
        <w:numPr>
          <w:ilvl w:val="0"/>
          <w:numId w:val="283"/>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Structura bazei de date</w:t>
      </w:r>
    </w:p>
    <w:p>
      <w:pPr>
        <w:numPr>
          <w:ilvl w:val="0"/>
          <w:numId w:val="283"/>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Arhitectura solu</w:t>
      </w:r>
      <w:r>
        <w:rPr>
          <w:rFonts w:ascii="Times New Roman" w:hAnsi="Times New Roman" w:cs="Times New Roman" w:eastAsia="Times New Roman"/>
          <w:b/>
          <w:color w:val="auto"/>
          <w:spacing w:val="0"/>
          <w:position w:val="0"/>
          <w:sz w:val="28"/>
          <w:shd w:fill="auto" w:val="clear"/>
        </w:rPr>
        <w:t xml:space="preserve">ţiilor</w:t>
      </w:r>
    </w:p>
    <w:p>
      <w:pPr>
        <w:keepNext w:val="true"/>
        <w:numPr>
          <w:ilvl w:val="0"/>
          <w:numId w:val="28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Arhitectura aplica</w:t>
      </w:r>
      <w:r>
        <w:rPr>
          <w:rFonts w:ascii="Times New Roman" w:hAnsi="Times New Roman" w:cs="Times New Roman" w:eastAsia="Times New Roman"/>
          <w:b/>
          <w:color w:val="auto"/>
          <w:spacing w:val="0"/>
          <w:position w:val="0"/>
          <w:sz w:val="26"/>
          <w:shd w:fill="auto" w:val="clear"/>
        </w:rPr>
        <w:t xml:space="preserve">ţiei backend</w:t>
      </w:r>
    </w:p>
    <w:p>
      <w:pPr>
        <w:keepNext w:val="true"/>
        <w:numPr>
          <w:ilvl w:val="0"/>
          <w:numId w:val="283"/>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Arhitectura aplica</w:t>
      </w:r>
      <w:r>
        <w:rPr>
          <w:rFonts w:ascii="Times New Roman" w:hAnsi="Times New Roman" w:cs="Times New Roman" w:eastAsia="Times New Roman"/>
          <w:b/>
          <w:color w:val="auto"/>
          <w:spacing w:val="0"/>
          <w:position w:val="0"/>
          <w:sz w:val="26"/>
          <w:shd w:fill="auto" w:val="clear"/>
        </w:rPr>
        <w:t xml:space="preserve">ţiei frontend</w:t>
      </w:r>
    </w:p>
    <w:p>
      <w:pPr>
        <w:keepNext w:val="true"/>
        <w:numPr>
          <w:ilvl w:val="0"/>
          <w:numId w:val="283"/>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283"/>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Conven</w:t>
      </w:r>
      <w:r>
        <w:rPr>
          <w:rFonts w:ascii="Times New Roman" w:hAnsi="Times New Roman" w:cs="Times New Roman" w:eastAsia="Times New Roman"/>
          <w:b/>
          <w:caps w:val="true"/>
          <w:color w:val="auto"/>
          <w:spacing w:val="0"/>
          <w:position w:val="0"/>
          <w:sz w:val="32"/>
          <w:shd w:fill="auto" w:val="clear"/>
        </w:rPr>
        <w:t xml:space="preserve">ții de redactare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aceast</w:t>
      </w:r>
      <w:r>
        <w:rPr>
          <w:rFonts w:ascii="Times New Roman" w:hAnsi="Times New Roman" w:cs="Times New Roman" w:eastAsia="Times New Roman"/>
          <w:color w:val="auto"/>
          <w:spacing w:val="0"/>
          <w:position w:val="0"/>
          <w:sz w:val="22"/>
          <w:shd w:fill="auto" w:val="clear"/>
        </w:rPr>
        <w:t xml:space="preserve">ă secțiune sunt detaliate convențiile de urmat </w:t>
      </w:r>
      <w:r>
        <w:rPr>
          <w:rFonts w:ascii="Times New Roman" w:hAnsi="Times New Roman" w:cs="Times New Roman" w:eastAsia="Times New Roman"/>
          <w:color w:val="auto"/>
          <w:spacing w:val="0"/>
          <w:position w:val="0"/>
          <w:sz w:val="22"/>
          <w:shd w:fill="auto" w:val="clear"/>
        </w:rPr>
        <w:t xml:space="preserve">în timpul edit</w:t>
      </w:r>
      <w:r>
        <w:rPr>
          <w:rFonts w:ascii="Times New Roman" w:hAnsi="Times New Roman" w:cs="Times New Roman" w:eastAsia="Times New Roman"/>
          <w:color w:val="auto"/>
          <w:spacing w:val="0"/>
          <w:position w:val="0"/>
          <w:sz w:val="22"/>
          <w:shd w:fill="auto" w:val="clear"/>
        </w:rPr>
        <w:t xml:space="preserve">ării lucrării.</w:t>
      </w:r>
    </w:p>
    <w:p>
      <w:pPr>
        <w:numPr>
          <w:ilvl w:val="0"/>
          <w:numId w:val="287"/>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Cerin</w:t>
      </w:r>
      <w:r>
        <w:rPr>
          <w:rFonts w:ascii="Times New Roman" w:hAnsi="Times New Roman" w:cs="Times New Roman" w:eastAsia="Times New Roman"/>
          <w:b/>
          <w:color w:val="auto"/>
          <w:spacing w:val="0"/>
          <w:position w:val="0"/>
          <w:sz w:val="28"/>
          <w:shd w:fill="auto" w:val="clear"/>
        </w:rPr>
        <w:t xml:space="preserve">țe generale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Cerin</w:t>
      </w:r>
      <w:r>
        <w:rPr>
          <w:rFonts w:ascii="Times New Roman" w:hAnsi="Times New Roman" w:cs="Times New Roman" w:eastAsia="Times New Roman"/>
          <w:color w:val="auto"/>
          <w:spacing w:val="0"/>
          <w:position w:val="0"/>
          <w:sz w:val="22"/>
          <w:shd w:fill="auto" w:val="clear"/>
        </w:rPr>
        <w:t xml:space="preserve">țele generale sunt preluate din [Olt07] (lucrare pe care o recomandăm călduros spre citire candidaților noștri, </w:t>
      </w:r>
      <w:r>
        <w:rPr>
          <w:rFonts w:ascii="Times New Roman" w:hAnsi="Times New Roman" w:cs="Times New Roman" w:eastAsia="Times New Roman"/>
          <w:color w:val="auto"/>
          <w:spacing w:val="0"/>
          <w:position w:val="0"/>
          <w:sz w:val="22"/>
          <w:shd w:fill="auto" w:val="clear"/>
        </w:rPr>
        <w:t xml:space="preserve">înainte de demararea redact</w:t>
      </w:r>
      <w:r>
        <w:rPr>
          <w:rFonts w:ascii="Times New Roman" w:hAnsi="Times New Roman" w:cs="Times New Roman" w:eastAsia="Times New Roman"/>
          <w:color w:val="auto"/>
          <w:spacing w:val="0"/>
          <w:position w:val="0"/>
          <w:sz w:val="22"/>
          <w:shd w:fill="auto" w:val="clear"/>
        </w:rPr>
        <w:t xml:space="preserve">ării tezei):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responsabilitatea tezei este </w:t>
      </w:r>
      <w:r>
        <w:rPr>
          <w:rFonts w:ascii="Times New Roman" w:hAnsi="Times New Roman" w:cs="Times New Roman" w:eastAsia="Times New Roman"/>
          <w:color w:val="auto"/>
          <w:spacing w:val="0"/>
          <w:position w:val="0"/>
          <w:sz w:val="22"/>
          <w:shd w:fill="auto" w:val="clear"/>
        </w:rPr>
        <w:t xml:space="preserve">în întregime a candidatului, atât în ceea ce prive</w:t>
      </w:r>
      <w:r>
        <w:rPr>
          <w:rFonts w:ascii="Times New Roman" w:hAnsi="Times New Roman" w:cs="Times New Roman" w:eastAsia="Times New Roman"/>
          <w:color w:val="auto"/>
          <w:spacing w:val="0"/>
          <w:position w:val="0"/>
          <w:sz w:val="22"/>
          <w:shd w:fill="auto" w:val="clear"/>
        </w:rPr>
        <w:t xml:space="preserve">şte conţinutul, c</w:t>
      </w:r>
      <w:r>
        <w:rPr>
          <w:rFonts w:ascii="Times New Roman" w:hAnsi="Times New Roman" w:cs="Times New Roman" w:eastAsia="Times New Roman"/>
          <w:color w:val="auto"/>
          <w:spacing w:val="0"/>
          <w:position w:val="0"/>
          <w:sz w:val="22"/>
          <w:shd w:fill="auto" w:val="clear"/>
        </w:rPr>
        <w:t xml:space="preserve">ât </w:t>
      </w:r>
      <w:r>
        <w:rPr>
          <w:rFonts w:ascii="Times New Roman" w:hAnsi="Times New Roman" w:cs="Times New Roman" w:eastAsia="Times New Roman"/>
          <w:color w:val="auto"/>
          <w:spacing w:val="0"/>
          <w:position w:val="0"/>
          <w:sz w:val="22"/>
          <w:shd w:fill="auto" w:val="clear"/>
        </w:rPr>
        <w:t xml:space="preserve">şi forma. Lucrarea trebuie să aibă o organizare clară şi riguroasă, care să dovedească g</w:t>
      </w:r>
      <w:r>
        <w:rPr>
          <w:rFonts w:ascii="Times New Roman" w:hAnsi="Times New Roman" w:cs="Times New Roman" w:eastAsia="Times New Roman"/>
          <w:color w:val="auto"/>
          <w:spacing w:val="0"/>
          <w:position w:val="0"/>
          <w:sz w:val="22"/>
          <w:shd w:fill="auto" w:val="clear"/>
        </w:rPr>
        <w:t xml:space="preserve">ândirea inginereasc</w:t>
      </w:r>
      <w:r>
        <w:rPr>
          <w:rFonts w:ascii="Times New Roman" w:hAnsi="Times New Roman" w:cs="Times New Roman" w:eastAsia="Times New Roman"/>
          <w:color w:val="auto"/>
          <w:spacing w:val="0"/>
          <w:position w:val="0"/>
          <w:sz w:val="22"/>
          <w:shd w:fill="auto" w:val="clear"/>
        </w:rPr>
        <w:t xml:space="preserve">ă a candidatului. Ideile exprimate </w:t>
      </w:r>
      <w:r>
        <w:rPr>
          <w:rFonts w:ascii="Times New Roman" w:hAnsi="Times New Roman" w:cs="Times New Roman" w:eastAsia="Times New Roman"/>
          <w:color w:val="auto"/>
          <w:spacing w:val="0"/>
          <w:position w:val="0"/>
          <w:sz w:val="22"/>
          <w:shd w:fill="auto" w:val="clear"/>
        </w:rPr>
        <w:t xml:space="preserve">în lucrare trebuie s</w:t>
      </w:r>
      <w:r>
        <w:rPr>
          <w:rFonts w:ascii="Times New Roman" w:hAnsi="Times New Roman" w:cs="Times New Roman" w:eastAsia="Times New Roman"/>
          <w:color w:val="auto"/>
          <w:spacing w:val="0"/>
          <w:position w:val="0"/>
          <w:sz w:val="22"/>
          <w:shd w:fill="auto" w:val="clear"/>
        </w:rPr>
        <w:t xml:space="preserve">ă se </w:t>
      </w:r>
      <w:r>
        <w:rPr>
          <w:rFonts w:ascii="Times New Roman" w:hAnsi="Times New Roman" w:cs="Times New Roman" w:eastAsia="Times New Roman"/>
          <w:color w:val="auto"/>
          <w:spacing w:val="0"/>
          <w:position w:val="0"/>
          <w:sz w:val="22"/>
          <w:shd w:fill="auto" w:val="clear"/>
        </w:rPr>
        <w:t xml:space="preserve">înl</w:t>
      </w:r>
      <w:r>
        <w:rPr>
          <w:rFonts w:ascii="Times New Roman" w:hAnsi="Times New Roman" w:cs="Times New Roman" w:eastAsia="Times New Roman"/>
          <w:color w:val="auto"/>
          <w:spacing w:val="0"/>
          <w:position w:val="0"/>
          <w:sz w:val="22"/>
          <w:shd w:fill="auto" w:val="clear"/>
        </w:rPr>
        <w:t xml:space="preserve">ănţuie conform unei logici clare. </w:t>
      </w:r>
      <w:r>
        <w:rPr>
          <w:rFonts w:ascii="Times New Roman" w:hAnsi="Times New Roman" w:cs="Times New Roman" w:eastAsia="Times New Roman"/>
          <w:color w:val="auto"/>
          <w:spacing w:val="0"/>
          <w:position w:val="0"/>
          <w:sz w:val="22"/>
          <w:shd w:fill="auto" w:val="clear"/>
        </w:rPr>
        <w:t xml:space="preserve">În acest sens, elementele de coeren</w:t>
      </w:r>
      <w:r>
        <w:rPr>
          <w:rFonts w:ascii="Times New Roman" w:hAnsi="Times New Roman" w:cs="Times New Roman" w:eastAsia="Times New Roman"/>
          <w:color w:val="auto"/>
          <w:spacing w:val="0"/>
          <w:position w:val="0"/>
          <w:sz w:val="22"/>
          <w:shd w:fill="auto" w:val="clear"/>
        </w:rPr>
        <w:t xml:space="preserve">ţă şi de coeziune a textului trebuie folosite </w:t>
      </w:r>
      <w:r>
        <w:rPr>
          <w:rFonts w:ascii="Times New Roman" w:hAnsi="Times New Roman" w:cs="Times New Roman" w:eastAsia="Times New Roman"/>
          <w:color w:val="auto"/>
          <w:spacing w:val="0"/>
          <w:position w:val="0"/>
          <w:sz w:val="22"/>
          <w:shd w:fill="auto" w:val="clear"/>
        </w:rPr>
        <w:t xml:space="preserve">în mod corect. Ideile se organizeaz</w:t>
      </w:r>
      <w:r>
        <w:rPr>
          <w:rFonts w:ascii="Times New Roman" w:hAnsi="Times New Roman" w:cs="Times New Roman" w:eastAsia="Times New Roman"/>
          <w:color w:val="auto"/>
          <w:spacing w:val="0"/>
          <w:position w:val="0"/>
          <w:sz w:val="22"/>
          <w:shd w:fill="auto" w:val="clear"/>
        </w:rPr>
        <w:t xml:space="preserve">ă </w:t>
      </w:r>
      <w:r>
        <w:rPr>
          <w:rFonts w:ascii="Times New Roman" w:hAnsi="Times New Roman" w:cs="Times New Roman" w:eastAsia="Times New Roman"/>
          <w:color w:val="auto"/>
          <w:spacing w:val="0"/>
          <w:position w:val="0"/>
          <w:sz w:val="22"/>
          <w:shd w:fill="auto" w:val="clear"/>
        </w:rPr>
        <w:t xml:space="preserve">în paragrafe, redactate cu indenta</w:t>
      </w:r>
      <w:r>
        <w:rPr>
          <w:rFonts w:ascii="Times New Roman" w:hAnsi="Times New Roman" w:cs="Times New Roman" w:eastAsia="Times New Roman"/>
          <w:color w:val="auto"/>
          <w:spacing w:val="0"/>
          <w:position w:val="0"/>
          <w:sz w:val="22"/>
          <w:shd w:fill="auto" w:val="clear"/>
        </w:rPr>
        <w:t xml:space="preserve">ţie şi fără spaţiu </w:t>
      </w:r>
      <w:r>
        <w:rPr>
          <w:rFonts w:ascii="Times New Roman" w:hAnsi="Times New Roman" w:cs="Times New Roman" w:eastAsia="Times New Roman"/>
          <w:color w:val="auto"/>
          <w:spacing w:val="0"/>
          <w:position w:val="0"/>
          <w:sz w:val="22"/>
          <w:shd w:fill="auto" w:val="clear"/>
        </w:rPr>
        <w:t xml:space="preserve">între ele. Nu fraza creeaz</w:t>
      </w:r>
      <w:r>
        <w:rPr>
          <w:rFonts w:ascii="Times New Roman" w:hAnsi="Times New Roman" w:cs="Times New Roman" w:eastAsia="Times New Roman"/>
          <w:color w:val="auto"/>
          <w:spacing w:val="0"/>
          <w:position w:val="0"/>
          <w:sz w:val="22"/>
          <w:shd w:fill="auto" w:val="clear"/>
        </w:rPr>
        <w:t xml:space="preserve">ă paragraful, ci ideea!</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Stilul este extrem de important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Stilul este ve</w:t>
      </w:r>
      <w:r>
        <w:rPr>
          <w:rFonts w:ascii="Times New Roman" w:hAnsi="Times New Roman" w:cs="Times New Roman" w:eastAsia="Times New Roman"/>
          <w:color w:val="auto"/>
          <w:spacing w:val="0"/>
          <w:position w:val="0"/>
          <w:sz w:val="22"/>
          <w:shd w:fill="auto" w:val="clear"/>
        </w:rPr>
        <w:t xml:space="preserve">şm</w:t>
      </w:r>
      <w:r>
        <w:rPr>
          <w:rFonts w:ascii="Times New Roman" w:hAnsi="Times New Roman" w:cs="Times New Roman" w:eastAsia="Times New Roman"/>
          <w:color w:val="auto"/>
          <w:spacing w:val="0"/>
          <w:position w:val="0"/>
          <w:sz w:val="22"/>
          <w:shd w:fill="auto" w:val="clear"/>
        </w:rPr>
        <w:t xml:space="preserve">ântul gândului,” spune Samuel Johnson). Lucrarea trebuie redactat</w:t>
      </w:r>
      <w:r>
        <w:rPr>
          <w:rFonts w:ascii="Times New Roman" w:hAnsi="Times New Roman" w:cs="Times New Roman" w:eastAsia="Times New Roman"/>
          <w:color w:val="auto"/>
          <w:spacing w:val="0"/>
          <w:position w:val="0"/>
          <w:sz w:val="22"/>
          <w:shd w:fill="auto" w:val="clear"/>
        </w:rPr>
        <w:t xml:space="preserve">ă </w:t>
      </w:r>
      <w:r>
        <w:rPr>
          <w:rFonts w:ascii="Times New Roman" w:hAnsi="Times New Roman" w:cs="Times New Roman" w:eastAsia="Times New Roman"/>
          <w:color w:val="auto"/>
          <w:spacing w:val="0"/>
          <w:position w:val="0"/>
          <w:sz w:val="22"/>
          <w:shd w:fill="auto" w:val="clear"/>
        </w:rPr>
        <w:t xml:space="preserve">într-un limbaj </w:t>
      </w:r>
      <w:r>
        <w:rPr>
          <w:rFonts w:ascii="Times New Roman" w:hAnsi="Times New Roman" w:cs="Times New Roman" w:eastAsia="Times New Roman"/>
          <w:color w:val="auto"/>
          <w:spacing w:val="0"/>
          <w:position w:val="0"/>
          <w:sz w:val="22"/>
          <w:shd w:fill="auto" w:val="clear"/>
        </w:rPr>
        <w:t xml:space="preserve">ştiinţific adecvat domeniului de cercetare abordat. Se vor evita particularităţile limbajului colocvial. Nu sunt admise greşeli gramaticale de redactare (acord, punctuaţie, lexic etc.). Lucrarea normativă ce va fi avută </w:t>
      </w:r>
      <w:r>
        <w:rPr>
          <w:rFonts w:ascii="Times New Roman" w:hAnsi="Times New Roman" w:cs="Times New Roman" w:eastAsia="Times New Roman"/>
          <w:color w:val="auto"/>
          <w:spacing w:val="0"/>
          <w:position w:val="0"/>
          <w:sz w:val="22"/>
          <w:shd w:fill="auto" w:val="clear"/>
        </w:rPr>
        <w:t xml:space="preserve">în vedere în aceast</w:t>
      </w:r>
      <w:r>
        <w:rPr>
          <w:rFonts w:ascii="Times New Roman" w:hAnsi="Times New Roman" w:cs="Times New Roman" w:eastAsia="Times New Roman"/>
          <w:color w:val="auto"/>
          <w:spacing w:val="0"/>
          <w:position w:val="0"/>
          <w:sz w:val="22"/>
          <w:shd w:fill="auto" w:val="clear"/>
        </w:rPr>
        <w:t xml:space="preserve">ă privinţă este Dicţionarul ortografic, ortoepic şi morfologic al limbii rom</w:t>
      </w:r>
      <w:r>
        <w:rPr>
          <w:rFonts w:ascii="Times New Roman" w:hAnsi="Times New Roman" w:cs="Times New Roman" w:eastAsia="Times New Roman"/>
          <w:color w:val="auto"/>
          <w:spacing w:val="0"/>
          <w:position w:val="0"/>
          <w:sz w:val="22"/>
          <w:shd w:fill="auto" w:val="clear"/>
        </w:rPr>
        <w:t xml:space="preserve">âne [DOOM05].</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Candidatul are obliga</w:t>
      </w:r>
      <w:r>
        <w:rPr>
          <w:rFonts w:ascii="Times New Roman" w:hAnsi="Times New Roman" w:cs="Times New Roman" w:eastAsia="Times New Roman"/>
          <w:color w:val="auto"/>
          <w:spacing w:val="0"/>
          <w:position w:val="0"/>
          <w:sz w:val="22"/>
          <w:shd w:fill="auto" w:val="clear"/>
        </w:rPr>
        <w:t xml:space="preserve">ţia de a verifica dacă datele, termenii folosiţi, numele proprii, citatele, titlurile (</w:t>
      </w:r>
      <w:r>
        <w:rPr>
          <w:rFonts w:ascii="Times New Roman" w:hAnsi="Times New Roman" w:cs="Times New Roman" w:eastAsia="Times New Roman"/>
          <w:color w:val="auto"/>
          <w:spacing w:val="0"/>
          <w:position w:val="0"/>
          <w:sz w:val="22"/>
          <w:shd w:fill="auto" w:val="clear"/>
        </w:rPr>
        <w:t xml:space="preserve">în limba român</w:t>
      </w:r>
      <w:r>
        <w:rPr>
          <w:rFonts w:ascii="Times New Roman" w:hAnsi="Times New Roman" w:cs="Times New Roman" w:eastAsia="Times New Roman"/>
          <w:color w:val="auto"/>
          <w:spacing w:val="0"/>
          <w:position w:val="0"/>
          <w:sz w:val="22"/>
          <w:shd w:fill="auto" w:val="clear"/>
        </w:rPr>
        <w:t xml:space="preserve">ă şi </w:t>
      </w:r>
      <w:r>
        <w:rPr>
          <w:rFonts w:ascii="Times New Roman" w:hAnsi="Times New Roman" w:cs="Times New Roman" w:eastAsia="Times New Roman"/>
          <w:color w:val="auto"/>
          <w:spacing w:val="0"/>
          <w:position w:val="0"/>
          <w:sz w:val="22"/>
          <w:shd w:fill="auto" w:val="clear"/>
        </w:rPr>
        <w:t xml:space="preserve">în alte limbi) sunt corecte.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Candidatul trebuie s</w:t>
      </w:r>
      <w:r>
        <w:rPr>
          <w:rFonts w:ascii="Times New Roman" w:hAnsi="Times New Roman" w:cs="Times New Roman" w:eastAsia="Times New Roman"/>
          <w:color w:val="auto"/>
          <w:spacing w:val="0"/>
          <w:position w:val="0"/>
          <w:sz w:val="22"/>
          <w:shd w:fill="auto" w:val="clear"/>
        </w:rPr>
        <w:t xml:space="preserve">ă fie consecvent </w:t>
      </w:r>
      <w:r>
        <w:rPr>
          <w:rFonts w:ascii="Times New Roman" w:hAnsi="Times New Roman" w:cs="Times New Roman" w:eastAsia="Times New Roman"/>
          <w:color w:val="auto"/>
          <w:spacing w:val="0"/>
          <w:position w:val="0"/>
          <w:sz w:val="22"/>
          <w:shd w:fill="auto" w:val="clear"/>
        </w:rPr>
        <w:t xml:space="preserve">în exprimarea ideilor, în folosirea termenilor, a numelor proprii, a datelor, precum </w:t>
      </w:r>
      <w:r>
        <w:rPr>
          <w:rFonts w:ascii="Times New Roman" w:hAnsi="Times New Roman" w:cs="Times New Roman" w:eastAsia="Times New Roman"/>
          <w:color w:val="auto"/>
          <w:spacing w:val="0"/>
          <w:position w:val="0"/>
          <w:sz w:val="22"/>
          <w:shd w:fill="auto" w:val="clear"/>
        </w:rPr>
        <w:t xml:space="preserve">şi a punctuaţiei şi a elementelor de structură a lucrării. Consecvenţa este necesară şi </w:t>
      </w:r>
      <w:r>
        <w:rPr>
          <w:rFonts w:ascii="Times New Roman" w:hAnsi="Times New Roman" w:cs="Times New Roman" w:eastAsia="Times New Roman"/>
          <w:color w:val="auto"/>
          <w:spacing w:val="0"/>
          <w:position w:val="0"/>
          <w:sz w:val="22"/>
          <w:shd w:fill="auto" w:val="clear"/>
        </w:rPr>
        <w:t xml:space="preserve">în privin</w:t>
      </w:r>
      <w:r>
        <w:rPr>
          <w:rFonts w:ascii="Times New Roman" w:hAnsi="Times New Roman" w:cs="Times New Roman" w:eastAsia="Times New Roman"/>
          <w:color w:val="auto"/>
          <w:spacing w:val="0"/>
          <w:position w:val="0"/>
          <w:sz w:val="22"/>
          <w:shd w:fill="auto" w:val="clear"/>
        </w:rPr>
        <w:t xml:space="preserve">ţa tipurilor de evidenţieri grafice folosite (litere cursive, litere </w:t>
      </w:r>
      <w:r>
        <w:rPr>
          <w:rFonts w:ascii="Times New Roman" w:hAnsi="Times New Roman" w:cs="Times New Roman" w:eastAsia="Times New Roman"/>
          <w:color w:val="auto"/>
          <w:spacing w:val="0"/>
          <w:position w:val="0"/>
          <w:sz w:val="22"/>
          <w:shd w:fill="auto" w:val="clear"/>
        </w:rPr>
        <w:t xml:space="preserve">îngro</w:t>
      </w:r>
      <w:r>
        <w:rPr>
          <w:rFonts w:ascii="Times New Roman" w:hAnsi="Times New Roman" w:cs="Times New Roman" w:eastAsia="Times New Roman"/>
          <w:color w:val="auto"/>
          <w:spacing w:val="0"/>
          <w:position w:val="0"/>
          <w:sz w:val="22"/>
          <w:shd w:fill="auto" w:val="clear"/>
        </w:rPr>
        <w:t xml:space="preserve">șate sau sublinieri).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Termenii tehnici de origine str</w:t>
      </w:r>
      <w:r>
        <w:rPr>
          <w:rFonts w:ascii="Times New Roman" w:hAnsi="Times New Roman" w:cs="Times New Roman" w:eastAsia="Times New Roman"/>
          <w:color w:val="auto"/>
          <w:spacing w:val="0"/>
          <w:position w:val="0"/>
          <w:sz w:val="22"/>
          <w:shd w:fill="auto" w:val="clear"/>
        </w:rPr>
        <w:t xml:space="preserve">ăină neadaptaţi, consacraţi de lucrările de specialitate, nu se traduc, dar, dacă folosiţi o sursă bibliografică străină, puteţi </w:t>
      </w:r>
      <w:r>
        <w:rPr>
          <w:rFonts w:ascii="Times New Roman" w:hAnsi="Times New Roman" w:cs="Times New Roman" w:eastAsia="Times New Roman"/>
          <w:color w:val="auto"/>
          <w:spacing w:val="0"/>
          <w:position w:val="0"/>
          <w:sz w:val="22"/>
          <w:shd w:fill="auto" w:val="clear"/>
        </w:rPr>
        <w:t xml:space="preserve">încerca traducerea unor termeni noi, cu condi</w:t>
      </w:r>
      <w:r>
        <w:rPr>
          <w:rFonts w:ascii="Times New Roman" w:hAnsi="Times New Roman" w:cs="Times New Roman" w:eastAsia="Times New Roman"/>
          <w:color w:val="auto"/>
          <w:spacing w:val="0"/>
          <w:position w:val="0"/>
          <w:sz w:val="22"/>
          <w:shd w:fill="auto" w:val="clear"/>
        </w:rPr>
        <w:t xml:space="preserve">ţia ca cei din limba de origine să fie prezenţi alături. </w:t>
      </w:r>
      <w:r>
        <w:rPr>
          <w:rFonts w:ascii="Times New Roman" w:hAnsi="Times New Roman" w:cs="Times New Roman" w:eastAsia="Times New Roman"/>
          <w:color w:val="auto"/>
          <w:spacing w:val="0"/>
          <w:position w:val="0"/>
          <w:sz w:val="22"/>
          <w:shd w:fill="auto" w:val="clear"/>
        </w:rPr>
        <w:t xml:space="preserve">În ambele cazuri, se recomand</w:t>
      </w:r>
      <w:r>
        <w:rPr>
          <w:rFonts w:ascii="Times New Roman" w:hAnsi="Times New Roman" w:cs="Times New Roman" w:eastAsia="Times New Roman"/>
          <w:color w:val="auto"/>
          <w:spacing w:val="0"/>
          <w:position w:val="0"/>
          <w:sz w:val="22"/>
          <w:shd w:fill="auto" w:val="clear"/>
        </w:rPr>
        <w:t xml:space="preserve">ă scrierea acestor termeni cu litere speciale (de regulă italice).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cele men</w:t>
      </w:r>
      <w:r>
        <w:rPr>
          <w:rFonts w:ascii="Times New Roman" w:hAnsi="Times New Roman" w:cs="Times New Roman" w:eastAsia="Times New Roman"/>
          <w:color w:val="auto"/>
          <w:spacing w:val="0"/>
          <w:position w:val="0"/>
          <w:sz w:val="22"/>
          <w:shd w:fill="auto" w:val="clear"/>
        </w:rPr>
        <w:t xml:space="preserve">ţionate mai sus, adăugăm următoarea observaţie, care nu este deloc lipsită de importanţă: notarea semnelor diacritice rom</w:t>
      </w:r>
      <w:r>
        <w:rPr>
          <w:rFonts w:ascii="Times New Roman" w:hAnsi="Times New Roman" w:cs="Times New Roman" w:eastAsia="Times New Roman"/>
          <w:color w:val="auto"/>
          <w:spacing w:val="0"/>
          <w:position w:val="0"/>
          <w:sz w:val="22"/>
          <w:shd w:fill="auto" w:val="clear"/>
        </w:rPr>
        <w:t xml:space="preserve">âne</w:t>
      </w:r>
      <w:r>
        <w:rPr>
          <w:rFonts w:ascii="Times New Roman" w:hAnsi="Times New Roman" w:cs="Times New Roman" w:eastAsia="Times New Roman"/>
          <w:color w:val="auto"/>
          <w:spacing w:val="0"/>
          <w:position w:val="0"/>
          <w:sz w:val="22"/>
          <w:shd w:fill="auto" w:val="clear"/>
        </w:rPr>
        <w:t xml:space="preserve">şti este obligatorie. Un text rom</w:t>
      </w:r>
      <w:r>
        <w:rPr>
          <w:rFonts w:ascii="Times New Roman" w:hAnsi="Times New Roman" w:cs="Times New Roman" w:eastAsia="Times New Roman"/>
          <w:color w:val="auto"/>
          <w:spacing w:val="0"/>
          <w:position w:val="0"/>
          <w:sz w:val="22"/>
          <w:shd w:fill="auto" w:val="clear"/>
        </w:rPr>
        <w:t xml:space="preserve">ânesc în care </w:t>
      </w:r>
      <w:r>
        <w:rPr>
          <w:rFonts w:ascii="Times New Roman" w:hAnsi="Times New Roman" w:cs="Times New Roman" w:eastAsia="Times New Roman"/>
          <w:color w:val="auto"/>
          <w:spacing w:val="0"/>
          <w:position w:val="0"/>
          <w:sz w:val="22"/>
          <w:shd w:fill="auto" w:val="clear"/>
        </w:rPr>
        <w:t xml:space="preserve">ă se confundă cu a nu face o impresie bună, dă o notă de neglijenţă.”</w:t>
      </w:r>
    </w:p>
    <w:p>
      <w:pPr>
        <w:numPr>
          <w:ilvl w:val="0"/>
          <w:numId w:val="289"/>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Structura documentului</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Lucrarea trebuie s</w:t>
      </w:r>
      <w:r>
        <w:rPr>
          <w:rFonts w:ascii="Times New Roman" w:hAnsi="Times New Roman" w:cs="Times New Roman" w:eastAsia="Times New Roman"/>
          <w:color w:val="auto"/>
          <w:spacing w:val="0"/>
          <w:position w:val="0"/>
          <w:sz w:val="22"/>
          <w:shd w:fill="auto" w:val="clear"/>
        </w:rPr>
        <w:t xml:space="preserve">ă conțină următoarele capitole:</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Coperta tezei;</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Pagina de titlu;</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Declara</w:t>
      </w:r>
      <w:r>
        <w:rPr>
          <w:rFonts w:ascii="Times New Roman" w:hAnsi="Times New Roman" w:cs="Times New Roman" w:eastAsia="Times New Roman"/>
          <w:color w:val="auto"/>
          <w:spacing w:val="0"/>
          <w:position w:val="0"/>
          <w:sz w:val="22"/>
          <w:shd w:fill="auto" w:val="clear"/>
        </w:rPr>
        <w:t xml:space="preserve">ția de originalitate (completată și semnată de către autor);</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Formularul de înregistrare a enun</w:t>
      </w:r>
      <w:r>
        <w:rPr>
          <w:rFonts w:ascii="Times New Roman" w:hAnsi="Times New Roman" w:cs="Times New Roman" w:eastAsia="Times New Roman"/>
          <w:color w:val="auto"/>
          <w:spacing w:val="0"/>
          <w:position w:val="0"/>
          <w:sz w:val="22"/>
          <w:shd w:fill="auto" w:val="clear"/>
        </w:rPr>
        <w:t xml:space="preserve">țului temei lucrării (completat și semnat </w:t>
      </w:r>
      <w:r>
        <w:rPr>
          <w:rFonts w:ascii="Times New Roman" w:hAnsi="Times New Roman" w:cs="Times New Roman" w:eastAsia="Times New Roman"/>
          <w:color w:val="auto"/>
          <w:spacing w:val="0"/>
          <w:position w:val="0"/>
          <w:sz w:val="22"/>
          <w:shd w:fill="auto" w:val="clear"/>
        </w:rPr>
        <w:t xml:space="preserve">în solidar de c</w:t>
      </w:r>
      <w:r>
        <w:rPr>
          <w:rFonts w:ascii="Times New Roman" w:hAnsi="Times New Roman" w:cs="Times New Roman" w:eastAsia="Times New Roman"/>
          <w:color w:val="auto"/>
          <w:spacing w:val="0"/>
          <w:position w:val="0"/>
          <w:sz w:val="22"/>
          <w:shd w:fill="auto" w:val="clear"/>
        </w:rPr>
        <w:t xml:space="preserve">ătre autor și coordonatorul științific);</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Referatul coordonatorului </w:t>
      </w:r>
      <w:r>
        <w:rPr>
          <w:rFonts w:ascii="Times New Roman" w:hAnsi="Times New Roman" w:cs="Times New Roman" w:eastAsia="Times New Roman"/>
          <w:color w:val="auto"/>
          <w:spacing w:val="0"/>
          <w:position w:val="0"/>
          <w:sz w:val="22"/>
          <w:shd w:fill="auto" w:val="clear"/>
        </w:rPr>
        <w:t xml:space="preserve">științific (completat și semnat de coordonator);</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Declara</w:t>
      </w:r>
      <w:r>
        <w:rPr>
          <w:rFonts w:ascii="Times New Roman" w:hAnsi="Times New Roman" w:cs="Times New Roman" w:eastAsia="Times New Roman"/>
          <w:color w:val="auto"/>
          <w:spacing w:val="0"/>
          <w:position w:val="0"/>
          <w:sz w:val="22"/>
          <w:shd w:fill="auto" w:val="clear"/>
        </w:rPr>
        <w:t xml:space="preserve">ția de mulțumire a autorului (opțională);</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Cuprinsul lucr</w:t>
      </w:r>
      <w:r>
        <w:rPr>
          <w:rFonts w:ascii="Times New Roman" w:hAnsi="Times New Roman" w:cs="Times New Roman" w:eastAsia="Times New Roman"/>
          <w:color w:val="auto"/>
          <w:spacing w:val="0"/>
          <w:position w:val="0"/>
          <w:sz w:val="22"/>
          <w:shd w:fill="auto" w:val="clear"/>
        </w:rPr>
        <w:t xml:space="preserve">ării;</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 figurilor;</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Lista tabelelor;</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Introducere;</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w:t>
      </w:r>
      <w:r>
        <w:rPr>
          <w:rFonts w:ascii="Times New Roman" w:hAnsi="Times New Roman" w:cs="Times New Roman" w:eastAsia="Times New Roman"/>
          <w:color w:val="auto"/>
          <w:spacing w:val="0"/>
          <w:position w:val="0"/>
          <w:sz w:val="22"/>
          <w:shd w:fill="auto" w:val="clear"/>
        </w:rPr>
        <w:t xml:space="preserve">ținutul propriu-zis al lucrării (capitolele constituente);</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Concluzii;</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Bibliografia;</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Referin</w:t>
      </w:r>
      <w:r>
        <w:rPr>
          <w:rFonts w:ascii="Times New Roman" w:hAnsi="Times New Roman" w:cs="Times New Roman" w:eastAsia="Times New Roman"/>
          <w:color w:val="auto"/>
          <w:spacing w:val="0"/>
          <w:position w:val="0"/>
          <w:sz w:val="22"/>
          <w:shd w:fill="auto" w:val="clear"/>
        </w:rPr>
        <w:t xml:space="preserve">țele web;</w:t>
      </w:r>
    </w:p>
    <w:p>
      <w:pPr>
        <w:numPr>
          <w:ilvl w:val="0"/>
          <w:numId w:val="291"/>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Anexele (index, codul surs</w:t>
      </w:r>
      <w:r>
        <w:rPr>
          <w:rFonts w:ascii="Times New Roman" w:hAnsi="Times New Roman" w:cs="Times New Roman" w:eastAsia="Times New Roman"/>
          <w:color w:val="auto"/>
          <w:spacing w:val="0"/>
          <w:position w:val="0"/>
          <w:sz w:val="22"/>
          <w:shd w:fill="auto" w:val="clear"/>
        </w:rPr>
        <w:t xml:space="preserve">ă, site-ul web al aplicației, etc.).</w:t>
      </w:r>
    </w:p>
    <w:p>
      <w:pPr>
        <w:numPr>
          <w:ilvl w:val="0"/>
          <w:numId w:val="291"/>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Dimensiunile lucr</w:t>
      </w:r>
      <w:r>
        <w:rPr>
          <w:rFonts w:ascii="Times New Roman" w:hAnsi="Times New Roman" w:cs="Times New Roman" w:eastAsia="Times New Roman"/>
          <w:b/>
          <w:color w:val="auto"/>
          <w:spacing w:val="0"/>
          <w:position w:val="0"/>
          <w:sz w:val="28"/>
          <w:shd w:fill="auto" w:val="clear"/>
        </w:rPr>
        <w:t xml:space="preserve">ării</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 pot fi acceptate lucr</w:t>
      </w:r>
      <w:r>
        <w:rPr>
          <w:rFonts w:ascii="Times New Roman" w:hAnsi="Times New Roman" w:cs="Times New Roman" w:eastAsia="Times New Roman"/>
          <w:color w:val="auto"/>
          <w:spacing w:val="0"/>
          <w:position w:val="0"/>
          <w:sz w:val="22"/>
          <w:shd w:fill="auto" w:val="clear"/>
        </w:rPr>
        <w:t xml:space="preserve">ări cu un număr de pagini mai mic dec</w:t>
      </w:r>
      <w:r>
        <w:rPr>
          <w:rFonts w:ascii="Times New Roman" w:hAnsi="Times New Roman" w:cs="Times New Roman" w:eastAsia="Times New Roman"/>
          <w:color w:val="auto"/>
          <w:spacing w:val="0"/>
          <w:position w:val="0"/>
          <w:sz w:val="22"/>
          <w:shd w:fill="auto" w:val="clear"/>
        </w:rPr>
        <w:t xml:space="preserve">ât 50. Prin urmare se dau, cu titlu de recomandare, urm</w:t>
      </w:r>
      <w:r>
        <w:rPr>
          <w:rFonts w:ascii="Times New Roman" w:hAnsi="Times New Roman" w:cs="Times New Roman" w:eastAsia="Times New Roman"/>
          <w:color w:val="auto"/>
          <w:spacing w:val="0"/>
          <w:position w:val="0"/>
          <w:sz w:val="22"/>
          <w:shd w:fill="auto" w:val="clear"/>
        </w:rPr>
        <w:t xml:space="preserve">ătoarele dimensiuni:</w:t>
      </w:r>
    </w:p>
    <w:p>
      <w:pPr>
        <w:numPr>
          <w:ilvl w:val="0"/>
          <w:numId w:val="294"/>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50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80 de pagini pentru o lucrare de licen</w:t>
      </w:r>
      <w:r>
        <w:rPr>
          <w:rFonts w:ascii="Times New Roman" w:hAnsi="Times New Roman" w:cs="Times New Roman" w:eastAsia="Times New Roman"/>
          <w:color w:val="auto"/>
          <w:spacing w:val="0"/>
          <w:position w:val="0"/>
          <w:sz w:val="22"/>
          <w:shd w:fill="auto" w:val="clear"/>
        </w:rPr>
        <w:t xml:space="preserve">ță;</w:t>
      </w:r>
    </w:p>
    <w:p>
      <w:pPr>
        <w:numPr>
          <w:ilvl w:val="0"/>
          <w:numId w:val="294"/>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60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100 de pagini pentru o lucrare de diserta</w:t>
      </w:r>
      <w:r>
        <w:rPr>
          <w:rFonts w:ascii="Times New Roman" w:hAnsi="Times New Roman" w:cs="Times New Roman" w:eastAsia="Times New Roman"/>
          <w:color w:val="auto"/>
          <w:spacing w:val="0"/>
          <w:position w:val="0"/>
          <w:sz w:val="22"/>
          <w:shd w:fill="auto" w:val="clear"/>
        </w:rPr>
        <w:t xml:space="preserve">ție.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alt</w:t>
      </w:r>
      <w:r>
        <w:rPr>
          <w:rFonts w:ascii="Times New Roman" w:hAnsi="Times New Roman" w:cs="Times New Roman" w:eastAsia="Times New Roman"/>
          <w:color w:val="auto"/>
          <w:spacing w:val="0"/>
          <w:position w:val="0"/>
          <w:sz w:val="22"/>
          <w:shd w:fill="auto" w:val="clear"/>
        </w:rPr>
        <w:t xml:space="preserve">ă ordine de idei, recomandăm următoarea distribuție a paginilor pe diversele secțiuni/capitole [Olt07]:</w:t>
      </w:r>
    </w:p>
    <w:p>
      <w:pPr>
        <w:numPr>
          <w:ilvl w:val="0"/>
          <w:numId w:val="296"/>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Introducerea reprezint</w:t>
      </w:r>
      <w:r>
        <w:rPr>
          <w:rFonts w:ascii="Times New Roman" w:hAnsi="Times New Roman" w:cs="Times New Roman" w:eastAsia="Times New Roman"/>
          <w:color w:val="auto"/>
          <w:spacing w:val="0"/>
          <w:position w:val="0"/>
          <w:sz w:val="22"/>
          <w:shd w:fill="auto" w:val="clear"/>
        </w:rPr>
        <w:t xml:space="preserve">ă cca. 10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15% din lucrare;</w:t>
      </w:r>
    </w:p>
    <w:p>
      <w:pPr>
        <w:numPr>
          <w:ilvl w:val="0"/>
          <w:numId w:val="296"/>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w:t>
      </w:r>
      <w:r>
        <w:rPr>
          <w:rFonts w:ascii="Times New Roman" w:hAnsi="Times New Roman" w:cs="Times New Roman" w:eastAsia="Times New Roman"/>
          <w:color w:val="auto"/>
          <w:spacing w:val="0"/>
          <w:position w:val="0"/>
          <w:sz w:val="22"/>
          <w:shd w:fill="auto" w:val="clear"/>
        </w:rPr>
        <w:t xml:space="preserve">ținutul reprezintă cca. 75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80% din lucrare;</w:t>
      </w:r>
    </w:p>
    <w:p>
      <w:pPr>
        <w:numPr>
          <w:ilvl w:val="0"/>
          <w:numId w:val="296"/>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Concluziile reprezint</w:t>
      </w:r>
      <w:r>
        <w:rPr>
          <w:rFonts w:ascii="Times New Roman" w:hAnsi="Times New Roman" w:cs="Times New Roman" w:eastAsia="Times New Roman"/>
          <w:color w:val="auto"/>
          <w:spacing w:val="0"/>
          <w:position w:val="0"/>
          <w:sz w:val="22"/>
          <w:shd w:fill="auto" w:val="clear"/>
        </w:rPr>
        <w:t xml:space="preserve">ă cca. 10%. </w:t>
      </w:r>
    </w:p>
    <w:p>
      <w:pPr>
        <w:numPr>
          <w:ilvl w:val="0"/>
          <w:numId w:val="296"/>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Elemente de tehnoredactare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 scurt:</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dimensiunea paginilor va fi A4, 21 x 29,7 cm; </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marginile recomandate sunt: sus/jos/stânga/dreapta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2,54 cm;</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fontul recomandat este Times New Roman; </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corpul literelor va avea dimensiunea de 11 puncte;</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spa</w:t>
      </w:r>
      <w:r>
        <w:rPr>
          <w:rFonts w:ascii="Times New Roman" w:hAnsi="Times New Roman" w:cs="Times New Roman" w:eastAsia="Times New Roman"/>
          <w:color w:val="auto"/>
          <w:spacing w:val="0"/>
          <w:position w:val="0"/>
          <w:sz w:val="22"/>
          <w:shd w:fill="auto" w:val="clear"/>
        </w:rPr>
        <w:t xml:space="preserve">țiul dintre r</w:t>
      </w:r>
      <w:r>
        <w:rPr>
          <w:rFonts w:ascii="Times New Roman" w:hAnsi="Times New Roman" w:cs="Times New Roman" w:eastAsia="Times New Roman"/>
          <w:color w:val="auto"/>
          <w:spacing w:val="0"/>
          <w:position w:val="0"/>
          <w:sz w:val="22"/>
          <w:shd w:fill="auto" w:val="clear"/>
        </w:rPr>
        <w:t xml:space="preserve">ânduri va avea dimensiunea de 1 rând </w:t>
      </w:r>
      <w:r>
        <w:rPr>
          <w:rFonts w:ascii="Times New Roman" w:hAnsi="Times New Roman" w:cs="Times New Roman" w:eastAsia="Times New Roman"/>
          <w:color w:val="auto"/>
          <w:spacing w:val="0"/>
          <w:position w:val="0"/>
          <w:sz w:val="22"/>
          <w:shd w:fill="auto" w:val="clear"/>
        </w:rPr>
        <w:t xml:space="preserve">și jumătate (1,5); </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indentarea unui paragraf se va face cu 1,27 cm;</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textul paragrafelor trebuie s</w:t>
      </w:r>
      <w:r>
        <w:rPr>
          <w:rFonts w:ascii="Times New Roman" w:hAnsi="Times New Roman" w:cs="Times New Roman" w:eastAsia="Times New Roman"/>
          <w:color w:val="auto"/>
          <w:spacing w:val="0"/>
          <w:position w:val="0"/>
          <w:sz w:val="22"/>
          <w:shd w:fill="auto" w:val="clear"/>
        </w:rPr>
        <w:t xml:space="preserve">ă fie aliniat </w:t>
      </w:r>
      <w:r>
        <w:rPr>
          <w:rFonts w:ascii="Times New Roman" w:hAnsi="Times New Roman" w:cs="Times New Roman" w:eastAsia="Times New Roman"/>
          <w:color w:val="auto"/>
          <w:spacing w:val="0"/>
          <w:position w:val="0"/>
          <w:sz w:val="22"/>
          <w:shd w:fill="auto" w:val="clear"/>
        </w:rPr>
        <w:t xml:space="preserve">în mod echilibrat stânga-dreapta (în eng. - </w:t>
      </w:r>
      <w:r>
        <w:rPr>
          <w:rFonts w:ascii="Times New Roman" w:hAnsi="Times New Roman" w:cs="Times New Roman" w:eastAsia="Times New Roman"/>
          <w:i/>
          <w:color w:val="auto"/>
          <w:spacing w:val="0"/>
          <w:position w:val="0"/>
          <w:sz w:val="22"/>
          <w:shd w:fill="auto" w:val="clear"/>
        </w:rPr>
        <w:t xml:space="preserve">justify</w:t>
      </w:r>
      <w:r>
        <w:rPr>
          <w:rFonts w:ascii="Times New Roman" w:hAnsi="Times New Roman" w:cs="Times New Roman" w:eastAsia="Times New Roman"/>
          <w:color w:val="auto"/>
          <w:spacing w:val="0"/>
          <w:position w:val="0"/>
          <w:sz w:val="22"/>
          <w:shd w:fill="auto" w:val="clear"/>
        </w:rPr>
        <w:t xml:space="preserve">);</w:t>
      </w:r>
    </w:p>
    <w:p>
      <w:pPr>
        <w:numPr>
          <w:ilvl w:val="0"/>
          <w:numId w:val="29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paginile trebuie s</w:t>
      </w:r>
      <w:r>
        <w:rPr>
          <w:rFonts w:ascii="Times New Roman" w:hAnsi="Times New Roman" w:cs="Times New Roman" w:eastAsia="Times New Roman"/>
          <w:color w:val="auto"/>
          <w:spacing w:val="0"/>
          <w:position w:val="0"/>
          <w:sz w:val="22"/>
          <w:shd w:fill="auto" w:val="clear"/>
        </w:rPr>
        <w:t xml:space="preserve">ă fie numerotate conform acestui șablon.</w:t>
      </w:r>
    </w:p>
    <w:p>
      <w:pPr>
        <w:numPr>
          <w:ilvl w:val="0"/>
          <w:numId w:val="299"/>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Formulele matematice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Pentru redactarea formulelor matematice recomand</w:t>
      </w:r>
      <w:r>
        <w:rPr>
          <w:rFonts w:ascii="Times New Roman" w:hAnsi="Times New Roman" w:cs="Times New Roman" w:eastAsia="Times New Roman"/>
          <w:color w:val="auto"/>
          <w:spacing w:val="0"/>
          <w:position w:val="0"/>
          <w:sz w:val="22"/>
          <w:shd w:fill="auto" w:val="clear"/>
        </w:rPr>
        <w:t xml:space="preserve">ăm utilizarea instrumentului Microsoft Equation Editor și importul lor (o data terminate) </w:t>
      </w:r>
      <w:r>
        <w:rPr>
          <w:rFonts w:ascii="Times New Roman" w:hAnsi="Times New Roman" w:cs="Times New Roman" w:eastAsia="Times New Roman"/>
          <w:color w:val="auto"/>
          <w:spacing w:val="0"/>
          <w:position w:val="0"/>
          <w:sz w:val="22"/>
          <w:shd w:fill="auto" w:val="clear"/>
        </w:rPr>
        <w:t xml:space="preserve">în Microsoft Word.</w:t>
      </w:r>
    </w:p>
    <w:p>
      <w:pPr>
        <w:numPr>
          <w:ilvl w:val="0"/>
          <w:numId w:val="302"/>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Ilustra</w:t>
      </w:r>
      <w:r>
        <w:rPr>
          <w:rFonts w:ascii="Times New Roman" w:hAnsi="Times New Roman" w:cs="Times New Roman" w:eastAsia="Times New Roman"/>
          <w:b/>
          <w:color w:val="auto"/>
          <w:spacing w:val="0"/>
          <w:position w:val="0"/>
          <w:sz w:val="28"/>
          <w:shd w:fill="auto" w:val="clear"/>
        </w:rPr>
        <w:t xml:space="preserve">țiile</w:t>
      </w:r>
    </w:p>
    <w:p>
      <w:pPr>
        <w:keepNext w:val="true"/>
        <w:numPr>
          <w:ilvl w:val="0"/>
          <w:numId w:val="302"/>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Figurile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Partea grafic</w:t>
      </w:r>
      <w:r>
        <w:rPr>
          <w:rFonts w:ascii="Times New Roman" w:hAnsi="Times New Roman" w:cs="Times New Roman" w:eastAsia="Times New Roman"/>
          <w:color w:val="auto"/>
          <w:spacing w:val="0"/>
          <w:position w:val="0"/>
          <w:sz w:val="22"/>
          <w:shd w:fill="auto" w:val="clear"/>
        </w:rPr>
        <w:t xml:space="preserve">ă a lucrării are o pondere semnificativă </w:t>
      </w:r>
      <w:r>
        <w:rPr>
          <w:rFonts w:ascii="Times New Roman" w:hAnsi="Times New Roman" w:cs="Times New Roman" w:eastAsia="Times New Roman"/>
          <w:color w:val="auto"/>
          <w:spacing w:val="0"/>
          <w:position w:val="0"/>
          <w:sz w:val="22"/>
          <w:shd w:fill="auto" w:val="clear"/>
        </w:rPr>
        <w:t xml:space="preserve">în nota final</w:t>
      </w:r>
      <w:r>
        <w:rPr>
          <w:rFonts w:ascii="Times New Roman" w:hAnsi="Times New Roman" w:cs="Times New Roman" w:eastAsia="Times New Roman"/>
          <w:color w:val="auto"/>
          <w:spacing w:val="0"/>
          <w:position w:val="0"/>
          <w:sz w:val="22"/>
          <w:shd w:fill="auto" w:val="clear"/>
        </w:rPr>
        <w:t xml:space="preserve">ă acordată lucrării candidatului. Se recomandă prin urmare acordarea unei atenții sporite tehnoredactării figurilor.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Actualizarea Listei Figurilor este obligatorie (procedura este similar</w:t>
      </w:r>
      <w:r>
        <w:rPr>
          <w:rFonts w:ascii="Times New Roman" w:hAnsi="Times New Roman" w:cs="Times New Roman" w:eastAsia="Times New Roman"/>
          <w:color w:val="auto"/>
          <w:spacing w:val="0"/>
          <w:position w:val="0"/>
          <w:sz w:val="22"/>
          <w:shd w:fill="auto" w:val="clear"/>
        </w:rPr>
        <w:t xml:space="preserve">ă cu cea exemplificată </w:t>
      </w:r>
      <w:r>
        <w:rPr>
          <w:rFonts w:ascii="Times New Roman" w:hAnsi="Times New Roman" w:cs="Times New Roman" w:eastAsia="Times New Roman"/>
          <w:color w:val="auto"/>
          <w:spacing w:val="0"/>
          <w:position w:val="0"/>
          <w:sz w:val="22"/>
          <w:shd w:fill="auto" w:val="clear"/>
        </w:rPr>
        <w:t xml:space="preserve">în sec</w:t>
      </w:r>
      <w:r>
        <w:rPr>
          <w:rFonts w:ascii="Times New Roman" w:hAnsi="Times New Roman" w:cs="Times New Roman" w:eastAsia="Times New Roman"/>
          <w:color w:val="auto"/>
          <w:spacing w:val="0"/>
          <w:position w:val="0"/>
          <w:sz w:val="22"/>
          <w:shd w:fill="auto" w:val="clear"/>
        </w:rPr>
        <w:t xml:space="preserve">țiunea).</w:t>
      </w:r>
    </w:p>
    <w:p>
      <w:pPr>
        <w:keepNext w:val="true"/>
        <w:numPr>
          <w:ilvl w:val="0"/>
          <w:numId w:val="305"/>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Tabelele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Exemplific</w:t>
      </w:r>
      <w:r>
        <w:rPr>
          <w:rFonts w:ascii="Times New Roman" w:hAnsi="Times New Roman" w:cs="Times New Roman" w:eastAsia="Times New Roman"/>
          <w:color w:val="auto"/>
          <w:spacing w:val="0"/>
          <w:position w:val="0"/>
          <w:sz w:val="22"/>
          <w:shd w:fill="auto" w:val="clear"/>
        </w:rPr>
        <w:t xml:space="preserve">ăm aici utilizarea tabelor. Pentru fiecare tabelă adăugată lucrării, autorul trebuie să prevadă și adăugarea unei legende (</w:t>
      </w:r>
      <w:r>
        <w:rPr>
          <w:rFonts w:ascii="Times New Roman" w:hAnsi="Times New Roman" w:cs="Times New Roman" w:eastAsia="Times New Roman"/>
          <w:color w:val="auto"/>
          <w:spacing w:val="0"/>
          <w:position w:val="0"/>
          <w:sz w:val="22"/>
          <w:shd w:fill="auto" w:val="clear"/>
        </w:rPr>
        <w:t xml:space="preserve">în eng., </w:t>
      </w:r>
      <w:r>
        <w:rPr>
          <w:rFonts w:ascii="Times New Roman" w:hAnsi="Times New Roman" w:cs="Times New Roman" w:eastAsia="Times New Roman"/>
          <w:i/>
          <w:color w:val="auto"/>
          <w:spacing w:val="0"/>
          <w:position w:val="0"/>
          <w:sz w:val="22"/>
          <w:shd w:fill="auto" w:val="clear"/>
        </w:rPr>
        <w:t xml:space="preserve">Caption</w:t>
      </w:r>
      <w:r>
        <w:rPr>
          <w:rFonts w:ascii="Times New Roman" w:hAnsi="Times New Roman" w:cs="Times New Roman" w:eastAsia="Times New Roman"/>
          <w:color w:val="auto"/>
          <w:spacing w:val="0"/>
          <w:position w:val="0"/>
          <w:sz w:val="22"/>
          <w:shd w:fill="auto" w:val="clear"/>
        </w:rPr>
        <w:t xml:space="preserve">).  La final, este recomandat</w:t>
      </w:r>
      <w:r>
        <w:rPr>
          <w:rFonts w:ascii="Times New Roman" w:hAnsi="Times New Roman" w:cs="Times New Roman" w:eastAsia="Times New Roman"/>
          <w:color w:val="auto"/>
          <w:spacing w:val="0"/>
          <w:position w:val="0"/>
          <w:sz w:val="22"/>
          <w:shd w:fill="auto" w:val="clear"/>
        </w:rPr>
        <w:t xml:space="preserve">ă actualizarea listei figurilor. Pașii necesari pentru actualizarea listei tabelelor sunt:</w:t>
      </w:r>
    </w:p>
    <w:p>
      <w:pPr>
        <w:numPr>
          <w:ilvl w:val="0"/>
          <w:numId w:val="307"/>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Click dreapta pe Lista Tabelelor. Va ap</w:t>
      </w:r>
      <w:r>
        <w:rPr>
          <w:rFonts w:ascii="Times New Roman" w:hAnsi="Times New Roman" w:cs="Times New Roman" w:eastAsia="Times New Roman"/>
          <w:color w:val="auto"/>
          <w:spacing w:val="0"/>
          <w:position w:val="0"/>
          <w:sz w:val="22"/>
          <w:shd w:fill="auto" w:val="clear"/>
        </w:rPr>
        <w:t xml:space="preserve">ărea un meniu similar cu cel din Figura 1. </w:t>
      </w:r>
    </w:p>
    <w:p>
      <w:pPr>
        <w:spacing w:before="0" w:after="200" w:line="360"/>
        <w:ind w:right="0" w:left="0" w:firstLine="0"/>
        <w:jc w:val="center"/>
        <w:rPr>
          <w:rFonts w:ascii="Times New Roman" w:hAnsi="Times New Roman" w:cs="Times New Roman" w:eastAsia="Times New Roman"/>
          <w:b/>
          <w:color w:val="auto"/>
          <w:spacing w:val="0"/>
          <w:position w:val="0"/>
          <w:sz w:val="20"/>
          <w:shd w:fill="auto" w:val="clear"/>
        </w:rPr>
      </w:pPr>
      <w:r>
        <w:object w:dxaOrig="2409" w:dyaOrig="2895">
          <v:rect xmlns:o="urn:schemas-microsoft-com:office:office" xmlns:v="urn:schemas-microsoft-com:vml" id="rectole0000000007" style="width:120.450000pt;height:144.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36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Figura 1. Selectarea prin click dreapta a op</w:t>
      </w:r>
      <w:r>
        <w:rPr>
          <w:rFonts w:ascii="Times New Roman" w:hAnsi="Times New Roman" w:cs="Times New Roman" w:eastAsia="Times New Roman"/>
          <w:b/>
          <w:color w:val="auto"/>
          <w:spacing w:val="0"/>
          <w:position w:val="0"/>
          <w:sz w:val="20"/>
          <w:shd w:fill="auto" w:val="clear"/>
        </w:rPr>
        <w:t xml:space="preserve">țiunii </w:t>
      </w:r>
      <w:r>
        <w:rPr>
          <w:rFonts w:ascii="Times New Roman" w:hAnsi="Times New Roman" w:cs="Times New Roman" w:eastAsia="Times New Roman"/>
          <w:b/>
          <w:color w:val="auto"/>
          <w:spacing w:val="0"/>
          <w:position w:val="0"/>
          <w:sz w:val="20"/>
          <w:shd w:fill="auto" w:val="clear"/>
        </w:rPr>
        <w:t xml:space="preserve">„</w:t>
      </w:r>
      <w:r>
        <w:rPr>
          <w:rFonts w:ascii="Times New Roman" w:hAnsi="Times New Roman" w:cs="Times New Roman" w:eastAsia="Times New Roman"/>
          <w:b/>
          <w:color w:val="auto"/>
          <w:spacing w:val="0"/>
          <w:position w:val="0"/>
          <w:sz w:val="20"/>
          <w:shd w:fill="auto" w:val="clear"/>
        </w:rPr>
        <w:t xml:space="preserve">Update field</w:t>
      </w:r>
      <w:r>
        <w:rPr>
          <w:rFonts w:ascii="Times New Roman" w:hAnsi="Times New Roman" w:cs="Times New Roman" w:eastAsia="Times New Roman"/>
          <w:b/>
          <w:color w:val="auto"/>
          <w:spacing w:val="0"/>
          <w:position w:val="0"/>
          <w:sz w:val="20"/>
          <w:shd w:fill="auto" w:val="clear"/>
        </w:rPr>
        <w:t xml:space="preserve">”</w:t>
      </w:r>
    </w:p>
    <w:p>
      <w:pPr>
        <w:numPr>
          <w:ilvl w:val="0"/>
          <w:numId w:val="309"/>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Selectarea op</w:t>
      </w:r>
      <w:r>
        <w:rPr>
          <w:rFonts w:ascii="Times New Roman" w:hAnsi="Times New Roman" w:cs="Times New Roman" w:eastAsia="Times New Roman"/>
          <w:color w:val="auto"/>
          <w:spacing w:val="0"/>
          <w:position w:val="0"/>
          <w:sz w:val="22"/>
          <w:shd w:fill="auto" w:val="clear"/>
        </w:rPr>
        <w:t xml:space="preserve">țiunii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Update entire table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conform cu Figura 2.</w:t>
      </w:r>
    </w:p>
    <w:p>
      <w:pPr>
        <w:spacing w:before="0" w:after="200" w:line="360"/>
        <w:ind w:right="0" w:left="720" w:firstLine="0"/>
        <w:jc w:val="center"/>
        <w:rPr>
          <w:rFonts w:ascii="Times New Roman" w:hAnsi="Times New Roman" w:cs="Times New Roman" w:eastAsia="Times New Roman"/>
          <w:color w:val="auto"/>
          <w:spacing w:val="0"/>
          <w:position w:val="0"/>
          <w:sz w:val="22"/>
          <w:shd w:fill="auto" w:val="clear"/>
        </w:rPr>
      </w:pPr>
      <w:r>
        <w:object w:dxaOrig="4495" w:dyaOrig="2288">
          <v:rect xmlns:o="urn:schemas-microsoft-com:office:office" xmlns:v="urn:schemas-microsoft-com:vml" id="rectole0000000008" style="width:224.750000pt;height:114.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36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Figura 2. Actualizarea întregului tabel</w:t>
      </w:r>
    </w:p>
    <w:p>
      <w:pPr>
        <w:numPr>
          <w:ilvl w:val="0"/>
          <w:numId w:val="312"/>
        </w:numPr>
        <w:spacing w:before="0" w:after="200" w:line="36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Verificarea fontului folosit pentru con</w:t>
      </w:r>
      <w:r>
        <w:rPr>
          <w:rFonts w:ascii="Times New Roman" w:hAnsi="Times New Roman" w:cs="Times New Roman" w:eastAsia="Times New Roman"/>
          <w:color w:val="auto"/>
          <w:spacing w:val="0"/>
          <w:position w:val="0"/>
          <w:sz w:val="22"/>
          <w:shd w:fill="auto" w:val="clear"/>
        </w:rPr>
        <w:t xml:space="preserve">ținutul propriu-zis al Listei Tabelelor și alegerea fontului Times New Roman </w:t>
      </w:r>
      <w:r>
        <w:rPr>
          <w:rFonts w:ascii="Times New Roman" w:hAnsi="Times New Roman" w:cs="Times New Roman" w:eastAsia="Times New Roman"/>
          <w:color w:val="auto"/>
          <w:spacing w:val="0"/>
          <w:position w:val="0"/>
          <w:sz w:val="22"/>
          <w:shd w:fill="auto" w:val="clear"/>
        </w:rPr>
        <w:t xml:space="preserve">în caz de incongruen</w:t>
      </w:r>
      <w:r>
        <w:rPr>
          <w:rFonts w:ascii="Times New Roman" w:hAnsi="Times New Roman" w:cs="Times New Roman" w:eastAsia="Times New Roman"/>
          <w:color w:val="auto"/>
          <w:spacing w:val="0"/>
          <w:position w:val="0"/>
          <w:sz w:val="22"/>
          <w:shd w:fill="auto" w:val="clear"/>
        </w:rPr>
        <w:t xml:space="preserve">ță.</w:t>
      </w:r>
    </w:p>
    <w:tbl>
      <w:tblPr>
        <w:tblInd w:w="1101" w:type="dxa"/>
      </w:tblPr>
      <w:tblGrid>
        <w:gridCol w:w="706"/>
        <w:gridCol w:w="1987"/>
        <w:gridCol w:w="4678"/>
      </w:tblGrid>
      <w:tr>
        <w:trPr>
          <w:trHeight w:val="449" w:hRule="auto"/>
          <w:jc w:val="left"/>
        </w:trPr>
        <w:tc>
          <w:tcPr>
            <w:tcW w:w="706"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Index</w:t>
            </w:r>
          </w:p>
        </w:tc>
        <w:tc>
          <w:tcPr>
            <w:tcW w:w="1987"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Nume utilizator</w:t>
            </w:r>
          </w:p>
        </w:tc>
        <w:tc>
          <w:tcPr>
            <w:tcW w:w="467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Valoarea rezumat a parolei (folosind SHA1)</w:t>
            </w:r>
          </w:p>
        </w:tc>
      </w:tr>
      <w:tr>
        <w:trPr>
          <w:trHeight w:val="509" w:hRule="auto"/>
          <w:jc w:val="left"/>
        </w:trPr>
        <w:tc>
          <w:tcPr>
            <w:tcW w:w="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1</w:t>
            </w:r>
          </w:p>
        </w:tc>
        <w:tc>
          <w:tcPr>
            <w:tcW w:w="19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dpopescu</w:t>
            </w:r>
          </w:p>
        </w:tc>
        <w:tc>
          <w:tcPr>
            <w:tcW w:w="467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8fb9e6763269ae7cba85f02668c3c32041bf00ed</w:t>
            </w:r>
          </w:p>
        </w:tc>
      </w:tr>
      <w:tr>
        <w:trPr>
          <w:trHeight w:val="559" w:hRule="auto"/>
          <w:jc w:val="left"/>
        </w:trPr>
        <w:tc>
          <w:tcPr>
            <w:tcW w:w="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w:t>
            </w:r>
          </w:p>
        </w:tc>
        <w:tc>
          <w:tcPr>
            <w:tcW w:w="19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eganea</w:t>
            </w:r>
          </w:p>
        </w:tc>
        <w:tc>
          <w:tcPr>
            <w:tcW w:w="467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3b42ba8a586dd1589e949c28c9cf2810f7d65bb4</w:t>
            </w:r>
          </w:p>
        </w:tc>
      </w:tr>
      <w:tr>
        <w:trPr>
          <w:trHeight w:val="375" w:hRule="auto"/>
          <w:jc w:val="left"/>
        </w:trPr>
        <w:tc>
          <w:tcPr>
            <w:tcW w:w="70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3</w:t>
            </w:r>
          </w:p>
        </w:tc>
        <w:tc>
          <w:tcPr>
            <w:tcW w:w="198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mmarian</w:t>
            </w:r>
          </w:p>
        </w:tc>
        <w:tc>
          <w:tcPr>
            <w:tcW w:w="467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bfc01d16d1944f3b6caba515556713f4aeeb2d0b</w:t>
            </w:r>
          </w:p>
        </w:tc>
      </w:tr>
    </w:tbl>
    <w:p>
      <w:pPr>
        <w:spacing w:before="0" w:after="200" w:line="36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Tabelul 1. Nume de utilizatori </w:t>
      </w:r>
      <w:r>
        <w:rPr>
          <w:rFonts w:ascii="Times New Roman" w:hAnsi="Times New Roman" w:cs="Times New Roman" w:eastAsia="Times New Roman"/>
          <w:b/>
          <w:color w:val="auto"/>
          <w:spacing w:val="0"/>
          <w:position w:val="0"/>
          <w:sz w:val="20"/>
          <w:shd w:fill="auto" w:val="clear"/>
        </w:rPr>
        <w:t xml:space="preserve">și valorile rezumat ale parolelor acestora</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interiorul lucr</w:t>
      </w:r>
      <w:r>
        <w:rPr>
          <w:rFonts w:ascii="Times New Roman" w:hAnsi="Times New Roman" w:cs="Times New Roman" w:eastAsia="Times New Roman"/>
          <w:color w:val="auto"/>
          <w:spacing w:val="0"/>
          <w:position w:val="0"/>
          <w:sz w:val="22"/>
          <w:shd w:fill="auto" w:val="clear"/>
        </w:rPr>
        <w:t xml:space="preserve">ării, tabelul poate fi citat folosind eticheta și numărul de ordine ale sale precum </w:t>
      </w:r>
      <w:r>
        <w:rPr>
          <w:rFonts w:ascii="Times New Roman" w:hAnsi="Times New Roman" w:cs="Times New Roman" w:eastAsia="Times New Roman"/>
          <w:color w:val="auto"/>
          <w:spacing w:val="0"/>
          <w:position w:val="0"/>
          <w:sz w:val="22"/>
          <w:shd w:fill="auto" w:val="clear"/>
        </w:rPr>
        <w:t xml:space="preserve">în exemplul acesta (vezi Tabelul 1). </w:t>
      </w:r>
    </w:p>
    <w:p>
      <w:pPr>
        <w:keepNext w:val="true"/>
        <w:numPr>
          <w:ilvl w:val="0"/>
          <w:numId w:val="327"/>
        </w:numPr>
        <w:spacing w:before="240" w:after="60" w:line="360"/>
        <w:ind w:right="0" w:left="720" w:hanging="72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Legenda (unei figuri/tabele)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În cele doua sec</w:t>
      </w:r>
      <w:r>
        <w:rPr>
          <w:rFonts w:ascii="Times New Roman" w:hAnsi="Times New Roman" w:cs="Times New Roman" w:eastAsia="Times New Roman"/>
          <w:color w:val="auto"/>
          <w:spacing w:val="0"/>
          <w:position w:val="0"/>
          <w:sz w:val="22"/>
          <w:shd w:fill="auto" w:val="clear"/>
        </w:rPr>
        <w:t xml:space="preserve">țiuni de mai sus s-au demonstrat două modele de legende atașate fiecărei tabele sau figuri. Microsoft Word permite modificarea, respectiv adăugarea de etichete noi corespunzătoare unui anumit tip de legendă.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330"/>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Termeni de utilizare</w:t>
      </w:r>
    </w:p>
    <w:p>
      <w:pPr>
        <w:numPr>
          <w:ilvl w:val="0"/>
          <w:numId w:val="330"/>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Autorii </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Acest </w:t>
      </w:r>
      <w:r>
        <w:rPr>
          <w:rFonts w:ascii="Times New Roman" w:hAnsi="Times New Roman" w:cs="Times New Roman" w:eastAsia="Times New Roman"/>
          <w:color w:val="auto"/>
          <w:spacing w:val="0"/>
          <w:position w:val="0"/>
          <w:sz w:val="22"/>
          <w:shd w:fill="auto" w:val="clear"/>
        </w:rPr>
        <w:t xml:space="preserve">șablon de document a fost creat de Marius Marian pentru colectivul Facultății de Automatică, Calculatoare și Electronică a Universității din Craiova și pentru uniformizarea structurii proiectelor de diplomă ale studenților săi.</w:t>
      </w:r>
    </w:p>
    <w:p>
      <w:pPr>
        <w:numPr>
          <w:ilvl w:val="0"/>
          <w:numId w:val="333"/>
        </w:numPr>
        <w:spacing w:before="240" w:after="120" w:line="360"/>
        <w:ind w:right="0" w:left="576" w:hanging="57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Licen</w:t>
      </w:r>
      <w:r>
        <w:rPr>
          <w:rFonts w:ascii="Times New Roman" w:hAnsi="Times New Roman" w:cs="Times New Roman" w:eastAsia="Times New Roman"/>
          <w:b/>
          <w:color w:val="auto"/>
          <w:spacing w:val="0"/>
          <w:position w:val="0"/>
          <w:sz w:val="28"/>
          <w:shd w:fill="auto" w:val="clear"/>
        </w:rPr>
        <w:t xml:space="preserve">ța de utilizare</w:t>
      </w:r>
    </w:p>
    <w:p>
      <w:pPr>
        <w:spacing w:before="0" w:after="200" w:line="36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Nu exist</w:t>
      </w:r>
      <w:r>
        <w:rPr>
          <w:rFonts w:ascii="Times New Roman" w:hAnsi="Times New Roman" w:cs="Times New Roman" w:eastAsia="Times New Roman"/>
          <w:color w:val="auto"/>
          <w:spacing w:val="0"/>
          <w:position w:val="0"/>
          <w:sz w:val="22"/>
          <w:shd w:fill="auto" w:val="clear"/>
        </w:rPr>
        <w:t xml:space="preserve">ă restricții de utilizare. Documentul nu este constr</w:t>
      </w:r>
      <w:r>
        <w:rPr>
          <w:rFonts w:ascii="Times New Roman" w:hAnsi="Times New Roman" w:cs="Times New Roman" w:eastAsia="Times New Roman"/>
          <w:color w:val="auto"/>
          <w:spacing w:val="0"/>
          <w:position w:val="0"/>
          <w:sz w:val="22"/>
          <w:shd w:fill="auto" w:val="clear"/>
        </w:rPr>
        <w:t xml:space="preserve">âns de nicio licen</w:t>
      </w:r>
      <w:r>
        <w:rPr>
          <w:rFonts w:ascii="Times New Roman" w:hAnsi="Times New Roman" w:cs="Times New Roman" w:eastAsia="Times New Roman"/>
          <w:color w:val="auto"/>
          <w:spacing w:val="0"/>
          <w:position w:val="0"/>
          <w:sz w:val="22"/>
          <w:shd w:fill="auto" w:val="clear"/>
        </w:rPr>
        <w:t xml:space="preserve">ță. Sugestiile de </w:t>
      </w:r>
      <w:r>
        <w:rPr>
          <w:rFonts w:ascii="Times New Roman" w:hAnsi="Times New Roman" w:cs="Times New Roman" w:eastAsia="Times New Roman"/>
          <w:color w:val="auto"/>
          <w:spacing w:val="0"/>
          <w:position w:val="0"/>
          <w:sz w:val="22"/>
          <w:shd w:fill="auto" w:val="clear"/>
        </w:rPr>
        <w:t xml:space="preserve">îmbun</w:t>
      </w:r>
      <w:r>
        <w:rPr>
          <w:rFonts w:ascii="Times New Roman" w:hAnsi="Times New Roman" w:cs="Times New Roman" w:eastAsia="Times New Roman"/>
          <w:color w:val="auto"/>
          <w:spacing w:val="0"/>
          <w:position w:val="0"/>
          <w:sz w:val="22"/>
          <w:shd w:fill="auto" w:val="clear"/>
        </w:rPr>
        <w:t xml:space="preserve">ătățire pot fi adresate autorului pe adresa de e-mail: marius.marian@cs.ucv.ro.</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336"/>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336"/>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Concluzii</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Autorul prezint</w:t>
      </w:r>
      <w:r>
        <w:rPr>
          <w:rFonts w:ascii="Times New Roman" w:hAnsi="Times New Roman" w:cs="Times New Roman" w:eastAsia="Times New Roman"/>
          <w:color w:val="auto"/>
          <w:spacing w:val="0"/>
          <w:position w:val="0"/>
          <w:sz w:val="22"/>
          <w:shd w:fill="auto" w:val="clear"/>
        </w:rPr>
        <w:t xml:space="preserve">ă concluziile sale…</w:t>
      </w: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338"/>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338"/>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Bibliografie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Bibliografia va fi ordonat</w:t>
      </w:r>
      <w:r>
        <w:rPr>
          <w:rFonts w:ascii="Times New Roman" w:hAnsi="Times New Roman" w:cs="Times New Roman" w:eastAsia="Times New Roman"/>
          <w:color w:val="000000"/>
          <w:spacing w:val="0"/>
          <w:position w:val="0"/>
          <w:sz w:val="24"/>
          <w:shd w:fill="auto" w:val="clear"/>
        </w:rPr>
        <w:t xml:space="preserve">ă alfabetic dupa eticheta fiecărei element (de ex. DOOM05 </w:t>
      </w:r>
      <w:r>
        <w:rPr>
          <w:rFonts w:ascii="Times New Roman" w:hAnsi="Times New Roman" w:cs="Times New Roman" w:eastAsia="Times New Roman"/>
          <w:color w:val="000000"/>
          <w:spacing w:val="0"/>
          <w:position w:val="0"/>
          <w:sz w:val="24"/>
          <w:shd w:fill="auto" w:val="clear"/>
        </w:rPr>
        <w:t xml:space="preserve">în lista de mai jos este o etichet</w:t>
      </w:r>
      <w:r>
        <w:rPr>
          <w:rFonts w:ascii="Times New Roman" w:hAnsi="Times New Roman" w:cs="Times New Roman" w:eastAsia="Times New Roman"/>
          <w:color w:val="000000"/>
          <w:spacing w:val="0"/>
          <w:position w:val="0"/>
          <w:sz w:val="24"/>
          <w:shd w:fill="auto" w:val="clear"/>
        </w:rPr>
        <w:t xml:space="preserve">ă). Etichetele materialelor consultate vor fi formatate folosind:</w:t>
      </w:r>
    </w:p>
    <w:p>
      <w:pPr>
        <w:numPr>
          <w:ilvl w:val="0"/>
          <w:numId w:val="34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primele litere ale primului autor urmate de cele dou</w:t>
      </w:r>
      <w:r>
        <w:rPr>
          <w:rFonts w:ascii="Times New Roman" w:hAnsi="Times New Roman" w:cs="Times New Roman" w:eastAsia="Times New Roman"/>
          <w:color w:val="000000"/>
          <w:spacing w:val="0"/>
          <w:position w:val="0"/>
          <w:sz w:val="24"/>
          <w:shd w:fill="auto" w:val="clear"/>
        </w:rPr>
        <w:t xml:space="preserve">ă cifre semnificative ale anului apariției materialului, sau</w:t>
      </w:r>
    </w:p>
    <w:p>
      <w:pPr>
        <w:numPr>
          <w:ilvl w:val="0"/>
          <w:numId w:val="34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dintr-un acronim popular al lucr</w:t>
      </w:r>
      <w:r>
        <w:rPr>
          <w:rFonts w:ascii="Times New Roman" w:hAnsi="Times New Roman" w:cs="Times New Roman" w:eastAsia="Times New Roman"/>
          <w:color w:val="000000"/>
          <w:spacing w:val="0"/>
          <w:position w:val="0"/>
          <w:sz w:val="24"/>
          <w:shd w:fill="auto" w:val="clear"/>
        </w:rPr>
        <w:t xml:space="preserve">ării respective, urmat din nou de cele două cifre semnificative ale anului apariției.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[DOOM05]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Dic</w:t>
      </w:r>
      <w:r>
        <w:rPr>
          <w:rFonts w:ascii="Times New Roman" w:hAnsi="Times New Roman" w:cs="Times New Roman" w:eastAsia="Times New Roman"/>
          <w:i/>
          <w:color w:val="000000"/>
          <w:spacing w:val="0"/>
          <w:position w:val="0"/>
          <w:sz w:val="24"/>
          <w:shd w:fill="auto" w:val="clear"/>
        </w:rPr>
        <w:t xml:space="preserve">ţionarul ortografic, ortoepic şi morfologic al limbii rom</w:t>
      </w:r>
      <w:r>
        <w:rPr>
          <w:rFonts w:ascii="Times New Roman" w:hAnsi="Times New Roman" w:cs="Times New Roman" w:eastAsia="Times New Roman"/>
          <w:i/>
          <w:color w:val="000000"/>
          <w:spacing w:val="0"/>
          <w:position w:val="0"/>
          <w:sz w:val="24"/>
          <w:shd w:fill="auto" w:val="clear"/>
        </w:rPr>
        <w:t xml:space="preserve">âne</w:t>
      </w:r>
      <w:r>
        <w:rPr>
          <w:rFonts w:ascii="Times New Roman" w:hAnsi="Times New Roman" w:cs="Times New Roman" w:eastAsia="Times New Roman"/>
          <w:color w:val="000000"/>
          <w:spacing w:val="0"/>
          <w:position w:val="0"/>
          <w:sz w:val="24"/>
          <w:shd w:fill="auto" w:val="clear"/>
        </w:rPr>
        <w:t xml:space="preserve">, Editura Univers Enciclopedic, Bucure</w:t>
      </w:r>
      <w:r>
        <w:rPr>
          <w:rFonts w:ascii="Times New Roman" w:hAnsi="Times New Roman" w:cs="Times New Roman" w:eastAsia="Times New Roman"/>
          <w:color w:val="000000"/>
          <w:spacing w:val="0"/>
          <w:position w:val="0"/>
          <w:sz w:val="24"/>
          <w:shd w:fill="auto" w:val="clear"/>
        </w:rPr>
        <w:t xml:space="preserve">şti, 2005</w:t>
      </w:r>
      <w:r>
        <w:rPr>
          <w:rFonts w:ascii="Times New Roman" w:hAnsi="Times New Roman" w:cs="Times New Roman" w:eastAsia="Times New Roman"/>
          <w:color w:val="000000"/>
          <w:spacing w:val="0"/>
          <w:position w:val="0"/>
          <w:sz w:val="20"/>
          <w:shd w:fill="auto" w:val="clear"/>
        </w:rPr>
        <w:t xml:space="preserve"> </w:t>
      </w:r>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2"/>
          <w:shd w:fill="auto" w:val="clear"/>
        </w:rPr>
      </w:pPr>
    </w:p>
    <w:p>
      <w:pPr>
        <w:keepNext w:val="true"/>
        <w:numPr>
          <w:ilvl w:val="0"/>
          <w:numId w:val="343"/>
        </w:numPr>
        <w:spacing w:before="240" w:after="240" w:line="360"/>
        <w:ind w:right="0" w:left="432" w:hanging="432"/>
        <w:jc w:val="both"/>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343"/>
        </w:numPr>
        <w:spacing w:before="240" w:after="240" w:line="360"/>
        <w:ind w:right="0" w:left="432" w:hanging="432"/>
        <w:jc w:val="both"/>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Referin</w:t>
      </w:r>
      <w:r>
        <w:rPr>
          <w:rFonts w:ascii="Times New Roman" w:hAnsi="Times New Roman" w:cs="Times New Roman" w:eastAsia="Times New Roman"/>
          <w:b/>
          <w:caps w:val="true"/>
          <w:color w:val="auto"/>
          <w:spacing w:val="0"/>
          <w:position w:val="0"/>
          <w:sz w:val="32"/>
          <w:shd w:fill="auto" w:val="clear"/>
        </w:rPr>
        <w:t xml:space="preserve">țe web</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Recomand</w:t>
      </w:r>
      <w:r>
        <w:rPr>
          <w:rFonts w:ascii="Times New Roman" w:hAnsi="Times New Roman" w:cs="Times New Roman" w:eastAsia="Times New Roman"/>
          <w:color w:val="000000"/>
          <w:spacing w:val="0"/>
          <w:position w:val="0"/>
          <w:sz w:val="24"/>
          <w:shd w:fill="auto" w:val="clear"/>
        </w:rPr>
        <w:t xml:space="preserve">ăm și aici respectarea regulilor enunțate pentru secțiunea 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[Alm08]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Pedro de Almeida, Patrik Fuhrer, Documentation Guidelines for Diploma and Master Thesis, Universitatea din Fribourg, Elve</w:t>
      </w:r>
      <w:r>
        <w:rPr>
          <w:rFonts w:ascii="Times New Roman" w:hAnsi="Times New Roman" w:cs="Times New Roman" w:eastAsia="Times New Roman"/>
          <w:color w:val="000000"/>
          <w:spacing w:val="0"/>
          <w:position w:val="0"/>
          <w:sz w:val="24"/>
          <w:shd w:fill="auto" w:val="clear"/>
        </w:rPr>
        <w:t xml:space="preserve">ția, 2008, disponibil on-line la adresa </w:t>
      </w:r>
      <w:hyperlink xmlns:r="http://schemas.openxmlformats.org/officeDocument/2006/relationships" r:id="docRId18">
        <w:r>
          <w:rPr>
            <w:rFonts w:ascii="Times New Roman" w:hAnsi="Times New Roman" w:cs="Times New Roman" w:eastAsia="Times New Roman"/>
            <w:color w:val="000000"/>
            <w:spacing w:val="0"/>
            <w:position w:val="0"/>
            <w:sz w:val="24"/>
            <w:u w:val="single"/>
            <w:shd w:fill="auto" w:val="clear"/>
          </w:rPr>
          <w:t xml:space="preserve">http://diuf.unifr.ch/drupal/softeng/teaching/guidelines</w:t>
        </w:r>
      </w:hyperlink>
      <w:r>
        <w:rPr>
          <w:rFonts w:ascii="Times New Roman" w:hAnsi="Times New Roman" w:cs="Times New Roman" w:eastAsia="Times New Roman"/>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[Olt07]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Th. Olteanu, C. Albu, </w:t>
      </w:r>
      <w:r>
        <w:rPr>
          <w:rFonts w:ascii="Times New Roman" w:hAnsi="Times New Roman" w:cs="Times New Roman" w:eastAsia="Times New Roman"/>
          <w:i/>
          <w:color w:val="000000"/>
          <w:spacing w:val="0"/>
          <w:position w:val="0"/>
          <w:sz w:val="24"/>
          <w:shd w:fill="auto" w:val="clear"/>
        </w:rPr>
        <w:t xml:space="preserve">Ghid pentru redactarea lucr</w:t>
      </w:r>
      <w:r>
        <w:rPr>
          <w:rFonts w:ascii="Times New Roman" w:hAnsi="Times New Roman" w:cs="Times New Roman" w:eastAsia="Times New Roman"/>
          <w:i/>
          <w:color w:val="000000"/>
          <w:spacing w:val="0"/>
          <w:position w:val="0"/>
          <w:sz w:val="24"/>
          <w:shd w:fill="auto" w:val="clear"/>
        </w:rPr>
        <w:t xml:space="preserve">ării de diplomă sau a disertaţiei de masterat</w:t>
      </w:r>
      <w:r>
        <w:rPr>
          <w:rFonts w:ascii="Times New Roman" w:hAnsi="Times New Roman" w:cs="Times New Roman" w:eastAsia="Times New Roman"/>
          <w:color w:val="000000"/>
          <w:spacing w:val="0"/>
          <w:position w:val="0"/>
          <w:sz w:val="24"/>
          <w:shd w:fill="auto" w:val="clear"/>
        </w:rPr>
        <w:t xml:space="preserve">, Universitatea Rom</w:t>
      </w:r>
      <w:r>
        <w:rPr>
          <w:rFonts w:ascii="Times New Roman" w:hAnsi="Times New Roman" w:cs="Times New Roman" w:eastAsia="Times New Roman"/>
          <w:color w:val="000000"/>
          <w:spacing w:val="0"/>
          <w:position w:val="0"/>
          <w:sz w:val="24"/>
          <w:shd w:fill="auto" w:val="clear"/>
        </w:rPr>
        <w:t xml:space="preserve">ân</w:t>
      </w:r>
      <w:r>
        <w:rPr>
          <w:rFonts w:ascii="Times New Roman" w:hAnsi="Times New Roman" w:cs="Times New Roman" w:eastAsia="Times New Roman"/>
          <w:color w:val="000000"/>
          <w:spacing w:val="0"/>
          <w:position w:val="0"/>
          <w:sz w:val="24"/>
          <w:shd w:fill="auto" w:val="clear"/>
        </w:rPr>
        <w:t xml:space="preserve">ă de Arte și Științe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Gheorghe Cristea</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2007, disponibil via web la adresa </w:t>
      </w:r>
      <w:hyperlink xmlns:r="http://schemas.openxmlformats.org/officeDocument/2006/relationships" r:id="docRId19">
        <w:r>
          <w:rPr>
            <w:rFonts w:ascii="Times New Roman" w:hAnsi="Times New Roman" w:cs="Times New Roman" w:eastAsia="Times New Roman"/>
            <w:color w:val="000000"/>
            <w:spacing w:val="0"/>
            <w:position w:val="0"/>
            <w:sz w:val="24"/>
            <w:u w:val="single"/>
            <w:shd w:fill="auto" w:val="clear"/>
          </w:rPr>
          <w:t xml:space="preserve">http://www.ugc.ro/tpl/GHID</w:t>
        </w:r>
      </w:hyperlink>
      <w:r>
        <w:rPr>
          <w:rFonts w:ascii="Times New Roman" w:hAnsi="Times New Roman" w:cs="Times New Roman" w:eastAsia="Times New Roman"/>
          <w:color w:val="000000"/>
          <w:spacing w:val="0"/>
          <w:position w:val="0"/>
          <w:sz w:val="24"/>
          <w:shd w:fill="auto" w:val="clear"/>
        </w:rPr>
        <w:t xml:space="preserve"> REDACTARE DIPLOMA LICENTA.pdf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0">
        <w:r>
          <w:rPr>
            <w:rFonts w:ascii="Times New Roman" w:hAnsi="Times New Roman" w:cs="Times New Roman" w:eastAsia="Times New Roman"/>
            <w:color w:val="0000FF"/>
            <w:spacing w:val="0"/>
            <w:position w:val="0"/>
            <w:sz w:val="24"/>
            <w:u w:val="single"/>
            <w:shd w:fill="auto" w:val="clear"/>
          </w:rPr>
          <w:t xml:space="preserve">https://docs.microsoft.com/en-us/dotnet/csharp/tour-of-csharp/</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1">
        <w:r>
          <w:rPr>
            <w:rFonts w:ascii="Times New Roman" w:hAnsi="Times New Roman" w:cs="Times New Roman" w:eastAsia="Times New Roman"/>
            <w:color w:val="0000FF"/>
            <w:spacing w:val="0"/>
            <w:position w:val="0"/>
            <w:sz w:val="24"/>
            <w:u w:val="single"/>
            <w:shd w:fill="auto" w:val="clear"/>
          </w:rPr>
          <w:t xml:space="preserve">https://docs.microsoft.com/en-us/dotnet/core/introduction</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2">
        <w:r>
          <w:rPr>
            <w:rFonts w:ascii="Times New Roman" w:hAnsi="Times New Roman" w:cs="Times New Roman" w:eastAsia="Times New Roman"/>
            <w:color w:val="000000"/>
            <w:spacing w:val="0"/>
            <w:position w:val="0"/>
            <w:sz w:val="24"/>
            <w:u w:val="single"/>
            <w:shd w:fill="auto" w:val="clear"/>
          </w:rPr>
          <w:t xml:space="preserve">https://docs.microsoft.com/en-us/ef/core/</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3">
        <w:r>
          <w:rPr>
            <w:rFonts w:ascii="Times New Roman" w:hAnsi="Times New Roman" w:cs="Times New Roman" w:eastAsia="Times New Roman"/>
            <w:color w:val="0000FF"/>
            <w:spacing w:val="0"/>
            <w:position w:val="0"/>
            <w:sz w:val="24"/>
            <w:u w:val="single"/>
            <w:shd w:fill="auto" w:val="clear"/>
          </w:rPr>
          <w:t xml:space="preserve">https://en.wikipedia.org/wiki/MySQL</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https://angular.io/features</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5">
        <w:r>
          <w:rPr>
            <w:rFonts w:ascii="Times New Roman" w:hAnsi="Times New Roman" w:cs="Times New Roman" w:eastAsia="Times New Roman"/>
            <w:color w:val="0000FF"/>
            <w:spacing w:val="0"/>
            <w:position w:val="0"/>
            <w:sz w:val="24"/>
            <w:u w:val="single"/>
            <w:shd w:fill="auto" w:val="clear"/>
          </w:rPr>
          <w:t xml:space="preserve">https://angular.io/guide/what-is-angular</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6">
        <w:r>
          <w:rPr>
            <w:rFonts w:ascii="Times New Roman" w:hAnsi="Times New Roman" w:cs="Times New Roman" w:eastAsia="Times New Roman"/>
            <w:color w:val="0000FF"/>
            <w:spacing w:val="0"/>
            <w:position w:val="0"/>
            <w:sz w:val="24"/>
            <w:u w:val="single"/>
            <w:shd w:fill="auto" w:val="clear"/>
          </w:rPr>
          <w:t xml:space="preserve">https://en.wikipedia.org/wiki/TypeScript</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7">
        <w:r>
          <w:rPr>
            <w:rFonts w:ascii="Times New Roman" w:hAnsi="Times New Roman" w:cs="Times New Roman" w:eastAsia="Times New Roman"/>
            <w:color w:val="0000FF"/>
            <w:spacing w:val="0"/>
            <w:position w:val="0"/>
            <w:sz w:val="24"/>
            <w:u w:val="single"/>
            <w:shd w:fill="auto" w:val="clear"/>
          </w:rPr>
          <w:t xml:space="preserve">https://developer.mozilla.org/en-US/docs/Web/JavaScript</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8">
        <w:r>
          <w:rPr>
            <w:rFonts w:ascii="Times New Roman" w:hAnsi="Times New Roman" w:cs="Times New Roman" w:eastAsia="Times New Roman"/>
            <w:color w:val="0000FF"/>
            <w:spacing w:val="0"/>
            <w:position w:val="0"/>
            <w:sz w:val="24"/>
            <w:u w:val="single"/>
            <w:shd w:fill="auto" w:val="clear"/>
          </w:rPr>
          <w:t xml:space="preserve">https://developer.mozilla.org/en-US/docs/Learn/Getting_started_with_the_web/HTML_basics</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29">
        <w:r>
          <w:rPr>
            <w:rFonts w:ascii="Times New Roman" w:hAnsi="Times New Roman" w:cs="Times New Roman" w:eastAsia="Times New Roman"/>
            <w:color w:val="0000FF"/>
            <w:spacing w:val="0"/>
            <w:position w:val="0"/>
            <w:sz w:val="24"/>
            <w:u w:val="single"/>
            <w:shd w:fill="auto" w:val="clear"/>
          </w:rPr>
          <w:t xml:space="preserve">https://sass-lang.com/</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0">
        <w:r>
          <w:rPr>
            <w:rFonts w:ascii="Times New Roman" w:hAnsi="Times New Roman" w:cs="Times New Roman" w:eastAsia="Times New Roman"/>
            <w:color w:val="0000FF"/>
            <w:spacing w:val="0"/>
            <w:position w:val="0"/>
            <w:sz w:val="24"/>
            <w:u w:val="single"/>
            <w:shd w:fill="auto" w:val="clear"/>
          </w:rPr>
          <w:t xml:space="preserve">https://git-scm.com/</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1">
        <w:r>
          <w:rPr>
            <w:rFonts w:ascii="Times New Roman" w:hAnsi="Times New Roman" w:cs="Times New Roman" w:eastAsia="Times New Roman"/>
            <w:color w:val="0000FF"/>
            <w:spacing w:val="0"/>
            <w:position w:val="0"/>
            <w:sz w:val="24"/>
            <w:u w:val="single"/>
            <w:shd w:fill="auto" w:val="clear"/>
          </w:rPr>
          <w:t xml:space="preserve">https://www.c-sharpcorner.com/article/repository-design-pattern-in-asp-net-mvc/</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2">
        <w:r>
          <w:rPr>
            <w:rFonts w:ascii="Times New Roman" w:hAnsi="Times New Roman" w:cs="Times New Roman" w:eastAsia="Times New Roman"/>
            <w:color w:val="0000FF"/>
            <w:spacing w:val="0"/>
            <w:position w:val="0"/>
            <w:sz w:val="24"/>
            <w:u w:val="single"/>
            <w:shd w:fill="auto" w:val="clear"/>
          </w:rPr>
          <w:t xml:space="preserve">https://www.c-sharpcorner.com/UploadFile/b1df45/unit-of-work-in-repository-pattern/</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3">
        <w:r>
          <w:rPr>
            <w:rFonts w:ascii="Times New Roman" w:hAnsi="Times New Roman" w:cs="Times New Roman" w:eastAsia="Times New Roman"/>
            <w:color w:val="0000FF"/>
            <w:spacing w:val="0"/>
            <w:position w:val="0"/>
            <w:sz w:val="24"/>
            <w:u w:val="single"/>
            <w:shd w:fill="auto" w:val="clear"/>
          </w:rPr>
          <w:t xml:space="preserve">https://docs.microsoft.com/en-us/dotnet/core/extensions/dependency-injection</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4">
        <w:r>
          <w:rPr>
            <w:rFonts w:ascii="Times New Roman" w:hAnsi="Times New Roman" w:cs="Times New Roman" w:eastAsia="Times New Roman"/>
            <w:color w:val="0000FF"/>
            <w:spacing w:val="0"/>
            <w:position w:val="0"/>
            <w:sz w:val="24"/>
            <w:u w:val="single"/>
            <w:shd w:fill="auto" w:val="clear"/>
          </w:rPr>
          <w:t xml:space="preserve">https://www.c-sharpcorner.com/UploadFile/8911c4/singleton-design-pattern-in-C-Sharp/</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5">
        <w:r>
          <w:rPr>
            <w:rFonts w:ascii="Times New Roman" w:hAnsi="Times New Roman" w:cs="Times New Roman" w:eastAsia="Times New Roman"/>
            <w:color w:val="0000FF"/>
            <w:spacing w:val="0"/>
            <w:position w:val="0"/>
            <w:sz w:val="24"/>
            <w:u w:val="single"/>
            <w:shd w:fill="auto" w:val="clear"/>
          </w:rPr>
          <w:t xml:space="preserve">https://docs.automapper.org/en/stable/Getting-started.html</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6">
        <w:r>
          <w:rPr>
            <w:rFonts w:ascii="Times New Roman" w:hAnsi="Times New Roman" w:cs="Times New Roman" w:eastAsia="Times New Roman"/>
            <w:color w:val="0000FF"/>
            <w:spacing w:val="0"/>
            <w:position w:val="0"/>
            <w:sz w:val="24"/>
            <w:u w:val="single"/>
            <w:shd w:fill="auto" w:val="clear"/>
          </w:rPr>
          <w:t xml:space="preserve">https://docs.microsoft.com/en-us/aspnet/core/security/authentication/?view=aspnetcore-6.0</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7">
        <w:r>
          <w:rPr>
            <w:rFonts w:ascii="Times New Roman" w:hAnsi="Times New Roman" w:cs="Times New Roman" w:eastAsia="Times New Roman"/>
            <w:color w:val="0000FF"/>
            <w:spacing w:val="0"/>
            <w:position w:val="0"/>
            <w:sz w:val="24"/>
            <w:u w:val="single"/>
            <w:shd w:fill="auto" w:val="clear"/>
          </w:rPr>
          <w:t xml:space="preserve">https://docs.microsoft.com/en-us/aspnet/core/tutorials/getting-started-with-swashbuckle?view=aspnetcore-6.0</w:t>
        </w:r>
        <w:r>
          <w:rPr>
            <w:rFonts w:ascii="Times New Roman" w:hAnsi="Times New Roman" w:cs="Times New Roman" w:eastAsia="Times New Roman"/>
            <w:color w:val="0000FF"/>
            <w:spacing w:val="0"/>
            <w:position w:val="0"/>
            <w:sz w:val="24"/>
            <w:u w:val="single"/>
            <w:shd w:fill="auto" w:val="clear"/>
          </w:rPr>
          <w:t xml:space="preserve"> HYPERLINK "https://docs.microsoft.com/en-us/aspnet/core/tutorials/getting-started-with-swashbuckle?view=aspnetcore-6.0&amp;tabs=visual-studio"</w:t>
        </w:r>
        <w:r>
          <w:rPr>
            <w:rFonts w:ascii="Times New Roman" w:hAnsi="Times New Roman" w:cs="Times New Roman" w:eastAsia="Times New Roman"/>
            <w:color w:val="0000FF"/>
            <w:spacing w:val="0"/>
            <w:position w:val="0"/>
            <w:sz w:val="24"/>
            <w:u w:val="single"/>
            <w:shd w:fill="auto" w:val="clear"/>
          </w:rPr>
          <w:t xml:space="preserve">&amp;</w:t>
        </w:r>
        <w:r>
          <w:rPr>
            <w:rFonts w:ascii="Times New Roman" w:hAnsi="Times New Roman" w:cs="Times New Roman" w:eastAsia="Times New Roman"/>
            <w:color w:val="0000FF"/>
            <w:spacing w:val="0"/>
            <w:position w:val="0"/>
            <w:sz w:val="24"/>
            <w:u w:val="single"/>
            <w:shd w:fill="auto" w:val="clear"/>
          </w:rPr>
          <w:t xml:space="preserve"> HYPERLINK "https://docs.microsoft.com/en-us/aspnet/core/tutorials/getting-started-with-swashbuckle?view=aspnetcore-6.0&amp;tabs=visual-studio"</w:t>
        </w:r>
        <w:r>
          <w:rPr>
            <w:rFonts w:ascii="Times New Roman" w:hAnsi="Times New Roman" w:cs="Times New Roman" w:eastAsia="Times New Roman"/>
            <w:color w:val="0000FF"/>
            <w:spacing w:val="0"/>
            <w:position w:val="0"/>
            <w:sz w:val="24"/>
            <w:u w:val="single"/>
            <w:shd w:fill="auto" w:val="clear"/>
          </w:rPr>
          <w:t xml:space="preserve">tabs=visual-studio</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8">
        <w:r>
          <w:rPr>
            <w:rFonts w:ascii="Times New Roman" w:hAnsi="Times New Roman" w:cs="Times New Roman" w:eastAsia="Times New Roman"/>
            <w:color w:val="0000FF"/>
            <w:spacing w:val="0"/>
            <w:position w:val="0"/>
            <w:sz w:val="24"/>
            <w:u w:val="single"/>
            <w:shd w:fill="auto" w:val="clear"/>
          </w:rPr>
          <w:t xml:space="preserve">https://github.com/auth0/angular2-jwt</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39">
        <w:r>
          <w:rPr>
            <w:rFonts w:ascii="Times New Roman" w:hAnsi="Times New Roman" w:cs="Times New Roman" w:eastAsia="Times New Roman"/>
            <w:color w:val="0000FF"/>
            <w:spacing w:val="0"/>
            <w:position w:val="0"/>
            <w:sz w:val="24"/>
            <w:u w:val="single"/>
            <w:shd w:fill="auto" w:val="clear"/>
          </w:rPr>
          <w:t xml:space="preserve">https://github.com/BALKANGraph/FamilyTreeJS</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0">
        <w:r>
          <w:rPr>
            <w:rFonts w:ascii="Times New Roman" w:hAnsi="Times New Roman" w:cs="Times New Roman" w:eastAsia="Times New Roman"/>
            <w:color w:val="0000FF"/>
            <w:spacing w:val="0"/>
            <w:position w:val="0"/>
            <w:sz w:val="24"/>
            <w:u w:val="single"/>
            <w:shd w:fill="auto" w:val="clear"/>
          </w:rPr>
          <w:t xml:space="preserve">https://github.com/ionic-team/ionic-storage</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1">
        <w:r>
          <w:rPr>
            <w:rFonts w:ascii="Times New Roman" w:hAnsi="Times New Roman" w:cs="Times New Roman" w:eastAsia="Times New Roman"/>
            <w:color w:val="0000FF"/>
            <w:spacing w:val="0"/>
            <w:position w:val="0"/>
            <w:sz w:val="24"/>
            <w:u w:val="single"/>
            <w:shd w:fill="auto" w:val="clear"/>
          </w:rPr>
          <w:t xml:space="preserve">https://devdactic.com/ionic-5-calendar-modal/</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2">
        <w:r>
          <w:rPr>
            <w:rFonts w:ascii="Times New Roman" w:hAnsi="Times New Roman" w:cs="Times New Roman" w:eastAsia="Times New Roman"/>
            <w:color w:val="0000FF"/>
            <w:spacing w:val="0"/>
            <w:position w:val="0"/>
            <w:sz w:val="24"/>
            <w:u w:val="single"/>
            <w:shd w:fill="auto" w:val="clear"/>
          </w:rPr>
          <w:t xml:space="preserve">https://leafletjs.com/examples/quick-start/</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3">
        <w:r>
          <w:rPr>
            <w:rFonts w:ascii="Times New Roman" w:hAnsi="Times New Roman" w:cs="Times New Roman" w:eastAsia="Times New Roman"/>
            <w:color w:val="0000FF"/>
            <w:spacing w:val="0"/>
            <w:position w:val="0"/>
            <w:sz w:val="24"/>
            <w:u w:val="single"/>
            <w:shd w:fill="auto" w:val="clear"/>
          </w:rPr>
          <w:t xml:space="preserve">https://github.com/dfa1234/ngx-image-compress</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4">
        <w:r>
          <w:rPr>
            <w:rFonts w:ascii="Times New Roman" w:hAnsi="Times New Roman" w:cs="Times New Roman" w:eastAsia="Times New Roman"/>
            <w:color w:val="0000FF"/>
            <w:spacing w:val="0"/>
            <w:position w:val="0"/>
            <w:sz w:val="24"/>
            <w:u w:val="single"/>
            <w:shd w:fill="auto" w:val="clear"/>
          </w:rPr>
          <w:t xml:space="preserve">https://www.codeandweb.com/babeledit/tutorials/how-to-translate-your-angular7-app-with-ngx-translate</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5">
        <w:r>
          <w:rPr>
            <w:rFonts w:ascii="Times New Roman" w:hAnsi="Times New Roman" w:cs="Times New Roman" w:eastAsia="Times New Roman"/>
            <w:color w:val="0000FF"/>
            <w:spacing w:val="0"/>
            <w:position w:val="0"/>
            <w:sz w:val="24"/>
            <w:u w:val="single"/>
            <w:shd w:fill="auto" w:val="clear"/>
          </w:rPr>
          <w:t xml:space="preserve">https://www.educative.io/blog/rx-js-angular</w:t>
        </w:r>
      </w:hyperlink>
    </w:p>
    <w:p>
      <w:pPr>
        <w:spacing w:before="0" w:after="0" w:line="240"/>
        <w:ind w:right="0" w:left="0" w:firstLine="0"/>
        <w:jc w:val="left"/>
        <w:rPr>
          <w:rFonts w:ascii="Times New Roman" w:hAnsi="Times New Roman" w:cs="Times New Roman" w:eastAsia="Times New Roman"/>
          <w:color w:val="0000FF"/>
          <w:spacing w:val="0"/>
          <w:position w:val="0"/>
          <w:sz w:val="24"/>
          <w:u w:val="single"/>
          <w:shd w:fill="auto" w:val="clear"/>
        </w:rPr>
      </w:pPr>
      <w:hyperlink xmlns:r="http://schemas.openxmlformats.org/officeDocument/2006/relationships" r:id="docRId46">
        <w:r>
          <w:rPr>
            <w:rFonts w:ascii="Times New Roman" w:hAnsi="Times New Roman" w:cs="Times New Roman" w:eastAsia="Times New Roman"/>
            <w:color w:val="0000FF"/>
            <w:spacing w:val="0"/>
            <w:position w:val="0"/>
            <w:sz w:val="24"/>
            <w:u w:val="single"/>
            <w:shd w:fill="auto" w:val="clear"/>
          </w:rPr>
          <w:t xml:space="preserve">https://swiperjs.com/</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7">
        <w:r>
          <w:rPr>
            <w:rFonts w:ascii="Times New Roman" w:hAnsi="Times New Roman" w:cs="Times New Roman" w:eastAsia="Times New Roman"/>
            <w:color w:val="000000"/>
            <w:spacing w:val="0"/>
            <w:position w:val="0"/>
            <w:sz w:val="24"/>
            <w:u w:val="single"/>
            <w:shd w:fill="auto" w:val="clear"/>
          </w:rPr>
          <w:t xml:space="preserve">https://docs.microsoft.com/en-us/visualstudio/ide/?view=vs-2022</w:t>
        </w:r>
      </w:hyperlink>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48">
        <w:r>
          <w:rPr>
            <w:rFonts w:ascii="Times New Roman" w:hAnsi="Times New Roman" w:cs="Times New Roman" w:eastAsia="Times New Roman"/>
            <w:color w:val="000000"/>
            <w:spacing w:val="0"/>
            <w:position w:val="0"/>
            <w:sz w:val="24"/>
            <w:u w:val="single"/>
            <w:shd w:fill="auto" w:val="clear"/>
          </w:rPr>
          <w:t xml:space="preserve">https://docs.microsoft.com/en-us/sql/ssms/download-sql-server-management-studio-ssms?view=sql-server-ver16</w:t>
        </w:r>
      </w:hyperlink>
    </w:p>
    <w:p>
      <w:pPr>
        <w:keepNext w:val="true"/>
        <w:numPr>
          <w:ilvl w:val="0"/>
          <w:numId w:val="345"/>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345"/>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Codul surs</w:t>
      </w:r>
      <w:r>
        <w:rPr>
          <w:rFonts w:ascii="Times New Roman" w:hAnsi="Times New Roman" w:cs="Times New Roman" w:eastAsia="Times New Roman"/>
          <w:b/>
          <w:caps w:val="true"/>
          <w:color w:val="auto"/>
          <w:spacing w:val="0"/>
          <w:position w:val="0"/>
          <w:sz w:val="32"/>
          <w:shd w:fill="auto" w:val="clear"/>
        </w:rPr>
        <w:t xml:space="preserve">ă</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În aceast</w:t>
      </w:r>
      <w:r>
        <w:rPr>
          <w:rFonts w:ascii="Times New Roman" w:hAnsi="Times New Roman" w:cs="Times New Roman" w:eastAsia="Times New Roman"/>
          <w:color w:val="000000"/>
          <w:spacing w:val="0"/>
          <w:position w:val="0"/>
          <w:sz w:val="24"/>
          <w:shd w:fill="auto" w:val="clear"/>
        </w:rPr>
        <w:t xml:space="preserve">ă anexă se adaugă codul sursă al aplicației…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347"/>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347"/>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Site-ul web al proiectului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Autorul prezint</w:t>
      </w:r>
      <w:r>
        <w:rPr>
          <w:rFonts w:ascii="Times New Roman" w:hAnsi="Times New Roman" w:cs="Times New Roman" w:eastAsia="Times New Roman"/>
          <w:color w:val="000000"/>
          <w:spacing w:val="0"/>
          <w:position w:val="0"/>
          <w:sz w:val="24"/>
          <w:shd w:fill="auto" w:val="clear"/>
        </w:rPr>
        <w:t xml:space="preserve">ă </w:t>
      </w:r>
      <w:r>
        <w:rPr>
          <w:rFonts w:ascii="Times New Roman" w:hAnsi="Times New Roman" w:cs="Times New Roman" w:eastAsia="Times New Roman"/>
          <w:color w:val="000000"/>
          <w:spacing w:val="0"/>
          <w:position w:val="0"/>
          <w:sz w:val="24"/>
          <w:shd w:fill="auto" w:val="clear"/>
        </w:rPr>
        <w:t xml:space="preserve">în aceast</w:t>
      </w:r>
      <w:r>
        <w:rPr>
          <w:rFonts w:ascii="Times New Roman" w:hAnsi="Times New Roman" w:cs="Times New Roman" w:eastAsia="Times New Roman"/>
          <w:color w:val="000000"/>
          <w:spacing w:val="0"/>
          <w:position w:val="0"/>
          <w:sz w:val="24"/>
          <w:shd w:fill="auto" w:val="clear"/>
        </w:rPr>
        <w:t xml:space="preserve">ă anexă (opțională) site-ul web asociat proiectului său.</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349"/>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349"/>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CD / DVD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Autorul ata</w:t>
      </w:r>
      <w:r>
        <w:rPr>
          <w:rFonts w:ascii="Times New Roman" w:hAnsi="Times New Roman" w:cs="Times New Roman" w:eastAsia="Times New Roman"/>
          <w:color w:val="000000"/>
          <w:spacing w:val="0"/>
          <w:position w:val="0"/>
          <w:sz w:val="24"/>
          <w:shd w:fill="auto" w:val="clear"/>
        </w:rPr>
        <w:t xml:space="preserve">șează </w:t>
      </w:r>
      <w:r>
        <w:rPr>
          <w:rFonts w:ascii="Times New Roman" w:hAnsi="Times New Roman" w:cs="Times New Roman" w:eastAsia="Times New Roman"/>
          <w:color w:val="000000"/>
          <w:spacing w:val="0"/>
          <w:position w:val="0"/>
          <w:sz w:val="24"/>
          <w:shd w:fill="auto" w:val="clear"/>
        </w:rPr>
        <w:t xml:space="preserve">în aceast</w:t>
      </w:r>
      <w:r>
        <w:rPr>
          <w:rFonts w:ascii="Times New Roman" w:hAnsi="Times New Roman" w:cs="Times New Roman" w:eastAsia="Times New Roman"/>
          <w:color w:val="000000"/>
          <w:spacing w:val="0"/>
          <w:position w:val="0"/>
          <w:sz w:val="24"/>
          <w:shd w:fill="auto" w:val="clear"/>
        </w:rPr>
        <w:t xml:space="preserve">ă anexă obligatorie, versiunea electronică a aplicației, a acestei lucrări, precum și prezentarea finală a tezei.</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3867" w:dyaOrig="3867">
          <v:rect xmlns:o="urn:schemas-microsoft-com:office:office" xmlns:v="urn:schemas-microsoft-com:vml" id="rectole0000000009" style="width:193.350000pt;height:193.350000pt" o:preferrelative="t" o:ole="">
            <o:lock v:ext="edit"/>
            <v:imagedata xmlns:r="http://schemas.openxmlformats.org/officeDocument/2006/relationships" r:id="docRId50" o:title=""/>
          </v:rect>
          <o:OLEObject xmlns:r="http://schemas.openxmlformats.org/officeDocument/2006/relationships" xmlns:o="urn:schemas-microsoft-com:office:office" Type="Embed" ProgID="StaticMetafile" DrawAspect="Content" ObjectID="0000000009" ShapeID="rectole0000000009" r:id="docRId49"/>
        </w:objec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keepNext w:val="true"/>
        <w:numPr>
          <w:ilvl w:val="0"/>
          <w:numId w:val="353"/>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 </w:t>
      </w:r>
    </w:p>
    <w:p>
      <w:pPr>
        <w:keepNext w:val="true"/>
        <w:numPr>
          <w:ilvl w:val="0"/>
          <w:numId w:val="353"/>
        </w:numPr>
        <w:spacing w:before="240" w:after="240" w:line="360"/>
        <w:ind w:right="0" w:left="432" w:hanging="432"/>
        <w:jc w:val="left"/>
        <w:rPr>
          <w:rFonts w:ascii="Times New Roman" w:hAnsi="Times New Roman" w:cs="Times New Roman" w:eastAsia="Times New Roman"/>
          <w:b/>
          <w:caps w:val="true"/>
          <w:color w:val="auto"/>
          <w:spacing w:val="0"/>
          <w:position w:val="0"/>
          <w:sz w:val="32"/>
          <w:shd w:fill="auto" w:val="clear"/>
        </w:rPr>
      </w:pPr>
      <w:r>
        <w:rPr>
          <w:rFonts w:ascii="Times New Roman" w:hAnsi="Times New Roman" w:cs="Times New Roman" w:eastAsia="Times New Roman"/>
          <w:b/>
          <w:caps w:val="true"/>
          <w:color w:val="auto"/>
          <w:spacing w:val="0"/>
          <w:position w:val="0"/>
          <w:sz w:val="32"/>
          <w:shd w:fill="auto" w:val="clear"/>
        </w:rPr>
        <w:t xml:space="preserve">Index</w:t>
      </w:r>
    </w:p>
    <w:p>
      <w:pPr>
        <w:spacing w:before="0" w:after="20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Bibliografie</w:t>
        <w:tab/>
        <w:t xml:space="preserve">9</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CUPRINSUL</w:t>
        <w:tab/>
        <w:t xml:space="preserve">xi</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Dimensiuni</w:t>
        <w:tab/>
        <w:t xml:space="preserve">3</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Figuri</w:t>
        <w:tab/>
        <w:t xml:space="preserve">4</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Formulele matematice</w:t>
        <w:tab/>
        <w:t xml:space="preserve">4</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Ilustra</w:t>
      </w:r>
      <w:r>
        <w:rPr>
          <w:rFonts w:ascii="Times New Roman" w:hAnsi="Times New Roman" w:cs="Times New Roman" w:eastAsia="Times New Roman"/>
          <w:color w:val="auto"/>
          <w:spacing w:val="0"/>
          <w:position w:val="0"/>
          <w:sz w:val="20"/>
          <w:shd w:fill="auto" w:val="clear"/>
        </w:rPr>
        <w:t xml:space="preserve">țiile</w:t>
        <w:tab/>
        <w:t xml:space="preserve">4</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Legenda</w:t>
        <w:tab/>
        <w:t xml:space="preserve">6</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LISTA FIGURILOR</w:t>
        <w:tab/>
        <w:t xml:space="preserve">xii</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LISTA TABELELOR</w:t>
        <w:tab/>
        <w:t xml:space="preserve">xiii</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Referin</w:t>
      </w:r>
      <w:r>
        <w:rPr>
          <w:rFonts w:ascii="Times New Roman" w:hAnsi="Times New Roman" w:cs="Times New Roman" w:eastAsia="Times New Roman"/>
          <w:color w:val="auto"/>
          <w:spacing w:val="0"/>
          <w:position w:val="0"/>
          <w:sz w:val="20"/>
          <w:shd w:fill="auto" w:val="clear"/>
        </w:rPr>
        <w:t xml:space="preserve">țe web</w:t>
        <w:tab/>
        <w:t xml:space="preserve">10</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Structura documentului</w:t>
        <w:tab/>
        <w:t xml:space="preserve">2</w:t>
      </w:r>
    </w:p>
    <w:p>
      <w:pPr>
        <w:keepNext w:val="true"/>
        <w:tabs>
          <w:tab w:val="right" w:pos="4143" w:leader="dot"/>
        </w:tabs>
        <w:spacing w:before="120" w:after="12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w:t>
      </w:r>
    </w:p>
    <w:p>
      <w:pPr>
        <w:tabs>
          <w:tab w:val="right" w:pos="4143" w:leader="dot"/>
        </w:tabs>
        <w:spacing w:before="0" w:after="0" w:line="360"/>
        <w:ind w:right="0" w:left="220" w:hanging="2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Tabele</w:t>
        <w:tab/>
        <w:t xml:space="preserve">5</w:t>
      </w:r>
    </w:p>
    <w:p>
      <w:pPr>
        <w:spacing w:before="0" w:after="200" w:line="360"/>
        <w:ind w:right="0" w:left="0" w:firstLine="0"/>
        <w:jc w:val="left"/>
        <w:rPr>
          <w:rFonts w:ascii="Times New Roman" w:hAnsi="Times New Roman" w:cs="Times New Roman" w:eastAsia="Times New Roman"/>
          <w:color w:val="auto"/>
          <w:spacing w:val="0"/>
          <w:position w:val="0"/>
          <w:sz w:val="20"/>
          <w:shd w:fill="auto" w:val="clear"/>
        </w:rPr>
      </w:pPr>
    </w:p>
    <w:p>
      <w:pPr>
        <w:spacing w:before="0" w:after="200" w:line="36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num w:numId="13">
    <w:abstractNumId w:val="384"/>
  </w:num>
  <w:num w:numId="15">
    <w:abstractNumId w:val="378"/>
  </w:num>
  <w:num w:numId="17">
    <w:abstractNumId w:val="372"/>
  </w:num>
  <w:num w:numId="192">
    <w:abstractNumId w:val="366"/>
  </w:num>
  <w:num w:numId="195">
    <w:abstractNumId w:val="360"/>
  </w:num>
  <w:num w:numId="197">
    <w:abstractNumId w:val="354"/>
  </w:num>
  <w:num w:numId="201">
    <w:abstractNumId w:val="348"/>
  </w:num>
  <w:num w:numId="203">
    <w:abstractNumId w:val="342"/>
  </w:num>
  <w:num w:numId="205">
    <w:abstractNumId w:val="336"/>
  </w:num>
  <w:num w:numId="207">
    <w:abstractNumId w:val="330"/>
  </w:num>
  <w:num w:numId="209">
    <w:abstractNumId w:val="324"/>
  </w:num>
  <w:num w:numId="211">
    <w:abstractNumId w:val="318"/>
  </w:num>
  <w:num w:numId="213">
    <w:abstractNumId w:val="312"/>
  </w:num>
  <w:num w:numId="215">
    <w:abstractNumId w:val="306"/>
  </w:num>
  <w:num w:numId="217">
    <w:abstractNumId w:val="300"/>
  </w:num>
  <w:num w:numId="219">
    <w:abstractNumId w:val="294"/>
  </w:num>
  <w:num w:numId="221">
    <w:abstractNumId w:val="288"/>
  </w:num>
  <w:num w:numId="224">
    <w:abstractNumId w:val="282"/>
  </w:num>
  <w:num w:numId="226">
    <w:abstractNumId w:val="276"/>
  </w:num>
  <w:num w:numId="228">
    <w:abstractNumId w:val="270"/>
  </w:num>
  <w:num w:numId="230">
    <w:abstractNumId w:val="264"/>
  </w:num>
  <w:num w:numId="233">
    <w:abstractNumId w:val="258"/>
  </w:num>
  <w:num w:numId="235">
    <w:abstractNumId w:val="252"/>
  </w:num>
  <w:num w:numId="238">
    <w:abstractNumId w:val="246"/>
  </w:num>
  <w:num w:numId="241">
    <w:abstractNumId w:val="240"/>
  </w:num>
  <w:num w:numId="245">
    <w:abstractNumId w:val="234"/>
  </w:num>
  <w:num w:numId="248">
    <w:abstractNumId w:val="228"/>
  </w:num>
  <w:num w:numId="251">
    <w:abstractNumId w:val="222"/>
  </w:num>
  <w:num w:numId="253">
    <w:abstractNumId w:val="216"/>
  </w:num>
  <w:num w:numId="255">
    <w:abstractNumId w:val="210"/>
  </w:num>
  <w:num w:numId="257">
    <w:abstractNumId w:val="204"/>
  </w:num>
  <w:num w:numId="259">
    <w:abstractNumId w:val="198"/>
  </w:num>
  <w:num w:numId="261">
    <w:abstractNumId w:val="192"/>
  </w:num>
  <w:num w:numId="263">
    <w:abstractNumId w:val="186"/>
  </w:num>
  <w:num w:numId="265">
    <w:abstractNumId w:val="180"/>
  </w:num>
  <w:num w:numId="267">
    <w:abstractNumId w:val="174"/>
  </w:num>
  <w:num w:numId="269">
    <w:abstractNumId w:val="168"/>
  </w:num>
  <w:num w:numId="271">
    <w:abstractNumId w:val="162"/>
  </w:num>
  <w:num w:numId="273">
    <w:abstractNumId w:val="156"/>
  </w:num>
  <w:num w:numId="276">
    <w:abstractNumId w:val="150"/>
  </w:num>
  <w:num w:numId="278">
    <w:abstractNumId w:val="144"/>
  </w:num>
  <w:num w:numId="280">
    <w:abstractNumId w:val="138"/>
  </w:num>
  <w:num w:numId="283">
    <w:abstractNumId w:val="132"/>
  </w:num>
  <w:num w:numId="287">
    <w:abstractNumId w:val="126"/>
  </w:num>
  <w:num w:numId="289">
    <w:abstractNumId w:val="120"/>
  </w:num>
  <w:num w:numId="291">
    <w:abstractNumId w:val="114"/>
  </w:num>
  <w:num w:numId="294">
    <w:abstractNumId w:val="108"/>
  </w:num>
  <w:num w:numId="296">
    <w:abstractNumId w:val="102"/>
  </w:num>
  <w:num w:numId="299">
    <w:abstractNumId w:val="96"/>
  </w:num>
  <w:num w:numId="302">
    <w:abstractNumId w:val="90"/>
  </w:num>
  <w:num w:numId="305">
    <w:abstractNumId w:val="84"/>
  </w:num>
  <w:num w:numId="307">
    <w:abstractNumId w:val="78"/>
  </w:num>
  <w:num w:numId="309">
    <w:abstractNumId w:val="72"/>
  </w:num>
  <w:num w:numId="312">
    <w:abstractNumId w:val="66"/>
  </w:num>
  <w:num w:numId="327">
    <w:abstractNumId w:val="60"/>
  </w:num>
  <w:num w:numId="330">
    <w:abstractNumId w:val="54"/>
  </w:num>
  <w:num w:numId="333">
    <w:abstractNumId w:val="48"/>
  </w:num>
  <w:num w:numId="336">
    <w:abstractNumId w:val="42"/>
  </w:num>
  <w:num w:numId="338">
    <w:abstractNumId w:val="36"/>
  </w:num>
  <w:num w:numId="340">
    <w:abstractNumId w:val="30"/>
  </w:num>
  <w:num w:numId="343">
    <w:abstractNumId w:val="24"/>
  </w:num>
  <w:num w:numId="345">
    <w:abstractNumId w:val="18"/>
  </w:num>
  <w:num w:numId="347">
    <w:abstractNumId w:val="12"/>
  </w:num>
  <w:num w:numId="349">
    <w:abstractNumId w:val="6"/>
  </w:num>
  <w:num w:numId="3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ode="External" Target="https://www.c-sharpcorner.com/UploadFile/8911c4/singleton-design-pattern-in-C-Sharp/" Id="docRId34" Type="http://schemas.openxmlformats.org/officeDocument/2006/relationships/hyperlink" /><Relationship TargetMode="External" Target="https://docs.microsoft.com/en-us/visualstudio/ide/?view=vs-2022" Id="docRId47" Type="http://schemas.openxmlformats.org/officeDocument/2006/relationships/hyperlink" /><Relationship TargetMode="External" Target="https://docs.microsoft.com/en-us/ef/core/" Id="docRId22" Type="http://schemas.openxmlformats.org/officeDocument/2006/relationships/hyperlink"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sass-lang.com/" Id="docRId29" Type="http://schemas.openxmlformats.org/officeDocument/2006/relationships/hyperlink" /><Relationship TargetMode="External" Target="https://docs.microsoft.com/en-us/aspnet/core/security/authentication/?view=aspnetcore-6.0" Id="docRId36" Type="http://schemas.openxmlformats.org/officeDocument/2006/relationships/hyperlink" /><Relationship Target="embeddings/oleObject9.bin" Id="docRId49" Type="http://schemas.openxmlformats.org/officeDocument/2006/relationships/oleObject" /><Relationship Target="media/image6.wmf" Id="docRId13" Type="http://schemas.openxmlformats.org/officeDocument/2006/relationships/image" /><Relationship TargetMode="External" Target="https://docs.microsoft.com/en-us/dotnet/csharp/tour-of-csharp/" Id="docRId20" Type="http://schemas.openxmlformats.org/officeDocument/2006/relationships/hyperlink" /><Relationship TargetMode="External" Target="https://github.com/ionic-team/ionic-storage" Id="docRId40" Type="http://schemas.openxmlformats.org/officeDocument/2006/relationships/hyperlink" /><Relationship TargetMode="External" Target="http://diuf.unifr.ch/drupal/softeng/teaching/guidelines" Id="docRId18" Type="http://schemas.openxmlformats.org/officeDocument/2006/relationships/hyperlink" /><Relationship Target="embeddings/oleObject1.bin" Id="docRId2" Type="http://schemas.openxmlformats.org/officeDocument/2006/relationships/oleObject" /><Relationship TargetMode="External" Target="https://github.com/auth0/angular2-jwt" Id="docRId38" Type="http://schemas.openxmlformats.org/officeDocument/2006/relationships/hyperlink" /><Relationship Target="numbering.xml" Id="docRId51" Type="http://schemas.openxmlformats.org/officeDocument/2006/relationships/numbering" /><Relationship Target="media/image5.wmf" Id="docRId11" Type="http://schemas.openxmlformats.org/officeDocument/2006/relationships/image" /><Relationship TargetMode="External" Target="http://www.ugc.ro/tpl/GHID" Id="docRId19" Type="http://schemas.openxmlformats.org/officeDocument/2006/relationships/hyperlink" /><Relationship TargetMode="External" Target="https://en.wikipedia.org/wiki/TypeScript" Id="docRId26" Type="http://schemas.openxmlformats.org/officeDocument/2006/relationships/hyperlink" /><Relationship TargetMode="External" Target="https://www.c-sharpcorner.com/article/repository-design-pattern-in-asp-net-mvc/" Id="docRId31" Type="http://schemas.openxmlformats.org/officeDocument/2006/relationships/hyperlink" /><Relationship TargetMode="External" Target="https://github.com/BALKANGraph/FamilyTreeJS" Id="docRId39" Type="http://schemas.openxmlformats.org/officeDocument/2006/relationships/hyperlink" /><Relationship TargetMode="External" Target="https://leafletjs.com/examples/quick-start/" Id="docRId42" Type="http://schemas.openxmlformats.org/officeDocument/2006/relationships/hyperlink" /><Relationship Target="media/image2.wmf" Id="docRId5" Type="http://schemas.openxmlformats.org/officeDocument/2006/relationships/image" /><Relationship Target="embeddings/oleObject8.bin" Id="docRId16" Type="http://schemas.openxmlformats.org/officeDocument/2006/relationships/oleObject" /><Relationship TargetMode="External" Target="https://angular.io/guide/what-is-angular" Id="docRId25" Type="http://schemas.openxmlformats.org/officeDocument/2006/relationships/hyperlink" /><Relationship TargetMode="External" Target="https://www.c-sharpcorner.com/UploadFile/b1df45/unit-of-work-in-repository-pattern/" Id="docRId32" Type="http://schemas.openxmlformats.org/officeDocument/2006/relationships/hyperlink" /><Relationship Target="embeddings/oleObject2.bin" Id="docRId4" Type="http://schemas.openxmlformats.org/officeDocument/2006/relationships/oleObject" /><Relationship TargetMode="External" Target="https://www.educative.io/blog/rx-js-angular" Id="docRId45" Type="http://schemas.openxmlformats.org/officeDocument/2006/relationships/hyperlink" /><Relationship Target="media/image8.wmf" Id="docRId17" Type="http://schemas.openxmlformats.org/officeDocument/2006/relationships/image" /><Relationship TargetMode="External" Target="https://angular.io/features" Id="docRId24" Type="http://schemas.openxmlformats.org/officeDocument/2006/relationships/hyperlink" /><Relationship TargetMode="External" Target="https://docs.microsoft.com/en-us/dotnet/core/extensions/dependency-injection" Id="docRId33" Type="http://schemas.openxmlformats.org/officeDocument/2006/relationships/hyperlink" /><Relationship TargetMode="External" Target="https://www.codeandweb.com/babeledit/tutorials/how-to-translate-your-angular7-app-with-ngx-translate" Id="docRId44" Type="http://schemas.openxmlformats.org/officeDocument/2006/relationships/hyperlink" /><Relationship TargetMode="External" Target="https://en.wikipedia.org/wiki/MySQL" Id="docRId23" Type="http://schemas.openxmlformats.org/officeDocument/2006/relationships/hyperlink"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ode="External" Target="https://docs.automapper.org/en/stable/Getting-started.html" Id="docRId35" Type="http://schemas.openxmlformats.org/officeDocument/2006/relationships/hyperlink" /><Relationship TargetMode="External" Target="https://swiperjs.com/" Id="docRId46" Type="http://schemas.openxmlformats.org/officeDocument/2006/relationships/hyperlink" /><Relationship Target="styles.xml" Id="docRId52" Type="http://schemas.openxmlformats.org/officeDocument/2006/relationships/styles" /><Relationship Target="embeddings/oleObject6.bin" Id="docRId12" Type="http://schemas.openxmlformats.org/officeDocument/2006/relationships/oleObject" /><Relationship TargetMode="External" Target="https://docs.microsoft.com/en-us/dotnet/core/introduction" Id="docRId21" Type="http://schemas.openxmlformats.org/officeDocument/2006/relationships/hyperlink" /><Relationship TargetMode="External" Target="https://devdactic.com/ionic-5-calendar-modal/" Id="docRId41" Type="http://schemas.openxmlformats.org/officeDocument/2006/relationships/hyperlink" /><Relationship Target="embeddings/oleObject4.bin" Id="docRId8" Type="http://schemas.openxmlformats.org/officeDocument/2006/relationships/oleObject" /><Relationship TargetMode="External" Target="https://developer.mozilla.org/en-US/docs/Learn/Getting_started_with_the_web/HTML_basics" Id="docRId28" Type="http://schemas.openxmlformats.org/officeDocument/2006/relationships/hyperlink" /><Relationship Target="media/image1.wmf" Id="docRId3" Type="http://schemas.openxmlformats.org/officeDocument/2006/relationships/image" /><Relationship TargetMode="External" Target="https://docs.microsoft.com/en-us/aspnet/core/tutorials/getting-started-with-swashbuckle?view=aspnetcore-6.0&amp;tabs=visual-studio" Id="docRId37" Type="http://schemas.openxmlformats.org/officeDocument/2006/relationships/hyperlink" /><Relationship TargetMode="External" Target="https://docs.microsoft.com/en-us/sql/ssms/download-sql-server-management-studio-ssms?view=sql-server-ver16" Id="docRId48" Type="http://schemas.openxmlformats.org/officeDocument/2006/relationships/hyperlink" /><Relationship Target="media/image9.wmf" Id="docRId50" Type="http://schemas.openxmlformats.org/officeDocument/2006/relationships/image" /><Relationship Target="embeddings/oleObject5.bin" Id="docRId10" Type="http://schemas.openxmlformats.org/officeDocument/2006/relationships/oleObject" /><Relationship TargetMode="External" Target="https://developer.mozilla.org/en-US/docs/Web/JavaScript" Id="docRId27" Type="http://schemas.openxmlformats.org/officeDocument/2006/relationships/hyperlink" /><Relationship TargetMode="External" Target="https://git-scm.com/" Id="docRId30" Type="http://schemas.openxmlformats.org/officeDocument/2006/relationships/hyperlink" /><Relationship TargetMode="External" Target="https://github.com/dfa1234/ngx-image-compress" Id="docRId43" Type="http://schemas.openxmlformats.org/officeDocument/2006/relationships/hyperlink" /></Relationships>
</file>