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6F" w:rsidRDefault="00C62A6F"/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9B0">
        <w:rPr>
          <w:rFonts w:ascii="Times New Roman" w:hAnsi="Times New Roman" w:cs="Times New Roman"/>
          <w:b/>
          <w:sz w:val="28"/>
          <w:szCs w:val="28"/>
        </w:rPr>
        <w:t>Laborator 1</w:t>
      </w:r>
    </w:p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Modelare/simulare memorie ROM</w:t>
      </w:r>
    </w:p>
    <w:p w:rsidR="002D69B0" w:rsidRPr="00A8416E" w:rsidRDefault="002D69B0" w:rsidP="002D69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16E">
        <w:rPr>
          <w:rFonts w:ascii="Times New Roman" w:hAnsi="Times New Roman" w:cs="Times New Roman"/>
          <w:b/>
          <w:sz w:val="24"/>
          <w:szCs w:val="24"/>
        </w:rPr>
        <w:t xml:space="preserve">Modelare </w:t>
      </w:r>
    </w:p>
    <w:p w:rsidR="002D69B0" w:rsidRDefault="002D69B0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D69B0" w:rsidRDefault="002D69B0" w:rsidP="005D361A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 memorie ROM</w:t>
      </w:r>
      <w:r w:rsidR="00A732BD">
        <w:rPr>
          <w:rFonts w:ascii="Times New Roman" w:hAnsi="Times New Roman" w:cs="Times New Roman"/>
          <w:b/>
          <w:sz w:val="24"/>
          <w:szCs w:val="28"/>
        </w:rPr>
        <w:t>/PROM/EPROM</w:t>
      </w:r>
      <w:r>
        <w:rPr>
          <w:rFonts w:ascii="Times New Roman" w:hAnsi="Times New Roman" w:cs="Times New Roman"/>
          <w:b/>
          <w:sz w:val="24"/>
          <w:szCs w:val="28"/>
        </w:rPr>
        <w:t xml:space="preserve"> are ǐn func</w:t>
      </w:r>
      <w:r w:rsidR="00A732BD">
        <w:rPr>
          <w:rFonts w:ascii="Times New Roman" w:hAnsi="Times New Roman" w:cs="Times New Roman"/>
          <w:b/>
          <w:sz w:val="24"/>
          <w:szCs w:val="28"/>
        </w:rPr>
        <w:t>ţionarea normală doar rolul de a reda conţinutul unei locaţii a memoriei. Ḯnscrierea informaţiei ǐn memorie se face anterior utilizării acesteia. Din această cauză ǐn cazul simulării VHDL a unei astfel de memorii aceasta va fi privită ca o constantă sub forma unui tabel de dimensiuni MxL unde M este numărul de locaţii iar L lungimea unei loca</w:t>
      </w:r>
      <w:r w:rsidR="00A8416E">
        <w:rPr>
          <w:rFonts w:ascii="Times New Roman" w:hAnsi="Times New Roman" w:cs="Times New Roman"/>
          <w:b/>
          <w:sz w:val="24"/>
          <w:szCs w:val="28"/>
        </w:rPr>
        <w:t>ţii. Programul de simulare este cel din Fig. 1.1 unde conţinutul memoriei a fost ales aleator.</w:t>
      </w:r>
    </w:p>
    <w:p w:rsidR="00A8416E" w:rsidRDefault="00A8416E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8416E" w:rsidRDefault="005D361A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o-RO"/>
        </w:rPr>
        <w:drawing>
          <wp:inline distT="0" distB="0" distL="0" distR="0">
            <wp:extent cx="6113780" cy="346456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1A" w:rsidRPr="005D361A" w:rsidRDefault="005D361A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vertAlign w:val="superscript"/>
        </w:rPr>
      </w:pP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1.1</w:t>
      </w: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D361A" w:rsidRDefault="00E612CE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Modificarea conţinutului memoriei presupune rescrierea conţinutului constantei ṣi recompilarea programului.</w:t>
      </w:r>
    </w:p>
    <w:p w:rsidR="00E612CE" w:rsidRDefault="00E612CE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75C6B" w:rsidRDefault="00E75C6B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Pr="00E75C6B" w:rsidRDefault="00E75C6B" w:rsidP="00E75C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C6B">
        <w:rPr>
          <w:rFonts w:ascii="Times New Roman" w:hAnsi="Times New Roman" w:cs="Times New Roman"/>
          <w:b/>
          <w:sz w:val="24"/>
          <w:szCs w:val="24"/>
        </w:rPr>
        <w:t>Desfăṣurarea lucrării</w:t>
      </w:r>
    </w:p>
    <w:p w:rsidR="00E612CE" w:rsidRDefault="00E612CE" w:rsidP="00E612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 va sintetiza folosind un program ca cel din Fig. 1.1 un convertor de cod din cod HEXA ǐn cod pentru comanda unui afiṣor cu 7 segmente LED cu anod comun.</w:t>
      </w:r>
    </w:p>
    <w:p w:rsidR="00FD1EE7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 va simula funcţionarea afiṣorului de la punctul precedent.</w:t>
      </w:r>
    </w:p>
    <w:p w:rsidR="00FD1EE7" w:rsidRPr="00FD1EE7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 va sintetiza folosind un program ca cel din Fig. 1.1 un convertor de cod din cod BZ Gray ǐn cod BZ Johnson.</w:t>
      </w:r>
    </w:p>
    <w:sectPr w:rsidR="00FD1EE7" w:rsidRPr="00FD1EE7" w:rsidSect="002D69B0">
      <w:headerReference w:type="default" r:id="rId9"/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3EA" w:rsidRDefault="006143EA" w:rsidP="002D69B0">
      <w:pPr>
        <w:spacing w:after="0" w:line="240" w:lineRule="auto"/>
      </w:pPr>
      <w:r>
        <w:separator/>
      </w:r>
    </w:p>
  </w:endnote>
  <w:endnote w:type="continuationSeparator" w:id="0">
    <w:p w:rsidR="006143EA" w:rsidRDefault="006143EA" w:rsidP="002D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3EA" w:rsidRDefault="006143EA" w:rsidP="002D69B0">
      <w:pPr>
        <w:spacing w:after="0" w:line="240" w:lineRule="auto"/>
      </w:pPr>
      <w:r>
        <w:separator/>
      </w:r>
    </w:p>
  </w:footnote>
  <w:footnote w:type="continuationSeparator" w:id="0">
    <w:p w:rsidR="006143EA" w:rsidRDefault="006143EA" w:rsidP="002D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B0" w:rsidRPr="002D69B0" w:rsidRDefault="002D69B0">
    <w:pPr>
      <w:pStyle w:val="Header"/>
      <w:rPr>
        <w:rFonts w:ascii="Times New Roman" w:hAnsi="Times New Roman" w:cs="Times New Roman"/>
        <w:b/>
        <w:sz w:val="32"/>
        <w:szCs w:val="32"/>
      </w:rPr>
    </w:pPr>
    <w:r w:rsidRPr="002D69B0">
      <w:rPr>
        <w:rFonts w:ascii="Times New Roman" w:hAnsi="Times New Roman" w:cs="Times New Roman"/>
        <w:b/>
        <w:sz w:val="32"/>
        <w:szCs w:val="32"/>
      </w:rPr>
      <w:t xml:space="preserve">PL 2 </w:t>
    </w:r>
    <w:r w:rsidRPr="002D69B0">
      <w:rPr>
        <w:rFonts w:ascii="Times New Roman" w:hAnsi="Times New Roman" w:cs="Times New Roman"/>
        <w:b/>
        <w:sz w:val="32"/>
        <w:szCs w:val="32"/>
      </w:rPr>
      <w:tab/>
    </w:r>
    <w:r w:rsidRPr="002D69B0">
      <w:rPr>
        <w:rFonts w:ascii="Times New Roman" w:hAnsi="Times New Roman" w:cs="Times New Roman"/>
        <w:b/>
        <w:sz w:val="32"/>
        <w:szCs w:val="32"/>
      </w:rPr>
      <w:tab/>
      <w:t>2018-2019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13BFB"/>
    <w:multiLevelType w:val="hybridMultilevel"/>
    <w:tmpl w:val="E040BC86"/>
    <w:lvl w:ilvl="0" w:tplc="3BD4825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>
    <w:nsid w:val="3F13764A"/>
    <w:multiLevelType w:val="hybridMultilevel"/>
    <w:tmpl w:val="DC94D2B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A5744"/>
    <w:multiLevelType w:val="hybridMultilevel"/>
    <w:tmpl w:val="01BA9840"/>
    <w:lvl w:ilvl="0" w:tplc="C048469A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9B0"/>
    <w:rsid w:val="0005521B"/>
    <w:rsid w:val="002D69B0"/>
    <w:rsid w:val="004D10A8"/>
    <w:rsid w:val="005D361A"/>
    <w:rsid w:val="006143EA"/>
    <w:rsid w:val="00A732BD"/>
    <w:rsid w:val="00A8416E"/>
    <w:rsid w:val="00C62A6F"/>
    <w:rsid w:val="00E612CE"/>
    <w:rsid w:val="00E75C6B"/>
    <w:rsid w:val="00FD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B0"/>
  </w:style>
  <w:style w:type="paragraph" w:styleId="Footer">
    <w:name w:val="footer"/>
    <w:basedOn w:val="Normal"/>
    <w:link w:val="Foot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B0"/>
  </w:style>
  <w:style w:type="paragraph" w:styleId="ListParagraph">
    <w:name w:val="List Paragraph"/>
    <w:basedOn w:val="Normal"/>
    <w:uiPriority w:val="34"/>
    <w:qFormat/>
    <w:rsid w:val="002D6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E1F50-A67E-4F29-8E2D-1DE5C971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147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2019-02-13T10:43:00Z</dcterms:created>
  <dcterms:modified xsi:type="dcterms:W3CDTF">2019-02-16T12:26:00Z</dcterms:modified>
</cp:coreProperties>
</file>