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F88" w14:textId="77777777" w:rsidR="00380D1E" w:rsidRDefault="00380D1E" w:rsidP="00D93CF9">
      <w:r>
        <w:t xml:space="preserve">Что нужно глобально: </w:t>
      </w:r>
    </w:p>
    <w:p w14:paraId="61762520" w14:textId="4AF597D7" w:rsidR="00D22E3B" w:rsidRPr="000D76B8" w:rsidRDefault="000D76B8" w:rsidP="000D76B8">
      <w:pPr>
        <w:pStyle w:val="a3"/>
        <w:ind w:left="1080"/>
      </w:pPr>
      <w:r>
        <w:t xml:space="preserve">Перенести создание пользователей под использование в качестве </w:t>
      </w:r>
      <w:r>
        <w:rPr>
          <w:lang w:val="en-US"/>
        </w:rPr>
        <w:t>frontenda</w:t>
      </w:r>
      <w:r>
        <w:t xml:space="preserve"> – </w:t>
      </w:r>
      <w:r>
        <w:rPr>
          <w:lang w:val="en-US"/>
        </w:rPr>
        <w:t>pyside</w:t>
      </w:r>
      <w:r w:rsidRPr="000D76B8">
        <w:t xml:space="preserve">6 / </w:t>
      </w:r>
      <w:r>
        <w:rPr>
          <w:lang w:val="en-US"/>
        </w:rPr>
        <w:t>tkinter</w:t>
      </w:r>
      <w:r w:rsidRPr="000D76B8">
        <w:t>.</w:t>
      </w:r>
    </w:p>
    <w:p w14:paraId="010A5CFE" w14:textId="2C43FC1E" w:rsidR="00D93CF9" w:rsidRPr="00D93CF9" w:rsidRDefault="00D93CF9" w:rsidP="00D93CF9">
      <w:r>
        <w:t xml:space="preserve">Скинуть мне ссылку на репозиторий </w:t>
      </w:r>
    </w:p>
    <w:sectPr w:rsidR="00D93CF9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D76B8"/>
    <w:rsid w:val="001D0FEF"/>
    <w:rsid w:val="00297736"/>
    <w:rsid w:val="00380D1E"/>
    <w:rsid w:val="003E7302"/>
    <w:rsid w:val="004B5A7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25</cp:revision>
  <dcterms:created xsi:type="dcterms:W3CDTF">2022-05-06T16:07:00Z</dcterms:created>
  <dcterms:modified xsi:type="dcterms:W3CDTF">2022-06-09T16:14:00Z</dcterms:modified>
</cp:coreProperties>
</file>