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8C67" w14:textId="4D9EDA44" w:rsidR="00BF0258" w:rsidRPr="00BF0258" w:rsidRDefault="00BF0258" w:rsidP="00BF0258">
      <w:pPr>
        <w:pStyle w:val="a3"/>
        <w:numPr>
          <w:ilvl w:val="0"/>
          <w:numId w:val="4"/>
        </w:numPr>
        <w:rPr>
          <w:sz w:val="28"/>
          <w:szCs w:val="28"/>
        </w:rPr>
      </w:pPr>
      <w:r w:rsidRPr="00BF0258">
        <w:rPr>
          <w:sz w:val="28"/>
          <w:szCs w:val="28"/>
        </w:rPr>
        <w:t xml:space="preserve">Реализуйте настольное приложение </w:t>
      </w:r>
      <w:r w:rsidR="00124EC9">
        <w:rPr>
          <w:sz w:val="28"/>
          <w:szCs w:val="28"/>
          <w:lang w:val="en-US"/>
        </w:rPr>
        <w:t>Django MVT</w:t>
      </w:r>
      <w:r w:rsidR="00124EC9">
        <w:rPr>
          <w:sz w:val="28"/>
          <w:szCs w:val="28"/>
        </w:rPr>
        <w:t xml:space="preserve"> и опубликуйте его на </w:t>
      </w:r>
      <w:r w:rsidR="00124EC9">
        <w:rPr>
          <w:sz w:val="28"/>
          <w:szCs w:val="28"/>
          <w:lang w:val="en-US"/>
        </w:rPr>
        <w:t>railway.</w:t>
      </w:r>
    </w:p>
    <w:p w14:paraId="4BE13905" w14:textId="229D72BB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</w:t>
      </w:r>
      <w:r w:rsidR="008753C5" w:rsidRPr="00BF025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F7D1C"/>
    <w:rsid w:val="00116AF7"/>
    <w:rsid w:val="0012077B"/>
    <w:rsid w:val="00124EC9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211</cp:revision>
  <dcterms:created xsi:type="dcterms:W3CDTF">2022-05-06T16:07:00Z</dcterms:created>
  <dcterms:modified xsi:type="dcterms:W3CDTF">2023-03-29T16:19:00Z</dcterms:modified>
</cp:coreProperties>
</file>