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68EFD6B3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Дисциплина: Разработка веб-страниц на языке разметки HTML5 с использованием каскадных таблиц стилей CSS3</w:t>
      </w:r>
    </w:p>
    <w:p w14:paraId="2E2B8341" w14:textId="77777777" w:rsidR="00806251" w:rsidRPr="00806251" w:rsidRDefault="00806251" w:rsidP="006B3210">
      <w:pPr>
        <w:ind w:left="2124" w:firstLine="708"/>
        <w:jc w:val="center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542EB9F2" w:rsidR="00806251" w:rsidRPr="00B25FD2" w:rsidRDefault="00806251" w:rsidP="000A1C29">
      <w:pPr>
        <w:pStyle w:val="Default"/>
        <w:rPr>
          <w:bCs/>
          <w:szCs w:val="23"/>
          <w:highlight w:val="lightGray"/>
          <w:lang w:val="en-US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</w:t>
      </w:r>
      <w:r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занятия</w:t>
      </w:r>
      <w:r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B25FD2"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727B70"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25FD2" w:rsidRPr="00B25FD2">
        <w:rPr>
          <w:rFonts w:asciiTheme="majorHAnsi" w:eastAsiaTheme="majorEastAsia" w:hAnsi="Calibri" w:cstheme="majorBidi"/>
          <w:color w:val="FFFFFF" w:themeColor="background1"/>
          <w:kern w:val="24"/>
          <w:position w:val="1"/>
          <w:sz w:val="88"/>
          <w:szCs w:val="88"/>
          <w:lang w:val="en-US"/>
        </w:rPr>
        <w:t xml:space="preserve"> </w:t>
      </w:r>
      <w:r w:rsidR="00B25FD2" w:rsidRPr="00B25FD2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Flexible Box Layout Module</w:t>
      </w:r>
    </w:p>
    <w:bookmarkEnd w:id="0"/>
    <w:p w14:paraId="6F826185" w14:textId="22A36040" w:rsidR="006E20B4" w:rsidRPr="00B25FD2" w:rsidRDefault="006E20B4" w:rsidP="003B20CB">
      <w:pPr>
        <w:ind w:left="0" w:firstLine="0"/>
        <w:rPr>
          <w:rFonts w:eastAsia="Yu Gothic UI"/>
          <w:b/>
          <w:color w:val="002060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A61CA4" w14:textId="77777777" w:rsidR="00B25FD2" w:rsidRPr="00B25FD2" w:rsidRDefault="00B25FD2" w:rsidP="003C7DAD">
      <w:pPr>
        <w:ind w:left="0" w:firstLine="567"/>
        <w:rPr>
          <w:b/>
          <w:bCs/>
          <w:sz w:val="28"/>
          <w:szCs w:val="24"/>
        </w:rPr>
      </w:pPr>
      <w:r w:rsidRPr="00B25FD2">
        <w:rPr>
          <w:b/>
          <w:bCs/>
          <w:sz w:val="28"/>
          <w:szCs w:val="24"/>
          <w:lang w:val="en-US"/>
        </w:rPr>
        <w:t>Flexbox</w:t>
      </w:r>
    </w:p>
    <w:p w14:paraId="10AB2CB7" w14:textId="77777777" w:rsidR="00B25FD2" w:rsidRP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</w:rPr>
        <w:t xml:space="preserve">Это новая технология, которая уже имеет достаточно широкую поддержку браузеров. </w:t>
      </w:r>
      <w:proofErr w:type="spellStart"/>
      <w:r w:rsidRPr="00B25FD2">
        <w:rPr>
          <w:sz w:val="28"/>
          <w:szCs w:val="24"/>
        </w:rPr>
        <w:t>Flexbox</w:t>
      </w:r>
      <w:proofErr w:type="spellEnd"/>
      <w:r w:rsidRPr="00B25FD2">
        <w:rPr>
          <w:sz w:val="28"/>
          <w:szCs w:val="24"/>
        </w:rPr>
        <w:t xml:space="preserve"> предоставляет инструменты для быстрого создания сложных, гибких макетов, и функции, которые были сложны в традиционных методах CSS. </w:t>
      </w:r>
    </w:p>
    <w:p w14:paraId="11DF100C" w14:textId="1FA05275" w:rsidR="00B25FD2" w:rsidRP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</w:rPr>
        <w:t xml:space="preserve">Для начала нам нужно выбрать, какие элементы следует выкладывать в виде </w:t>
      </w:r>
      <w:proofErr w:type="spellStart"/>
      <w:r w:rsidRPr="00B25FD2">
        <w:rPr>
          <w:sz w:val="28"/>
          <w:szCs w:val="24"/>
        </w:rPr>
        <w:t>flex</w:t>
      </w:r>
      <w:proofErr w:type="spellEnd"/>
      <w:r w:rsidRPr="00B25FD2">
        <w:rPr>
          <w:sz w:val="28"/>
          <w:szCs w:val="24"/>
        </w:rPr>
        <w:t xml:space="preserve"> блоков. Для этого мы устанавливаем специальное значение </w:t>
      </w:r>
      <w:proofErr w:type="spellStart"/>
      <w:r w:rsidRPr="00B25FD2">
        <w:rPr>
          <w:sz w:val="28"/>
          <w:szCs w:val="24"/>
        </w:rPr>
        <w:t>display</w:t>
      </w:r>
      <w:proofErr w:type="spellEnd"/>
      <w:r w:rsidR="004E0EE3">
        <w:rPr>
          <w:sz w:val="28"/>
          <w:szCs w:val="24"/>
        </w:rPr>
        <w:t>.</w:t>
      </w:r>
    </w:p>
    <w:p w14:paraId="12828329" w14:textId="7661AF9C" w:rsidR="003C7DAD" w:rsidRDefault="00B25FD2" w:rsidP="003C7DAD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Display</w:t>
      </w:r>
    </w:p>
    <w:p w14:paraId="2BEDDD2E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Многоцелевое свойство, которое определяет, как элемент должен быть показан в документе. Применяется ко всем элементам. </w:t>
      </w:r>
    </w:p>
    <w:p w14:paraId="59B8BD10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 Элемент ведёт себя как блочный и выкладывает содержимое согласно флекс-модели. </w:t>
      </w:r>
    </w:p>
    <w:p w14:paraId="203551F7" w14:textId="5F4AF57E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inline-flex Элемент ведёт себя как строчный и выкладывает содержимое согласно флекс-модели.</w:t>
      </w:r>
    </w:p>
    <w:p w14:paraId="142BB0E6" w14:textId="2732B2DE" w:rsidR="00B25FD2" w:rsidRDefault="00B25FD2" w:rsidP="003C7DAD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flex-direction</w:t>
      </w:r>
    </w:p>
    <w:p w14:paraId="09F57044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Свойство flex-direction задаёт направление основных осей в контейнере и тем самым определяет положение флексов в контейнере. На само направление также влияет значение атрибута dir у контейнера. Применяется к flex контейнерам. </w:t>
      </w:r>
    </w:p>
    <w:p w14:paraId="7005BED5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row Главная ось направлена так же, как и ориентация текста, по умолчанию слева направо. Если значение dir задано как rtl, то направление оси идёт справа налево. </w:t>
      </w:r>
    </w:p>
    <w:p w14:paraId="19BCCBD7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row-reverse Похоже на значение row, но меняются местами начальная и конечная точки и главная ось направлена справа налево. Если значение dir задано как rtl, то направление оси идёт слева направо. </w:t>
      </w:r>
    </w:p>
    <w:p w14:paraId="33FD6A72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column Главная ось располагается вертикально и направлена сверху вниз. </w:t>
      </w:r>
    </w:p>
    <w:p w14:paraId="5F04C5CA" w14:textId="1BE9621F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column-reverse Главная ось располагается вертикально, но меняется положение начальной и конечной точек и ось направлена снизу вверх.</w:t>
      </w:r>
    </w:p>
    <w:p w14:paraId="6365F668" w14:textId="4A27A29E" w:rsidR="00B25FD2" w:rsidRPr="00B25FD2" w:rsidRDefault="00B25FD2" w:rsidP="003C7DAD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flex-wrap</w:t>
      </w:r>
    </w:p>
    <w:p w14:paraId="40F052A6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Свойство flex-wrap Указывает, следует ли флексам располагаться в одну строку или можно занять несколько строк. Если перенос строк допускается, то свойство также позволяет контролировать направление, в котором выкладываются строки. Применяется к flex контейнерам. </w:t>
      </w:r>
    </w:p>
    <w:p w14:paraId="2946F4F3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Значение по умолчанию: nowrap. </w:t>
      </w:r>
    </w:p>
    <w:p w14:paraId="6042B3C0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lastRenderedPageBreak/>
        <w:t xml:space="preserve">nowrap Флексы выстраиваются в одну линию. </w:t>
      </w:r>
    </w:p>
    <w:p w14:paraId="52E627E9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wrap Флексы выстраиваются в несколько строк, их направление задаётся свойством flex-direction. </w:t>
      </w:r>
    </w:p>
    <w:p w14:paraId="6D966B5A" w14:textId="6295F4CD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wrap-reverse Флексы выстраиваются в несколько строк, в направлении, противоположном flex-direction.</w:t>
      </w:r>
    </w:p>
    <w:p w14:paraId="2DDD508A" w14:textId="14AE4929" w:rsidR="00B25FD2" w:rsidRDefault="00B25FD2" w:rsidP="003C7DAD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flex-flow</w:t>
      </w:r>
    </w:p>
    <w:p w14:paraId="7D397651" w14:textId="4199522C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Свойство flex-flow является сокращённым свойством для отдельных свойств flex-direction и flex-wrap. Применяется к: flex контейнерам. Значение по умолчанию: row nowrap.</w:t>
      </w:r>
    </w:p>
    <w:p w14:paraId="31F241BE" w14:textId="14AB811D" w:rsidR="00B25FD2" w:rsidRDefault="00B25FD2" w:rsidP="003C7DAD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justify-content</w:t>
      </w:r>
    </w:p>
    <w:p w14:paraId="6CC18D9B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Свойство justify-content определяет, как браузер распределяет пространство вокруг флекс-элементов вдоль главной оси контейнера. Это делается после того, как применяются размеры и автоматические отступы, за исключением ситуации, когда по крайней мере у одного элемента flex-grow больше нуля. При этом не остаётся никакого свободного пространства для манипулирования. Применяется к: flex контейнерам. Значение по умолчанию: flex-start. </w:t>
      </w:r>
    </w:p>
    <w:p w14:paraId="53861F4E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flex-start Флексы прижаты к началу строки. </w:t>
      </w:r>
    </w:p>
    <w:p w14:paraId="52B09D40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flex-end Флексы прижаты к концу строки. </w:t>
      </w:r>
    </w:p>
    <w:p w14:paraId="3BCAE7EE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center Флексы выравниваются по центру строки. </w:t>
      </w:r>
    </w:p>
    <w:p w14:paraId="48C5BC27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space-between Флексы равномерно распределяются по всей строке. Первый и последний элемент прижимаются к соответствующим краям контейнера. </w:t>
      </w:r>
    </w:p>
    <w:p w14:paraId="182E3CF9" w14:textId="77777777" w:rsidR="00B25FD2" w:rsidRDefault="00B25FD2" w:rsidP="003C7DAD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space-around Флексы равномерно распределяются по всей строке. Пустое пространство перед первым и после последнего элементов равно половине пространства между двумя соседними элементами. </w:t>
      </w:r>
    </w:p>
    <w:p w14:paraId="4DB13B1D" w14:textId="3A80AA61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space-evenly Флексы распределяются так, что расстояние между любыми двумя соседними элементами, а также перед первым и после последнего, было одинаковым.</w:t>
      </w:r>
    </w:p>
    <w:p w14:paraId="751516C3" w14:textId="2E1D9E22" w:rsidR="00B25FD2" w:rsidRDefault="00B25FD2" w:rsidP="00B25FD2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align-items</w:t>
      </w:r>
    </w:p>
    <w:p w14:paraId="2611F22B" w14:textId="77777777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Свойство align-items выравнивает флекс-элементы внутри контейнера в перпендикулярном направлении. Применяется к: flex контейнерам. </w:t>
      </w:r>
    </w:p>
    <w:p w14:paraId="1D6F052A" w14:textId="62F68324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Значение по умолчанию: stretch. </w:t>
      </w:r>
    </w:p>
    <w:p w14:paraId="12347EBD" w14:textId="77777777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flex-start Флексы выравниваются в начале поперечной оси контейнера. </w:t>
      </w:r>
    </w:p>
    <w:p w14:paraId="1D3156DD" w14:textId="77777777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flex-end Флексы выравниваются в конце поперечной оси контейнера. </w:t>
      </w:r>
    </w:p>
    <w:p w14:paraId="4E0646DD" w14:textId="77777777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center Флексы выравниваются по линии поперечной оси. </w:t>
      </w:r>
    </w:p>
    <w:p w14:paraId="6B38766B" w14:textId="77777777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baseline Флексы выравниваются по их базовой линии. </w:t>
      </w:r>
    </w:p>
    <w:p w14:paraId="41485A70" w14:textId="7023C966" w:rsidR="00B25FD2" w:rsidRDefault="00B25FD2" w:rsidP="00B25FD2">
      <w:pPr>
        <w:ind w:left="0" w:firstLine="436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Stretch Флексы растягиваются таким образом, чтобы занять всё доступное пространство контейнера.</w:t>
      </w:r>
    </w:p>
    <w:p w14:paraId="27F248DD" w14:textId="04422E2F" w:rsidR="00B25FD2" w:rsidRPr="00B25FD2" w:rsidRDefault="00B25FD2" w:rsidP="00B25FD2">
      <w:pPr>
        <w:ind w:left="0" w:firstLine="436"/>
        <w:rPr>
          <w:i/>
          <w:iCs/>
          <w:sz w:val="28"/>
          <w:szCs w:val="24"/>
          <w:lang/>
        </w:rPr>
      </w:pPr>
      <w:r w:rsidRPr="00B25FD2">
        <w:rPr>
          <w:i/>
          <w:iCs/>
          <w:sz w:val="28"/>
          <w:szCs w:val="24"/>
          <w:lang/>
        </w:rPr>
        <w:t>align-self</w:t>
      </w:r>
    </w:p>
    <w:p w14:paraId="088C852F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Свойство align-self выравнивает флекс-элементы текущей строки, переписывая значение align-items. Применяется кo: flex элементам. </w:t>
      </w:r>
    </w:p>
    <w:p w14:paraId="0F12E561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Значение по умолчанию: auto. </w:t>
      </w:r>
    </w:p>
    <w:p w14:paraId="7BCAF22A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flex-start Элемент выравнивается в начале поперечной оси контейнера. </w:t>
      </w:r>
    </w:p>
    <w:p w14:paraId="5FB2AABD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flex-end Элемент выравнивается в конце поперечной оси контейнера. </w:t>
      </w:r>
    </w:p>
    <w:p w14:paraId="784C4050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center Элемент выравнивается по центральной линии на поперечной оси. </w:t>
      </w:r>
    </w:p>
    <w:p w14:paraId="26E2D685" w14:textId="77777777" w:rsidR="00B25FD2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 xml:space="preserve">baseline Элемент выравнивается по базовой линии текста. </w:t>
      </w:r>
    </w:p>
    <w:p w14:paraId="2CEE436B" w14:textId="4A709E41" w:rsidR="00586D34" w:rsidRDefault="00B25FD2" w:rsidP="00D16420">
      <w:pPr>
        <w:ind w:left="0" w:firstLine="567"/>
        <w:rPr>
          <w:sz w:val="28"/>
          <w:szCs w:val="24"/>
          <w:lang/>
        </w:rPr>
      </w:pPr>
      <w:r w:rsidRPr="00B25FD2">
        <w:rPr>
          <w:sz w:val="28"/>
          <w:szCs w:val="24"/>
          <w:lang/>
        </w:rPr>
        <w:t>Stretch Элемент растягивается таким образом, чтобы занять всё свободное пространство контейнера по поперечной оси.</w:t>
      </w:r>
    </w:p>
    <w:p w14:paraId="5D73EF37" w14:textId="4E3CBB21" w:rsidR="000659EE" w:rsidRDefault="000659EE" w:rsidP="00D16420">
      <w:pPr>
        <w:ind w:left="0" w:firstLine="567"/>
        <w:rPr>
          <w:i/>
          <w:iCs/>
          <w:sz w:val="28"/>
          <w:szCs w:val="24"/>
          <w:lang/>
        </w:rPr>
      </w:pPr>
      <w:r w:rsidRPr="000659EE">
        <w:rPr>
          <w:i/>
          <w:iCs/>
          <w:sz w:val="28"/>
          <w:szCs w:val="24"/>
          <w:lang/>
        </w:rPr>
        <w:t>align-content</w:t>
      </w:r>
    </w:p>
    <w:p w14:paraId="484B1B6C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Свойство align-content задаёт тип выравнивания строк внутри flex контейнера по поперечной оси при наличии свободного пространства. Применяется к: flex контейнеру. Значение по умолчанию: stretch. </w:t>
      </w:r>
    </w:p>
    <w:p w14:paraId="1DB10FE6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flex-start Строки располагаются в начале поперечной оси. Каждая следующая строка идёт вровень с предыдущей. </w:t>
      </w:r>
    </w:p>
    <w:p w14:paraId="34F80716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flex-end Строки располагаются начиная с конца поперечной оси. Каждая предыдущая строка идёт вровень со следующей. </w:t>
      </w:r>
    </w:p>
    <w:p w14:paraId="42F2073B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center Строки располагаются по центру контейнера. </w:t>
      </w:r>
    </w:p>
    <w:p w14:paraId="235430E3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space-between Строки равномерно распределяются в контейнере и расстояние между ними одинаково. </w:t>
      </w:r>
    </w:p>
    <w:p w14:paraId="21BFD8FD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space-around Строки равномерно распределяются таким образом, чтобы пространство между двумя соседними строками было одинаковым. Пустое пространство перед первой строкой и после последней строки равно половине пространства между двумя соседними строками. </w:t>
      </w:r>
    </w:p>
    <w:p w14:paraId="4C18AF4A" w14:textId="77777777" w:rsid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 xml:space="preserve">space-evenly Строки распределяются равномерно. Пустое пространство перед первой строкой и после последней строки имеет ту же ширину, что и у других строк. </w:t>
      </w:r>
    </w:p>
    <w:p w14:paraId="0AE3CDF0" w14:textId="57F42412" w:rsidR="000659EE" w:rsidRPr="000659EE" w:rsidRDefault="000659EE" w:rsidP="00D16420">
      <w:pPr>
        <w:ind w:left="0" w:firstLine="567"/>
        <w:rPr>
          <w:sz w:val="28"/>
          <w:szCs w:val="24"/>
          <w:lang/>
        </w:rPr>
      </w:pPr>
      <w:r w:rsidRPr="000659EE">
        <w:rPr>
          <w:sz w:val="28"/>
          <w:szCs w:val="24"/>
          <w:lang/>
        </w:rPr>
        <w:t>stretch Строки равномерно растягиваются, заполняя свободное пространство.</w:t>
      </w:r>
    </w:p>
    <w:sectPr w:rsidR="000659EE" w:rsidRPr="000659EE" w:rsidSect="00924A5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E78F" w14:textId="77777777" w:rsidR="00D14A97" w:rsidRDefault="00D14A97" w:rsidP="0034712C">
      <w:pPr>
        <w:spacing w:after="0" w:line="240" w:lineRule="auto"/>
      </w:pPr>
      <w:r>
        <w:separator/>
      </w:r>
    </w:p>
  </w:endnote>
  <w:endnote w:type="continuationSeparator" w:id="0">
    <w:p w14:paraId="7A556F9C" w14:textId="77777777" w:rsidR="00D14A97" w:rsidRDefault="00D14A9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AE65" w14:textId="77777777" w:rsidR="00D14A97" w:rsidRDefault="00D14A97" w:rsidP="0034712C">
      <w:pPr>
        <w:spacing w:after="0" w:line="240" w:lineRule="auto"/>
      </w:pPr>
      <w:r>
        <w:separator/>
      </w:r>
    </w:p>
  </w:footnote>
  <w:footnote w:type="continuationSeparator" w:id="0">
    <w:p w14:paraId="0BE4E909" w14:textId="77777777" w:rsidR="00D14A97" w:rsidRDefault="00D14A9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54ED41CA"/>
    <w:multiLevelType w:val="hybridMultilevel"/>
    <w:tmpl w:val="32D6AD06"/>
    <w:lvl w:ilvl="0" w:tplc="6870EB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CEDC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186F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D66C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5444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81A9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BAB2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2F277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80BC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8785048">
    <w:abstractNumId w:val="2"/>
  </w:num>
  <w:num w:numId="2" w16cid:durableId="1591428371">
    <w:abstractNumId w:val="0"/>
  </w:num>
  <w:num w:numId="3" w16cid:durableId="455566836">
    <w:abstractNumId w:val="3"/>
  </w:num>
  <w:num w:numId="4" w16cid:durableId="1050181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659EE"/>
    <w:rsid w:val="00097681"/>
    <w:rsid w:val="000A1C29"/>
    <w:rsid w:val="000C405D"/>
    <w:rsid w:val="000E1960"/>
    <w:rsid w:val="001D0BA0"/>
    <w:rsid w:val="0024686A"/>
    <w:rsid w:val="00247756"/>
    <w:rsid w:val="002F1E53"/>
    <w:rsid w:val="00321A28"/>
    <w:rsid w:val="00340D6C"/>
    <w:rsid w:val="003423E3"/>
    <w:rsid w:val="0034712C"/>
    <w:rsid w:val="00382C77"/>
    <w:rsid w:val="003B20CB"/>
    <w:rsid w:val="003C7DAD"/>
    <w:rsid w:val="003E5A2E"/>
    <w:rsid w:val="003F59F9"/>
    <w:rsid w:val="00420EFF"/>
    <w:rsid w:val="004440C5"/>
    <w:rsid w:val="004A458A"/>
    <w:rsid w:val="004E0EE3"/>
    <w:rsid w:val="004E3161"/>
    <w:rsid w:val="004E7223"/>
    <w:rsid w:val="004F5750"/>
    <w:rsid w:val="0058565B"/>
    <w:rsid w:val="00586D34"/>
    <w:rsid w:val="005B680F"/>
    <w:rsid w:val="005C04F6"/>
    <w:rsid w:val="005C38DA"/>
    <w:rsid w:val="00633121"/>
    <w:rsid w:val="006711CB"/>
    <w:rsid w:val="0067514F"/>
    <w:rsid w:val="006B3210"/>
    <w:rsid w:val="006E20B4"/>
    <w:rsid w:val="00717264"/>
    <w:rsid w:val="00727B70"/>
    <w:rsid w:val="00733383"/>
    <w:rsid w:val="0079298A"/>
    <w:rsid w:val="00806251"/>
    <w:rsid w:val="008A3891"/>
    <w:rsid w:val="00924A58"/>
    <w:rsid w:val="00985930"/>
    <w:rsid w:val="009D532A"/>
    <w:rsid w:val="009E18F7"/>
    <w:rsid w:val="00A2102A"/>
    <w:rsid w:val="00A94CB1"/>
    <w:rsid w:val="00B25FD2"/>
    <w:rsid w:val="00B47F0E"/>
    <w:rsid w:val="00B6660C"/>
    <w:rsid w:val="00B73FBF"/>
    <w:rsid w:val="00C8547C"/>
    <w:rsid w:val="00C942B5"/>
    <w:rsid w:val="00CE00D2"/>
    <w:rsid w:val="00CE172A"/>
    <w:rsid w:val="00D14A97"/>
    <w:rsid w:val="00D16420"/>
    <w:rsid w:val="00D91447"/>
    <w:rsid w:val="00E50C14"/>
    <w:rsid w:val="00EC78E0"/>
    <w:rsid w:val="00F44F27"/>
    <w:rsid w:val="00F46FD2"/>
    <w:rsid w:val="00F93FD4"/>
    <w:rsid w:val="00FA233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C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2023-03-09T14:33:00Z</dcterms:created>
  <dcterms:modified xsi:type="dcterms:W3CDTF">2023-04-07T03:04:00Z</dcterms:modified>
</cp:coreProperties>
</file>