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828AB" w14:textId="63BB5C0C" w:rsidR="003D495F" w:rsidRDefault="003D495F" w:rsidP="003D495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программу с интерфейсом, которая </w:t>
      </w:r>
      <w:r w:rsidR="007357E3">
        <w:rPr>
          <w:sz w:val="28"/>
          <w:szCs w:val="28"/>
        </w:rPr>
        <w:t xml:space="preserve">по нажатию кнопки загружает 10 картинок в папку. Проверьте все способы: синхронный, многопоточный, мультипроцессорный, асинхронный. </w:t>
      </w:r>
    </w:p>
    <w:p w14:paraId="4BE13905" w14:textId="17501527" w:rsidR="00116AF7" w:rsidRPr="00C06974" w:rsidRDefault="00324B9C" w:rsidP="003D495F">
      <w:pPr>
        <w:pStyle w:val="a3"/>
        <w:ind w:left="360" w:firstLine="0"/>
        <w:rPr>
          <w:sz w:val="28"/>
          <w:szCs w:val="28"/>
        </w:rPr>
      </w:pPr>
      <w:r w:rsidRPr="00C06974">
        <w:rPr>
          <w:b/>
          <w:sz w:val="28"/>
          <w:szCs w:val="28"/>
        </w:rPr>
        <w:br/>
      </w:r>
      <w:r w:rsidR="00E9242E"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</w:p>
    <w:sectPr w:rsidR="00116AF7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4F6B"/>
    <w:rsid w:val="005B5565"/>
    <w:rsid w:val="00600AF6"/>
    <w:rsid w:val="00637D99"/>
    <w:rsid w:val="00640FD0"/>
    <w:rsid w:val="006444F5"/>
    <w:rsid w:val="00653A33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C4C2C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1456"/>
    <w:rsid w:val="00EF7959"/>
    <w:rsid w:val="00F24DB2"/>
    <w:rsid w:val="00F27B00"/>
    <w:rsid w:val="00F34179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262</cp:revision>
  <dcterms:created xsi:type="dcterms:W3CDTF">2022-05-06T16:07:00Z</dcterms:created>
  <dcterms:modified xsi:type="dcterms:W3CDTF">2023-06-19T16:15:00Z</dcterms:modified>
</cp:coreProperties>
</file>