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74CC4" w14:textId="1A89D037" w:rsidR="001132DF" w:rsidRPr="00930F46" w:rsidRDefault="001132DF" w:rsidP="00930F46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930F46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Pr="00930F4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19: Модуль 10. Контроллеры-классы</w:t>
      </w:r>
    </w:p>
    <w:p w14:paraId="4468AF47" w14:textId="77777777" w:rsidR="001132DF" w:rsidRPr="00930F46" w:rsidRDefault="001132DF" w:rsidP="00930F46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1ED8F53" w14:textId="77777777" w:rsidR="001132DF" w:rsidRPr="00930F46" w:rsidRDefault="001132DF" w:rsidP="00930F46">
      <w:pPr>
        <w:pStyle w:val="1"/>
        <w:spacing w:after="0" w:line="276" w:lineRule="auto"/>
      </w:pPr>
      <w:r w:rsidRPr="00930F46">
        <w:t>Классы, выводящие одну запись</w:t>
      </w:r>
    </w:p>
    <w:p w14:paraId="71A05FAE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Контроллеры-классы ИЗ модуля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django.views.generic.detail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более высокоуровневые, чем базовые. Они носят название обобщенных.</w:t>
      </w:r>
    </w:p>
    <w:p w14:paraId="428779C1" w14:textId="040A3FB5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Поскольку выполняют типовые задачи и могут быть использованы в различных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итуациях.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2262460A" w14:textId="753C5A5E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singleobjectmixin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поиск записи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ласс-примесь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singieobjectmixin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наследующий от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выполняет сразу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 действия:</w:t>
      </w:r>
    </w:p>
    <w:p w14:paraId="2F25BBEF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извлекает из полученного интернет-адреса ключ или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записи, предназначенной к выводу на странице;</w:t>
      </w:r>
    </w:p>
    <w:p w14:paraId="55A7928B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ищет запись в заданной модели по полученному ранее ключу или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слагу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8ADCCB8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помещает найденную запись в контекст шаблона.</w:t>
      </w:r>
    </w:p>
    <w:p w14:paraId="5E9369B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Примесь поддерживает довольно много атрибутов и методов:</w:t>
      </w:r>
    </w:p>
    <w:p w14:paraId="584C48A8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модель;</w:t>
      </w:r>
    </w:p>
    <w:p w14:paraId="7BF73B46" w14:textId="1A6BFF5A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атрибут, указывает либо диспетчер записей (Manager), либо набор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аписей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в котором будет выполняться поиск записи;</w:t>
      </w:r>
    </w:p>
    <w:p w14:paraId="56A9DB2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набор записей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в котором будет выполняться поиск записи.</w:t>
      </w:r>
    </w:p>
    <w:p w14:paraId="2F753DA1" w14:textId="5CA96003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возвращает значение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оно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адано, или набор записей из модели, заданной в атрибуте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FCA1EAF" w14:textId="68D53A90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pk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имя URL-параметра, через который контроллер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 получит ключ записи (по умолчанию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”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рк</w:t>
      </w:r>
      <w:proofErr w:type="spellEnd"/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723DA89A" w14:textId="168ADC2A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slug_fieid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атрибут, задает имя поля модели, в котором хранится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(по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молчанию: "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slug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”);</w:t>
      </w:r>
    </w:p>
    <w:p w14:paraId="621DC98C" w14:textId="1D8F4779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get_siug_fieid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строку с именем поля модели, в котором хранится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реализации по умолчанию возвращает значение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slug_field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BC9E550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siug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имя URL-параметра, через который контроллер-класс получит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(по умолчанию: "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slug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");</w:t>
      </w:r>
    </w:p>
    <w:p w14:paraId="71F8751A" w14:textId="267FB9D8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pk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slug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указывает, что случится, если ключ записи не был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айден в интернет-адресе. Если значение атрибута равно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в этом случае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возбуждено исключение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attributeerror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если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будет выполнена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опытка найти запись по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слагу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(если он присутствует — иначе также будет возбуждено исключение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attributeerror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5407CB6" w14:textId="64B18921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атрибут, задает имя переменной контекста шаблона,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которой будет сохранена найденная запись;</w:t>
      </w:r>
    </w:p>
    <w:p w14:paraId="475383D0" w14:textId="11F23171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get_context_object_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имя переменной контекста шаблона, в которой будет сохранена найденная запись, в виде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троки. В параметре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передается объект записи.</w:t>
      </w:r>
    </w:p>
    <w:p w14:paraId="67C7D119" w14:textId="10F609C2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В изначальной реализации возвращает значение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ли, если этот атрибут хранит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приведенное к нижнему регистру имя модели (так, если задана модель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метод вернет имя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7AD9222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ВЫПОЛНЯЮЩИЙ ПОИСК записи ПО указанным критериям и возвращающий найденную запись в качестве результата.</w:t>
      </w:r>
    </w:p>
    <w:p w14:paraId="58CC0B53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параметре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может быть передан набор записей, в котором должен выполняться поиск.</w:t>
      </w:r>
    </w:p>
    <w:p w14:paraId="484F2A22" w14:textId="1DD9FBA9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ищет запись в наборе из параметра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или,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он не задан, — в наборе записей, возвращенном методом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262B2A72" w14:textId="32D41892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Значения ключа 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получает из словаря, сохраненного в атрибуте экземпляра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(его создает метод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setup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о), а имена необходимых URL-параметров— ИЗ атрибутов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pk_url_kwarg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siug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апись не найдена, метод возбуждает исключение Http404 из модуля django.http;</w:t>
      </w:r>
    </w:p>
    <w:p w14:paraId="0CE15B24" w14:textId="2A13860D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get_context_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переопределенный метод, создающий и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озвращающий контекст шаблона.</w:t>
      </w:r>
    </w:p>
    <w:p w14:paraId="0383B754" w14:textId="56CFF03E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изначальной реализации требует, чтобы в экземпляре текущего контроллера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класса 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рисутствовал 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Хранящий найденную Запись ИЛИ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таковая не была найдена, а также если контроллер используется для создания новой записи. В контексте шаблона создает переменную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переменную с именем, возвращенным методом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get_context_object_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обе переменные хранят найденную запись.</w:t>
      </w:r>
    </w:p>
    <w:p w14:paraId="6F1CCE6E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F2845A7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singleobjecttemplateresponsemixin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0A1CA5D" w14:textId="27D89BD2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Рендеринг шаблона на основе найденной записи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ласс-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римесь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singleobjecttemplateresponsemixin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наследующий ОТ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templateresponsemixin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выполняет рендеринг шаблона на основе записи, найденной в модели. Он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ребует, чтобы в контроллере-классе присутствовал 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в котором хранится либо найденная запись в виде объекта модели, либо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запись не была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айдена, а также если контроллер используется для создания новой записи.</w:t>
      </w:r>
    </w:p>
    <w:p w14:paraId="39DD3883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атрибуты и методы, поддерживаемые этим классом:</w:t>
      </w:r>
    </w:p>
    <w:p w14:paraId="516012B1" w14:textId="3627B95B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атрибут, содержащий ИМЯ ПОЛЯ модели, 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котором хранится путь к шаблону. Если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путь к шаблону не будет извлекаться из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аписи модели (поведение по умолчанию);</w:t>
      </w:r>
    </w:p>
    <w:p w14:paraId="34E235EE" w14:textId="0766A639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suffix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хранящий строку С суффиксом, который будет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обавлен к автоматически сгенерированному пути к шаблону (по умолчанию: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"_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detail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”);</w:t>
      </w:r>
    </w:p>
    <w:p w14:paraId="3EB427AD" w14:textId="754F6FB4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get_tempiate_names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)— переопределенный метод, возвращающий список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утей к шаблонам, заданных в виде строк.</w:t>
      </w:r>
    </w:p>
    <w:p w14:paraId="2062DC2F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изначальной реализации возвращает список:</w:t>
      </w:r>
    </w:p>
    <w:p w14:paraId="71528970" w14:textId="05C30EBD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либо из пути, извлеченного из унаследованного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тот путь указан;</w:t>
      </w:r>
    </w:p>
    <w:p w14:paraId="066F89D9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либо из:</w:t>
      </w:r>
    </w:p>
    <w:p w14:paraId="7C4E9FFE" w14:textId="27C3A951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° пути, извлеченного из поля модели, имя которого хранится в атрибуте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все необходимые данные (имя поля, запись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 и сам путь в поле этой записи) указаны;</w:t>
      </w:r>
    </w:p>
    <w:p w14:paraId="0F8A2641" w14:textId="592E89FC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 пути вида &lt;псевдоним 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приложения&gt;\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&lt;имя модели&gt;&lt;суффикс&gt;.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Ыт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 (так, для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одели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вь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приложения bboard будет сформирован путь bboard\bb_Detail.html).</w:t>
      </w:r>
    </w:p>
    <w:p w14:paraId="41EA5831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CDE616" w14:textId="27F5A67F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Контроллер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detailview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все вместе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онтроллер-класс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Detailview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классы View,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singleobj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ectmixin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gramEnd"/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Singieobjecttempiateresponsemixin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ищет запись по полученным значениям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люча или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заносит ее в 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(чтобы успешно работали наследуемые им примеси) и выводит на экран страницу с содержимым этой записи.</w:t>
      </w:r>
    </w:p>
    <w:p w14:paraId="1A105550" w14:textId="46CE192A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Приведен код контроллера-класса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bbdetaiiview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производного от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Detailview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выводящего страницу с объявлением, выбранным посетителем.</w:t>
      </w:r>
    </w:p>
    <w:p w14:paraId="7FA59C66" w14:textId="77777777" w:rsidR="001132DF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BB2852A" w14:textId="1D78FB84" w:rsidR="00AB654F" w:rsidRDefault="00AB654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B65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55AA21" wp14:editId="10EE08E2">
            <wp:extent cx="5940425" cy="553720"/>
            <wp:effectExtent l="133350" t="114300" r="136525" b="1701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6D774DC" w14:textId="19A8BD28" w:rsidR="00AB654F" w:rsidRDefault="00AB654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B65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96D5EC0" wp14:editId="4ED6635E">
            <wp:extent cx="5940425" cy="1376045"/>
            <wp:effectExtent l="114300" t="114300" r="117475" b="147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C0F6E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396CA6F" w14:textId="734C7843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Компактность кода контроллера обусловлена в том числе и тем, что он следует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оглашениям. Так, в нем не указан путь к шаблону — значит, класс будет искать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аблон со сформированным по умолчанию путем bboard\bb_detail.html.</w:t>
      </w:r>
    </w:p>
    <w:p w14:paraId="5AE0D46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Добавим в список маршрутов маршрут, связанный с этим контроллером:</w:t>
      </w:r>
    </w:p>
    <w:p w14:paraId="7E4213BD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6DF9679" w14:textId="1E89066A" w:rsidR="001132DF" w:rsidRPr="00930F46" w:rsidRDefault="00AB654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B654F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C7DD8A" wp14:editId="0421E09B">
            <wp:extent cx="5940425" cy="1191260"/>
            <wp:effectExtent l="133350" t="114300" r="136525" b="1612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98A989" w14:textId="0E05C1CE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Опять же, этот маршрут написан соответственно соглашениям — у URL-параметра,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одержащего ключ записи, указано имя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pk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используемое классом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Detailview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молчанию.</w:t>
      </w:r>
    </w:p>
    <w:p w14:paraId="67ACC230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Теперь напишем шаблон bboard\bb_detail.html.</w:t>
      </w:r>
    </w:p>
    <w:p w14:paraId="69A287F9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F557FB5" w14:textId="0C45C8F7" w:rsidR="001132DF" w:rsidRDefault="0009790C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9790C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C3B65F3" wp14:editId="3D5A2581">
            <wp:extent cx="5940425" cy="2212340"/>
            <wp:effectExtent l="133350" t="114300" r="136525" b="149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5D8986" w14:textId="77777777" w:rsidR="0009790C" w:rsidRPr="00930F46" w:rsidRDefault="0009790C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BA9A6BD" w14:textId="6F985BE3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 умолчанию класс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bbdetailview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создаст в контексте шаблона переменную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ьь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ранящую найденную запись (эту функциональность он унаследовал от базового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Detailview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В коде шаблона мы используем эту переменную.</w:t>
      </w:r>
    </w:p>
    <w:p w14:paraId="15C63B8B" w14:textId="4CB3BCEA" w:rsidR="001132DF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Осталось добавить в шаблоны bboard\index.html и bboard\by_rubric.html гиперссылки,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оторые будут вести на страницу выбранного объявления:</w:t>
      </w:r>
    </w:p>
    <w:p w14:paraId="37AB0D3F" w14:textId="77777777" w:rsidR="00864DA2" w:rsidRPr="00930F46" w:rsidRDefault="00864DA2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B1C891F" w14:textId="5E4E3609" w:rsidR="001132DF" w:rsidRDefault="00864DA2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864DA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97BE064" wp14:editId="4445861A">
            <wp:extent cx="5940425" cy="389890"/>
            <wp:effectExtent l="133350" t="114300" r="136525" b="1625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28023A" w14:textId="77777777" w:rsidR="00864DA2" w:rsidRPr="00930F46" w:rsidRDefault="00864DA2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00B0EFA" w14:textId="17ABE054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Как видим, применяя контроллеры-классы достаточно высокого уровня и, главное,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ледуя заложенным в них соглашениям, можно выполнять весьма сложные действия без написания громоздкого кода.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734A8E72" w14:textId="77777777" w:rsidR="001132DF" w:rsidRPr="00930F46" w:rsidRDefault="001132DF" w:rsidP="00930F46">
      <w:pPr>
        <w:pStyle w:val="1"/>
        <w:spacing w:after="0" w:line="276" w:lineRule="auto"/>
      </w:pPr>
      <w:r w:rsidRPr="00930F46">
        <w:t>Классы, выводящие наборы записей</w:t>
      </w:r>
    </w:p>
    <w:p w14:paraId="6A345052" w14:textId="0D2CAD70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Обобщенные классы из модуля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django.views.generic.list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выводят на экран целый</w:t>
      </w:r>
      <w:r w:rsidR="003740E3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абор записей.</w:t>
      </w:r>
    </w:p>
    <w:p w14:paraId="73FA5438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57DE0E7" w14:textId="0F5F98FE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multipleobjectmixirr</w:t>
      </w:r>
      <w:proofErr w:type="spellEnd"/>
    </w:p>
    <w:p w14:paraId="7B65FD8E" w14:textId="4462B802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Извлечение набора записей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ласс-примесь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muitipieobj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ectmixin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наследующий от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извлекает из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 набор записей, возможно, отфильтрованный, отсортированный и разбитый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части посредством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Полученный набор записей он помещает в контекст шаблона.</w:t>
      </w:r>
    </w:p>
    <w:p w14:paraId="4CE02EC2" w14:textId="2B7C337A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Номер части, которую нужно извлечь, передается в составе интернет-адреса, через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URL- или GET-параметр раде. Номер должен быть целочисленным и начинаться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1. Если это правило нарушено, то будет возбуждено исключение Http404. Допустимо также указывать значение "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last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”, обозначающее последнюю часть.</w:t>
      </w:r>
    </w:p>
    <w:p w14:paraId="4F6EABE8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Примесь поддерживает следующие атрибуты и методы:</w:t>
      </w:r>
    </w:p>
    <w:p w14:paraId="63C5CA02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модель;</w:t>
      </w:r>
    </w:p>
    <w:p w14:paraId="35E389B1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указывает либо диспетчер записей (Manager), либо исходный набор записей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из которого будут извлекаться записи;</w:t>
      </w:r>
    </w:p>
    <w:p w14:paraId="509D0815" w14:textId="72E211E1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исходный набор записей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из которого будут извлекаться записи.</w:t>
      </w:r>
    </w:p>
    <w:p w14:paraId="0115C29E" w14:textId="45345126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возвращает значение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оно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адано, или набор записей из модели, которая задана в атрибуте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38D70BA" w14:textId="52FDB64B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ordering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задающий параметры сортировки записей. Значение 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может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 б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ыть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указано в виде:</w:t>
      </w:r>
    </w:p>
    <w:p w14:paraId="2D3F5FE1" w14:textId="3AC84AEB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строки с именем поля — для сортировки только по этому полю. По умолчанию будет выполняться сортировка по возрастанию значения поля. Чтобы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казать сортировку по убыванию, нужно предварить имя поля символом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’’Минус”;</w:t>
      </w:r>
    </w:p>
    <w:p w14:paraId="734E176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последовательности строк с именами полей — для сортировки сразу по нескольким полям.</w:t>
      </w:r>
    </w:p>
    <w:p w14:paraId="7A172A31" w14:textId="3A0493BE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значение атрибута не указано, станет выполняться сортировка, заданная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параметрах модели, или, когда таковое не указано, записи сортироваться не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удут;</w:t>
      </w:r>
    </w:p>
    <w:p w14:paraId="65BA9F8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ordering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параметры сортировки записей. В изначальной реализации возвращает значение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ordering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84B9E83" w14:textId="733ED960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атрибут, задающий целочисленное количество записей в одной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асти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Если не указан или его значение равно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набор записей не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удет разбиваться на части;</w:t>
      </w:r>
    </w:p>
    <w:p w14:paraId="631D706B" w14:textId="657FE0D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число записей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абора, полученного в параметре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помещающихся в одной части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изначальной реализации просто возвращает значение из атрибута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Paginate_by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037F129" w14:textId="1B260CFF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указывающий имя URL- или GET-параметра, через который будет передаваться номер выводимой части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виде строки (по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молчанию: ’’раде”);</w:t>
      </w:r>
    </w:p>
    <w:p w14:paraId="252004B5" w14:textId="1AED6BF9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orphans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атрибут, задающий целочисленное минимальное число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аписей, которые могут присутствовать в последней части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оследняя часть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содержит меньше записей, то оставшиеся записи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удут выведены в предыдущей части. Если задать значение 0, то в последней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асти может присутствовать сколько угодно записей (поведение по умолчанию);</w:t>
      </w:r>
    </w:p>
    <w:p w14:paraId="278BED62" w14:textId="5F4FAB3A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orphans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минимальное число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аписей, помещающихся в последней части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изначальной реализации возвращает значение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orphans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0F3F20E" w14:textId="1F2340C8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атрибут. Значение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разрешает извлечение ’’пустой”, т.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30F46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одержащей ни одной записи, части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(поведение по умолчанию). Значение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напротив, предписывает при попытке извлечения ’’пустой” части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озбуждать исключение Http404;</w:t>
      </w:r>
    </w:p>
    <w:p w14:paraId="3999D1C3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если разрешено извлечение ’’пустой” части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если такое недопустимо. В изначальной реализации возвращает значение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E955A3F" w14:textId="3944872A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paginator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ciass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указывающий класс используемого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(по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молчанию: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Paginator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модуля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django.core.paginator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F57AD47" w14:textId="323D0AC8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paginator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— метод, должен создавать объект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возвращать его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качестве результата. Формат объявления:</w:t>
      </w:r>
    </w:p>
    <w:p w14:paraId="11C0540B" w14:textId="6C5BD070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paginator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per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page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orphans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=0,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All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empty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first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page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True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хранит обрабатываемый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пагинатором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набор записей, параметр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per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число записей в части,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orphans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минимальное число записей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последней части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a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first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указывает, разрешено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звлечение ’’пустой” части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или нет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2CADA451" w14:textId="6A0CBA8A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создает экземпляр класса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атрибута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Paginator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ciass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передавая его конструктору все полученные им параметры;</w:t>
      </w:r>
    </w:p>
    <w:p w14:paraId="6386F6DA" w14:textId="6A00C02C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□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paginate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self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page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size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—метод, разбивает набор записей,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олученный в параметре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на части с указанным в параметре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size</w:t>
      </w:r>
      <w:proofErr w:type="spellEnd"/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ислом записей в каждой части и возвращает кортеж из четырех элементов:</w:t>
      </w:r>
    </w:p>
    <w:p w14:paraId="4BB8FC6F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объекта самого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2B9161A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объекта его текущей части, номер которой был получен с URL- или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getпараметром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CA1E784" w14:textId="60EE088F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набора записей, входящих в текущую часть (извлекается из атрибута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объекта текущей части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6C9599F" w14:textId="3F6AAB2C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извлеченный набор записей действительно был разбит на части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применением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в противном случае;</w:t>
      </w:r>
    </w:p>
    <w:p w14:paraId="796C9113" w14:textId="065FD2C0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имя переменной контекста шаблона,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которой будет сохранен извлеченный набор записей;</w:t>
      </w:r>
    </w:p>
    <w:p w14:paraId="73654D62" w14:textId="78757CEE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get_context_object_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object_iist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строку с именем переменной контекста шаблона, в которой будет сохранен набор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аписей, полученный в параметре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130122" w14:textId="2F4D81DF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возвращает имя из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или,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оно не указано, приведенное к нижнему регистру имя модели с добавленным суффиксом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9C83BF0" w14:textId="2B60DC31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переопределенный метод, создающий и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озвращающий контекст шаблона.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1B04ECA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извлекает набор записей из необязательного параметра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или, если этот параметр не указан, из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3CB64BD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После чего возвращает контекст с пятью переменными:</w:t>
      </w:r>
    </w:p>
    <w:p w14:paraId="0422ABB0" w14:textId="1698C74A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выводимый на странице набор записей (если используется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агинатор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это будет набор записей из его текущей части);</w:t>
      </w:r>
    </w:p>
    <w:p w14:paraId="2EFFDC0E" w14:textId="17803950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переменная с именем, возвращенным методом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get_context_object_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),—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же самое;</w:t>
      </w:r>
    </w:p>
    <w:p w14:paraId="16B7A8D6" w14:textId="1C2EE7C2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is_paginated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если применялся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В противном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лучае;</w:t>
      </w:r>
    </w:p>
    <w:p w14:paraId="1ED4C700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paginator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объект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если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не применялся;</w:t>
      </w:r>
    </w:p>
    <w:p w14:paraId="1A5FB0EC" w14:textId="6CCF8858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page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объект текущей страницы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если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не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рименялся.</w:t>
      </w:r>
    </w:p>
    <w:p w14:paraId="6412FCDD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77B8DCA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multipleobjecttemplateresponsemixin</w:t>
      </w:r>
      <w:proofErr w:type="spellEnd"/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9609380" w14:textId="7C9F176A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Рендеринг шаблона на основе набора записей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ласс-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римесь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multipleobjecttemplateresponsemixin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наследующий ОТ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templateresponsemixin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выполняет рендеринг шаблона на основе извлеченного из модели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абора записей. Он требует, чтобы в контроллере-классе присутствовал атрибут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котором хранится набор записей.</w:t>
      </w:r>
    </w:p>
    <w:p w14:paraId="29075D6F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список атрибутов и методов, поддерживаемых им:</w:t>
      </w:r>
    </w:p>
    <w:p w14:paraId="36C47FD7" w14:textId="36A3D1B9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suffix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атрибут, хранящий Строку С суффиксом, который будет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обавлен к автоматически сгенерированному пути к шаблону (по умолчанию: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"_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iist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”);</w:t>
      </w:r>
    </w:p>
    <w:p w14:paraId="7BAB75E8" w14:textId="6B60DB05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tempiate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)— переопределенный метод, возвращающий список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утей к шаблонам, заданных в виде строк.</w:t>
      </w:r>
    </w:p>
    <w:p w14:paraId="7BD732D3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изначальной реализации возвращает список из:</w:t>
      </w:r>
    </w:p>
    <w:p w14:paraId="01336847" w14:textId="0C0DF876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пути, полученного из унаследованного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этот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уть указан;</w:t>
      </w:r>
    </w:p>
    <w:p w14:paraId="2C342830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пути вида &lt;псевдоним 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приложения&gt;\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&lt;имя модели&gt;&lt;суффикс&gt;.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Ыт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\ (так, для модели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вь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 приложения bboard будет сформирован путь bboard\bb_list.html).</w:t>
      </w:r>
    </w:p>
    <w:p w14:paraId="67F67C59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60D4F89" w14:textId="0DC3CA6F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listview</w:t>
      </w:r>
      <w:proofErr w:type="spellEnd"/>
    </w:p>
    <w:p w14:paraId="6691C45F" w14:textId="1EB2A104" w:rsidR="001132DF" w:rsidRPr="00930F46" w:rsidRDefault="002964B0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 вместе к</w:t>
      </w:r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онтроллер-класс </w:t>
      </w:r>
      <w:proofErr w:type="spellStart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Listview</w:t>
      </w:r>
      <w:proofErr w:type="spellEnd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классы View, </w:t>
      </w:r>
      <w:proofErr w:type="spellStart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muitipieobj</w:t>
      </w:r>
      <w:proofErr w:type="spellEnd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ectmixin</w:t>
      </w:r>
      <w:proofErr w:type="spellEnd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Muitipieobj</w:t>
      </w:r>
      <w:proofErr w:type="spellEnd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ecttempiateresponsemixin</w:t>
      </w:r>
      <w:proofErr w:type="spellEnd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Он извлекает из модели набор записей, записывает его в </w:t>
      </w:r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атрибут </w:t>
      </w:r>
      <w:proofErr w:type="spellStart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="001132DF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(чтобы успешно работали наследуемые им примеси) и выводит на экран страницу со списком записей.</w:t>
      </w:r>
    </w:p>
    <w:p w14:paraId="7E8627AA" w14:textId="6BFB9E89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Приведен код контроллера-класса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bbbyrubricview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унаследованного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выводящего страницу с объявлениями из выбранной посетителем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убрики.</w:t>
      </w:r>
    </w:p>
    <w:p w14:paraId="7BAC996B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154BC07" w14:textId="5FC62DFF" w:rsidR="001132DF" w:rsidRDefault="009A4A59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A4A59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0DF8A25" wp14:editId="3B10B881">
            <wp:extent cx="5940425" cy="2850515"/>
            <wp:effectExtent l="114300" t="114300" r="117475" b="1403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0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82FCE4" w14:textId="77777777" w:rsidR="009A4A59" w:rsidRPr="00930F46" w:rsidRDefault="009A4A59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76732EC" w14:textId="0AB976EF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Код этого контроллера получился более объемным, чем у ранее написанного контроллера-функции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by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rubrico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Это обусловлено особенностями</w:t>
      </w:r>
      <w:r w:rsidR="002964B0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спользуемого нами шаблона bboard\by_rubric.html. Во-первых, требуется вывести список рубрик и текущую рубрику, следовательно, придется добавить все эти данные в контекст шаблона, переопределив метод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get_context_data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0048BA70" w14:textId="10E7A7A6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Во-вторых, мы используем уже имеющийся шаблон, поэтому вынуждены указать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контроллере его имя и имя переменной контекста, в которой будет храниться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писок объявлений.</w:t>
      </w:r>
    </w:p>
    <w:p w14:paraId="012513A3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Значение URL-параметра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мы получили обращением к словарю из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содержащему все URL-параметры, указанные в маршруте. Из контекста шаблона извлечь его мы не можем.</w:t>
      </w:r>
    </w:p>
    <w:p w14:paraId="066F097F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CCBEE3D" w14:textId="77777777" w:rsidR="001132DF" w:rsidRPr="00930F46" w:rsidRDefault="001132DF" w:rsidP="00930F46">
      <w:pPr>
        <w:pStyle w:val="1"/>
        <w:spacing w:after="0" w:line="276" w:lineRule="auto"/>
      </w:pPr>
      <w:r w:rsidRPr="00930F46">
        <w:t>Классы, работающие с формами</w:t>
      </w:r>
    </w:p>
    <w:p w14:paraId="667F99E9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Обобщенные контроллеры-классы из модуля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django.views.generic.edit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рассчитаны на работу с формами, как связанными с моделями, так и обычными.</w:t>
      </w:r>
    </w:p>
    <w:p w14:paraId="4840744F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BBACD6B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Классы для вывода и валидации форм</w:t>
      </w:r>
    </w:p>
    <w:p w14:paraId="334403B0" w14:textId="70B9AFD8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Классы самого низкого уровня ’’умеют” лишь вывести форму, проверить занесенные в нее данные на корректность и, в случае ошибки, вывести повторно, вместе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предупреждающими сообщениями.</w:t>
      </w:r>
    </w:p>
    <w:p w14:paraId="534E4EFA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E38B711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formmixin</w:t>
      </w:r>
      <w:proofErr w:type="spellEnd"/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 создание формы</w:t>
      </w:r>
    </w:p>
    <w:p w14:paraId="2B13012E" w14:textId="4FEE7E63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Класс-примесь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производный от класса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создает форму (неважно, связанную с моделью или обычную), проверяет введенные в нее данные,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ыполняет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перенаправление, если данные прошли проверку, или выводит форму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овторно (в противном случае).</w:t>
      </w:r>
    </w:p>
    <w:p w14:paraId="13210560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набор поддерживаемых атрибутов и методов:</w:t>
      </w:r>
    </w:p>
    <w:p w14:paraId="74D7E82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хранит ссылку на класс используемой формы;</w:t>
      </w:r>
    </w:p>
    <w:p w14:paraId="1453316A" w14:textId="66338040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ciass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ссылку на класс используемой формы. В изначальной реализации возвращает значение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0006B7F" w14:textId="23EA1C11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initial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хранящий словарь с изначальными данными для занесения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только что созданную форму. Ключи элементов этого словаря должны соответствовать полям формы, а значения элементов зададут значения полей. По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молчанию хранит пустой словарь;</w:t>
      </w:r>
    </w:p>
    <w:p w14:paraId="291D9EDA" w14:textId="34A20EC0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initial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словарь с изначальными данными для занесения в только что созданную форму. В изначальной реализации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росто возвращает значение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initial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063D3F4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success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uri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хранит интернет-адрес для перенаправления, если введенные в форму данные прошли проверку на корректность;</w:t>
      </w:r>
    </w:p>
    <w:p w14:paraId="40C731C6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success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uri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интернет-адрес для перенаправления в случае, если введенные в форму данные прошли валидацию. В изначальной реализации возвращает значение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success_uri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F25498F" w14:textId="552747E5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prefix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строковый префикс для имени формы, который будет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рисутствовать в создающем форму HTML-коде. Префикс стоит задавать только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том случае, если планируется поместить несколько однотипных форм в одном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Теге &lt;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&gt;. По умолчанию хранит значение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(отсутствие префикса);</w:t>
      </w:r>
    </w:p>
    <w:p w14:paraId="1483CB4B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get_prefix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префикс для имени формы.</w:t>
      </w:r>
    </w:p>
    <w:p w14:paraId="1F1AB5A5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возвращает значение из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prefix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545C77E" w14:textId="6220FB36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form_class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создающий И возвращающий объект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ормы.</w:t>
      </w:r>
    </w:p>
    <w:p w14:paraId="026924E3" w14:textId="507023DB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реализации, если класс формы указан в параметре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ciass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оздает экземпляр этого класса, в противном случае — экземпляр класса, возвращенного методом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get_form_class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 При этом конструктору класса формы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ередаются параметры, возвращенные методом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();</w:t>
      </w:r>
    </w:p>
    <w:p w14:paraId="4AB3EB61" w14:textId="5211680D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создавать и возвращать словарь с параметрами, которые будут переданы конструктору класса формы в методе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7359CAB1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изначальной реализации возвращает словарь с элементами:</w:t>
      </w:r>
    </w:p>
    <w:p w14:paraId="66244413" w14:textId="05E38B78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initial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словарь с изначальными данными, возвращенный методом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Initial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8548D2F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prefix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префикс ДЛЯ имени формы, возвращенный методом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prefix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();</w:t>
      </w:r>
    </w:p>
    <w:p w14:paraId="18CFAFF7" w14:textId="68F603D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Следующие два элемента создаются только в том случае, если для отправки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апроса применялись HTTP-методы POST и PUT (т. Е. При проверке введенных в форму данных):</w:t>
      </w:r>
    </w:p>
    <w:p w14:paraId="729E657A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словарь с данными, занесенными в форму посетителем;</w:t>
      </w:r>
    </w:p>
    <w:p w14:paraId="41A7F5DA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files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словарь с файлами, отправленными посетителем из формы;</w:t>
      </w:r>
    </w:p>
    <w:p w14:paraId="1374E030" w14:textId="4723D858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context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переопределенный метод, создающий и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озвращающий контекст шаблона.</w:t>
      </w:r>
    </w:p>
    <w:p w14:paraId="05C94511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добавляет в контекст шаблона переменную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хранящую созданную форму;</w:t>
      </w:r>
    </w:p>
    <w:p w14:paraId="51DF3E62" w14:textId="02429430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form_valid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выполнять обработку данных, введенных в переданную через параметр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форму, в том случае, если они прошли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алидацию.</w:t>
      </w:r>
    </w:p>
    <w:p w14:paraId="7C690493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просто выполняет перенаправление по адресу, возвращенному методом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get-success-url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();</w:t>
      </w:r>
    </w:p>
    <w:p w14:paraId="631CCE56" w14:textId="1DE12CD0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form_invalid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выполнять обработку ситуации,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огда данные, введенные в переданную через параметр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форму, не проходят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алидацию. В изначальной реализации повторно выводит страницу с формой на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кран.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6324A763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processformview</w:t>
      </w:r>
      <w:proofErr w:type="spellEnd"/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03669A5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и обработка формы</w:t>
      </w:r>
    </w:p>
    <w:p w14:paraId="41B3D4F8" w14:textId="7A097A8E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Контроллер-класс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processformview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производный от класса view, выводит на экран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траницу с формой, принимает введенные данные и проводит их валидацию.</w:t>
      </w:r>
    </w:p>
    <w:p w14:paraId="2AFDF9C6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 переопределяет три метода, унаследованные от базового класса:</w:t>
      </w:r>
    </w:p>
    <w:p w14:paraId="6C63E5F0" w14:textId="6027F4AF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ВЫВОДИТ Страницу С формой 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 экран;</w:t>
      </w:r>
    </w:p>
    <w:p w14:paraId="678AF114" w14:textId="4DBD6A02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post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request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получает введенные 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форму данные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выполняет их валидацию. Если валидация прошла успешно, вызывает метод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Form_valid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В ПРОТИВНОМ Случае — метод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form_invalid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();</w:t>
      </w:r>
    </w:p>
    <w:p w14:paraId="584F6C19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put (self, request, *</w:t>
      </w:r>
      <w:proofErr w:type="spell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)—TO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же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post ().</w:t>
      </w:r>
    </w:p>
    <w:p w14:paraId="79F2E122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5B3BE53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Контроллер-класс </w:t>
      </w:r>
      <w:proofErr w:type="spellStart"/>
      <w:r w:rsidRPr="00930F46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formview</w:t>
      </w:r>
      <w:proofErr w:type="spellEnd"/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B99626D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Создание, вывод и обработка формы</w:t>
      </w:r>
    </w:p>
    <w:p w14:paraId="469FB755" w14:textId="7A1FEFF4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Контроллер-класс </w:t>
      </w:r>
      <w:proofErr w:type="spell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производный ОТ </w:t>
      </w:r>
      <w:proofErr w:type="spell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processformview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proofErr w:type="spell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Tempiateresponsemixin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создает форму, выводит на экран страницу с этой формой,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роверяет на корректность введенные данные и, в случае отрицательного результата проверки, выводит страницу с формой повторно. Нам остается только реализовать обработку корректных данных, переопределив метод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7849140A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Приведен код контроллера-класса </w:t>
      </w:r>
      <w:proofErr w:type="spell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bbaddview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добавляющего на виртуальную доску новое объявление.</w:t>
      </w:r>
    </w:p>
    <w:p w14:paraId="41BDDABD" w14:textId="0C96E32D" w:rsidR="001132DF" w:rsidRPr="00930F46" w:rsidRDefault="005D684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D684F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395FF01" wp14:editId="2DEF3030">
            <wp:extent cx="5940425" cy="4045585"/>
            <wp:effectExtent l="114300" t="114300" r="117475" b="145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1AEC20" w14:textId="13266272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 написании этого класса мы столкнемся с проблемой. Чтобы после сохранения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бъявления сформировать интернет-адрес для перенаправления, нам нужно получить значение ключа рубрики, к которой относится добавленное объявление.</w:t>
      </w:r>
    </w:p>
    <w:p w14:paraId="71CD5939" w14:textId="349C61F5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Поэтому мы переопределили метод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в котором сохранили созданную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орму в атрибуте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object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После этого в коде метода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get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success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без проблем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можем получить доступ к форме и занесенным в нее данным.</w:t>
      </w:r>
    </w:p>
    <w:p w14:paraId="010FB827" w14:textId="74F1774F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Сохранение введенных в форму данных мы выполняем в переопределенном методе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valid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6A997844" w14:textId="4D7D726A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Классы для добавления, правки</w:t>
      </w:r>
      <w:r w:rsidR="0004655A"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удаления записей</w:t>
      </w:r>
    </w:p>
    <w:p w14:paraId="6A0FF241" w14:textId="067878C8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Описанные далее высокоуровневые классы, помимо обработки форм, выполняют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обавление, правку и удаление записей.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11FAFABD" w14:textId="2E173AAF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modelformmixin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создание формы,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вязанной с моделью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ласс-примесь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modelformmixin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наследующий ОТ классов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singleobj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ectmixin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полностью аналогичен последнему, но работает с формами, связанными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моделями.</w:t>
      </w:r>
    </w:p>
    <w:p w14:paraId="6471E6A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список поддерживаемых им атрибутов и методов:</w:t>
      </w:r>
    </w:p>
    <w:p w14:paraId="00AB2F4D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ссылку на класс модели, на основе которой будет создана форма;</w:t>
      </w:r>
    </w:p>
    <w:p w14:paraId="05EF93A0" w14:textId="5AF323C6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указывает последовательность имен полей модели, которые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олжны присутствовать в форме.</w:t>
      </w:r>
    </w:p>
    <w:p w14:paraId="568B7AE6" w14:textId="794F6966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Можно указать либо модель и список ее полей в атрибутах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либо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Непосредственно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класс формы в атрибуте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унаследованном от класса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но никак не одновременно и то, и другое.</w:t>
      </w:r>
    </w:p>
    <w:p w14:paraId="75B316AB" w14:textId="0B911D4A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Если указан 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обязательно следует задать также и 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0F46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сли этого не сделать, возникнет ошибка;</w:t>
      </w:r>
    </w:p>
    <w:p w14:paraId="3D967517" w14:textId="03A30431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ciass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переопределенный метод, должен возвращать ссылку на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ласс используемой формы.</w:t>
      </w:r>
    </w:p>
    <w:p w14:paraId="08D0FAF7" w14:textId="092FA601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возвращает значение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class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оно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адано. В противном случае возвращается ссылка на класс формы, автоматически созданный на основе модели, которая взята из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извлечена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 набора записей, заданного в унаследованном атрибуте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Для создания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формы также используется список полей из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43878DF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success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uri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хранит интернет-адрес для перенаправления, если введенные в форму данные прошли проверку на корректность.</w:t>
      </w:r>
    </w:p>
    <w:p w14:paraId="1581E41F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отличие от одноименного атрибута базового класса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он поддерживает указание непосредственно в строке с интернет-адресом специальных последовательностей символов вида {&lt;имя поля таблицы в базе данных&gt;}. Вместо такой последовательности будет подставлено значение поля с указанным именем.</w:t>
      </w:r>
    </w:p>
    <w:p w14:paraId="35D93F87" w14:textId="5BD8F3BB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Отметим, что в такие последовательности должно подставляться имя не поля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одели, а таблицы базы данных, которая обрабатывается моделью. Так, для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ставки в адрес ключа записи следует использовать поле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а не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pk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а для вставки внешнего ключа — поле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а не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A66ED77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Примеры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9B0DCC1" w14:textId="77777777" w:rsidR="001132DF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5073B81" w14:textId="0FACD084" w:rsidR="00ED28E0" w:rsidRDefault="00ED28E0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ED28E0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3C80F06" wp14:editId="3CF13C24">
            <wp:extent cx="5940425" cy="1414145"/>
            <wp:effectExtent l="114300" t="114300" r="117475" b="147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6E87E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C613C81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success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переопределенный метод, возвращает адрес для перенаправления в случае, если введенные данные прошли валидацию.</w:t>
      </w:r>
    </w:p>
    <w:p w14:paraId="381A000C" w14:textId="762F7635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возвращает значение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success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uri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котором</w:t>
      </w:r>
      <w:r w:rsidR="0004655A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оследовательности вида {&lt;имя поля таблицы в базе данных&gt;} уже заменены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начениями соответствующих полей. Если адрес там не указан, пытается получить его вызовом метода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get_absoiute_uri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модели;</w:t>
      </w:r>
    </w:p>
    <w:p w14:paraId="5AD95FAC" w14:textId="6C0A5200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переопределенный метод, создает и возвращает словарь с параметрами, которые будут переданы конструктору класса формы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унаследованном методе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60382C17" w14:textId="0198F6EF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добавляет в словарь, сформированный унаследованным методом, элемент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instance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хранящий обрабатываемую формой запись модели (если она существует, т.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Форма используется не для добавления записи).</w:t>
      </w:r>
    </w:p>
    <w:p w14:paraId="660049B1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Эта запись извлекается из атрибута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417F540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form_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vaiid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переопределенный метод, должен выполнять обработку данных, введенных в переданную через параметр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форму, в том случае, если они прошли валидацию.</w:t>
      </w:r>
    </w:p>
    <w:p w14:paraId="576C30E6" w14:textId="000F84F1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изначальной реализации сохраняет содержимое формы в модели, вызвав у нее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save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о, присваивает новую запись атрибуту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после чего вызывает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наследованный Метод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valid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6C9CBD6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41BB837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createview</w:t>
      </w:r>
      <w:proofErr w:type="spellEnd"/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 создание новой записи</w:t>
      </w:r>
    </w:p>
    <w:p w14:paraId="4437A87D" w14:textId="7C756F74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Контроллер-класс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ОТ классов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processformview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modelformmixin</w:t>
      </w:r>
      <w:proofErr w:type="spellEnd"/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singleobjecttemplateresponsemixin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ВЫВОДИТ форму, проверяет введенные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нее данные и создает на их основе новую запись.</w:t>
      </w:r>
    </w:p>
    <w:p w14:paraId="25120A4B" w14:textId="29579B4D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suffix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этого класса хранит строку с суффиксом, который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удет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добавлен к автоматически сгенерированному пути к шаблону (по умолчанию: "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”).</w:t>
      </w:r>
    </w:p>
    <w:p w14:paraId="66C3C9D0" w14:textId="1D405804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Также в классе доступен 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котором хранится созданная в модели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апись или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если таковая еще не была создана.</w:t>
      </w:r>
    </w:p>
    <w:p w14:paraId="002212B9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Пример контроллера-класса, производного от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createview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634F4B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89DAC9D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updateview</w:t>
      </w:r>
      <w:proofErr w:type="spellEnd"/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 исправление записи</w:t>
      </w:r>
    </w:p>
    <w:p w14:paraId="4EABA7FB" w14:textId="6CFF1202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Контроллер-класс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ОТ классов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processformview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modelformmixin</w:t>
      </w:r>
      <w:proofErr w:type="spellEnd"/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singleobjecttemplateresponsemixin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Он ищет запись ПО полученным ИЗ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urlпараметра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ключу или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слагу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выводит страницу с формой для ее правки, проверяет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сохраняет исправленные данные.</w:t>
      </w:r>
    </w:p>
    <w:p w14:paraId="14E1320A" w14:textId="470C1432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tempiate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suffix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этого класса хранит строку с суффиксом, который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удет добавлен к автоматически сгенерированному пути к шаблону (по умолчанию: "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”).</w:t>
      </w:r>
    </w:p>
    <w:p w14:paraId="1E4972B1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Также в классе доступен 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котором хранится исправляемая запись.</w:t>
      </w:r>
    </w:p>
    <w:p w14:paraId="02C1A79A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Поскольку класс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updateview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предварительно выполняет поиск записи, в нем необходимо указать модель (в унаследованном атрибуте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), набор записей (в атрибуте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ИЛИ переопределить метод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0248278D" w14:textId="111ECCBB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Приведен код контроллера-класса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bbeditview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который 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выполняет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справление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объявления.</w:t>
      </w:r>
    </w:p>
    <w:p w14:paraId="2521F7D5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BC58CEE" w14:textId="38FE8D92" w:rsidR="001132DF" w:rsidRPr="00930F46" w:rsidRDefault="00CC5AC5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C5AC5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89EBF0" wp14:editId="340C6920">
            <wp:extent cx="5940425" cy="2379980"/>
            <wp:effectExtent l="133350" t="133350" r="155575" b="1727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DB875F" w14:textId="24F519B6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Шаблон bboard\bb_form.html вы можете написать самостоятельно, взяв за основу уже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меющийся шаблон bboard\create.html (там всего лишь придется поменять текст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обавление на Исправление, а подпись кнопки— с 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Добавить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 Сохранить).</w:t>
      </w:r>
    </w:p>
    <w:p w14:paraId="117776D3" w14:textId="4640340C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Также самостоятельно вы можете записать маршрут для этого контроллера и вставить в шаблоны bboard\index.html и bboard\by_rubric.html код, создающий гиперссылки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 страницы исправления объявлений.</w:t>
      </w:r>
    </w:p>
    <w:p w14:paraId="2F16336D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1BFADF9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deletionmixin</w:t>
      </w:r>
      <w:proofErr w:type="spellEnd"/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 удаление записи</w:t>
      </w:r>
    </w:p>
    <w:p w14:paraId="5F86BD2B" w14:textId="29488B98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Класс-примесь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deletionmixin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добавляет наследующему ее контроллеру инструменты для удаления записи. Он предполагает, что запись, подлежащая удалению, уже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айдена и сохранена в атрибуте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F13FBE1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Класс объявляет 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success_uri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метод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get_success_uri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(), аналогичные присутствующим в примеси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modelformmixin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CB2B7BC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F3F8EB2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de</w:t>
      </w:r>
      <w:proofErr w:type="spellEnd"/>
      <w:r w:rsidRPr="00930F46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</w:t>
      </w:r>
      <w:proofErr w:type="spellStart"/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etevfew</w:t>
      </w:r>
      <w:proofErr w:type="spellEnd"/>
      <w:r w:rsidRPr="00930F4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45235FB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Удаление записи с подтверждением</w:t>
      </w:r>
    </w:p>
    <w:p w14:paraId="2C0080F4" w14:textId="3E5FF8DE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Контроллер-класс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ОТ классов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Detailview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deletionmixin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Singieobjecttempiateresponsemixin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ищет запись по полученному из URL-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napaметра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ключу или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слагу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выводит страницу подтверждения, включающую в себя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орму с кнопкой удаления, и удаляет запись.</w:t>
      </w:r>
    </w:p>
    <w:p w14:paraId="396EC7FD" w14:textId="3BD5C7D2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template_name_suffix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ЭТОГО Класса хранит строку С суффиксом, который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удет добавлен к автоматически сгенерированному пути к шаблону (по умолчанию: "_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confirm_delete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”).</w:t>
      </w:r>
    </w:p>
    <w:p w14:paraId="69FB1843" w14:textId="77777777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Также в классе доступен атрибут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котором хранится удаляемая запись.</w:t>
      </w:r>
    </w:p>
    <w:p w14:paraId="5C0569BD" w14:textId="6AFA0D18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Поскольку класс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Deleteview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предварительно выполняет поиск записи, в нем необходимо указать модель (в атрибуте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model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), набор записей (в атрибуте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или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ереопределить метод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get_queryset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().</w:t>
      </w:r>
    </w:p>
    <w:p w14:paraId="2B057150" w14:textId="2BEBEB3B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Приведен код контроллера-класса </w:t>
      </w:r>
      <w:proofErr w:type="spell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bbdeieteview</w:t>
      </w:r>
      <w:proofErr w:type="spell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который выполняет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даление объявления.</w:t>
      </w:r>
    </w:p>
    <w:p w14:paraId="0AD8CDE0" w14:textId="77777777" w:rsidR="001132DF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B7E47F5" w14:textId="0AEFA27E" w:rsidR="00486827" w:rsidRDefault="00486827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8682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3978EB" wp14:editId="22178799">
            <wp:extent cx="5940425" cy="1981835"/>
            <wp:effectExtent l="114300" t="114300" r="117475" b="1517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B9B040" w14:textId="77777777" w:rsidR="00486827" w:rsidRDefault="00486827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F7AA55C" w14:textId="7D1897A8" w:rsidR="001132DF" w:rsidRPr="00930F46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Код шаблона 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bboard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\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bb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confirm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delete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930F4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выводящего страницу подтверждения</w:t>
      </w:r>
      <w:r w:rsidR="004D115E"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форму с кнопкой </w:t>
      </w:r>
      <w:proofErr w:type="gramStart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Удалить</w:t>
      </w:r>
      <w:proofErr w:type="gramEnd"/>
      <w:r w:rsidRPr="00930F4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приведен.</w:t>
      </w:r>
    </w:p>
    <w:p w14:paraId="7F269DFF" w14:textId="77777777" w:rsidR="001132DF" w:rsidRDefault="001132DF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4BE9CBA" w14:textId="399253FE" w:rsidR="00EE385C" w:rsidRDefault="00EE385C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E385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AD172F" wp14:editId="41431097">
            <wp:extent cx="5940425" cy="669290"/>
            <wp:effectExtent l="114300" t="114300" r="117475" b="1498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6050F0" w14:textId="640FE274" w:rsidR="001132DF" w:rsidRPr="00930F46" w:rsidRDefault="00EE385C" w:rsidP="00930F4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E385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B2142DD" wp14:editId="5D672BA5">
            <wp:extent cx="5940425" cy="2234565"/>
            <wp:effectExtent l="133350" t="114300" r="136525" b="1466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4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EE385C">
        <w:rPr>
          <w:rFonts w:ascii="Times New Roman" w:hAnsi="Times New Roman" w:cs="Times New Roman"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132DF" w:rsidRPr="00930F46">
        <w:rPr>
          <w:rFonts w:ascii="Times New Roman" w:hAnsi="Times New Roman" w:cs="Times New Roman"/>
          <w:b/>
          <w:bCs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  <w:cr/>
      </w:r>
      <w:bookmarkStart w:id="1" w:name="_GoBack"/>
      <w:bookmarkEnd w:id="1"/>
    </w:p>
    <w:sectPr w:rsidR="001132DF" w:rsidRPr="00930F46" w:rsidSect="00262506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A3B7E" w14:textId="77777777" w:rsidR="00A6183F" w:rsidRDefault="00A6183F" w:rsidP="0034712C">
      <w:pPr>
        <w:spacing w:after="0" w:line="240" w:lineRule="auto"/>
      </w:pPr>
      <w:r>
        <w:separator/>
      </w:r>
    </w:p>
  </w:endnote>
  <w:endnote w:type="continuationSeparator" w:id="0">
    <w:p w14:paraId="23ECA2FC" w14:textId="77777777" w:rsidR="00A6183F" w:rsidRDefault="00A6183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E385C">
          <w:rPr>
            <w:noProof/>
            <w:sz w:val="20"/>
          </w:rPr>
          <w:t>13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E385C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7CD68A" w14:textId="77777777" w:rsidR="00A6183F" w:rsidRDefault="00A6183F" w:rsidP="0034712C">
      <w:pPr>
        <w:spacing w:after="0" w:line="240" w:lineRule="auto"/>
      </w:pPr>
      <w:r>
        <w:separator/>
      </w:r>
    </w:p>
  </w:footnote>
  <w:footnote w:type="continuationSeparator" w:id="0">
    <w:p w14:paraId="666879B5" w14:textId="77777777" w:rsidR="00A6183F" w:rsidRDefault="00A6183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6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241E8"/>
    <w:rsid w:val="00035F55"/>
    <w:rsid w:val="0004655A"/>
    <w:rsid w:val="00053F15"/>
    <w:rsid w:val="000551CA"/>
    <w:rsid w:val="00080392"/>
    <w:rsid w:val="00082B07"/>
    <w:rsid w:val="0009790C"/>
    <w:rsid w:val="000A776E"/>
    <w:rsid w:val="000E156E"/>
    <w:rsid w:val="001132DF"/>
    <w:rsid w:val="00125D18"/>
    <w:rsid w:val="0015210F"/>
    <w:rsid w:val="001561DD"/>
    <w:rsid w:val="00162279"/>
    <w:rsid w:val="001630EA"/>
    <w:rsid w:val="001633C6"/>
    <w:rsid w:val="00170F9F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91F60"/>
    <w:rsid w:val="002964B0"/>
    <w:rsid w:val="002A2730"/>
    <w:rsid w:val="002A6F8C"/>
    <w:rsid w:val="002A76DA"/>
    <w:rsid w:val="002C5130"/>
    <w:rsid w:val="002C553D"/>
    <w:rsid w:val="002D5C33"/>
    <w:rsid w:val="002E2F1B"/>
    <w:rsid w:val="002F7A47"/>
    <w:rsid w:val="0034712C"/>
    <w:rsid w:val="0036759A"/>
    <w:rsid w:val="00367D6F"/>
    <w:rsid w:val="003740E3"/>
    <w:rsid w:val="003833ED"/>
    <w:rsid w:val="00383AAD"/>
    <w:rsid w:val="003A510B"/>
    <w:rsid w:val="003B0303"/>
    <w:rsid w:val="003B6985"/>
    <w:rsid w:val="003C773A"/>
    <w:rsid w:val="003E4611"/>
    <w:rsid w:val="00415111"/>
    <w:rsid w:val="00417364"/>
    <w:rsid w:val="00417453"/>
    <w:rsid w:val="00423765"/>
    <w:rsid w:val="00423C85"/>
    <w:rsid w:val="00466011"/>
    <w:rsid w:val="004721C1"/>
    <w:rsid w:val="00474BEC"/>
    <w:rsid w:val="00486827"/>
    <w:rsid w:val="004909DC"/>
    <w:rsid w:val="00491848"/>
    <w:rsid w:val="004A176A"/>
    <w:rsid w:val="004A20F1"/>
    <w:rsid w:val="004A2A9D"/>
    <w:rsid w:val="004B0840"/>
    <w:rsid w:val="004D1000"/>
    <w:rsid w:val="004D115E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C38DA"/>
    <w:rsid w:val="005C53F4"/>
    <w:rsid w:val="005D0123"/>
    <w:rsid w:val="005D684F"/>
    <w:rsid w:val="005E0D5D"/>
    <w:rsid w:val="006005D9"/>
    <w:rsid w:val="00600638"/>
    <w:rsid w:val="00620CC0"/>
    <w:rsid w:val="006308ED"/>
    <w:rsid w:val="00633121"/>
    <w:rsid w:val="00636A69"/>
    <w:rsid w:val="00636B08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791B"/>
    <w:rsid w:val="006E07CC"/>
    <w:rsid w:val="006E1B5F"/>
    <w:rsid w:val="006F290A"/>
    <w:rsid w:val="006F29C2"/>
    <w:rsid w:val="00700C02"/>
    <w:rsid w:val="00702F4D"/>
    <w:rsid w:val="0070621D"/>
    <w:rsid w:val="007074C7"/>
    <w:rsid w:val="00710A6B"/>
    <w:rsid w:val="0071259F"/>
    <w:rsid w:val="00717534"/>
    <w:rsid w:val="00720A0C"/>
    <w:rsid w:val="00737AF3"/>
    <w:rsid w:val="00741458"/>
    <w:rsid w:val="00743818"/>
    <w:rsid w:val="00747ECD"/>
    <w:rsid w:val="00770D36"/>
    <w:rsid w:val="00775255"/>
    <w:rsid w:val="0077594D"/>
    <w:rsid w:val="0079298A"/>
    <w:rsid w:val="00792A5F"/>
    <w:rsid w:val="007B300F"/>
    <w:rsid w:val="007C646C"/>
    <w:rsid w:val="007D4E98"/>
    <w:rsid w:val="007F73F9"/>
    <w:rsid w:val="008030A0"/>
    <w:rsid w:val="00803AD8"/>
    <w:rsid w:val="00806251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4DA2"/>
    <w:rsid w:val="00867BC6"/>
    <w:rsid w:val="008B20BA"/>
    <w:rsid w:val="008C070E"/>
    <w:rsid w:val="008F229A"/>
    <w:rsid w:val="008F25F0"/>
    <w:rsid w:val="00905B4A"/>
    <w:rsid w:val="009116D3"/>
    <w:rsid w:val="0092350E"/>
    <w:rsid w:val="00924AA8"/>
    <w:rsid w:val="00926096"/>
    <w:rsid w:val="00930F46"/>
    <w:rsid w:val="009356B2"/>
    <w:rsid w:val="00960BD8"/>
    <w:rsid w:val="00967830"/>
    <w:rsid w:val="009A4A59"/>
    <w:rsid w:val="009B082B"/>
    <w:rsid w:val="009B22F8"/>
    <w:rsid w:val="009B7485"/>
    <w:rsid w:val="009B7DE2"/>
    <w:rsid w:val="009C66A9"/>
    <w:rsid w:val="009E5A4A"/>
    <w:rsid w:val="009E62EA"/>
    <w:rsid w:val="009F251B"/>
    <w:rsid w:val="009F5299"/>
    <w:rsid w:val="00A14354"/>
    <w:rsid w:val="00A1761F"/>
    <w:rsid w:val="00A440C8"/>
    <w:rsid w:val="00A476B3"/>
    <w:rsid w:val="00A6183F"/>
    <w:rsid w:val="00A713A1"/>
    <w:rsid w:val="00A726D5"/>
    <w:rsid w:val="00A85A15"/>
    <w:rsid w:val="00A87025"/>
    <w:rsid w:val="00A9534C"/>
    <w:rsid w:val="00AA44E2"/>
    <w:rsid w:val="00AB45A6"/>
    <w:rsid w:val="00AB654F"/>
    <w:rsid w:val="00AC640A"/>
    <w:rsid w:val="00AE0B0E"/>
    <w:rsid w:val="00AE5F96"/>
    <w:rsid w:val="00B01AAE"/>
    <w:rsid w:val="00B216E8"/>
    <w:rsid w:val="00B31638"/>
    <w:rsid w:val="00B33287"/>
    <w:rsid w:val="00B465D0"/>
    <w:rsid w:val="00B50E7D"/>
    <w:rsid w:val="00B53C82"/>
    <w:rsid w:val="00B656D0"/>
    <w:rsid w:val="00B6659C"/>
    <w:rsid w:val="00B77879"/>
    <w:rsid w:val="00B77C3B"/>
    <w:rsid w:val="00B95B5B"/>
    <w:rsid w:val="00BB0D53"/>
    <w:rsid w:val="00BB200A"/>
    <w:rsid w:val="00BD14DF"/>
    <w:rsid w:val="00BD627A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B546E"/>
    <w:rsid w:val="00CB73AF"/>
    <w:rsid w:val="00CC5AC5"/>
    <w:rsid w:val="00D079FB"/>
    <w:rsid w:val="00D07C68"/>
    <w:rsid w:val="00D157F8"/>
    <w:rsid w:val="00D258BD"/>
    <w:rsid w:val="00D26D24"/>
    <w:rsid w:val="00D32352"/>
    <w:rsid w:val="00D370A3"/>
    <w:rsid w:val="00D51DDE"/>
    <w:rsid w:val="00D6483D"/>
    <w:rsid w:val="00D64FF5"/>
    <w:rsid w:val="00D87BF1"/>
    <w:rsid w:val="00D91E83"/>
    <w:rsid w:val="00D93DAD"/>
    <w:rsid w:val="00DA08F4"/>
    <w:rsid w:val="00DA1888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94994"/>
    <w:rsid w:val="00EA4851"/>
    <w:rsid w:val="00EB292E"/>
    <w:rsid w:val="00EB2D52"/>
    <w:rsid w:val="00EC5DE6"/>
    <w:rsid w:val="00ED28E0"/>
    <w:rsid w:val="00EE385C"/>
    <w:rsid w:val="00EE6330"/>
    <w:rsid w:val="00EF154B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3716"/>
    <w:rsid w:val="00FB798C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A3253-D09B-4FA5-95ED-39A53F671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13</Pages>
  <Words>4041</Words>
  <Characters>23035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231</cp:revision>
  <dcterms:created xsi:type="dcterms:W3CDTF">2021-03-30T04:30:00Z</dcterms:created>
  <dcterms:modified xsi:type="dcterms:W3CDTF">2022-08-24T02:50:00Z</dcterms:modified>
</cp:coreProperties>
</file>