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C0AA" w14:textId="66E07819" w:rsidR="000551CA" w:rsidRPr="00B50773" w:rsidRDefault="000551CA" w:rsidP="00B50773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B50773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="001C2666" w:rsidRPr="00B50773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30</w:t>
      </w:r>
      <w:r w:rsidR="007C4E9C" w:rsidRPr="00B50773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 Модуль 16. Модели: расширенные инструменты</w:t>
      </w:r>
    </w:p>
    <w:bookmarkEnd w:id="0"/>
    <w:p w14:paraId="0578550B" w14:textId="77777777" w:rsidR="00C239EC" w:rsidRPr="00B50773" w:rsidRDefault="00C239EC" w:rsidP="00B50773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8669963" w14:textId="77777777" w:rsidR="00C239EC" w:rsidRPr="00B50773" w:rsidRDefault="00C239EC" w:rsidP="00B50773">
      <w:pPr>
        <w:pStyle w:val="1"/>
        <w:spacing w:after="0" w:line="276" w:lineRule="auto"/>
      </w:pPr>
      <w:r w:rsidRPr="00B50773">
        <w:t>Полиморфные связи</w:t>
      </w:r>
    </w:p>
    <w:p w14:paraId="15851965" w14:textId="46AAA036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Полиморфная, или обобщенная, связь позволяет связать запись вторичной модели,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которой она объявлена, с записью любой модели, имеющейся в приложениях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роекта, без исключений. При этом разные записи такой модели могут оказаться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вязанными с записями разных моделей.</w:t>
      </w:r>
    </w:p>
    <w:p w14:paraId="233A8586" w14:textId="180454B9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Предположим, что мы хотим дать посетителю возможность оставлять заметки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рубрикам, объявлениям, машинам и составным частям. Вместо того, чтобы создавать четыре совершенно одинаковые модели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rubricnote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bbnote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machinenote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Sparenote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связывать их с соответствующими моделями обычными связями "один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со-многими”, мы можем написать всего одну модель Note и объявить в ней полиморфную связь.</w:t>
      </w:r>
    </w:p>
    <w:p w14:paraId="0AA115E7" w14:textId="216F6B5F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Перед созданием полиморфных связей нужно убедиться, что приложение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ango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Contrib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Contenttypes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реализующее функциональность соответствующей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одсистемы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присутствует в списке зарегистрированных приложений (параметр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installed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apps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настроек проекта). После этого следует хотя бы раз провести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ыполнение миграций, чтобы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создал в базе данных необходимые таблицы.</w:t>
      </w:r>
    </w:p>
    <w:p w14:paraId="60D2019A" w14:textId="4A76DE1F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заметку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14:paraId="1ED166FB" w14:textId="6740686E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хранения списка созданных в проекте моделей, который используется подсистемой полиморфных связей в работе, в базе данных формируется таблица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Content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type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Править ее вручную не рекомендуется.</w:t>
      </w:r>
    </w:p>
    <w:p w14:paraId="626878BC" w14:textId="77777777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Полиморфная связь создается в классе вторичной модели. Для ее установления необходимо объявить там три сущности:</w:t>
      </w:r>
    </w:p>
    <w:p w14:paraId="4860A6E7" w14:textId="4C9390D7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поле для хранения типа модели, связываемой с записью. Оно должно иметь тип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Foreignkey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(т. Е. Внешний ключ для связи "один-со-многими"), устанавливать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СВЯЗЬ С моделью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contenttype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ИЗ модуля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Contrib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Contenttypes.models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(там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х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ранится перечень всех моделей проекта) и выполнять каскадное удаление.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Обычно такому полю дается имя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content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type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C231A23" w14:textId="4BEFD789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поле для хранения значения ключа связываемой записи. Оно должно иметь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ц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елочисленный тип — обычно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positiveintegerfieid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Как правило, этому полю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ается имя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5B33608" w14:textId="4B6AA630" w:rsidR="00C239EC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поле полиморфной Связи, реализуемое экземпляром класса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genericforeignkey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из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одуля</w:t>
      </w:r>
      <w:r w:rsidRP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077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B5077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contrib</w:t>
      </w:r>
      <w:proofErr w:type="spellEnd"/>
      <w:r w:rsidRP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B5077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contenttypes</w:t>
      </w:r>
      <w:proofErr w:type="spellEnd"/>
      <w:r w:rsidRP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B5077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fields</w:t>
      </w:r>
      <w:r w:rsidRP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Вот формат вызова его конструктора:</w:t>
      </w:r>
    </w:p>
    <w:p w14:paraId="55381A59" w14:textId="55F78C3A" w:rsidR="00120AAE" w:rsidRPr="00B50773" w:rsidRDefault="00120AAE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20AAE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4CB5E5F" wp14:editId="0ACB3B12">
            <wp:extent cx="5283604" cy="499274"/>
            <wp:effectExtent l="133350" t="114300" r="146050" b="1676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4750" cy="5182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44693E" w14:textId="77777777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Конструктор принимает следующие параметры:</w:t>
      </w:r>
    </w:p>
    <w:p w14:paraId="2C709037" w14:textId="15B1ADE6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•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ct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fieid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указывает имя поля, хранящего тип связываемой модели, если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то имя отличается от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content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type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23E5179" w14:textId="33CC2CEB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fk_fieid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указывает имя поля, хранящего ключ связываемой записи, если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то имя отличается от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D2DA80D" w14:textId="07F08524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concrete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modei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следует дать значение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если необходимо устанавливать связи, в том числе и с прокси-моделями (о них будет рассказано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озже).</w:t>
      </w:r>
    </w:p>
    <w:p w14:paraId="35A32165" w14:textId="7F268E10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одержит код модели Note, хранящей заметки и использующей для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вязи с соответствующими моделями полиморфную связь.</w:t>
      </w:r>
    </w:p>
    <w:p w14:paraId="4E44E3BA" w14:textId="77777777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E122FFF" w14:textId="69DB2AD3" w:rsidR="00C239EC" w:rsidRPr="00B50773" w:rsidRDefault="00482754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2754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806C848" wp14:editId="3E61BAF9">
            <wp:extent cx="5940425" cy="2197735"/>
            <wp:effectExtent l="133350" t="114300" r="117475" b="1454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77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7A777CB" w14:textId="1410F0B9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Чтобы связать запись модели, содержащей полиморфную связь, с записью другой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одели, последнюю следует присвоить полю полиморфной связи. Для примера создадим две заметки — для шпильки и тепловоза:</w:t>
      </w:r>
    </w:p>
    <w:p w14:paraId="0EAB629E" w14:textId="77777777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943927B" w14:textId="15B00F86" w:rsidR="00C239EC" w:rsidRPr="00B50773" w:rsidRDefault="004C0B2F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0B2F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E503B15" wp14:editId="726C8EFF">
            <wp:extent cx="5940425" cy="2335530"/>
            <wp:effectExtent l="133350" t="114300" r="136525" b="1409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55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B02246" w14:textId="6A25F0D9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Из поля, хранящего тип связанной модели, можно получить объект записи, описывающей этот тип. А обратившись к полю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этой записи, мы получим сам тип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вязанной модели, фактически — имя ее класса, приведенное к нижнему регистру:</w:t>
      </w:r>
    </w:p>
    <w:p w14:paraId="7C1F9C49" w14:textId="77777777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6860BEB" w14:textId="4B4FC238" w:rsidR="00C239EC" w:rsidRDefault="00253E79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53E79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DDABA21" wp14:editId="7CE88CA1">
            <wp:extent cx="5940425" cy="787400"/>
            <wp:effectExtent l="133350" t="114300" r="136525" b="1651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7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067FAAC" w14:textId="77777777" w:rsidR="00253E79" w:rsidRPr="00B50773" w:rsidRDefault="00253E79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E28B768" w14:textId="65712DE1" w:rsidR="00C239EC" w:rsidRPr="00C72795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Переберем в цикле все заметки и выведем их текст вместе с названиями связанных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ущностей</w:t>
      </w:r>
      <w:r w:rsidRP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B10F961" w14:textId="77777777" w:rsidR="00C239EC" w:rsidRPr="00C72795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CAF8F32" w14:textId="501B9449" w:rsidR="00C239EC" w:rsidRDefault="00C97B8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B8C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D1483F1" wp14:editId="580759C2">
            <wp:extent cx="5940425" cy="923925"/>
            <wp:effectExtent l="133350" t="114300" r="136525" b="1619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D0B5AA5" w14:textId="77777777" w:rsidR="00C97B8C" w:rsidRPr="00B50773" w:rsidRDefault="00C97B8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6156AC6" w14:textId="77777777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 сожалению, поле полиморфной связи нельзя использовать в условиях фильтрации. Так что вот такой код вызовет ошибку:</w:t>
      </w:r>
    </w:p>
    <w:p w14:paraId="79AEBA7B" w14:textId="483A5F3A" w:rsidR="00C239EC" w:rsidRPr="00B50773" w:rsidRDefault="00415D0B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5D0B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26408AB" wp14:editId="65CA576F">
            <wp:extent cx="5940425" cy="476885"/>
            <wp:effectExtent l="133350" t="114300" r="136525" b="1708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8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721AFBE" w14:textId="22A87E74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 создании полиморфной связи Django по умолчанию не предоставляет средств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ля доступа из первичной модели к связанным записям вторичной модели. Такие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редства придется создавать самостоятельно.</w:t>
      </w:r>
    </w:p>
    <w:p w14:paraId="3002CF00" w14:textId="791C1D72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Доступ из записи первичной модели к связанным записям вторичной модели в случае полиморфной связи предоставляет так называемое поле обратной связи. Оно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еализуется экземпляром класса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genericrelation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ИЗ модуля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Contrib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6CBEF51" w14:textId="77777777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Contenttypes.fields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Конструктор этого класса вызывается в формате:</w:t>
      </w:r>
    </w:p>
    <w:p w14:paraId="08A8EFBD" w14:textId="77777777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B9F5966" w14:textId="6F0DE459" w:rsidR="00C239EC" w:rsidRPr="00B50773" w:rsidRDefault="002B07D7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B07D7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2FE0B4B" wp14:editId="46E81326">
            <wp:extent cx="5940425" cy="673735"/>
            <wp:effectExtent l="114300" t="114300" r="117475" b="1454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7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A3B630" w14:textId="126AB1CA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Вторичная модель указывается либо в виде ссылки на класс, либо в виде строки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именем класса. Параметр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content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type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field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указывает имя поля, хранящего тип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вязываемой модели, а параметр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fieid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имя поля с ключом связываемой записи, если эти имена отличаются от используемых по умолчанию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Content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type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соответственно. Если одна из связываемых моделей является прокси-моделью, то параметру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for_concrete_model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нужно присвоить значение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Назначение параметра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related_query_name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аналогично таковому у поля типа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Foreignkey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90BD8EA" w14:textId="79173828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Чтобы из записи модели Machine получить список связанных заметок, нам нужно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обавить в объявление ее класса такой код:</w:t>
      </w:r>
    </w:p>
    <w:p w14:paraId="468D574F" w14:textId="77777777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F65C208" w14:textId="5CB59F55" w:rsidR="00C239EC" w:rsidRPr="00B50773" w:rsidRDefault="001B36AB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1B36AB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EAE65A2" wp14:editId="223AA3C6">
            <wp:extent cx="5940425" cy="968375"/>
            <wp:effectExtent l="114300" t="114300" r="117475" b="136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8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3367A7" w14:textId="0E14F65B" w:rsidR="00C239EC" w:rsidRPr="00C72795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Поле обратной связи хранит набор связанных записей вторичной модели. Например, так мы можем перебрать все заметки, оставленные для тепловоза, и вывести на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кран</w:t>
      </w:r>
      <w:r w:rsidRP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их</w:t>
      </w:r>
      <w:r w:rsidRP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содержимое</w:t>
      </w:r>
      <w:r w:rsidRP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B1C3A0C" w14:textId="77777777" w:rsidR="00C239EC" w:rsidRPr="00C72795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C6945E5" w14:textId="7C9ED231" w:rsidR="00C239EC" w:rsidRDefault="006F63F9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F63F9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3F2A513" wp14:editId="4289E5CE">
            <wp:extent cx="5858693" cy="933580"/>
            <wp:effectExtent l="114300" t="114300" r="142240" b="1524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933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41E089" w14:textId="77777777" w:rsidR="006F63F9" w:rsidRPr="00B50773" w:rsidRDefault="006F63F9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04B19FE" w14:textId="54C189CB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Поля типа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genericforeingkey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никак не представляются в формах, св</w:t>
      </w:r>
      <w:r w:rsidR="00FA508B"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язанных с моделями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Однако Django позволяет создать встроенный набор форм,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озволяющий работать со связанными записями (подробнее о встроенных наборах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орм рассказывалось ранее). Он создается посредством функции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generic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B5077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Inlineformset</w:t>
      </w:r>
      <w:proofErr w:type="spellEnd"/>
      <w:r w:rsidRP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B5077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factory</w:t>
      </w:r>
      <w:r w:rsidRP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</w:t>
      </w:r>
      <w:r w:rsidRP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МОДУЛЯ</w:t>
      </w:r>
      <w:r w:rsidRP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077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B5077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Contrib. </w:t>
      </w:r>
      <w:proofErr w:type="spellStart"/>
      <w:r w:rsidRPr="00B5077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Contenttypes</w:t>
      </w:r>
      <w:proofErr w:type="spellEnd"/>
      <w:r w:rsidRPr="00B5077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 Forms, CO 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следующим</w:t>
      </w:r>
      <w:r w:rsidRPr="00B5077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форматом</w:t>
      </w:r>
      <w:r w:rsidRPr="00B5077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вызова</w:t>
      </w:r>
      <w:r w:rsidRPr="00B5077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C30CA49" w14:textId="77777777" w:rsidR="00C239EC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FCD6DCC" w14:textId="65685C5D" w:rsidR="00B10F80" w:rsidRDefault="00B10F80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10F80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FAC3998" wp14:editId="04D421B2">
            <wp:extent cx="5940425" cy="1373505"/>
            <wp:effectExtent l="114300" t="114300" r="117475" b="15049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35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1D5D4A" w14:textId="46E93871" w:rsidR="00B10F80" w:rsidRDefault="00B10F80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10F80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C272409" wp14:editId="0E3A0500">
            <wp:extent cx="5940425" cy="659765"/>
            <wp:effectExtent l="114300" t="114300" r="117475" b="1403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7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2D3666" w14:textId="77777777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EE2E66A" w14:textId="0DFF1C5D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ct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fieid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указывает имя поля, хранящего тип связываемой модели, а параметр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fk_fieid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имя поля, в котором сохраняется ключ связываемой записи, если ЭТИ имена отличаются ОТ используемых ПО умолчанию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content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type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spellEnd"/>
      <w:r w:rsid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оответственно. Если одна из связываемых моделей является прокси-моделью,</w:t>
      </w:r>
      <w:r w:rsid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араметру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for_concrete_modei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нужно дать значение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Базовый набор записей, указываемый в параметре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formset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должен быть производным от класса</w:t>
      </w:r>
      <w:r w:rsid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077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Basegenericinlinefoxmset</w:t>
      </w:r>
      <w:proofErr w:type="spellEnd"/>
      <w:r w:rsidRP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</w:t>
      </w:r>
      <w:r w:rsidRP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модуля</w:t>
      </w:r>
      <w:r w:rsidRP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077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B5077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Contrib. </w:t>
      </w:r>
      <w:proofErr w:type="spellStart"/>
      <w:r w:rsidRPr="00B5077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Contenttypes</w:t>
      </w:r>
      <w:proofErr w:type="spellEnd"/>
      <w:r w:rsidRPr="00B5077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. Forms.</w:t>
      </w:r>
    </w:p>
    <w:p w14:paraId="01AE4568" w14:textId="77777777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5A9528B" w14:textId="77777777" w:rsidR="00C239EC" w:rsidRPr="00B50773" w:rsidRDefault="00C239EC" w:rsidP="00C72795">
      <w:pPr>
        <w:pStyle w:val="1"/>
        <w:spacing w:after="0" w:line="276" w:lineRule="auto"/>
      </w:pPr>
      <w:r w:rsidRPr="00B50773">
        <w:t>Наследование моделей</w:t>
      </w:r>
    </w:p>
    <w:p w14:paraId="3D23C24D" w14:textId="35AF1A4B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Модель Django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это обычный класс Python. Следовательно, мы можем объявить</w:t>
      </w:r>
      <w:r w:rsid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одель, являющуюся подклассом другой модели. Причем фреймворк предлагает</w:t>
      </w:r>
      <w:r w:rsid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ам целых три способа сделать это.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1FE1E203" w14:textId="77777777" w:rsidR="00C239EC" w:rsidRPr="00130FAF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30FAF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Прямое наследование моделей</w:t>
      </w:r>
    </w:p>
    <w:p w14:paraId="4C856F10" w14:textId="46DB50F0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случае прямого, или многотабличного, один класс модели просто наследуется от</w:t>
      </w:r>
      <w:r w:rsid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ругого.</w:t>
      </w:r>
    </w:p>
    <w:p w14:paraId="1D28322D" w14:textId="0D7C8E37" w:rsidR="00C239EC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Код двух моделей: базовой Message, хранящей сообщения,</w:t>
      </w:r>
      <w:r w:rsid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производной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privatemessage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которая хранит частные сообщения для зарегистрированных пользователей.</w:t>
      </w:r>
    </w:p>
    <w:p w14:paraId="6A723708" w14:textId="77777777" w:rsidR="00F035A0" w:rsidRPr="00B50773" w:rsidRDefault="00F035A0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AB62D5C" w14:textId="43B08A7B" w:rsidR="00F035A0" w:rsidRPr="00B50773" w:rsidRDefault="00F035A0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035A0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6BD7456" wp14:editId="361BA391">
            <wp:extent cx="5940425" cy="1914525"/>
            <wp:effectExtent l="114300" t="114300" r="117475" b="1428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4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BD11C2F" w14:textId="77777777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этом случае Django поступит следующим образом:</w:t>
      </w:r>
    </w:p>
    <w:p w14:paraId="1032EFA6" w14:textId="77777777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создаст в базе данных две таблицы — для базовой и производной моделей. Каждая из таблиц будет включать только те поля, которые объявлены в соответствующей модели;</w:t>
      </w:r>
    </w:p>
    <w:p w14:paraId="0D206C1B" w14:textId="77777777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установит между моделями связь "один-с-одним". Базовая модель станет первичной, а производная — вторичной;</w:t>
      </w:r>
    </w:p>
    <w:p w14:paraId="2FDFEF26" w14:textId="77777777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 создаст в производной модели поле с именем вида &lt;имя базовой модели&gt;^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р^г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CE64625" w14:textId="77777777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Реализующее связь "один-с-одним" с базовой моделью.</w:t>
      </w:r>
    </w:p>
    <w:p w14:paraId="08228A86" w14:textId="48FC3E22" w:rsidR="00C239EC" w:rsidRPr="00130FAF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Такое служебное поле можно создать вручную, дав ему произвольное имя,</w:t>
      </w:r>
      <w:r w:rsid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казав для него каскадное удаление и обязательно присвоив его параметру</w:t>
      </w:r>
      <w:r w:rsid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5077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Parent</w:t>
      </w:r>
      <w:r w:rsidRP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5077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link</w:t>
      </w:r>
      <w:r w:rsidRP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</w:t>
      </w:r>
      <w:r w:rsidRP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5077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True</w:t>
      </w:r>
      <w:r w:rsidRP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01DC6D7" w14:textId="77777777" w:rsidR="005D54B2" w:rsidRPr="00130FAF" w:rsidRDefault="005D54B2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161C56E" w14:textId="3F1EE4BE" w:rsidR="005D54B2" w:rsidRPr="00B50773" w:rsidRDefault="005D54B2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D54B2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F3A2930" wp14:editId="1AAF1282">
            <wp:extent cx="5940425" cy="925830"/>
            <wp:effectExtent l="133350" t="114300" r="136525" b="1600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58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7AFA4D" w14:textId="50D957B1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создаст в каждом объекте записи базовой модели атрибут с именем вида &lt;имя</w:t>
      </w:r>
      <w:r w:rsid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роизводной модели&gt;. Хранящий объект записи производной модели;</w:t>
      </w:r>
    </w:p>
    <w:p w14:paraId="15580A82" w14:textId="4D20F245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при сохранении данных в записи производной модели — сохранит значения полей, унаследованных от базовой модели, в таблице базовой модели, а значения</w:t>
      </w:r>
      <w:r w:rsid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олей производной модели — в таблице производной модели;</w:t>
      </w:r>
    </w:p>
    <w:p w14:paraId="6D97D173" w14:textId="77777777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при удалении записи — фактически удалит обе записи: из базовой и производной моделей.</w:t>
      </w:r>
    </w:p>
    <w:p w14:paraId="2A881138" w14:textId="619DDCFA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Есть возможность удалить запись производной модели, оставив связанную</w:t>
      </w:r>
      <w:r w:rsid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апись базовой модели. Для этого при вызове у записи производной модели</w:t>
      </w:r>
      <w:r w:rsid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етода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delete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следует указать в нем параметр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keep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parents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со значением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0C970FD" w14:textId="085B3C7B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Производная модель наследует от базовой все параметры, заданные во вложенном</w:t>
      </w:r>
      <w:r w:rsid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лассе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Meta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При необходимости эти параметры можно переопределить в производной модели.</w:t>
      </w:r>
    </w:p>
    <w:p w14:paraId="6B0062BD" w14:textId="77777777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примера добавим в модель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privatemessage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запись и получим значения ее полей:</w:t>
      </w:r>
    </w:p>
    <w:p w14:paraId="08D8DBC8" w14:textId="77777777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5F1BD95" w14:textId="168F5F38" w:rsidR="00C239EC" w:rsidRPr="00B50773" w:rsidRDefault="00393E2B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93E2B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544AD54" wp14:editId="0575ECB9">
            <wp:extent cx="5940425" cy="1622425"/>
            <wp:effectExtent l="114300" t="114300" r="117475" b="1492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2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602E210" w14:textId="77777777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Получим связанную запись базовой модели Message:</w:t>
      </w:r>
    </w:p>
    <w:p w14:paraId="37A726A0" w14:textId="77777777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389C6C0" w14:textId="5706905F" w:rsidR="00C239EC" w:rsidRPr="00B50773" w:rsidRDefault="00413446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13446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1DD6980" wp14:editId="14244091">
            <wp:extent cx="4629796" cy="971686"/>
            <wp:effectExtent l="133350" t="114300" r="113665" b="15240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9716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79A9D54" w14:textId="77777777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Получим запись производной модели из записи базовой модели:</w:t>
      </w:r>
    </w:p>
    <w:p w14:paraId="51925071" w14:textId="77777777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E16A3BF" w14:textId="116C4A97" w:rsidR="00C239EC" w:rsidRPr="00120AAE" w:rsidRDefault="00413446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13446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2764E03" wp14:editId="1330CA57">
            <wp:extent cx="5020376" cy="724001"/>
            <wp:effectExtent l="114300" t="114300" r="142240" b="15240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7240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0C4E01" w14:textId="302BFD00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Прямое наследование может выручить, если нужно хранить в базе данных набор</w:t>
      </w:r>
      <w:r w:rsid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ущностей с примерно одинаковым набором полей. Тогда поля, общие для всех</w:t>
      </w:r>
      <w:r w:rsid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ипов сущностей, выносятся в базовую модель, а в производных объявляются только поля, уникальные для каждого конкретного типа сущностей.</w:t>
      </w:r>
    </w:p>
    <w:p w14:paraId="6E193E39" w14:textId="77777777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97503F2" w14:textId="77777777" w:rsidR="00C239EC" w:rsidRPr="00130FAF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30FAF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Абстрактные модели</w:t>
      </w:r>
    </w:p>
    <w:p w14:paraId="08B23902" w14:textId="623A88C2" w:rsidR="00C239EC" w:rsidRPr="00130FAF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Второй способ наследовать одну модель от другой — пометить базовую модель как</w:t>
      </w:r>
      <w:r w:rsid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бстрактную, задав в ней (т. Е. Во вложенном классе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Meta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параметр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abstract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со</w:t>
      </w:r>
      <w:r w:rsid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начением</w:t>
      </w:r>
      <w:r w:rsidRP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5077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True</w:t>
      </w:r>
      <w:r w:rsidRP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841B13B" w14:textId="77777777" w:rsidR="00C239EC" w:rsidRPr="00130FAF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36F0C1B" w14:textId="417D058F" w:rsidR="00C239EC" w:rsidRPr="00B50773" w:rsidRDefault="004B56B0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56B0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44B1D22" wp14:editId="62B992C9">
            <wp:extent cx="5940425" cy="1991995"/>
            <wp:effectExtent l="114300" t="114300" r="117475" b="1416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19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20049C0" w14:textId="268AB406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абстрактной базовой модели в базе данных не создается никаких таблиц. Напротив, таблица, созданная для производной от нее модели, будет содержать весь</w:t>
      </w:r>
      <w:r w:rsid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абор полей, объявленных как в базовой, так и в производной модели.</w:t>
      </w:r>
    </w:p>
    <w:p w14:paraId="6262986C" w14:textId="65181B46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Поля, объявленные в базовой абстрактной модели, могут быть переопределены</w:t>
      </w:r>
      <w:r w:rsid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производной. Можно даже удалить объявленное в базовой модели поле, объявив</w:t>
      </w:r>
      <w:r w:rsid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производной модели атрибут класса с тем же именем и присвоив ему значение</w:t>
      </w:r>
      <w:r w:rsid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Пример такого переопределения и удаления полей приведен.</w:t>
      </w:r>
    </w:p>
    <w:p w14:paraId="7B7E5A3F" w14:textId="77777777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6E5C180" w14:textId="15FFEE35" w:rsidR="00C239EC" w:rsidRPr="00B50773" w:rsidRDefault="005F2531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F2531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6621E54" wp14:editId="0C2A9BED">
            <wp:extent cx="5940425" cy="2881630"/>
            <wp:effectExtent l="114300" t="114300" r="117475" b="1473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16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3596E56" w14:textId="05D48A4E" w:rsidR="00C239EC" w:rsidRPr="00130FAF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Параметры абстрактной базовой модели, объявленные во вложенном классе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Meta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 наследуются производной моделью автоматически. Однако есть возможность</w:t>
      </w:r>
      <w:r w:rsid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наследовать их, объявив вложенный класс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Meta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как производный от класса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Meta</w:t>
      </w:r>
      <w:proofErr w:type="spellEnd"/>
      <w:r w:rsid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азовой</w:t>
      </w:r>
      <w:r w:rsidRP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модели</w:t>
      </w:r>
      <w:r w:rsidRP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8EAB806" w14:textId="249E6827" w:rsidR="00C239EC" w:rsidRDefault="009B1045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B1045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C0E5630" wp14:editId="29F618D1">
            <wp:extent cx="5940425" cy="732155"/>
            <wp:effectExtent l="114300" t="114300" r="117475" b="1441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21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92B9DBA" w14:textId="25001118" w:rsidR="009B1045" w:rsidRPr="00B50773" w:rsidRDefault="009B1045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B1045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E9C79CC" wp14:editId="63337F5D">
            <wp:extent cx="5940425" cy="1738630"/>
            <wp:effectExtent l="114300" t="114300" r="117475" b="1473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86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287D26D" w14:textId="77777777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E1A6309" w14:textId="7540EC6E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Наследование с применением абстрактной базовой модели применяется в тех же</w:t>
      </w:r>
      <w:r w:rsid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лучаях, что и прямое наследование. Оно предлагает более гибкие</w:t>
      </w:r>
      <w:r w:rsid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озможности по объявлению набора полей в производных моделях— так, мы</w:t>
      </w:r>
      <w:r w:rsid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ожем переопределить или даже удалить какое-либо поле, объявленное в базовой</w:t>
      </w:r>
      <w:r w:rsid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одели. К тому же, поскольку все данные хранятся в одной таблице, работа с ними</w:t>
      </w:r>
      <w:r w:rsid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ыполняется быстрее, чем в случае прямого наследования.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15561608" w14:textId="77777777" w:rsidR="00C239EC" w:rsidRPr="00130FAF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30FAF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Прокси-модели</w:t>
      </w:r>
    </w:p>
    <w:p w14:paraId="38BF6E29" w14:textId="6CE86DDE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Третий способ — объявить производную модель как прокси-модель. Классы такого</w:t>
      </w:r>
      <w:r w:rsid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ипа не предназначены для расширения или изменения набора полей базовой модели, а служат для расширения или изменения ее функциональности.</w:t>
      </w:r>
    </w:p>
    <w:p w14:paraId="37BC7CAB" w14:textId="0F7C2568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Прокси-модель объявляется заданием в параметрах производной модели (во вложенном классе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Meta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параметра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proxy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со значением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В базовой модели при</w:t>
      </w:r>
      <w:r w:rsid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том никаких дополнительных параметров записывать не нужно.</w:t>
      </w:r>
    </w:p>
    <w:p w14:paraId="26973E50" w14:textId="5DC1DA2B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прокси-модели не создается никаких таблиц в базе данных. Все данные хранятся в таблице базовой модели.</w:t>
      </w:r>
      <w:r w:rsidR="0079367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КОД прокси-модели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revrubric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производной от модели</w:t>
      </w:r>
      <w:r w:rsidR="0079367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Rubric</w:t>
      </w:r>
      <w:proofErr w:type="spell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задающей сортировку рубрик по убыванию названия.</w:t>
      </w:r>
    </w:p>
    <w:p w14:paraId="58086132" w14:textId="4724D4DB" w:rsidR="00C239EC" w:rsidRPr="00B50773" w:rsidRDefault="00F85F42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85F42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B06B564" wp14:editId="7D051480">
            <wp:extent cx="5940425" cy="1212215"/>
            <wp:effectExtent l="133350" t="133350" r="155575" b="1593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2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485AC88" w14:textId="77777777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примера выведем список рубрик из только что созданной прокси-модели:</w:t>
      </w:r>
    </w:p>
    <w:p w14:paraId="162D7841" w14:textId="45F4867F" w:rsidR="00101B2F" w:rsidRPr="00B50773" w:rsidRDefault="00F85F42" w:rsidP="00B50773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85F42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0D8894E" wp14:editId="3E62F021">
            <wp:extent cx="5952860" cy="1340746"/>
            <wp:effectExtent l="114300" t="114300" r="105410" b="1454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74345" cy="13455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101B2F" w:rsidRPr="00B50773" w:rsidSect="00262506">
      <w:headerReference w:type="default" r:id="rId30"/>
      <w:footerReference w:type="default" r:id="rId31"/>
      <w:headerReference w:type="first" r:id="rId32"/>
      <w:footerReference w:type="first" r:id="rId33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BCA66" w14:textId="77777777" w:rsidR="00E766C1" w:rsidRDefault="00E766C1" w:rsidP="0034712C">
      <w:pPr>
        <w:spacing w:after="0" w:line="240" w:lineRule="auto"/>
      </w:pPr>
      <w:r>
        <w:separator/>
      </w:r>
    </w:p>
  </w:endnote>
  <w:endnote w:type="continuationSeparator" w:id="0">
    <w:p w14:paraId="70749EDD" w14:textId="77777777" w:rsidR="00E766C1" w:rsidRDefault="00E766C1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C2566">
          <w:rPr>
            <w:noProof/>
            <w:sz w:val="20"/>
          </w:rPr>
          <w:t>8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C2566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3C37E" w14:textId="77777777" w:rsidR="00E766C1" w:rsidRDefault="00E766C1" w:rsidP="0034712C">
      <w:pPr>
        <w:spacing w:after="0" w:line="240" w:lineRule="auto"/>
      </w:pPr>
      <w:r>
        <w:separator/>
      </w:r>
    </w:p>
  </w:footnote>
  <w:footnote w:type="continuationSeparator" w:id="0">
    <w:p w14:paraId="35225C80" w14:textId="77777777" w:rsidR="00E766C1" w:rsidRDefault="00E766C1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77777777" w:rsidR="00265EFE" w:rsidRDefault="00265EFE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71C402" wp14:editId="55793F5E">
          <wp:simplePos x="0" y="0"/>
          <wp:positionH relativeFrom="column">
            <wp:posOffset>5981700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6D8E22D7" w14:textId="7C529E65" w:rsidR="00CB546E" w:rsidRPr="00265EFE" w:rsidRDefault="00CB546E" w:rsidP="00CB546E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C811F34" w14:textId="0BC6E9C0" w:rsidR="00CB546E" w:rsidRPr="00265EFE" w:rsidRDefault="00CB546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Создание web-приложений с использованием </w:t>
    </w:r>
    <w:r w:rsidR="002652FD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фреймворка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Django</w:t>
    </w:r>
  </w:p>
  <w:p w14:paraId="6902251E" w14:textId="77777777" w:rsidR="00265EFE" w:rsidRPr="00741458" w:rsidRDefault="00265EF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350EDE34"/>
    <w:lvl w:ilvl="0" w:tplc="F8C8C22A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264776891">
    <w:abstractNumId w:val="5"/>
  </w:num>
  <w:num w:numId="2" w16cid:durableId="252668004">
    <w:abstractNumId w:val="1"/>
  </w:num>
  <w:num w:numId="3" w16cid:durableId="1691176052">
    <w:abstractNumId w:val="2"/>
  </w:num>
  <w:num w:numId="4" w16cid:durableId="257257373">
    <w:abstractNumId w:val="4"/>
  </w:num>
  <w:num w:numId="5" w16cid:durableId="1883908340">
    <w:abstractNumId w:val="7"/>
  </w:num>
  <w:num w:numId="6" w16cid:durableId="274601047">
    <w:abstractNumId w:val="3"/>
  </w:num>
  <w:num w:numId="7" w16cid:durableId="1504782431">
    <w:abstractNumId w:val="2"/>
  </w:num>
  <w:num w:numId="8" w16cid:durableId="1277760045">
    <w:abstractNumId w:val="2"/>
  </w:num>
  <w:num w:numId="9" w16cid:durableId="280186134">
    <w:abstractNumId w:val="2"/>
  </w:num>
  <w:num w:numId="10" w16cid:durableId="534930874">
    <w:abstractNumId w:val="2"/>
  </w:num>
  <w:num w:numId="11" w16cid:durableId="1329746337">
    <w:abstractNumId w:val="2"/>
  </w:num>
  <w:num w:numId="12" w16cid:durableId="1656762021">
    <w:abstractNumId w:val="2"/>
  </w:num>
  <w:num w:numId="13" w16cid:durableId="2019308080">
    <w:abstractNumId w:val="2"/>
  </w:num>
  <w:num w:numId="14" w16cid:durableId="721907273">
    <w:abstractNumId w:val="0"/>
  </w:num>
  <w:num w:numId="15" w16cid:durableId="1763451026">
    <w:abstractNumId w:val="6"/>
  </w:num>
  <w:num w:numId="16" w16cid:durableId="948586705">
    <w:abstractNumId w:val="2"/>
    <w:lvlOverride w:ilvl="0">
      <w:startOverride w:val="1"/>
    </w:lvlOverride>
  </w:num>
  <w:num w:numId="17" w16cid:durableId="863520263">
    <w:abstractNumId w:val="2"/>
    <w:lvlOverride w:ilvl="0">
      <w:startOverride w:val="1"/>
    </w:lvlOverride>
  </w:num>
  <w:num w:numId="18" w16cid:durableId="1778329770">
    <w:abstractNumId w:val="2"/>
    <w:lvlOverride w:ilvl="0">
      <w:startOverride w:val="1"/>
    </w:lvlOverride>
  </w:num>
  <w:num w:numId="19" w16cid:durableId="2021396917">
    <w:abstractNumId w:val="2"/>
    <w:lvlOverride w:ilvl="0">
      <w:startOverride w:val="1"/>
    </w:lvlOverride>
  </w:num>
  <w:num w:numId="20" w16cid:durableId="1467813394">
    <w:abstractNumId w:val="2"/>
    <w:lvlOverride w:ilvl="0">
      <w:startOverride w:val="1"/>
    </w:lvlOverride>
  </w:num>
  <w:num w:numId="21" w16cid:durableId="971328897">
    <w:abstractNumId w:val="2"/>
    <w:lvlOverride w:ilvl="0">
      <w:startOverride w:val="1"/>
    </w:lvlOverride>
  </w:num>
  <w:num w:numId="22" w16cid:durableId="824785303">
    <w:abstractNumId w:val="2"/>
    <w:lvlOverride w:ilvl="0">
      <w:startOverride w:val="1"/>
    </w:lvlOverride>
  </w:num>
  <w:num w:numId="23" w16cid:durableId="887840199">
    <w:abstractNumId w:val="2"/>
    <w:lvlOverride w:ilvl="0">
      <w:startOverride w:val="1"/>
    </w:lvlOverride>
  </w:num>
  <w:num w:numId="24" w16cid:durableId="290793167">
    <w:abstractNumId w:val="2"/>
    <w:lvlOverride w:ilvl="0">
      <w:startOverride w:val="1"/>
    </w:lvlOverride>
  </w:num>
  <w:num w:numId="25" w16cid:durableId="1834755493">
    <w:abstractNumId w:val="2"/>
    <w:lvlOverride w:ilvl="0">
      <w:startOverride w:val="1"/>
    </w:lvlOverride>
  </w:num>
  <w:num w:numId="26" w16cid:durableId="195991966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35F55"/>
    <w:rsid w:val="00053F15"/>
    <w:rsid w:val="000551CA"/>
    <w:rsid w:val="00080392"/>
    <w:rsid w:val="00082B07"/>
    <w:rsid w:val="000A0B5D"/>
    <w:rsid w:val="000A776E"/>
    <w:rsid w:val="000E156E"/>
    <w:rsid w:val="00101B2F"/>
    <w:rsid w:val="00120AAE"/>
    <w:rsid w:val="00125D18"/>
    <w:rsid w:val="00130FAF"/>
    <w:rsid w:val="00137667"/>
    <w:rsid w:val="0015210F"/>
    <w:rsid w:val="001561DD"/>
    <w:rsid w:val="001630EA"/>
    <w:rsid w:val="001633C6"/>
    <w:rsid w:val="00170F9F"/>
    <w:rsid w:val="001A43A4"/>
    <w:rsid w:val="001B36AB"/>
    <w:rsid w:val="001C2666"/>
    <w:rsid w:val="001D168C"/>
    <w:rsid w:val="001D43D9"/>
    <w:rsid w:val="001D4E7F"/>
    <w:rsid w:val="001E65E4"/>
    <w:rsid w:val="001E7383"/>
    <w:rsid w:val="002007C6"/>
    <w:rsid w:val="00202F5D"/>
    <w:rsid w:val="00206E39"/>
    <w:rsid w:val="0021326F"/>
    <w:rsid w:val="00224ACB"/>
    <w:rsid w:val="002315BE"/>
    <w:rsid w:val="00231612"/>
    <w:rsid w:val="002408D5"/>
    <w:rsid w:val="00246130"/>
    <w:rsid w:val="00246512"/>
    <w:rsid w:val="002515F3"/>
    <w:rsid w:val="00253E79"/>
    <w:rsid w:val="00262506"/>
    <w:rsid w:val="002652FD"/>
    <w:rsid w:val="00265EFE"/>
    <w:rsid w:val="00280E69"/>
    <w:rsid w:val="00291F60"/>
    <w:rsid w:val="002A2730"/>
    <w:rsid w:val="002A6F8C"/>
    <w:rsid w:val="002A76DA"/>
    <w:rsid w:val="002B07D7"/>
    <w:rsid w:val="002C5130"/>
    <w:rsid w:val="002C553D"/>
    <w:rsid w:val="002D5C33"/>
    <w:rsid w:val="002E2F1B"/>
    <w:rsid w:val="002F7A47"/>
    <w:rsid w:val="00322134"/>
    <w:rsid w:val="0034712C"/>
    <w:rsid w:val="0036759A"/>
    <w:rsid w:val="00367D6F"/>
    <w:rsid w:val="00373A07"/>
    <w:rsid w:val="00376C43"/>
    <w:rsid w:val="003833ED"/>
    <w:rsid w:val="00383AAD"/>
    <w:rsid w:val="00393E2B"/>
    <w:rsid w:val="003A510B"/>
    <w:rsid w:val="003B0303"/>
    <w:rsid w:val="003B6985"/>
    <w:rsid w:val="003C773A"/>
    <w:rsid w:val="003E4611"/>
    <w:rsid w:val="00413446"/>
    <w:rsid w:val="00415111"/>
    <w:rsid w:val="00415D0B"/>
    <w:rsid w:val="00417364"/>
    <w:rsid w:val="00417453"/>
    <w:rsid w:val="00423765"/>
    <w:rsid w:val="00423C85"/>
    <w:rsid w:val="00466011"/>
    <w:rsid w:val="004721C1"/>
    <w:rsid w:val="00474BEC"/>
    <w:rsid w:val="00482754"/>
    <w:rsid w:val="004909DC"/>
    <w:rsid w:val="00491848"/>
    <w:rsid w:val="00497FCA"/>
    <w:rsid w:val="004A176A"/>
    <w:rsid w:val="004A20F1"/>
    <w:rsid w:val="004A2A9D"/>
    <w:rsid w:val="004B0840"/>
    <w:rsid w:val="004B56B0"/>
    <w:rsid w:val="004C0B2F"/>
    <w:rsid w:val="004D1000"/>
    <w:rsid w:val="004D675E"/>
    <w:rsid w:val="00500BBF"/>
    <w:rsid w:val="00502B09"/>
    <w:rsid w:val="00503F43"/>
    <w:rsid w:val="00506036"/>
    <w:rsid w:val="005255BE"/>
    <w:rsid w:val="00533DAD"/>
    <w:rsid w:val="005342E9"/>
    <w:rsid w:val="00534DA1"/>
    <w:rsid w:val="005354EC"/>
    <w:rsid w:val="00535784"/>
    <w:rsid w:val="00541CBB"/>
    <w:rsid w:val="005421F0"/>
    <w:rsid w:val="00550745"/>
    <w:rsid w:val="00556173"/>
    <w:rsid w:val="00565B91"/>
    <w:rsid w:val="005660A4"/>
    <w:rsid w:val="005660BC"/>
    <w:rsid w:val="00572381"/>
    <w:rsid w:val="00576CA7"/>
    <w:rsid w:val="005843E4"/>
    <w:rsid w:val="005A0B31"/>
    <w:rsid w:val="005A384A"/>
    <w:rsid w:val="005A6C35"/>
    <w:rsid w:val="005B237B"/>
    <w:rsid w:val="005B576A"/>
    <w:rsid w:val="005B59AF"/>
    <w:rsid w:val="005C38DA"/>
    <w:rsid w:val="005C53F4"/>
    <w:rsid w:val="005D0123"/>
    <w:rsid w:val="005D54B2"/>
    <w:rsid w:val="005E0D5D"/>
    <w:rsid w:val="005F2531"/>
    <w:rsid w:val="006005D9"/>
    <w:rsid w:val="00600638"/>
    <w:rsid w:val="00620CC0"/>
    <w:rsid w:val="006308ED"/>
    <w:rsid w:val="00633121"/>
    <w:rsid w:val="00636A69"/>
    <w:rsid w:val="00636B08"/>
    <w:rsid w:val="00642361"/>
    <w:rsid w:val="00656BED"/>
    <w:rsid w:val="006627DF"/>
    <w:rsid w:val="006661AC"/>
    <w:rsid w:val="006665F0"/>
    <w:rsid w:val="00670106"/>
    <w:rsid w:val="00687B78"/>
    <w:rsid w:val="006909F0"/>
    <w:rsid w:val="00691621"/>
    <w:rsid w:val="006A111A"/>
    <w:rsid w:val="006B31AF"/>
    <w:rsid w:val="006B6D37"/>
    <w:rsid w:val="006C223F"/>
    <w:rsid w:val="006D791B"/>
    <w:rsid w:val="006E07CC"/>
    <w:rsid w:val="006E1B5F"/>
    <w:rsid w:val="006F290A"/>
    <w:rsid w:val="006F29C2"/>
    <w:rsid w:val="006F63F9"/>
    <w:rsid w:val="00700C02"/>
    <w:rsid w:val="00702F4D"/>
    <w:rsid w:val="0070621D"/>
    <w:rsid w:val="007074C7"/>
    <w:rsid w:val="00710A6B"/>
    <w:rsid w:val="0071259F"/>
    <w:rsid w:val="00717534"/>
    <w:rsid w:val="00720A0C"/>
    <w:rsid w:val="00722EC3"/>
    <w:rsid w:val="00737AF3"/>
    <w:rsid w:val="00741458"/>
    <w:rsid w:val="00743818"/>
    <w:rsid w:val="00747ECD"/>
    <w:rsid w:val="00775255"/>
    <w:rsid w:val="0077594D"/>
    <w:rsid w:val="0079298A"/>
    <w:rsid w:val="00792A5F"/>
    <w:rsid w:val="00793672"/>
    <w:rsid w:val="007A675F"/>
    <w:rsid w:val="007B300F"/>
    <w:rsid w:val="007C4E9C"/>
    <w:rsid w:val="007C646C"/>
    <w:rsid w:val="007D4E98"/>
    <w:rsid w:val="007F73F9"/>
    <w:rsid w:val="008030A0"/>
    <w:rsid w:val="00803AD8"/>
    <w:rsid w:val="00806251"/>
    <w:rsid w:val="0081545E"/>
    <w:rsid w:val="00820FA1"/>
    <w:rsid w:val="00823432"/>
    <w:rsid w:val="008253A0"/>
    <w:rsid w:val="0083264A"/>
    <w:rsid w:val="0083713A"/>
    <w:rsid w:val="00840C2E"/>
    <w:rsid w:val="00852BAA"/>
    <w:rsid w:val="00860415"/>
    <w:rsid w:val="00867BC6"/>
    <w:rsid w:val="008B20BA"/>
    <w:rsid w:val="008C070E"/>
    <w:rsid w:val="008F229A"/>
    <w:rsid w:val="008F25F0"/>
    <w:rsid w:val="009003AB"/>
    <w:rsid w:val="00905B4A"/>
    <w:rsid w:val="009116D3"/>
    <w:rsid w:val="0092350E"/>
    <w:rsid w:val="00924AA8"/>
    <w:rsid w:val="00926096"/>
    <w:rsid w:val="009356B2"/>
    <w:rsid w:val="00960BD8"/>
    <w:rsid w:val="00967830"/>
    <w:rsid w:val="009B082B"/>
    <w:rsid w:val="009B1045"/>
    <w:rsid w:val="009B22F8"/>
    <w:rsid w:val="009B7485"/>
    <w:rsid w:val="009B7DE2"/>
    <w:rsid w:val="009C66A9"/>
    <w:rsid w:val="009E5A4A"/>
    <w:rsid w:val="009E62EA"/>
    <w:rsid w:val="009F251B"/>
    <w:rsid w:val="009F5299"/>
    <w:rsid w:val="00A14354"/>
    <w:rsid w:val="00A1761F"/>
    <w:rsid w:val="00A440C8"/>
    <w:rsid w:val="00A476B3"/>
    <w:rsid w:val="00A713A1"/>
    <w:rsid w:val="00A726D5"/>
    <w:rsid w:val="00A85A15"/>
    <w:rsid w:val="00A87025"/>
    <w:rsid w:val="00A9534C"/>
    <w:rsid w:val="00AA44E2"/>
    <w:rsid w:val="00AB2123"/>
    <w:rsid w:val="00AB45A6"/>
    <w:rsid w:val="00AC640A"/>
    <w:rsid w:val="00AE0B0E"/>
    <w:rsid w:val="00AE5F96"/>
    <w:rsid w:val="00AF5BF9"/>
    <w:rsid w:val="00B01AAE"/>
    <w:rsid w:val="00B10F80"/>
    <w:rsid w:val="00B216E8"/>
    <w:rsid w:val="00B31638"/>
    <w:rsid w:val="00B33287"/>
    <w:rsid w:val="00B465D0"/>
    <w:rsid w:val="00B50773"/>
    <w:rsid w:val="00B50E7D"/>
    <w:rsid w:val="00B53C82"/>
    <w:rsid w:val="00B656D0"/>
    <w:rsid w:val="00B6659C"/>
    <w:rsid w:val="00B766E4"/>
    <w:rsid w:val="00B77879"/>
    <w:rsid w:val="00B77C3B"/>
    <w:rsid w:val="00B95B5B"/>
    <w:rsid w:val="00BA3E98"/>
    <w:rsid w:val="00BB0D53"/>
    <w:rsid w:val="00BB200A"/>
    <w:rsid w:val="00BD14DF"/>
    <w:rsid w:val="00BD627A"/>
    <w:rsid w:val="00C03094"/>
    <w:rsid w:val="00C166B3"/>
    <w:rsid w:val="00C232FA"/>
    <w:rsid w:val="00C239EC"/>
    <w:rsid w:val="00C337F5"/>
    <w:rsid w:val="00C40E6B"/>
    <w:rsid w:val="00C433B3"/>
    <w:rsid w:val="00C50143"/>
    <w:rsid w:val="00C51898"/>
    <w:rsid w:val="00C619FC"/>
    <w:rsid w:val="00C72795"/>
    <w:rsid w:val="00C8086A"/>
    <w:rsid w:val="00C90F9E"/>
    <w:rsid w:val="00C92D4C"/>
    <w:rsid w:val="00C93111"/>
    <w:rsid w:val="00C93D23"/>
    <w:rsid w:val="00C97B8C"/>
    <w:rsid w:val="00CA1003"/>
    <w:rsid w:val="00CB546E"/>
    <w:rsid w:val="00CB73AF"/>
    <w:rsid w:val="00CC2566"/>
    <w:rsid w:val="00CC435B"/>
    <w:rsid w:val="00D079FB"/>
    <w:rsid w:val="00D07C68"/>
    <w:rsid w:val="00D157F8"/>
    <w:rsid w:val="00D26D24"/>
    <w:rsid w:val="00D32352"/>
    <w:rsid w:val="00D370A3"/>
    <w:rsid w:val="00D51DDE"/>
    <w:rsid w:val="00D6483D"/>
    <w:rsid w:val="00D64FF5"/>
    <w:rsid w:val="00D87BF1"/>
    <w:rsid w:val="00D91E83"/>
    <w:rsid w:val="00D93DAD"/>
    <w:rsid w:val="00DA08F4"/>
    <w:rsid w:val="00DA1888"/>
    <w:rsid w:val="00DC4A73"/>
    <w:rsid w:val="00DC6D8E"/>
    <w:rsid w:val="00DE0E38"/>
    <w:rsid w:val="00DF269C"/>
    <w:rsid w:val="00DF349A"/>
    <w:rsid w:val="00DF4533"/>
    <w:rsid w:val="00E0768D"/>
    <w:rsid w:val="00E12372"/>
    <w:rsid w:val="00E178C5"/>
    <w:rsid w:val="00E307D7"/>
    <w:rsid w:val="00E32328"/>
    <w:rsid w:val="00E32C47"/>
    <w:rsid w:val="00E339D5"/>
    <w:rsid w:val="00E35340"/>
    <w:rsid w:val="00E50383"/>
    <w:rsid w:val="00E50C14"/>
    <w:rsid w:val="00E50D19"/>
    <w:rsid w:val="00E66C21"/>
    <w:rsid w:val="00E766C1"/>
    <w:rsid w:val="00E92F76"/>
    <w:rsid w:val="00E94994"/>
    <w:rsid w:val="00EA4851"/>
    <w:rsid w:val="00EB292E"/>
    <w:rsid w:val="00EB2D52"/>
    <w:rsid w:val="00EC5DE6"/>
    <w:rsid w:val="00ED5DDE"/>
    <w:rsid w:val="00EE6330"/>
    <w:rsid w:val="00EF154B"/>
    <w:rsid w:val="00F035A0"/>
    <w:rsid w:val="00F30B35"/>
    <w:rsid w:val="00F40DA2"/>
    <w:rsid w:val="00F426C1"/>
    <w:rsid w:val="00F4314A"/>
    <w:rsid w:val="00F44843"/>
    <w:rsid w:val="00F47396"/>
    <w:rsid w:val="00F571F4"/>
    <w:rsid w:val="00F67C3F"/>
    <w:rsid w:val="00F76239"/>
    <w:rsid w:val="00F85F42"/>
    <w:rsid w:val="00F87E75"/>
    <w:rsid w:val="00F944C2"/>
    <w:rsid w:val="00FA508B"/>
    <w:rsid w:val="00FB0557"/>
    <w:rsid w:val="00FB272E"/>
    <w:rsid w:val="00FB3716"/>
    <w:rsid w:val="00FE1218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8253A0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5259A-9755-4D04-BEC0-5523EB4A5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8</Pages>
  <Words>1506</Words>
  <Characters>8588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254</cp:revision>
  <dcterms:created xsi:type="dcterms:W3CDTF">2021-03-30T04:30:00Z</dcterms:created>
  <dcterms:modified xsi:type="dcterms:W3CDTF">2022-08-31T06:45:00Z</dcterms:modified>
</cp:coreProperties>
</file>