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579BBE06" w:rsidR="000551CA" w:rsidRPr="004B3D9C" w:rsidRDefault="000551CA" w:rsidP="004B3D9C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B3D9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2F71EA" w:rsidRPr="004B3D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36</w:t>
      </w:r>
      <w:r w:rsidR="007B3C98" w:rsidRPr="004B3D9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19. Шаблоны: Расширенные инструменты</w:t>
      </w:r>
    </w:p>
    <w:p w14:paraId="0E7CF208" w14:textId="77777777" w:rsidR="000551CA" w:rsidRPr="004B3D9C" w:rsidRDefault="000551CA" w:rsidP="004B3D9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6493E23" w14:textId="77777777" w:rsidR="0038151D" w:rsidRPr="004B3D9C" w:rsidRDefault="0038151D" w:rsidP="004B3D9C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585290" w14:textId="77777777" w:rsidR="00B31D9C" w:rsidRPr="004B3D9C" w:rsidRDefault="00B31D9C" w:rsidP="005E2903">
      <w:pPr>
        <w:pStyle w:val="1"/>
        <w:spacing w:after="0" w:line="276" w:lineRule="auto"/>
      </w:pPr>
      <w:r w:rsidRPr="004B3D9C">
        <w:t>Написание своих фильтров и тегов</w:t>
      </w:r>
    </w:p>
    <w:p w14:paraId="7AFCB930" w14:textId="40C10AB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рассказывается, как написать свой собственный фильтр и самую простую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азновидность тега (более сложные разновидности приходится разрабатывать много реже).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C59654A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Организация исходного кода</w:t>
      </w:r>
    </w:p>
    <w:p w14:paraId="5038A57A" w14:textId="3436D495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Модули с кодом, объявляющим фильтры и теги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должны находиться в пакете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приложения. Поэтому сразу же создадим в пакете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риложения папку с именем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в ней — ’’пустой” модуль__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__.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31230C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A688DE4" w14:textId="3ACA206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отладочный веб-сервер Django запущен, после создания пакета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его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ледует перезапустить, чтобы он перезагрузил обновленный код сайта с вновь созданными модулями.</w:t>
      </w:r>
    </w:p>
    <w:p w14:paraId="7DECDAC5" w14:textId="1BD8CB8C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схема организации исходного кода для приложения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(предполагается,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код фильтров и тегов хранится в модуле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filtersandtags.ру</w:t>
      </w:r>
      <w:proofErr w:type="spellEnd"/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291C14A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3310C0" w14:textId="69D5DAEF" w:rsidR="00B31D9C" w:rsidRDefault="0041695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95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3CE129" wp14:editId="7DC32715">
            <wp:extent cx="4677428" cy="2152950"/>
            <wp:effectExtent l="114300" t="114300" r="10414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BF55A0" w14:textId="77777777" w:rsidR="00416958" w:rsidRPr="004B3D9C" w:rsidRDefault="0041695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F5D3E7" w14:textId="38A9062C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Каждый модуль, объявляющий фильтры и теги, становится библиотекой тегов.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севдоним этой библиотеки совпадает с именем модуля.</w:t>
      </w:r>
    </w:p>
    <w:p w14:paraId="2ACEFBB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9A86AC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фильтров</w:t>
      </w:r>
    </w:p>
    <w:p w14:paraId="002D585E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Проще всего написать фильтр, который принимает какое-либо значение и, возможно, набор параметров, после чего возвращает то же самое значение в преобразованном виде.</w:t>
      </w:r>
    </w:p>
    <w:p w14:paraId="66A3C67E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02C065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Написание и использование простейших фильтров</w:t>
      </w:r>
    </w:p>
    <w:p w14:paraId="689BA4C7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 — это обычная функция Django, которая:</w:t>
      </w:r>
    </w:p>
    <w:p w14:paraId="360D4813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первого параметра принимает обрабатываемое значение;</w:t>
      </w:r>
    </w:p>
    <w:p w14:paraId="3692DC5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 качестве последующих параметров принимает значения параметров, указанных у фильтра. Эти параметры могут иметь значения по умолчанию;</w:t>
      </w:r>
    </w:p>
    <w:p w14:paraId="3B1AD9FB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возвращает в качестве результата преобразованное значение.</w:t>
      </w:r>
    </w:p>
    <w:p w14:paraId="19CC8592" w14:textId="30ACAA8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Объявленную функцию нужно зарегистрировать в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шаблонизаторе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качестве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ильтра.</w:t>
      </w:r>
    </w:p>
    <w:p w14:paraId="562D0090" w14:textId="3ABEADE8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Сначала 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еобходимо создать 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 класса Library ИЗ МОДУЛЯ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7B7BF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Потом у этого экземпляра класса нужно вызвать метод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 следующем формате:</w:t>
      </w:r>
    </w:p>
    <w:p w14:paraId="3968994E" w14:textId="44C525B6" w:rsidR="00B31D9C" w:rsidRPr="004B3D9C" w:rsidRDefault="002554B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54B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449A2C" wp14:editId="608D932B">
            <wp:extent cx="5940425" cy="659765"/>
            <wp:effectExtent l="114300" t="114300" r="117475" b="140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CE13C8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Зарегистрированный фильтр будет доступен в шаблоне под указанным именем.</w:t>
      </w:r>
    </w:p>
    <w:p w14:paraId="275C2067" w14:textId="14451E6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пример объявления и регистрации фильтра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currency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ринимает числовое значение и, в качестве необязательного параметра, обозначение денежной единицы. В качестве результата он возвращает строку с числовым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начением, отформатированным как денежная сумма.</w:t>
      </w:r>
    </w:p>
    <w:p w14:paraId="500CCDE6" w14:textId="5AAA7237" w:rsidR="00B31D9C" w:rsidRPr="004B3D9C" w:rsidRDefault="00E654A9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654A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EC89B0" wp14:editId="6A00DC02">
            <wp:extent cx="5940425" cy="2061210"/>
            <wp:effectExtent l="133350" t="114300" r="117475" b="148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43D7E2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оформить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декоратор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таком случае он указывается у функции, реализующей фильтр, и вызывается без параметров. Пример:</w:t>
      </w:r>
    </w:p>
    <w:p w14:paraId="34529C93" w14:textId="2BC0FCFF" w:rsidR="00B31D9C" w:rsidRPr="004B3D9C" w:rsidRDefault="00513E5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13E5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B69B21" wp14:editId="322DF656">
            <wp:extent cx="4277322" cy="943107"/>
            <wp:effectExtent l="114300" t="114300" r="104775" b="142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F3F7EA" w14:textId="0676DC8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необязательном параметре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декоратора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можно указать другое имя,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 которым фильтр будет доступен в шаблоне:</w:t>
      </w:r>
    </w:p>
    <w:p w14:paraId="46A1C25E" w14:textId="1A214BBD" w:rsidR="00B31D9C" w:rsidRDefault="00B6363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363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634C8F" wp14:editId="7E7CF15B">
            <wp:extent cx="4505954" cy="914528"/>
            <wp:effectExtent l="114300" t="114300" r="104775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14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41ECE" w14:textId="77777777" w:rsidR="00B63638" w:rsidRPr="004B3D9C" w:rsidRDefault="00B6363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BE9DA7" w14:textId="13C32F4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 случиться так, что фильтр в качестве обрабатываемого должен принимать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исключительно строкового типа, но ему было передано значение, тип которого отличается от строки (например, число). В этом случае при попытке обработать такое значение как строку (скажем, при вызове у него метода, который поддерживается только строковым типом) возникнет ошибка. Но мы можем указать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предварительно преобразовать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нестроковое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в строку. Для этого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остаточно задать для функции, реализующей фильтр, декоратор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stringfilter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.defaultfilters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66B30E4B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C66FF0" w14:textId="102DD041" w:rsidR="00B31D9C" w:rsidRPr="004B3D9C" w:rsidRDefault="00CB01E7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01E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9B13E5" wp14:editId="7AF3A544">
            <wp:extent cx="5940425" cy="1581785"/>
            <wp:effectExtent l="114300" t="114300" r="117475" b="151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AA027C" w14:textId="2F78B01D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фильтр в качестве обрабатываемого значения принимает дату и время, то мы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ожем указать, чтобы это значение было автоматически преобразовано в местное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ремя в текущей временной зоне. Для этого нужно задать у декоратора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expects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localtime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702E1FF8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A7F7C6" w14:textId="38EE4264" w:rsidR="00B31D9C" w:rsidRPr="004B3D9C" w:rsidRDefault="00F51CAB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51CA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75D44A" wp14:editId="72F21F97">
            <wp:extent cx="4972744" cy="981212"/>
            <wp:effectExtent l="133350" t="114300" r="151765" b="1619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77B546" w14:textId="77777777" w:rsid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Объявленный фильтр можно использовать в шаблонах. Ранее говорилось, что модуль, объявляющий фильтры, становится библиотекой тегов, псевдоним которой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овпадает с именем модуля. Следовательно, чтобы задействовать фильтр, нужно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редварительно загрузить нужную библиотеку тегов с помощью тега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CF47615" w14:textId="61C13E1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(предполагается, что фильтр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currency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 в модуле filtersandtags.py):</w:t>
      </w:r>
    </w:p>
    <w:p w14:paraId="1BAAEEE2" w14:textId="3E5E542E" w:rsidR="00B31D9C" w:rsidRPr="004B3D9C" w:rsidRDefault="004C4F19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4F1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D039B5" wp14:editId="344B78DF">
            <wp:extent cx="3029373" cy="466790"/>
            <wp:effectExtent l="133350" t="114300" r="13335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927E05" w14:textId="25744B16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Объявленный нами фильтр используется так же, как и любой из встроенных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63C00A" w14:textId="4DAB8CE9" w:rsidR="00B31D9C" w:rsidRPr="004B3D9C" w:rsidRDefault="00BE5DD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E5DD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499911" wp14:editId="19AF39F3">
            <wp:extent cx="3562847" cy="771633"/>
            <wp:effectExtent l="114300" t="114300" r="152400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CB1486" w14:textId="77777777" w:rsidR="00B31D9C" w:rsidRPr="005E2903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E2903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Управление заменой недопустимых знаков </w:t>
      </w:r>
      <w:r w:rsidRPr="005E2903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5A1995A8" w14:textId="0C179B4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выводимом на страницу значении присутствует какой-либо из недопустимых знаков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символ ’’меньше”, ’’больше”, двойная кавычка, амперсанд, то он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олжен быть преобразован в соответствующий ему специальный символ. В коде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ильтров для этого можно использовать две функции из модуля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utiis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3E9016" w14:textId="1A90F40D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escape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(&lt;строка&gt;) — выполняет замену всех недопустимых знаков в строке и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озвращает обработанную строку в качестве результата;</w:t>
      </w:r>
    </w:p>
    <w:p w14:paraId="548BDDC6" w14:textId="327ABE8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conditional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escape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(&lt;строка&gt;) — ТО же самое, ЧТО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escape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НО выполняет замену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в том случае, если в переданной ему строке такая замена еще не производилась.</w:t>
      </w:r>
    </w:p>
    <w:p w14:paraId="74815BB2" w14:textId="7DDA4F9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Результат, возвращаемый фильтром, должен быть помечен как строка, в которой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ыла выполнена замена недопустимых знаков. Сделать это можно, вызвав функцию</w:t>
      </w:r>
      <w:r w:rsidR="005E290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(&lt;помечаемая строка&gt;} ИЗ модуля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Safestring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вернув ИЗ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 возвращенный ей результат. Пример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A7A6D0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82278E" w14:textId="34CA631A" w:rsidR="00B31D9C" w:rsidRDefault="0073054D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3054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48BAB4" wp14:editId="7BB9BE10">
            <wp:extent cx="5611008" cy="1724266"/>
            <wp:effectExtent l="133350" t="114300" r="14224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24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B36046" w14:textId="77777777" w:rsidR="00D76302" w:rsidRPr="004B3D9C" w:rsidRDefault="00D76302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6057B3" w14:textId="706A52B2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Строка, помеченная как прошедшая замену недопустимых знаков, представляется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кземпляром класса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safetext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ТОГО же модуля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</w:t>
      </w:r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safestring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Так что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можем проверить, проходила ли полученная фильтром строка процедуру замены или еще нет. 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70113A14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1EB3A1" w14:textId="4D4AF417" w:rsidR="00B31D9C" w:rsidRDefault="00DF15F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F15F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82FAFC" wp14:editId="33B78393">
            <wp:extent cx="5940425" cy="1998345"/>
            <wp:effectExtent l="114300" t="114300" r="117475" b="154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3F6BCE" w14:textId="77777777" w:rsidR="00DF15FE" w:rsidRPr="004B3D9C" w:rsidRDefault="00DF15F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64B9E1" w14:textId="5EFD1672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нужно учитывать тот факт, что разработчик может отключить автоматическую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амену недопустимых знаков в каком-либо фрагменте кода шаблона, заключив его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 </w:t>
      </w:r>
      <w:proofErr w:type="spellStart"/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autoescape</w:t>
      </w:r>
      <w:proofErr w:type="spellEnd"/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Endautoescape</w:t>
      </w:r>
      <w:proofErr w:type="spellEnd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в коде фильтра выяснить, была ли отключена автоматическая замена, следует указать в вызове декоратора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параметр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needs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autoescape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добавить в список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араметров функции, реализующей фильтр, параметр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autoescape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по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результате последний получит значение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автоматическая замена активна, и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она была отключена. Пример:</w:t>
      </w:r>
    </w:p>
    <w:p w14:paraId="213BC30F" w14:textId="77777777" w:rsidR="00B31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9C7AEF" w14:textId="32BCAFDD" w:rsidR="00180C54" w:rsidRDefault="00180C54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0C5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B36EF4" wp14:editId="28AA2710">
            <wp:extent cx="4915586" cy="638264"/>
            <wp:effectExtent l="133350" t="114300" r="132715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950F4" w14:textId="12B84D3B" w:rsidR="00180C54" w:rsidRDefault="00180C54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0C5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777EAA" wp14:editId="44BDE8F5">
            <wp:extent cx="4534533" cy="952633"/>
            <wp:effectExtent l="114300" t="114300" r="11430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52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3B79C6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673D78" w14:textId="2807B556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наконец, можно уведомить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что он сам должен выполнять замену в значении, возвращенном фильтром. Для этого достаточно в вызове декоратора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казать параметр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7C551204" w14:textId="378B23F4" w:rsidR="00B31D9C" w:rsidRPr="004B3D9C" w:rsidRDefault="00B13BDE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3BD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EF1257" wp14:editId="1A2AB20C">
            <wp:extent cx="4286848" cy="1038370"/>
            <wp:effectExtent l="133350" t="114300" r="133350" b="1619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3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A12347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тегов</w:t>
      </w:r>
    </w:p>
    <w:p w14:paraId="1CAA4212" w14:textId="0D9F1FD3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Объявить простейший одинарный тег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вставляющий какие-либо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 в то место, где он находится, немногим сложнее, чем создать фильтр.</w:t>
      </w:r>
    </w:p>
    <w:p w14:paraId="4AB570A6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AF6E6B" w14:textId="594F99FF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тегов, выводящих элементарные значения</w:t>
      </w:r>
    </w:p>
    <w:p w14:paraId="3E2BB7BE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объявляемый тег должен выводить какое-либо элементарное значение: строку, число или дату, — нужно лишь объявить функцию, которая реализует этот тег.</w:t>
      </w:r>
    </w:p>
    <w:p w14:paraId="3A0411E2" w14:textId="53F320FE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Функция, реализующая тег, может принимать произвольное количество параметров, как обязательных, так и необязательных. В качестве результата она должна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озвращать выводимое значение в виде строки.</w:t>
      </w:r>
    </w:p>
    <w:p w14:paraId="310A3EAA" w14:textId="78E94989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Подобного рода тег регистрируется созданием экземпляра класса Library из модуля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ВЫЗОВОМ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экземпляра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[,] [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takes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Faise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]), причем вызов нужно оформить в виде декоратора у функции, реализующей тег.</w:t>
      </w:r>
    </w:p>
    <w:p w14:paraId="0812A7D8" w14:textId="3F98D149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объявления тега 1st. Он принимает произвольное количество параметров, из которых первый — строка-разделитель — является обязательным, выводит на экран значения остальных параметров, отделяя их друг от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руга строкой-разделителем, а в конце ставит количество выведенных значений,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зятое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скобки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BDC470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B70B33" w14:textId="7DD10C93" w:rsidR="00B31D9C" w:rsidRPr="004B3D9C" w:rsidRDefault="00EB2220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B222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DC6F84" wp14:editId="177D9C5F">
            <wp:extent cx="5940425" cy="1915795"/>
            <wp:effectExtent l="114300" t="114300" r="117475" b="1416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82DC9C" w14:textId="596BD4D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созданный таким образом тег доступен в коде шаблона под своим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значальным именем, которое совпадает с именем функции, реализующей тег.</w:t>
      </w:r>
    </w:p>
    <w:p w14:paraId="08F4879E" w14:textId="364C1B5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метода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simpie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можем указать два необязательных именованных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араметра:</w:t>
      </w:r>
    </w:p>
    <w:p w14:paraId="28C0E5DB" w14:textId="68A30C9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имя, под которым тег будет доступен в коде шаблона. Используется,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нужно указать для тега другое имя;</w:t>
      </w:r>
    </w:p>
    <w:p w14:paraId="0321A32F" w14:textId="2F80AA70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takes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первым параметром в функцию, реализующую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ег, будет передан контекст шаблона:</w:t>
      </w:r>
    </w:p>
    <w:p w14:paraId="3C7DE704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4DE050" w14:textId="4E0ACEDE" w:rsidR="00B31D9C" w:rsidRPr="004B3D9C" w:rsidRDefault="00B4377B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4377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AF032D" wp14:editId="390E11C9">
            <wp:extent cx="5458587" cy="914528"/>
            <wp:effectExtent l="114300" t="114300" r="142240" b="152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14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274EF1" w14:textId="1D4DBB04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Значение, возвращенное таким тегом, подвергается автоматической замене недопустимых знаков HTML на специальные символы. Так что нам самим это делать не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ридется.</w:t>
      </w:r>
    </w:p>
    <w:p w14:paraId="7B4D062A" w14:textId="3599BC8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же замену недопустимых знаков проводить не нужно (например, написанной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ами тег должен выводить фрагмент HTML-кода), то возвращаемое функцией значение можно ’’пропустить” через функцию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mark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safe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4755DAF" w14:textId="3E30BD0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Объявив тег, мы можем использовать его в шаблоне (не забыв загрузить модуль,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котором он реализован):</w:t>
      </w:r>
    </w:p>
    <w:p w14:paraId="229F6BED" w14:textId="24122B59" w:rsidR="00B31D9C" w:rsidRPr="004B3D9C" w:rsidRDefault="004510B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10B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15B432" wp14:editId="1667DE77">
            <wp:extent cx="5772956" cy="1066949"/>
            <wp:effectExtent l="133350" t="114300" r="151765" b="1714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66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FC1B71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Написание шаблонных тегов</w:t>
      </w:r>
    </w:p>
    <w:p w14:paraId="5A45E1A6" w14:textId="74A10BB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тег должен выводить фрагмент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-кода, то мы можем, как говорилось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анее, "пропустить" возвращаемую строку через функцию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mark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safe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Вот пример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одобного рода тега:</w:t>
      </w:r>
    </w:p>
    <w:p w14:paraId="45EE90B2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7EFF7D" w14:textId="6683622A" w:rsidR="008E6B78" w:rsidRPr="004B3D9C" w:rsidRDefault="008E6B78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E6B7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9CFCE" wp14:editId="3BEB6422">
            <wp:extent cx="5940425" cy="1130300"/>
            <wp:effectExtent l="133350" t="114300" r="136525" b="1651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896122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 если нужно выводить более сложные фрагменты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-кода, то удобнее объявить шаблонный тег. Возвращаемое им значение формируется так же, как и обычная веб-страница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-сайта, — рендерингом на основе шаблона.</w:t>
      </w:r>
    </w:p>
    <w:p w14:paraId="7738F374" w14:textId="3189264E" w:rsidR="00B31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Функция, реализующая такой тег, должна возвращать в качестве результата контекст шаблона. В качестве декоратора, указываемого для этой функции, нужно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оместить вызов метода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inciusion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экземпляра класса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Вот формат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ызова этого метода:</w:t>
      </w:r>
    </w:p>
    <w:p w14:paraId="57742B78" w14:textId="77777777" w:rsidR="0015127F" w:rsidRPr="004B3D9C" w:rsidRDefault="0015127F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59DA22" w14:textId="3A684953" w:rsidR="00B31D9C" w:rsidRDefault="0015127F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5127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D1CBD8" wp14:editId="7E0D188F">
            <wp:extent cx="5940425" cy="339725"/>
            <wp:effectExtent l="133350" t="114300" r="136525" b="155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48ECF" w14:textId="77777777" w:rsidR="0015127F" w:rsidRPr="004B3D9C" w:rsidRDefault="0015127F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5467E4" w14:textId="44781AD2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объявляет шаблонный тег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ulist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аналогичен объявленному ранее тегу 1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выводит перечень переданных ему позиций в виде маркированного списка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количество позиций помещает под списком и выделяет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урсивом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227835" w14:textId="7777777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922BA5" w14:textId="6999B144" w:rsidR="00B31D9C" w:rsidRDefault="0027746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77463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325DC3" wp14:editId="50DC8A25">
            <wp:extent cx="4715533" cy="1857634"/>
            <wp:effectExtent l="114300" t="114300" r="123190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576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AC87E1" w14:textId="77777777" w:rsidR="00277463" w:rsidRPr="004B3D9C" w:rsidRDefault="0027746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C3B632" w14:textId="5A3E2ADC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 такого тега ничем не отличается от шаблонов веб-страниц и располагается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епосредственно в папке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приложения. Код шаблона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ulist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7231746D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Тега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ulist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приведен.</w:t>
      </w:r>
    </w:p>
    <w:p w14:paraId="6E4C78C0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326640" w14:textId="33F4C892" w:rsidR="00B31D9C" w:rsidRPr="004B3D9C" w:rsidRDefault="00277463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7746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BF462E" wp14:editId="0B70F457">
            <wp:extent cx="4801270" cy="1733792"/>
            <wp:effectExtent l="133350" t="114300" r="113665" b="1524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26EE16" w14:textId="1C1A490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inclusion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поддерживает необязательные параметры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takes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При указании значения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параметра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Takes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 шаблона страницы также будет доступен в шаблоне тега.</w:t>
      </w:r>
    </w:p>
    <w:p w14:paraId="23A3971F" w14:textId="2AF49D47" w:rsidR="00B31D9C" w:rsidRPr="00FE2B19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шаблонный тег так же, как и обычный, возвращающий элементарное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начение:</w:t>
      </w:r>
    </w:p>
    <w:p w14:paraId="4268EDAF" w14:textId="06844444" w:rsidR="00B31D9C" w:rsidRPr="004B3D9C" w:rsidRDefault="00295D4A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95D4A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3B8ED1" wp14:editId="66E1FB27">
            <wp:extent cx="5525271" cy="971686"/>
            <wp:effectExtent l="114300" t="114300" r="151765" b="15240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71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732F09" w14:textId="05427208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FECE0C4" w14:textId="1F0705A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также поддерживает объявление более сложных тегов, являющихся парными и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ыполняющих над своим содержимым различные манипуляции (в качестве примера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привести тег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. . </w:t>
      </w:r>
      <w:proofErr w:type="spellStart"/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Endfor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D77A927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Интересующиеся могут найти руководство по этой теме на странице:</w:t>
      </w:r>
    </w:p>
    <w:p w14:paraId="12A110DE" w14:textId="77777777" w:rsidR="00B31D9C" w:rsidRPr="004B3D9C" w:rsidRDefault="00000000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30" w:history="1">
        <w:r w:rsidR="00B31D9C" w:rsidRPr="004B3D9C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Https://docs.djangoproject.eom/en/3.0/howto/custom-template-tags/</w:t>
        </w:r>
      </w:hyperlink>
      <w:r w:rsidR="00B31D9C"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5E0CBD" w14:textId="77777777" w:rsidR="00FE2B19" w:rsidRDefault="00FE2B19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10C401" w14:textId="6B706EF8" w:rsidR="00B31D9C" w:rsidRPr="00FE2B19" w:rsidRDefault="00B31D9C" w:rsidP="00FE2B19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E2B19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Регистрация фильтров и тегов</w:t>
      </w:r>
    </w:p>
    <w:p w14:paraId="17D4E913" w14:textId="285BDDA1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мы, согласно принятым в Django соглашениям, сохранили модуль с объявлениями фильтров и тегов в пакете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приложения, ничего более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елать не нужно. Фреймворк превратит этот модуль в библиотеку тегов, имя модуля</w:t>
      </w:r>
      <w:r w:rsidR="00FE2B1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танет псевдонимом этой библиотеки, и нам останется лишь загрузить ее, воспользовавшись тегом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3B4AE0" w14:textId="607FD93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 если мы не последовали этим соглашениям или хотим указать у библиотеки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егов другой псевдоним, то придется внести исправления в настройки проекта,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асающиеся обработки шаблонов.</w:t>
      </w:r>
    </w:p>
    <w:p w14:paraId="20A4016A" w14:textId="057009A9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зарегистрировать модуль с фильтрами и тегами как загружаемую библиотеку тегов (т. Е. Требующую загрузки тегом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ее нужно добавить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список загружаемых библиотек. Этот список хранится в дополнительных настройках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задаваемых параметром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параметре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libraries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0C4C88" w14:textId="08114A7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Предположим, что модуль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filtersandtags.ру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фильтры и теги, находится непосредственно в пакете приложения (что нарушает соглашения Django). Тогда зарегистрировать его мы можем, записав в модуле settings.py пакета конфигурации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акой код (выделен полужирным шрифтом):</w:t>
      </w:r>
    </w:p>
    <w:p w14:paraId="1DE0D26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0BC6D6" w14:textId="3D0A5616" w:rsidR="00B31D9C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95584B" wp14:editId="7AB44042">
            <wp:extent cx="5940425" cy="2561590"/>
            <wp:effectExtent l="133350" t="133350" r="155575" b="1625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D7C3B4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Нам даже не придется переделывать код шаблонов, т. К. Написанная нами библиотека тегов будет Доступна ПОД Тем Же псевдонимом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filtersandtags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7BA091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Мы можем изменить псевдоним этой библиотеки тегов, скажем, на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ft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ECB9BCA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11710A92" w14:textId="001EDE3F" w:rsidR="00B31D9C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40CF4F" wp14:editId="1F056BF9">
            <wp:extent cx="3801005" cy="924054"/>
            <wp:effectExtent l="114300" t="114300" r="104775" b="142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24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AF2DF9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сможем использовать для ее загрузки новое, более короткое имя:</w:t>
      </w:r>
    </w:p>
    <w:p w14:paraId="57C6A6FA" w14:textId="7BABE9C9" w:rsidR="00B31D9C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34B756" wp14:editId="6F7D1FBA">
            <wp:extent cx="1762371" cy="428685"/>
            <wp:effectExtent l="133350" t="114300" r="123825" b="1428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00B50F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6DCAE3" w14:textId="331484CF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же у нас нет желания писать в каждом шаблоне тег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load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загрузить библиотеку тегов, то мы можем оформить ее как встраиваемую— и объявленные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ней фильтры и теги станут доступными без каких бы то ни было дополнительных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ействий. Для этого достаточно указать путь к модулю библиотеки тегов в списке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ополнительного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builtins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Вот пример (добавленный код выделен полужирным шрифтом):</w:t>
      </w:r>
    </w:p>
    <w:p w14:paraId="040D68B2" w14:textId="77777777" w:rsidR="00B31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370CF8" w14:textId="7F789FDF" w:rsidR="004C2365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9A3136" wp14:editId="43A584B4">
            <wp:extent cx="5940425" cy="1385570"/>
            <wp:effectExtent l="114300" t="114300" r="117475" b="1384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F95D3D" w14:textId="479142FA" w:rsidR="004C2365" w:rsidRPr="004B3D9C" w:rsidRDefault="004C236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23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C338E7" wp14:editId="0ADEFA68">
            <wp:extent cx="5940425" cy="1614805"/>
            <wp:effectExtent l="114300" t="114300" r="117475" b="13779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9FC776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35ED51" w14:textId="2D106789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мы сможем просто использовать все объявленные в библиотеке теги,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огда и где нам заблагорассудится.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9DE39B5" w14:textId="77777777" w:rsidR="00B31D9C" w:rsidRPr="004B3D9C" w:rsidRDefault="00B31D9C" w:rsidP="005E2903">
      <w:pPr>
        <w:pStyle w:val="1"/>
        <w:spacing w:after="0" w:line="276" w:lineRule="auto"/>
      </w:pPr>
      <w:r w:rsidRPr="004B3D9C">
        <w:t>Переопределение шаблонов</w:t>
      </w:r>
    </w:p>
    <w:p w14:paraId="7427681C" w14:textId="41F3DB96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Предположим, нужно реализовать выход с сайта с выводом страницы с сообщением о выходе. Для этого мы решаем использовать стандартный контроллер-класс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Logoutview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указанный для него по умолчанию шаблон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\logged_out.html. Мы пишем шаблон logged_out.html, помещаем его в папку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вложенную в папку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 приложения, запускаем отладочный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еб-сервер, выполняем вход на сайт, переходим на страницу выхода. И наблюдаем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экране не нашу страницу, а какую-то другую, судя по внешнему виду, принадлежащую административному сайту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FD336F" w14:textId="6F7DC404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Дело в том, что Django в поисках нужного шаблона просматривает папки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аходящиеся в пакетах всех приложений, которые зарегистрированы в проекте,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прекращает поиски, как только найдет первый подходящий шаблон. В нашем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лучае таким оказался шаблон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\logged_out.html, принадлежащий стандартному приложению django.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Contrib.admin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т. Е. Административному сайту.</w:t>
      </w:r>
    </w:p>
    <w:p w14:paraId="78BF9655" w14:textId="7F8B448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избежать этой проблемы, просто задав для контроллера-класса шаблон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другим именем. Это можно сделать либо в маршруте, вставив нужный параметр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вызов метода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viewo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контроллера-класса, либо в его подклассе, в соответствующем атрибуте. Но существует и другой способ — использовать переопределение шаблонов, ’’подсунув” Django наш шаблон до того, как он доберется до стандартного.</w:t>
      </w:r>
    </w:p>
    <w:p w14:paraId="68F73263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 два способа реализовать переопределение шаблонов:</w:t>
      </w:r>
    </w:p>
    <w:p w14:paraId="5C2CF107" w14:textId="77777777" w:rsidR="00CD7082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приложения в поисках шаблонов просматриваются в том порядке, в котором они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казаны в списке зарегистрированных приложений из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apps</w:t>
      </w:r>
      <w:proofErr w:type="spellEnd"/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астроек проекта. Следовательно, мы можем просто поместить наше приложение перед стандартным. </w:t>
      </w:r>
    </w:p>
    <w:p w14:paraId="272ADD88" w14:textId="691816BB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(предполагается, что нужный шаблон находится в приложении bboard):</w:t>
      </w:r>
    </w:p>
    <w:p w14:paraId="328176FC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7F64E4" w14:textId="0A4A4E01" w:rsidR="00B31D9C" w:rsidRPr="004B3D9C" w:rsidRDefault="00FA7375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A7375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F9F3874" wp14:editId="0F262A1F">
            <wp:extent cx="3553321" cy="1419423"/>
            <wp:effectExtent l="114300" t="114300" r="104775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069FB9" w14:textId="4A79FFFD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поместив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logged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папку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пакета</w:t>
      </w:r>
      <w:r w:rsidR="00CD7082"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риложения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мы можем быть уверены, что наш шаблон будет найден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аньше, чем стандартный;</w:t>
      </w:r>
    </w:p>
    <w:p w14:paraId="7ED2A2F4" w14:textId="0064E2AA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папки, пути к которым приведены в списке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просматриваются перед папками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пакетов приложений. Мы можем создать в папке проекта папку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main_templates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поместить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logged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B3D9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нее</w:t>
      </w:r>
      <w:r w:rsidRP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 чего нам останется изменить настройки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следующим образом:</w:t>
      </w:r>
    </w:p>
    <w:p w14:paraId="71C27734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5C5057" w14:textId="52709AF0" w:rsidR="00B31D9C" w:rsidRDefault="002B3C6A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B3C6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F4BD68" wp14:editId="24572FC0">
            <wp:extent cx="5940425" cy="1496060"/>
            <wp:effectExtent l="114300" t="114300" r="117475" b="1422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CFA5DA" w14:textId="77777777" w:rsidR="002B3C6A" w:rsidRPr="004B3D9C" w:rsidRDefault="002B3C6A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831310" w14:textId="77777777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переменной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вычисляется в модуле settings.py ранее и представляет собой полный путь к папке проекта.</w:t>
      </w:r>
    </w:p>
    <w:p w14:paraId="10AF4266" w14:textId="1EC68D84" w:rsidR="00B31D9C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мы указали в списке параметра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dirs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единственный элемент— путь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что созданной нами папке. И опять же, мы можем быть уверены, что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онтроллер-класс будет использовать наш, а не ’’чужой” шаблон.</w:t>
      </w:r>
    </w:p>
    <w:p w14:paraId="7222D5FE" w14:textId="3F36CD88" w:rsidR="0038151D" w:rsidRPr="004B3D9C" w:rsidRDefault="00B31D9C" w:rsidP="005E2903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Однако при переопределении шаблонов нужно иметь в виду один весьма неприятный момент. Если мы переопределим какой-либо шаблон, задействуемый стандартным приложением, то это стандартное приложение будет использовать переопределенный нами шаблон, а не свой собственный. Например, если мы переопределим шаблон </w:t>
      </w:r>
      <w:proofErr w:type="spell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registration</w:t>
      </w:r>
      <w:proofErr w:type="spell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\logged_out.html, принадлежащий стандартному приложению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Django.contrib.admin</w:t>
      </w:r>
      <w:proofErr w:type="spellEnd"/>
      <w:proofErr w:type="gramEnd"/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последнее будет использовать именно переопределенный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аблон. Так что в некоторых случаях, возможно, будет целесообразнее воздержаться от переопределения шаблонов стандартных приложений и написать свой</w:t>
      </w:r>
      <w:r w:rsidR="00CD70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4B3D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аблон.</w:t>
      </w:r>
    </w:p>
    <w:sectPr w:rsidR="0038151D" w:rsidRPr="004B3D9C" w:rsidSect="00262506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625C" w14:textId="77777777" w:rsidR="008F20E3" w:rsidRDefault="008F20E3" w:rsidP="0034712C">
      <w:pPr>
        <w:spacing w:after="0" w:line="240" w:lineRule="auto"/>
      </w:pPr>
      <w:r>
        <w:separator/>
      </w:r>
    </w:p>
  </w:endnote>
  <w:endnote w:type="continuationSeparator" w:id="0">
    <w:p w14:paraId="71E4138D" w14:textId="77777777" w:rsidR="008F20E3" w:rsidRDefault="008F20E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C6A">
          <w:rPr>
            <w:noProof/>
            <w:sz w:val="20"/>
          </w:rPr>
          <w:t>11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C6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0D52" w14:textId="77777777" w:rsidR="008F20E3" w:rsidRDefault="008F20E3" w:rsidP="0034712C">
      <w:pPr>
        <w:spacing w:after="0" w:line="240" w:lineRule="auto"/>
      </w:pPr>
      <w:r>
        <w:separator/>
      </w:r>
    </w:p>
  </w:footnote>
  <w:footnote w:type="continuationSeparator" w:id="0">
    <w:p w14:paraId="6DE395AE" w14:textId="77777777" w:rsidR="008F20E3" w:rsidRDefault="008F20E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42765506">
    <w:abstractNumId w:val="5"/>
  </w:num>
  <w:num w:numId="2" w16cid:durableId="1082142650">
    <w:abstractNumId w:val="1"/>
  </w:num>
  <w:num w:numId="3" w16cid:durableId="1039817007">
    <w:abstractNumId w:val="2"/>
  </w:num>
  <w:num w:numId="4" w16cid:durableId="1429692924">
    <w:abstractNumId w:val="4"/>
  </w:num>
  <w:num w:numId="5" w16cid:durableId="1061749898">
    <w:abstractNumId w:val="7"/>
  </w:num>
  <w:num w:numId="6" w16cid:durableId="1258097911">
    <w:abstractNumId w:val="3"/>
  </w:num>
  <w:num w:numId="7" w16cid:durableId="87963827">
    <w:abstractNumId w:val="2"/>
  </w:num>
  <w:num w:numId="8" w16cid:durableId="139688592">
    <w:abstractNumId w:val="2"/>
  </w:num>
  <w:num w:numId="9" w16cid:durableId="926118160">
    <w:abstractNumId w:val="2"/>
  </w:num>
  <w:num w:numId="10" w16cid:durableId="316148076">
    <w:abstractNumId w:val="2"/>
  </w:num>
  <w:num w:numId="11" w16cid:durableId="2091803986">
    <w:abstractNumId w:val="2"/>
  </w:num>
  <w:num w:numId="12" w16cid:durableId="1516111796">
    <w:abstractNumId w:val="2"/>
  </w:num>
  <w:num w:numId="13" w16cid:durableId="1843007501">
    <w:abstractNumId w:val="2"/>
  </w:num>
  <w:num w:numId="14" w16cid:durableId="469246850">
    <w:abstractNumId w:val="0"/>
  </w:num>
  <w:num w:numId="15" w16cid:durableId="71784374">
    <w:abstractNumId w:val="6"/>
  </w:num>
  <w:num w:numId="16" w16cid:durableId="1029725171">
    <w:abstractNumId w:val="2"/>
    <w:lvlOverride w:ilvl="0">
      <w:startOverride w:val="1"/>
    </w:lvlOverride>
  </w:num>
  <w:num w:numId="17" w16cid:durableId="1223056927">
    <w:abstractNumId w:val="2"/>
    <w:lvlOverride w:ilvl="0">
      <w:startOverride w:val="1"/>
    </w:lvlOverride>
  </w:num>
  <w:num w:numId="18" w16cid:durableId="1725979827">
    <w:abstractNumId w:val="2"/>
    <w:lvlOverride w:ilvl="0">
      <w:startOverride w:val="1"/>
    </w:lvlOverride>
  </w:num>
  <w:num w:numId="19" w16cid:durableId="1768386439">
    <w:abstractNumId w:val="2"/>
    <w:lvlOverride w:ilvl="0">
      <w:startOverride w:val="1"/>
    </w:lvlOverride>
  </w:num>
  <w:num w:numId="20" w16cid:durableId="55471748">
    <w:abstractNumId w:val="2"/>
    <w:lvlOverride w:ilvl="0">
      <w:startOverride w:val="1"/>
    </w:lvlOverride>
  </w:num>
  <w:num w:numId="21" w16cid:durableId="764771376">
    <w:abstractNumId w:val="2"/>
    <w:lvlOverride w:ilvl="0">
      <w:startOverride w:val="1"/>
    </w:lvlOverride>
  </w:num>
  <w:num w:numId="22" w16cid:durableId="995768743">
    <w:abstractNumId w:val="2"/>
    <w:lvlOverride w:ilvl="0">
      <w:startOverride w:val="1"/>
    </w:lvlOverride>
  </w:num>
  <w:num w:numId="23" w16cid:durableId="543295695">
    <w:abstractNumId w:val="2"/>
    <w:lvlOverride w:ilvl="0">
      <w:startOverride w:val="1"/>
    </w:lvlOverride>
  </w:num>
  <w:num w:numId="24" w16cid:durableId="992638052">
    <w:abstractNumId w:val="2"/>
    <w:lvlOverride w:ilvl="0">
      <w:startOverride w:val="1"/>
    </w:lvlOverride>
  </w:num>
  <w:num w:numId="25" w16cid:durableId="1494567939">
    <w:abstractNumId w:val="2"/>
    <w:lvlOverride w:ilvl="0">
      <w:startOverride w:val="1"/>
    </w:lvlOverride>
  </w:num>
  <w:num w:numId="26" w16cid:durableId="5514297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3F15"/>
    <w:rsid w:val="000551CA"/>
    <w:rsid w:val="00080392"/>
    <w:rsid w:val="00082B07"/>
    <w:rsid w:val="0009734B"/>
    <w:rsid w:val="000A776E"/>
    <w:rsid w:val="000A7F66"/>
    <w:rsid w:val="000C00EC"/>
    <w:rsid w:val="000E156E"/>
    <w:rsid w:val="00125D18"/>
    <w:rsid w:val="00137667"/>
    <w:rsid w:val="0015127F"/>
    <w:rsid w:val="0015210F"/>
    <w:rsid w:val="001561DD"/>
    <w:rsid w:val="001630EA"/>
    <w:rsid w:val="001633C6"/>
    <w:rsid w:val="00170F9F"/>
    <w:rsid w:val="00180C54"/>
    <w:rsid w:val="00192F64"/>
    <w:rsid w:val="001A43A4"/>
    <w:rsid w:val="001B6ECB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54BE"/>
    <w:rsid w:val="00262506"/>
    <w:rsid w:val="002652FD"/>
    <w:rsid w:val="00265EFE"/>
    <w:rsid w:val="00277463"/>
    <w:rsid w:val="00280E69"/>
    <w:rsid w:val="00291F60"/>
    <w:rsid w:val="00295D4A"/>
    <w:rsid w:val="002A2730"/>
    <w:rsid w:val="002A6F8C"/>
    <w:rsid w:val="002A76DA"/>
    <w:rsid w:val="002B3C6A"/>
    <w:rsid w:val="002C5130"/>
    <w:rsid w:val="002C553D"/>
    <w:rsid w:val="002D5C33"/>
    <w:rsid w:val="002E2F1B"/>
    <w:rsid w:val="002F71EA"/>
    <w:rsid w:val="002F7A47"/>
    <w:rsid w:val="00322134"/>
    <w:rsid w:val="00336F65"/>
    <w:rsid w:val="0034712C"/>
    <w:rsid w:val="0036759A"/>
    <w:rsid w:val="00367D6F"/>
    <w:rsid w:val="00373A07"/>
    <w:rsid w:val="00376C43"/>
    <w:rsid w:val="0038151D"/>
    <w:rsid w:val="003833ED"/>
    <w:rsid w:val="00383AAD"/>
    <w:rsid w:val="003A510B"/>
    <w:rsid w:val="003B0303"/>
    <w:rsid w:val="003B6985"/>
    <w:rsid w:val="003C773A"/>
    <w:rsid w:val="003E4611"/>
    <w:rsid w:val="00415111"/>
    <w:rsid w:val="00416958"/>
    <w:rsid w:val="00417364"/>
    <w:rsid w:val="00417453"/>
    <w:rsid w:val="00423765"/>
    <w:rsid w:val="00423C85"/>
    <w:rsid w:val="004510B3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B0840"/>
    <w:rsid w:val="004B3D9C"/>
    <w:rsid w:val="004C2365"/>
    <w:rsid w:val="004C4F19"/>
    <w:rsid w:val="004D1000"/>
    <w:rsid w:val="004D675E"/>
    <w:rsid w:val="00500BBF"/>
    <w:rsid w:val="00502B09"/>
    <w:rsid w:val="00503F43"/>
    <w:rsid w:val="00506036"/>
    <w:rsid w:val="00513E55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5E2903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054D"/>
    <w:rsid w:val="00737AF3"/>
    <w:rsid w:val="0074129D"/>
    <w:rsid w:val="00741458"/>
    <w:rsid w:val="00743818"/>
    <w:rsid w:val="00747ECD"/>
    <w:rsid w:val="00775255"/>
    <w:rsid w:val="0077594D"/>
    <w:rsid w:val="0079298A"/>
    <w:rsid w:val="00792A5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8E4"/>
    <w:rsid w:val="00840C2E"/>
    <w:rsid w:val="00852BAA"/>
    <w:rsid w:val="00860415"/>
    <w:rsid w:val="00867BC6"/>
    <w:rsid w:val="008B20BA"/>
    <w:rsid w:val="008C070E"/>
    <w:rsid w:val="008E6B78"/>
    <w:rsid w:val="008F20E3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05DCC"/>
    <w:rsid w:val="00B13BDE"/>
    <w:rsid w:val="00B216E8"/>
    <w:rsid w:val="00B31638"/>
    <w:rsid w:val="00B31D9C"/>
    <w:rsid w:val="00B33287"/>
    <w:rsid w:val="00B4377B"/>
    <w:rsid w:val="00B465D0"/>
    <w:rsid w:val="00B50E7D"/>
    <w:rsid w:val="00B53C82"/>
    <w:rsid w:val="00B63638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E5DDE"/>
    <w:rsid w:val="00C03094"/>
    <w:rsid w:val="00C166B3"/>
    <w:rsid w:val="00C232FA"/>
    <w:rsid w:val="00C279AC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01E7"/>
    <w:rsid w:val="00CB546E"/>
    <w:rsid w:val="00CB73AF"/>
    <w:rsid w:val="00CC0EBE"/>
    <w:rsid w:val="00CC435B"/>
    <w:rsid w:val="00CD7082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76302"/>
    <w:rsid w:val="00D87BF1"/>
    <w:rsid w:val="00D91E83"/>
    <w:rsid w:val="00D93DAD"/>
    <w:rsid w:val="00DA08F4"/>
    <w:rsid w:val="00DA1888"/>
    <w:rsid w:val="00DC4A73"/>
    <w:rsid w:val="00DC6D8E"/>
    <w:rsid w:val="00DC72F1"/>
    <w:rsid w:val="00DE0E38"/>
    <w:rsid w:val="00DF15FE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42D19"/>
    <w:rsid w:val="00E50383"/>
    <w:rsid w:val="00E50C14"/>
    <w:rsid w:val="00E50D19"/>
    <w:rsid w:val="00E654A9"/>
    <w:rsid w:val="00E66C21"/>
    <w:rsid w:val="00E92F76"/>
    <w:rsid w:val="00E94994"/>
    <w:rsid w:val="00EA4851"/>
    <w:rsid w:val="00EB2220"/>
    <w:rsid w:val="00EB292E"/>
    <w:rsid w:val="00EB2D52"/>
    <w:rsid w:val="00EC5DE6"/>
    <w:rsid w:val="00ED5DDE"/>
    <w:rsid w:val="00EE6330"/>
    <w:rsid w:val="00EF154B"/>
    <w:rsid w:val="00F02445"/>
    <w:rsid w:val="00F30B35"/>
    <w:rsid w:val="00F40DA2"/>
    <w:rsid w:val="00F426C1"/>
    <w:rsid w:val="00F4314A"/>
    <w:rsid w:val="00F44843"/>
    <w:rsid w:val="00F47396"/>
    <w:rsid w:val="00F51CAB"/>
    <w:rsid w:val="00F571F4"/>
    <w:rsid w:val="00F67C3F"/>
    <w:rsid w:val="00F76239"/>
    <w:rsid w:val="00F87E75"/>
    <w:rsid w:val="00F944C2"/>
    <w:rsid w:val="00FA7375"/>
    <w:rsid w:val="00FB0557"/>
    <w:rsid w:val="00FB272E"/>
    <w:rsid w:val="00FB3716"/>
    <w:rsid w:val="00FD6EA4"/>
    <w:rsid w:val="00FE1218"/>
    <w:rsid w:val="00FE2B19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djangoproject.eom/en/3.0/howto/custom-template-tags/" TargetMode="External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9C5B-FCC1-40BF-AD9A-AB0BEC9F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267</cp:revision>
  <dcterms:created xsi:type="dcterms:W3CDTF">2021-03-30T04:30:00Z</dcterms:created>
  <dcterms:modified xsi:type="dcterms:W3CDTF">2022-08-31T19:26:00Z</dcterms:modified>
</cp:coreProperties>
</file>