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5F2F1CD4" w:rsidR="000551CA" w:rsidRPr="00104321" w:rsidRDefault="000551CA" w:rsidP="00964D20">
      <w:pPr>
        <w:spacing w:after="0" w:line="276" w:lineRule="auto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104321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6A1A3E" w:rsidRPr="0010432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B05027" w:rsidRPr="0010432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6A1A3E" w:rsidRPr="0010432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20. Обработка выгруженных файлов</w:t>
      </w:r>
    </w:p>
    <w:p w14:paraId="0E7CF208" w14:textId="77777777" w:rsidR="000551CA" w:rsidRPr="00104321" w:rsidRDefault="000551CA" w:rsidP="00104321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CFAD4D9" w14:textId="77777777" w:rsidR="00750A62" w:rsidRPr="00104321" w:rsidRDefault="00750A62" w:rsidP="00964D20">
      <w:pPr>
        <w:pStyle w:val="1"/>
        <w:spacing w:after="0" w:line="276" w:lineRule="auto"/>
      </w:pPr>
      <w:r w:rsidRPr="00104321">
        <w:t>Низкоуровневые средства для сохранения выгруженных файлов</w:t>
      </w:r>
    </w:p>
    <w:p w14:paraId="7DBD34CE" w14:textId="695DA1E9" w:rsidR="00750A62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Низкоуровневые средства предоставляют опытному разработчику полный контроль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сохранением и выводом выгруженных файлов.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8FBAD0C" w14:textId="132E12BE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uploadedfile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выгруженный файл.</w:t>
      </w:r>
    </w:p>
    <w:p w14:paraId="6A2AAB8E" w14:textId="77777777" w:rsidR="00B34975" w:rsidRPr="00964D20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выгруженных файлов</w:t>
      </w:r>
    </w:p>
    <w:p w14:paraId="662A7186" w14:textId="1C52F584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 говорилось, что выгруженные файлы хранятся в словаре, доступном через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запроса. Каждый такой файл представляется экземпляром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uploadedfile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521DFD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Атрибуты этого класса:</w:t>
      </w:r>
    </w:p>
    <w:p w14:paraId="3A553380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изначальное имя выгруженного файла;</w:t>
      </w:r>
    </w:p>
    <w:p w14:paraId="71A57F00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размер выгруженного файла в байтах;</w:t>
      </w:r>
    </w:p>
    <w:p w14:paraId="75062A78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MIME-тип файла в виде строки;</w:t>
      </w:r>
    </w:p>
    <w:p w14:paraId="08982706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дополнительные параметры MIME-типа файла, представленные в виде словаря;</w:t>
      </w:r>
    </w:p>
    <w:p w14:paraId="1E95CF28" w14:textId="6ECA1B71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кодировка, если файл текстовый.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етоды класса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uploadedfile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CA3DA3" w14:textId="0043C434" w:rsidR="00802DB6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multiple_chunks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spellStart"/>
      <w:proofErr w:type="gram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chunk_size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) — возвращает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файл настолько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елик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что для обработки его придется разбивать на отдельные части, и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может быть обработан как единое целое.</w:t>
      </w:r>
    </w:p>
    <w:p w14:paraId="569E4BEB" w14:textId="40FD8C4E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chunk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размер отдельной части (собственно, файл считается слишком большим, если его размер превышает размер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асти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 этот параметр не указан, размер принимается равным 64 Кбайт;</w:t>
      </w:r>
    </w:p>
    <w:p w14:paraId="11D36A4A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read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считывает и возвращает в качестве результата все содержимое файла.</w:t>
      </w:r>
    </w:p>
    <w:p w14:paraId="24F8573A" w14:textId="41535041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метод можно использовать, если файл не слишком велик (метод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_chunks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возвращает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7862910" w14:textId="0652BEDC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chunks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([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chunk_size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возвращает итератор, который на каждой итерации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ыдает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очередную часть файла.</w:t>
      </w:r>
    </w:p>
    <w:p w14:paraId="2231437A" w14:textId="45A6519E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chunk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размер отдельной части. Если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указан, размер принимается равным 64 Кбайт.</w:t>
      </w:r>
    </w:p>
    <w:p w14:paraId="43126AF0" w14:textId="6A4B8E01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Разработчики Django рекомендуют использовать этот метод, если файл слишком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елик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чтобы быть обработанным за один раз (метод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chunks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возвращает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На практике же его можно применять в любом случае — это позволит упростить код.</w:t>
      </w:r>
    </w:p>
    <w:p w14:paraId="349D44A4" w14:textId="06F9A315" w:rsidR="00B34975" w:rsidRPr="00104321" w:rsidRDefault="00C95C1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B34975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контроллера, сохраняющего выгруженный файл низкоуровневыми средствами.</w:t>
      </w:r>
    </w:p>
    <w:p w14:paraId="486DDB93" w14:textId="77777777" w:rsidR="00B34975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29F823" w14:textId="6366475C" w:rsidR="00DC3E98" w:rsidRDefault="00DC3E98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E9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5CC8689" wp14:editId="3B1E3CAE">
            <wp:extent cx="5506218" cy="4391638"/>
            <wp:effectExtent l="133350" t="114300" r="15176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91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AC1351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8E90D98" w14:textId="33CDF49D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Выгруженный файл сохраняется под именем, сформированным на основе текущей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ременной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отметки, под изначальным расширением, в папке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находящейся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папке проекта. Как видим, применяя низкоуровневые средства, файл можно сохранить в произвольной папке.</w:t>
      </w:r>
    </w:p>
    <w:p w14:paraId="66F55355" w14:textId="77777777" w:rsidR="00750A62" w:rsidRPr="00104321" w:rsidRDefault="00750A6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991863" w14:textId="5EA2A684" w:rsidR="00433FD3" w:rsidRPr="00964D20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выгруженных файлов</w:t>
      </w:r>
      <w:r w:rsidR="00964D20"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изкоуровневыми </w:t>
      </w:r>
      <w:r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средствами</w:t>
      </w:r>
    </w:p>
    <w:p w14:paraId="25A24F3D" w14:textId="0E33221F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Вывести список выгруженных файлов можно, выполнив поиск всех файлов в нужной папке и сформировав их список. Для этого удобно применять функцию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Scandir</w:t>
      </w:r>
      <w:proofErr w:type="spellEnd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 ИЗ модуля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41E185" w14:textId="56209871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код контроллера, который выводит список выгруженных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айлов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хранящихся в папке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папки проекта.</w:t>
      </w:r>
    </w:p>
    <w:p w14:paraId="05756C48" w14:textId="77777777" w:rsidR="00433FD3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1EEC2B" w14:textId="362421CB" w:rsidR="00433FD3" w:rsidRDefault="00C05A9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05A9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314C7A" wp14:editId="385D7D48">
            <wp:extent cx="5940425" cy="2714625"/>
            <wp:effectExtent l="133350" t="133350" r="155575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9C178F" w14:textId="77777777" w:rsidR="00C05A93" w:rsidRPr="00104321" w:rsidRDefault="00C05A9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C2147E" w14:textId="39347E2A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шаблоне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testapp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\index.html нам нужно вывести изображения, хранящиеся в выгруженных файлах. Обратиться к атрибуту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не можем по вполне понятной причине. Однако мы можем написать еще один контроллер, который получит через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URL-параметр имя выгруженного файла и сформирует на его основе ответ —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fiierespons</w:t>
      </w:r>
      <w:proofErr w:type="spellEnd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Код этого контроллера приведен.</w:t>
      </w:r>
    </w:p>
    <w:p w14:paraId="7098ED41" w14:textId="77777777" w:rsidR="00433FD3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F7970B" w14:textId="0458CDB9" w:rsidR="00147C87" w:rsidRDefault="00147C8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47C8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D8D679" wp14:editId="2D5CB0DF">
            <wp:extent cx="5940425" cy="1396365"/>
            <wp:effectExtent l="114300" t="114300" r="117475" b="146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8AC6EC" w14:textId="77777777" w:rsidR="00433FD3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Маршрут, ведущий к этому контроллеру, может быть таким:</w:t>
      </w:r>
    </w:p>
    <w:p w14:paraId="39023B1A" w14:textId="77777777" w:rsidR="00147C87" w:rsidRPr="00104321" w:rsidRDefault="00147C8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DD236F" w14:textId="10EA1621" w:rsidR="00433FD3" w:rsidRDefault="00147C8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47C8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5FB020" wp14:editId="07393711">
            <wp:extent cx="5344271" cy="409632"/>
            <wp:effectExtent l="133350" t="114300" r="142240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A22991" w14:textId="77777777" w:rsidR="00147C87" w:rsidRPr="00104321" w:rsidRDefault="00147C8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47965F" w14:textId="230DA4B2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Обратим внимание, что здесь используется обозначение формата path, т. 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юбая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епустая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строка, включающая в себя любые символы.</w:t>
      </w:r>
    </w:p>
    <w:p w14:paraId="2560697E" w14:textId="77777777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наконец, для вывода списка файлов мы напишем в шаблоне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testapp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\index.html следующий код:</w:t>
      </w:r>
    </w:p>
    <w:p w14:paraId="7EBBDC57" w14:textId="77777777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3E9625" w14:textId="6E1F6887" w:rsidR="00433FD3" w:rsidRPr="00104321" w:rsidRDefault="0036141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6141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F9E2F3" wp14:editId="696664C6">
            <wp:extent cx="5895975" cy="1225834"/>
            <wp:effectExtent l="133350" t="133350" r="142875" b="1651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711" cy="1238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0D86AE" w14:textId="087E3935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Низкоуровневые средства выгрузки файлов, поддерживаемые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основаны на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нструментах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Python, предназначенных для работы с файлами и папками (как мы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убедились). Для хранения файлов они не требуют создания модели и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более высокое быстродействие. Однако им присущ ряд недостатков: невозможность сохранения дополнительной информации о выгруженном файле (например, описания или сведений о пользователе, выгрузившем файл) и трудности в реализации фильтрации и сортировки файлов по произвольным критериям.</w:t>
      </w:r>
    </w:p>
    <w:p w14:paraId="538A52C3" w14:textId="77777777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76FE6A" w14:textId="6D656E55" w:rsidR="00750A62" w:rsidRPr="00104321" w:rsidRDefault="00750A62" w:rsidP="00964D20">
      <w:pPr>
        <w:pStyle w:val="1"/>
        <w:spacing w:after="0" w:line="276" w:lineRule="auto"/>
      </w:pPr>
      <w:r w:rsidRPr="00104321">
        <w:t>Библиотека django-cleanup: автоматическое удаление ненужных файлов</w:t>
      </w:r>
    </w:p>
    <w:p w14:paraId="4C69B34E" w14:textId="3FACE5CA" w:rsidR="00065077" w:rsidRPr="00104321" w:rsidRDefault="0013330A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говорилось, что при удалении записи модели, которая содержит поле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ипа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proofErr w:type="spellEnd"/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файл, сохраненный в этом поле, не удаляется. Аналогично, при записи в такое поле другого файла старый файл также не удаляется,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остается на диске.</w:t>
      </w:r>
    </w:p>
    <w:p w14:paraId="154F1DC0" w14:textId="77777777" w:rsidR="00964D20" w:rsidRDefault="0006507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Дополнительная библиотека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django-cleanup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отслеживает </w:t>
      </w:r>
      <w:r w:rsidR="00964D20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появление ненужных файлов,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сама их удаляет. Установить ее можно подачей команды: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795D2B" w14:textId="08B55D3F" w:rsidR="00065077" w:rsidRPr="00104321" w:rsidRDefault="00771F1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django-cleanup</w:t>
      </w:r>
      <w:proofErr w:type="spellEnd"/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дро этой библиотеки— приложение </w:t>
      </w:r>
      <w:proofErr w:type="spellStart"/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django_cieanup</w:t>
      </w:r>
      <w:proofErr w:type="spellEnd"/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которое следует добавить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зарегистрированных в проекте:</w:t>
      </w:r>
    </w:p>
    <w:p w14:paraId="1F61A8C5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2570B6" w14:textId="0140A131" w:rsidR="00380834" w:rsidRDefault="002229B1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29B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74813C" wp14:editId="1824261E">
            <wp:extent cx="2972215" cy="1152686"/>
            <wp:effectExtent l="133350" t="114300" r="133350" b="1619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52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84A5B" w14:textId="589E70B3" w:rsidR="009524B6" w:rsidRPr="00104321" w:rsidRDefault="0006507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какие-либо действия с нашей стороны закончены. Далее библиотека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-cleanup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начнет работать самостоятельно.</w:t>
      </w:r>
    </w:p>
    <w:p w14:paraId="47394A4B" w14:textId="77777777" w:rsidR="009524B6" w:rsidRPr="00104321" w:rsidRDefault="009524B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3D7E1B" w14:textId="4396AACC" w:rsidR="0048529C" w:rsidRPr="00104321" w:rsidRDefault="00750A62" w:rsidP="00964D20">
      <w:pPr>
        <w:pStyle w:val="1"/>
        <w:spacing w:after="0" w:line="276" w:lineRule="auto"/>
      </w:pPr>
      <w:r w:rsidRPr="00104321">
        <w:t>Библиотека easy-thumbnails: вывод миниатюр</w:t>
      </w:r>
    </w:p>
    <w:p w14:paraId="1C0B04A1" w14:textId="78E1E8AE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Очень часто при выводе списка графических изображений, хранящихся на сайте,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оказывают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 миниатюры — уменьшенные копии. А при переходе на страницу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ыбранного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изображения уже демонстрируют его полную редакцию.</w:t>
      </w:r>
    </w:p>
    <w:p w14:paraId="1125846A" w14:textId="154FAC8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автоматического формирования миниатюр согласно заданным параметрам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добно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применять дополнительную библиотеку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559645" w14:textId="492B1516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80E8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972C502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Полную документацию по библиотеке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найти здесь:</w:t>
      </w:r>
    </w:p>
    <w:p w14:paraId="08F406A2" w14:textId="348DFD34" w:rsidR="0048529C" w:rsidRPr="00104321" w:rsidRDefault="00771F1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="00380834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://easy-thumbnails.readthedocs.io/en/latest/.</w:t>
      </w:r>
      <w:r w:rsidR="00380834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9A8775F" w14:textId="77777777" w:rsidR="00380834" w:rsidRPr="00C80E85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0E8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Установка </w:t>
      </w:r>
      <w:proofErr w:type="spellStart"/>
      <w:r w:rsidRPr="00C80E8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</w:p>
    <w:p w14:paraId="1EF8242C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установки библиотеки следует набрать в командной строке команду:</w:t>
      </w:r>
    </w:p>
    <w:p w14:paraId="14B86C3A" w14:textId="4D281A0C" w:rsidR="002E0115" w:rsidRPr="00104321" w:rsidRDefault="00F75149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7514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7C12CE" wp14:editId="2213FE00">
            <wp:extent cx="3639058" cy="466790"/>
            <wp:effectExtent l="133350" t="133350" r="152400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023816" w14:textId="7D4834FD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будет установлена библиотека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Pillow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необходимая для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аботы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2EA3AB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Программное ядро библиотеки реализовано в виде приложения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49C4BF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приложение необходимо добавить в список зарегистрированных в проекте:</w:t>
      </w:r>
    </w:p>
    <w:p w14:paraId="2919572E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3259D9" w14:textId="650158B3" w:rsidR="00C41E22" w:rsidRDefault="00F75149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7514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A492B1" wp14:editId="3C1C543C">
            <wp:extent cx="3505689" cy="1181265"/>
            <wp:effectExtent l="133350" t="133350" r="152400" b="1714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8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543955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чтобы все заработало, нужно выполнить миграции.</w:t>
      </w:r>
    </w:p>
    <w:p w14:paraId="322844FA" w14:textId="5625BC4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63D2EC6" w14:textId="292BC3CD" w:rsidR="00380834" w:rsidRPr="00AA7D4E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своих нужд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создает в базе данных таблицы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easy_thumbnaiis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Source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thunibnaildimensions</w:t>
      </w:r>
      <w:proofErr w:type="spellEnd"/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FED600E" w14:textId="77777777" w:rsidR="00C41E22" w:rsidRPr="00AA7D4E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7D4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Пресеты</w:t>
      </w:r>
      <w:proofErr w:type="spellEnd"/>
      <w:r w:rsidRPr="00AA7D4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миниатюр</w:t>
      </w:r>
    </w:p>
    <w:p w14:paraId="47C22BAB" w14:textId="7442F44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Прежде всего, необходимо указать набор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пресетов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(предопределенных комбинаций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астроек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на основе которых будут создаваться миниатюры. Все параметры, которые можно указать в таких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пресетах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которые затрагивают создаваемые библиотекой миниатюры, приведены далее:</w:t>
      </w:r>
    </w:p>
    <w:p w14:paraId="7F121403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—размеры миниатюры. Значением должен быть кортеж из двух элементов:</w:t>
      </w:r>
    </w:p>
    <w:p w14:paraId="5AE40E7A" w14:textId="2CE9326B" w:rsidR="001D65B8" w:rsidRPr="00104321" w:rsidRDefault="00771F1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Ширины 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высоты, заданных в пикселах.</w:t>
      </w:r>
    </w:p>
    <w:p w14:paraId="1A710321" w14:textId="5E60F72A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Допускается вместо одного из размеров указывать число о. Тогда библиотека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подберет значение этого размера таким образом, чтобы пропорции изображения не искажались.</w:t>
      </w:r>
    </w:p>
    <w:p w14:paraId="7C91C2AE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5C87051A" w14:textId="77777777" w:rsidR="00AF6420" w:rsidRPr="00104321" w:rsidRDefault="00AF6420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DB9A66" w14:textId="16FD69BA" w:rsidR="00AF6420" w:rsidRDefault="00E301A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01A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CDD3EC" wp14:editId="33234B14">
            <wp:extent cx="5940425" cy="1488440"/>
            <wp:effectExtent l="114300" t="114300" r="117475" b="149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041927" w14:textId="77777777" w:rsidR="00E301A3" w:rsidRPr="00104321" w:rsidRDefault="00E301A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9F6845" w14:textId="1FBCBE02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crop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управляет обрезкой или масштабированием изображения до размеров,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казанных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Значением может быть одна из строк:</w:t>
      </w:r>
    </w:p>
    <w:p w14:paraId="596FCAF9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scale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изображение будет масштабироваться до указанных размеров. Обрезка проводиться не будет;</w:t>
      </w:r>
    </w:p>
    <w:p w14:paraId="67FEB40D" w14:textId="470202C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smart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будут обрезаны малозначащие, с точки зрения библиотеки, края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зображения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("умная" обрезка);</w:t>
      </w:r>
    </w:p>
    <w:p w14:paraId="23C026E9" w14:textId="55347A8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”</w:t>
      </w:r>
      <w:proofErr w:type="gram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&lt;смещение слева&gt;, &lt;смещение сверху&gt;"— ЯВНО указывает местоположение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рагмента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изображения, который будет вырезан и превращен в миниатюру.</w:t>
      </w:r>
    </w:p>
    <w:p w14:paraId="59D6B838" w14:textId="29358451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Величины </w:t>
      </w:r>
      <w:r w:rsidR="00AA7D4E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смещени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 слева и сверху задаются в процентах от ширины и высоты изображения соответственно. Положительные значения указывают собственно смещение слева и сверху левой или верхней границы миниатюры,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отрицательные — смещения справа и снизу ее правой или нижней границы.</w:t>
      </w:r>
    </w:p>
    <w:p w14:paraId="1D661E94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задать значение о, соответствующая граница миниатюры будет находиться на границе исходного изображения.</w:t>
      </w:r>
    </w:p>
    <w:p w14:paraId="71AFCC42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по умолчанию: "50,50";</w:t>
      </w:r>
    </w:p>
    <w:p w14:paraId="003BFE89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autocrop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белые поля на границах изображения будут обрезаны;</w:t>
      </w:r>
    </w:p>
    <w:p w14:paraId="18A0794E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bw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миниатюра станет черно-белой;</w:t>
      </w:r>
    </w:p>
    <w:p w14:paraId="2B1EC04C" w14:textId="0EF3A47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replace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alpha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цвет, которым будет замещен прозрачный цвет в исходном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зображении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Цвет указывается в формате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krrggbb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где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rr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доля красной составляющей,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зеленой,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вв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синей. По умолчанию преобразование прозрачного цвета не выполняется;</w:t>
      </w:r>
    </w:p>
    <w:p w14:paraId="59638785" w14:textId="6B07C516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quality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качество миниатюры в виде числа от 1 (наихудшее качество) до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юо</w:t>
      </w:r>
      <w:proofErr w:type="spellEnd"/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(наилучшее качество). Значение по умолчанию: 85;</w:t>
      </w:r>
    </w:p>
    <w:p w14:paraId="454071E1" w14:textId="18ADD239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subsampling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уровня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подвыборки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цвета в виде числа 2 (значение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умолчанию), 1 (более четкие границы, небольшое увеличение размера файла)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(очень четкие границы, значительное увеличение размера файла).</w:t>
      </w:r>
    </w:p>
    <w:p w14:paraId="4EA54AFD" w14:textId="0772D894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Пресеты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записываются в параметре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aliases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виде словаря. Ключи элементов этого словаря указывают области действия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пресетов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записанные в одном из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ледующих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форматов:</w:t>
      </w:r>
    </w:p>
    <w:p w14:paraId="363AB470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’’пустая” строка —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действует во всех приложениях проекта;</w:t>
      </w:r>
    </w:p>
    <w:p w14:paraId="5A7DE017" w14:textId="6BED1E81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”</w:t>
      </w:r>
      <w:proofErr w:type="gram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&lt;псевдоним приложения^' —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действует только в приложении с указанным псевдонимом',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"&lt;псевдоним приложения&gt;. &lt;имя модели&gt;"—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действует только в модели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заданным именем в приложении с указанным псевдонимом;</w:t>
      </w:r>
    </w:p>
    <w:p w14:paraId="7A2BA16A" w14:textId="76B99D7E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"&lt;псевдоним приложения&gt;. &lt;имя модели</w:t>
      </w:r>
      <w:proofErr w:type="gram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&gt;.&lt;</w:t>
      </w:r>
      <w:proofErr w:type="gram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имя поля&gt;" —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действует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поля с указанным именем, в модели с заданным именем, в приложении С указанным псевдонимом.</w:t>
      </w:r>
    </w:p>
    <w:p w14:paraId="0BA9D27F" w14:textId="4039045E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Значениями элементов этого словаря должны быть словари, указывающие сами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ресеты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Ключи элементов зададут имена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пресетов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элементы, также словари,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кажут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настройки, относящиеся к соответствующему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пресету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FD1A72" w14:textId="321DED3D" w:rsidR="00C41E22" w:rsidRPr="00104321" w:rsidRDefault="009C3BBC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пример указания </w:t>
      </w:r>
      <w:proofErr w:type="spellStart"/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пресетов</w:t>
      </w:r>
      <w:proofErr w:type="spellEnd"/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библиотеки </w:t>
      </w:r>
      <w:r w:rsidR="00C41E22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41E22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C550AF" w14:textId="77777777" w:rsidR="007F143C" w:rsidRPr="00964D20" w:rsidRDefault="006F676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F676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7A5391" wp14:editId="37FFC959">
            <wp:extent cx="3019846" cy="4706007"/>
            <wp:effectExtent l="133350" t="114300" r="123825" b="151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060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64D20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804D35" w14:textId="73050CD1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поля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picture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приложения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bboard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создали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указали размеры миниатюры 500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300 пикселов и масштабирование без обрезки. Для приложения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testapp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также создали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где задали размеры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400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300 пикселов, ’’умную” обрезку и преобразование в черно-белый вид. А для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сего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проекта мы расстарались на два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(размеры 180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240 пикселов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масштабирование) 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big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(размеры 480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640 пикселов и обрезка, причем миниатюра будет находиться на расстоянии 10% от левой и верхней границ исходного изображения).</w:t>
      </w:r>
    </w:p>
    <w:p w14:paraId="48362B53" w14:textId="2768F61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options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параметры по умолчанию, применяемые ко всем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пресетам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которых они не были переопределены. Значением этого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должен быть словарь, аналогичный тому, который задает параметры отдельного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134D9CCB" w14:textId="4C3B6DFD" w:rsidR="0048529C" w:rsidRPr="00104321" w:rsidRDefault="00FC18B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18B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F76F2F" wp14:editId="2307BCFE">
            <wp:extent cx="5940425" cy="411480"/>
            <wp:effectExtent l="133350" t="114300" r="136525" b="1600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1EA6A9" w14:textId="77777777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6AA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Остальные параметры библиотеки</w:t>
      </w:r>
    </w:p>
    <w:p w14:paraId="1B7DE0D1" w14:textId="220FBE44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перечислены остальные параметры библиотеки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огут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пригодиться:</w:t>
      </w:r>
    </w:p>
    <w:p w14:paraId="47266913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префикс, добавляемый к интернет-адресу файла со сгенерированной миниатюрой. Если указать ’’пустую” строку, то будет использоваться префикс из параметра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’’пустая” строка;</w:t>
      </w:r>
    </w:p>
    <w:p w14:paraId="2799CBC1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полный путь к папке, хранящей файлы с миниатюрами.</w:t>
      </w:r>
    </w:p>
    <w:p w14:paraId="42A6088C" w14:textId="77DEB861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указать ’’пустую” строку, то будет использована папка из параметра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’’пустая” строка.</w:t>
      </w:r>
    </w:p>
    <w:p w14:paraId="5CF447C6" w14:textId="7438F5A2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случае указания параметров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необходимо записать соответствующий маршрут, чтобы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смог загрузить созданные библиотекой миниатюр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ы. Код, создающий этот маршрут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выглядеть так:</w:t>
      </w:r>
    </w:p>
    <w:p w14:paraId="04D98EE2" w14:textId="75865E81" w:rsidR="00DB304F" w:rsidRPr="00104321" w:rsidRDefault="00245CA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45CA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E47526" wp14:editId="16D0A68D">
            <wp:extent cx="5940425" cy="535305"/>
            <wp:effectExtent l="133350" t="114300" r="136525" b="1695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23F3B3" w14:textId="1B21FCCB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basedir</w:t>
      </w:r>
      <w:proofErr w:type="spellEnd"/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папки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хранящей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файлы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миниатюр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находящейся</w:t>
      </w:r>
      <w:r w:rsidR="00816AA8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771F16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папке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задать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’’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  <w:r w:rsidR="00816AA8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771F16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миниатюра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изображения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файле</w:t>
      </w:r>
      <w:r w:rsidR="00816AA8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’’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пустая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</w:t>
      </w:r>
      <w:r w:rsidR="00816AA8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иниатюр</w:t>
      </w:r>
      <w:r w:rsidR="00771F16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сохраняться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непосредственно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папке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E100F5" w14:textId="4A22AF39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subdir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вложенной папки, хранящей файлы миниатюр и создаваемой в каждой из вложенных папок, которые есть в папке из параметра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Так, если задать значение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", то миниатюра изображения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сохранена в файле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irng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EE975C" w14:textId="5B71253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— ’’пустая” строка (т.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Вложенные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папки для миниатюр создаваться не будут);</w:t>
      </w:r>
    </w:p>
    <w:p w14:paraId="3029BAF5" w14:textId="0488881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prefix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префикс, добавляемый в начало имен файлов с миниатюрами (по умолчанию — ’’пустая” строка);</w:t>
      </w:r>
    </w:p>
    <w:p w14:paraId="3A08A825" w14:textId="6402E269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формат файлов для сохранения миниатюр без поддержки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розрачности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умолчанию: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813FAC6" w14:textId="47A54B9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transparency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формат файлов для сохранения миниатюр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поддержкой прозрачности (по умолчанию: "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4298AB60" w14:textId="144C42E1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preserve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последовательность расширений файлов, для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оторых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создать миниатюры в тех же форматах, в которых были сохранены оригинальные файлы. Расширения должны быть указаны без начальных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очек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нижнем регистре. 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5076632" w14:textId="1ED48C9E" w:rsidR="00341219" w:rsidRPr="00104321" w:rsidRDefault="00341219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41219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23560C" wp14:editId="2635B02E">
            <wp:extent cx="4867954" cy="409632"/>
            <wp:effectExtent l="133350" t="114300" r="123190" b="1619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70FD61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для файлов с расширением </w:t>
      </w:r>
      <w:proofErr w:type="spellStart"/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будут созданы миниатюры также в формате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не формате из параметра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C836EA" w14:textId="66D0CAD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указать значение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для файлов всех форматов будут создаваться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иниатюр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 в тех же форматах, что и исходные файлы.</w:t>
      </w:r>
    </w:p>
    <w:p w14:paraId="78EF731D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15C42C" w14:textId="046622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progressive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величина размера изображения в пикселах, при превышении которой изображение будет сохранено в прогрессивном формате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JPEG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Учитывается любой размер— как ширина, так и высота. Если указать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прогрессивный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JPEG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вообще не будет использоваться. По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100;</w:t>
      </w:r>
    </w:p>
    <w:p w14:paraId="2B26264C" w14:textId="6470B9B0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quality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качество изображения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JPEG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диапазоне от 1 до 100 (по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85);</w:t>
      </w:r>
    </w:p>
    <w:p w14:paraId="79466927" w14:textId="1610FDB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widget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options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параметры миниатюры, генерируемой для элемента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правления </w:t>
      </w:r>
      <w:proofErr w:type="spellStart"/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imageciearabiefiieinput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(будет описан позже). Записываются в виде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ловаря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том же формате, что и параметр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 отдельного </w:t>
      </w:r>
      <w:proofErr w:type="spellStart"/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F27BCA" w14:textId="1D3CECB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умолчанию: {'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': (80, 80)} (размеры 80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80 пикселов).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4E36020" w14:textId="77777777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6AA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миниатюр в шаблонах</w:t>
      </w:r>
    </w:p>
    <w:p w14:paraId="5B7313B9" w14:textId="6EFD295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Прежде чем выводить в шаблонах сгенерированные библиотекой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иниатюры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нужно загрузить библиотеку тегов с псевдонимом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4AB672" w14:textId="7298415A" w:rsidR="0095128D" w:rsidRPr="00104321" w:rsidRDefault="0062769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769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101A9C" wp14:editId="3E0A05DB">
            <wp:extent cx="2457793" cy="438211"/>
            <wp:effectExtent l="133350" t="114300" r="133350" b="152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A5EF5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вывода миниатюры можно использовать:</w:t>
      </w:r>
    </w:p>
    <w:p w14:paraId="278CB313" w14:textId="342D269C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thumbnail_url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&lt;название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— фильтр, ВЫВОДИТ интернет-адрес файла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миниатюрой, созданной на основе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указанным названием и исходного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зображения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взятого из поля типа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указанным названием нет, будет выведена ’’пустая” строка. Пример:</w:t>
      </w:r>
    </w:p>
    <w:p w14:paraId="0BC0F296" w14:textId="3B78633A" w:rsidR="00AA3B60" w:rsidRPr="00104321" w:rsidRDefault="0062769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769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837420" wp14:editId="395AEB95">
            <wp:extent cx="5940425" cy="509905"/>
            <wp:effectExtent l="133350" t="133350" r="155575" b="1568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C1E59B" w14:textId="75A18CE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тег, выводит интернет-адрес файла с миниатюрой, созданной на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снове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исходного изображения, ВЗЯТОГО ИЗ ПОЛЯ типа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7C0B28" w14:textId="77777777" w:rsidR="00A723D4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тега:</w:t>
      </w:r>
    </w:p>
    <w:p w14:paraId="02836FC4" w14:textId="6535587B" w:rsidR="00A723D4" w:rsidRDefault="00DB18E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B18E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905E1E" wp14:editId="5EF8B257">
            <wp:extent cx="5940425" cy="589915"/>
            <wp:effectExtent l="133350" t="114300" r="136525" b="1720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DEA307" w14:textId="77777777" w:rsidR="00DB18E5" w:rsidRPr="00104321" w:rsidRDefault="00DB18E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47769C" w14:textId="6F1E1C2F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Размеры могут быть указаны </w:t>
      </w:r>
      <w:proofErr w:type="gram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либо</w:t>
      </w:r>
      <w:proofErr w:type="gram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виде строки формата "&lt;ширина&gt;х&lt;высота&gt;",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переменной, которая может содержать строку описанного ранее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ормата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кортеж из двух элементов, из которых первый укажет ширину,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— высоту.</w:t>
      </w:r>
    </w:p>
    <w:p w14:paraId="5B8F7705" w14:textId="15F86F7F" w:rsidR="00C41E22" w:rsidRPr="00104321" w:rsidRDefault="00771F1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Параметры 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записываются в том же форма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те, что и в объявлении </w:t>
      </w:r>
      <w:proofErr w:type="spellStart"/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пресетов</w:t>
      </w:r>
      <w:proofErr w:type="spellEnd"/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вместо размеров указано название </w:t>
      </w:r>
      <w:proofErr w:type="spellStart"/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</w:t>
      </w:r>
      <w:proofErr w:type="spellEnd"/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заданные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араметры 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переопределят значения, записанные в </w:t>
      </w:r>
      <w:proofErr w:type="spellStart"/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пресете</w:t>
      </w:r>
      <w:proofErr w:type="spellEnd"/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D5E8F6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43992D27" w14:textId="77777777" w:rsidR="00AB74D8" w:rsidRPr="00104321" w:rsidRDefault="00AB74D8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40F8E4" w14:textId="6BA3A8D9" w:rsidR="00AB74D8" w:rsidRDefault="00A90178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017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917A28" wp14:editId="06E32923">
            <wp:extent cx="5940425" cy="1481455"/>
            <wp:effectExtent l="114300" t="114300" r="117475" b="1377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ADC522" w14:textId="77777777" w:rsidR="00A90178" w:rsidRPr="00104321" w:rsidRDefault="00A90178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3B5BFA" w14:textId="1AD937F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можем сохранить созданную тегом миниатюру в переменной, чтобы использовать ее впоследствии. Эта миниатюра представляется экземпляром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thumbnailfile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являющегося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</w:t>
      </w:r>
      <w:r w:rsidR="00645C28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ВОДНЫМ ОТ класса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imagefieldfile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поддерживающего те же атрибуты.</w:t>
      </w:r>
    </w:p>
    <w:p w14:paraId="774476E3" w14:textId="77777777" w:rsidR="00C41E22" w:rsidRPr="00964D20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99E2D8" w14:textId="77777777" w:rsidR="00AE02E4" w:rsidRPr="00964D20" w:rsidRDefault="00AE02E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A03CBA" w14:textId="77777777" w:rsidR="00AE02E4" w:rsidRPr="00964D20" w:rsidRDefault="00AE02E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E02E4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7364B8" wp14:editId="294D03DC">
            <wp:extent cx="5553850" cy="638264"/>
            <wp:effectExtent l="133350" t="114300" r="142240" b="1619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357880" w14:textId="77777777" w:rsidR="009C19CB" w:rsidRPr="00964D20" w:rsidRDefault="009C19CB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9146E2" w14:textId="3A46979E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6AA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Хранение миниатюр в моделях</w:t>
      </w:r>
    </w:p>
    <w:p w14:paraId="5CD7E2CF" w14:textId="6F96ED3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Библиотека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два класса полей модели, объявленных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Fields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6F6C13" w14:textId="76B45AF4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thumbnaiierfieid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подкласс класса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Выполняет часть работ по генерированию миниатюры непосредственно при сохранении записи, а при ее удалении также удаляет все миниатюры, сгенерированные на основе сохраненного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изображения. В остальном ведет себя так же, как знакомое нам поле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91D6FD" w14:textId="5539CA7B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thumbnailerlmagefield</w:t>
      </w:r>
      <w:proofErr w:type="spellEnd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—подкласс классов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proofErr w:type="spellEnd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thumbnaiierfi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eid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A60509" w14:textId="1593E18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 класса поддерживает дополнительный параметр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resize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source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адающий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 генерируемой миниатюры. Эти параметры записываются в виде словаря в том же формат</w:t>
      </w:r>
      <w:r w:rsidR="00340445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е, что и при объявлении </w:t>
      </w:r>
      <w:proofErr w:type="spellStart"/>
      <w:r w:rsidR="00340445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пресета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1BF9D7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247AC02" w14:textId="67D7F283" w:rsidR="00C41E22" w:rsidRPr="00173119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конструкторе класса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thumbnailerlmagefield</w:t>
      </w:r>
      <w:proofErr w:type="spellEnd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указать Параметр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resize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source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будет сохранено не исходное изображение, а сгенерированная на его основе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иниатюра</w:t>
      </w:r>
      <w:r w:rsidRP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9E84BF" w14:textId="77777777" w:rsidR="00C41E22" w:rsidRPr="00173119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7CEBA1" w14:textId="12727BD7" w:rsidR="00630D50" w:rsidRPr="00104321" w:rsidRDefault="0021690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1690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059F27" wp14:editId="1D09F562">
            <wp:extent cx="4874825" cy="1195387"/>
            <wp:effectExtent l="133350" t="133350" r="154940" b="1574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678" cy="12017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A57B6E" w14:textId="19024A78" w:rsidR="00630D50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для вывода миниатюры, сохране</w:t>
      </w:r>
      <w:r w:rsidR="00645C28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нной в поле, можно использовать:</w:t>
      </w:r>
    </w:p>
    <w:p w14:paraId="7AEE6BAB" w14:textId="292C7207" w:rsidR="00630D50" w:rsidRPr="00104321" w:rsidRDefault="001761B1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61B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1F3A0E" wp14:editId="1C870118">
            <wp:extent cx="3791479" cy="466790"/>
            <wp:effectExtent l="133350" t="133350" r="152400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D78593" w14:textId="26DEA6D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параметр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resize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source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конструкторе поля не указан, то в поле будет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охр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анено оригинальное изображение.</w:t>
      </w:r>
    </w:p>
    <w:p w14:paraId="6CD30914" w14:textId="70CA245D" w:rsidR="00C41E22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 поля могут представляться в форме элементом управления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imageciearabiefilelnput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класс которого объявлен 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easy_thumbnails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Widgets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является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одклассом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ciearabiefiieinput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дополнительно выводит миниатюру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ыбранного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нем изображения. Параметры этой миниатюры можно указать в необязательном параметре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виде словаря. Пример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3D0E86" w14:textId="77777777" w:rsidR="00FC3D72" w:rsidRPr="00104321" w:rsidRDefault="00FC3D7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1FD945" w14:textId="4E67526F" w:rsidR="00D41EA3" w:rsidRDefault="00FC3D7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3D7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D2427D" wp14:editId="08D81227">
            <wp:extent cx="5940425" cy="1313180"/>
            <wp:effectExtent l="133350" t="114300" r="136525" b="1727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6318E7" w14:textId="77777777" w:rsidR="00FC3D72" w:rsidRPr="00104321" w:rsidRDefault="00FC3D7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6671D11" w14:textId="0F95443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параметры миниатюры для этого элемента не указаны, то они будут взяты из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widget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оек проекта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E21BDF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7733A5" w14:textId="77777777" w:rsidR="00C41E22" w:rsidRPr="00173119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31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Дополнительная команда </w:t>
      </w:r>
      <w:proofErr w:type="spellStart"/>
      <w:r w:rsidRPr="001731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</w:t>
      </w:r>
      <w:proofErr w:type="spellEnd"/>
      <w:r w:rsidRPr="001731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31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cleanup</w:t>
      </w:r>
      <w:proofErr w:type="spellEnd"/>
    </w:p>
    <w:p w14:paraId="00E98676" w14:textId="7E7DB0C0" w:rsidR="00C41E22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Библиотека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easy-thumbnails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добавляет утилите manage.py поддержку команды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</w:t>
      </w:r>
      <w:proofErr w:type="spellEnd"/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cleanup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удаляющей все сгенерированные миниатюры. </w:t>
      </w:r>
      <w:proofErr w:type="gram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ее вызова</w:t>
      </w:r>
      <w:proofErr w:type="gramEnd"/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ледующий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20D97E" w14:textId="77777777" w:rsidR="00924AFE" w:rsidRPr="00104321" w:rsidRDefault="00924AF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262725" w14:textId="0A567B7E" w:rsidR="003D035A" w:rsidRDefault="00924AF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24AF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CC4261" wp14:editId="3120C48B">
            <wp:extent cx="5940425" cy="553085"/>
            <wp:effectExtent l="133350" t="114300" r="136525" b="1708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449E2C" w14:textId="77777777" w:rsidR="00924AFE" w:rsidRPr="00104321" w:rsidRDefault="00924AF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76153A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следующие дополнительные ключи:</w:t>
      </w:r>
    </w:p>
    <w:p w14:paraId="177E225E" w14:textId="6437AC5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-n-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days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оставляет миниатюры, сгенерированные в течение указанного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оличества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дней. Если не задан, будут удалены все миниатюры;</w:t>
      </w:r>
    </w:p>
    <w:p w14:paraId="605F1A30" w14:textId="029EC58C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—path —удаляет миниатюры, хранящиеся по указанному пути. Если не указан,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удалены все миниатюры;</w:t>
      </w:r>
    </w:p>
    <w:p w14:paraId="25541161" w14:textId="3B7C872B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</w:t>
      </w:r>
      <w:proofErr w:type="spellStart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dry-run</w:t>
      </w:r>
      <w:proofErr w:type="spellEnd"/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выводит на экран сведения об удаляемых миниатюрах, но не удаляет их.</w:t>
      </w:r>
    </w:p>
    <w:sectPr w:rsidR="00C41E22" w:rsidRPr="00104321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FDF0" w14:textId="77777777" w:rsidR="00DD3118" w:rsidRDefault="00DD3118" w:rsidP="0034712C">
      <w:pPr>
        <w:spacing w:after="0" w:line="240" w:lineRule="auto"/>
      </w:pPr>
      <w:r>
        <w:separator/>
      </w:r>
    </w:p>
  </w:endnote>
  <w:endnote w:type="continuationSeparator" w:id="0">
    <w:p w14:paraId="23D6AD6E" w14:textId="77777777" w:rsidR="00DD3118" w:rsidRDefault="00DD311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24AFE">
          <w:rPr>
            <w:noProof/>
            <w:sz w:val="20"/>
          </w:rPr>
          <w:t>11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24AF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A7CA" w14:textId="77777777" w:rsidR="00DD3118" w:rsidRDefault="00DD3118" w:rsidP="0034712C">
      <w:pPr>
        <w:spacing w:after="0" w:line="240" w:lineRule="auto"/>
      </w:pPr>
      <w:r>
        <w:separator/>
      </w:r>
    </w:p>
  </w:footnote>
  <w:footnote w:type="continuationSeparator" w:id="0">
    <w:p w14:paraId="73668B74" w14:textId="77777777" w:rsidR="00DD3118" w:rsidRDefault="00DD311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802916039">
    <w:abstractNumId w:val="5"/>
  </w:num>
  <w:num w:numId="2" w16cid:durableId="34081796">
    <w:abstractNumId w:val="1"/>
  </w:num>
  <w:num w:numId="3" w16cid:durableId="442044683">
    <w:abstractNumId w:val="2"/>
  </w:num>
  <w:num w:numId="4" w16cid:durableId="715933603">
    <w:abstractNumId w:val="4"/>
  </w:num>
  <w:num w:numId="5" w16cid:durableId="1321232594">
    <w:abstractNumId w:val="7"/>
  </w:num>
  <w:num w:numId="6" w16cid:durableId="1457138931">
    <w:abstractNumId w:val="3"/>
  </w:num>
  <w:num w:numId="7" w16cid:durableId="2012177599">
    <w:abstractNumId w:val="2"/>
  </w:num>
  <w:num w:numId="8" w16cid:durableId="1677885095">
    <w:abstractNumId w:val="2"/>
  </w:num>
  <w:num w:numId="9" w16cid:durableId="177089646">
    <w:abstractNumId w:val="2"/>
  </w:num>
  <w:num w:numId="10" w16cid:durableId="1997876704">
    <w:abstractNumId w:val="2"/>
  </w:num>
  <w:num w:numId="11" w16cid:durableId="487867997">
    <w:abstractNumId w:val="2"/>
  </w:num>
  <w:num w:numId="12" w16cid:durableId="2005351511">
    <w:abstractNumId w:val="2"/>
  </w:num>
  <w:num w:numId="13" w16cid:durableId="1433162335">
    <w:abstractNumId w:val="2"/>
  </w:num>
  <w:num w:numId="14" w16cid:durableId="1844390297">
    <w:abstractNumId w:val="0"/>
  </w:num>
  <w:num w:numId="15" w16cid:durableId="1238663123">
    <w:abstractNumId w:val="6"/>
  </w:num>
  <w:num w:numId="16" w16cid:durableId="1846091321">
    <w:abstractNumId w:val="2"/>
    <w:lvlOverride w:ilvl="0">
      <w:startOverride w:val="1"/>
    </w:lvlOverride>
  </w:num>
  <w:num w:numId="17" w16cid:durableId="328026214">
    <w:abstractNumId w:val="2"/>
    <w:lvlOverride w:ilvl="0">
      <w:startOverride w:val="1"/>
    </w:lvlOverride>
  </w:num>
  <w:num w:numId="18" w16cid:durableId="278604448">
    <w:abstractNumId w:val="2"/>
    <w:lvlOverride w:ilvl="0">
      <w:startOverride w:val="1"/>
    </w:lvlOverride>
  </w:num>
  <w:num w:numId="19" w16cid:durableId="1134450136">
    <w:abstractNumId w:val="2"/>
    <w:lvlOverride w:ilvl="0">
      <w:startOverride w:val="1"/>
    </w:lvlOverride>
  </w:num>
  <w:num w:numId="20" w16cid:durableId="99692031">
    <w:abstractNumId w:val="2"/>
    <w:lvlOverride w:ilvl="0">
      <w:startOverride w:val="1"/>
    </w:lvlOverride>
  </w:num>
  <w:num w:numId="21" w16cid:durableId="428740674">
    <w:abstractNumId w:val="2"/>
    <w:lvlOverride w:ilvl="0">
      <w:startOverride w:val="1"/>
    </w:lvlOverride>
  </w:num>
  <w:num w:numId="22" w16cid:durableId="808208963">
    <w:abstractNumId w:val="2"/>
    <w:lvlOverride w:ilvl="0">
      <w:startOverride w:val="1"/>
    </w:lvlOverride>
  </w:num>
  <w:num w:numId="23" w16cid:durableId="1476139673">
    <w:abstractNumId w:val="2"/>
    <w:lvlOverride w:ilvl="0">
      <w:startOverride w:val="1"/>
    </w:lvlOverride>
  </w:num>
  <w:num w:numId="24" w16cid:durableId="672681826">
    <w:abstractNumId w:val="2"/>
    <w:lvlOverride w:ilvl="0">
      <w:startOverride w:val="1"/>
    </w:lvlOverride>
  </w:num>
  <w:num w:numId="25" w16cid:durableId="2044938256">
    <w:abstractNumId w:val="2"/>
    <w:lvlOverride w:ilvl="0">
      <w:startOverride w:val="1"/>
    </w:lvlOverride>
  </w:num>
  <w:num w:numId="26" w16cid:durableId="6667118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37DD"/>
    <w:rsid w:val="000241E8"/>
    <w:rsid w:val="00035C4F"/>
    <w:rsid w:val="00035F55"/>
    <w:rsid w:val="00050B30"/>
    <w:rsid w:val="00053F15"/>
    <w:rsid w:val="000551CA"/>
    <w:rsid w:val="00065077"/>
    <w:rsid w:val="00080392"/>
    <w:rsid w:val="00082B07"/>
    <w:rsid w:val="000A776E"/>
    <w:rsid w:val="000E156E"/>
    <w:rsid w:val="001025AB"/>
    <w:rsid w:val="001042B5"/>
    <w:rsid w:val="00104321"/>
    <w:rsid w:val="001054C7"/>
    <w:rsid w:val="00125D18"/>
    <w:rsid w:val="00132F6C"/>
    <w:rsid w:val="0013330A"/>
    <w:rsid w:val="00137667"/>
    <w:rsid w:val="00147C87"/>
    <w:rsid w:val="0015210F"/>
    <w:rsid w:val="001561DD"/>
    <w:rsid w:val="001630EA"/>
    <w:rsid w:val="001633C6"/>
    <w:rsid w:val="00170F9F"/>
    <w:rsid w:val="00173119"/>
    <w:rsid w:val="001761B1"/>
    <w:rsid w:val="00181764"/>
    <w:rsid w:val="00192F64"/>
    <w:rsid w:val="001A43A4"/>
    <w:rsid w:val="001B53FC"/>
    <w:rsid w:val="001C2666"/>
    <w:rsid w:val="001D168C"/>
    <w:rsid w:val="001D43D9"/>
    <w:rsid w:val="001D4E7F"/>
    <w:rsid w:val="001D65B8"/>
    <w:rsid w:val="001E65E4"/>
    <w:rsid w:val="001E7383"/>
    <w:rsid w:val="002007C6"/>
    <w:rsid w:val="00202F5D"/>
    <w:rsid w:val="00206E39"/>
    <w:rsid w:val="0021326F"/>
    <w:rsid w:val="00216905"/>
    <w:rsid w:val="00220F4D"/>
    <w:rsid w:val="002229B1"/>
    <w:rsid w:val="00224ACB"/>
    <w:rsid w:val="002315BE"/>
    <w:rsid w:val="00231612"/>
    <w:rsid w:val="002408D5"/>
    <w:rsid w:val="00245CA6"/>
    <w:rsid w:val="00246130"/>
    <w:rsid w:val="00246512"/>
    <w:rsid w:val="002515F3"/>
    <w:rsid w:val="00262506"/>
    <w:rsid w:val="002652FD"/>
    <w:rsid w:val="00265EFE"/>
    <w:rsid w:val="00276223"/>
    <w:rsid w:val="00280E69"/>
    <w:rsid w:val="00291F60"/>
    <w:rsid w:val="002A2730"/>
    <w:rsid w:val="002A6F8C"/>
    <w:rsid w:val="002A76DA"/>
    <w:rsid w:val="002C5130"/>
    <w:rsid w:val="002C553D"/>
    <w:rsid w:val="002D5C33"/>
    <w:rsid w:val="002E0115"/>
    <w:rsid w:val="002E2F1B"/>
    <w:rsid w:val="002F7A47"/>
    <w:rsid w:val="00322134"/>
    <w:rsid w:val="00333FE1"/>
    <w:rsid w:val="00336F65"/>
    <w:rsid w:val="00340445"/>
    <w:rsid w:val="00341219"/>
    <w:rsid w:val="0034712C"/>
    <w:rsid w:val="0036141E"/>
    <w:rsid w:val="0036759A"/>
    <w:rsid w:val="00367D6F"/>
    <w:rsid w:val="00373A07"/>
    <w:rsid w:val="00376C43"/>
    <w:rsid w:val="00380834"/>
    <w:rsid w:val="003833ED"/>
    <w:rsid w:val="00383AAD"/>
    <w:rsid w:val="003A510B"/>
    <w:rsid w:val="003B0303"/>
    <w:rsid w:val="003B6985"/>
    <w:rsid w:val="003C773A"/>
    <w:rsid w:val="003D035A"/>
    <w:rsid w:val="003E4611"/>
    <w:rsid w:val="004049A9"/>
    <w:rsid w:val="00415111"/>
    <w:rsid w:val="00417364"/>
    <w:rsid w:val="00417453"/>
    <w:rsid w:val="00423765"/>
    <w:rsid w:val="00423C85"/>
    <w:rsid w:val="00433FD3"/>
    <w:rsid w:val="00434CEB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C74DB"/>
    <w:rsid w:val="004C7C61"/>
    <w:rsid w:val="004D1000"/>
    <w:rsid w:val="004D67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05E2"/>
    <w:rsid w:val="005843E4"/>
    <w:rsid w:val="00584FEA"/>
    <w:rsid w:val="00591C65"/>
    <w:rsid w:val="00594996"/>
    <w:rsid w:val="005A0B31"/>
    <w:rsid w:val="005A384A"/>
    <w:rsid w:val="005A6C35"/>
    <w:rsid w:val="005B237B"/>
    <w:rsid w:val="005B3828"/>
    <w:rsid w:val="005B576A"/>
    <w:rsid w:val="005B59AF"/>
    <w:rsid w:val="005C38DA"/>
    <w:rsid w:val="005C53F4"/>
    <w:rsid w:val="005D0123"/>
    <w:rsid w:val="005D2913"/>
    <w:rsid w:val="005E0D5D"/>
    <w:rsid w:val="006005D9"/>
    <w:rsid w:val="00600638"/>
    <w:rsid w:val="00620CC0"/>
    <w:rsid w:val="00627695"/>
    <w:rsid w:val="006308ED"/>
    <w:rsid w:val="00630D50"/>
    <w:rsid w:val="00633121"/>
    <w:rsid w:val="00636A69"/>
    <w:rsid w:val="00636B08"/>
    <w:rsid w:val="00642361"/>
    <w:rsid w:val="00645C28"/>
    <w:rsid w:val="00656BED"/>
    <w:rsid w:val="006627DF"/>
    <w:rsid w:val="006665F0"/>
    <w:rsid w:val="00670106"/>
    <w:rsid w:val="00677314"/>
    <w:rsid w:val="00687B78"/>
    <w:rsid w:val="006909F0"/>
    <w:rsid w:val="00691621"/>
    <w:rsid w:val="006A111A"/>
    <w:rsid w:val="006A1A3E"/>
    <w:rsid w:val="006B31AF"/>
    <w:rsid w:val="006B6D37"/>
    <w:rsid w:val="006C223F"/>
    <w:rsid w:val="006D791B"/>
    <w:rsid w:val="006E07CC"/>
    <w:rsid w:val="006E1B5F"/>
    <w:rsid w:val="006F290A"/>
    <w:rsid w:val="006F29C2"/>
    <w:rsid w:val="006F4D75"/>
    <w:rsid w:val="006F6767"/>
    <w:rsid w:val="00700C02"/>
    <w:rsid w:val="00702F4D"/>
    <w:rsid w:val="007032DE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71F16"/>
    <w:rsid w:val="00775255"/>
    <w:rsid w:val="0077594D"/>
    <w:rsid w:val="0079298A"/>
    <w:rsid w:val="00792A5F"/>
    <w:rsid w:val="007B300F"/>
    <w:rsid w:val="007B3C98"/>
    <w:rsid w:val="007B47A8"/>
    <w:rsid w:val="007C4E9C"/>
    <w:rsid w:val="007C646C"/>
    <w:rsid w:val="007D4E98"/>
    <w:rsid w:val="007F143C"/>
    <w:rsid w:val="007F73F9"/>
    <w:rsid w:val="00802DB6"/>
    <w:rsid w:val="008030A0"/>
    <w:rsid w:val="00803AD8"/>
    <w:rsid w:val="00806251"/>
    <w:rsid w:val="0081545E"/>
    <w:rsid w:val="00816AA8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7BC6"/>
    <w:rsid w:val="00874B3B"/>
    <w:rsid w:val="00877865"/>
    <w:rsid w:val="00884632"/>
    <w:rsid w:val="008B20BA"/>
    <w:rsid w:val="008C070E"/>
    <w:rsid w:val="008D650F"/>
    <w:rsid w:val="008E22E1"/>
    <w:rsid w:val="008F229A"/>
    <w:rsid w:val="008F25F0"/>
    <w:rsid w:val="009003AB"/>
    <w:rsid w:val="00905B4A"/>
    <w:rsid w:val="009116D3"/>
    <w:rsid w:val="009126CB"/>
    <w:rsid w:val="0092350E"/>
    <w:rsid w:val="00924AA8"/>
    <w:rsid w:val="00924AFE"/>
    <w:rsid w:val="00926096"/>
    <w:rsid w:val="009356B2"/>
    <w:rsid w:val="0095128D"/>
    <w:rsid w:val="009524B6"/>
    <w:rsid w:val="00960BD8"/>
    <w:rsid w:val="00964D20"/>
    <w:rsid w:val="00965E6C"/>
    <w:rsid w:val="00967830"/>
    <w:rsid w:val="009B082B"/>
    <w:rsid w:val="009B22F8"/>
    <w:rsid w:val="009B7485"/>
    <w:rsid w:val="009B7DE2"/>
    <w:rsid w:val="009C1310"/>
    <w:rsid w:val="009C19CB"/>
    <w:rsid w:val="009C3BBC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3D4"/>
    <w:rsid w:val="00A726D5"/>
    <w:rsid w:val="00A85A15"/>
    <w:rsid w:val="00A87025"/>
    <w:rsid w:val="00A90178"/>
    <w:rsid w:val="00A949B2"/>
    <w:rsid w:val="00A9534C"/>
    <w:rsid w:val="00AA2BFC"/>
    <w:rsid w:val="00AA2C6A"/>
    <w:rsid w:val="00AA3B60"/>
    <w:rsid w:val="00AA44E2"/>
    <w:rsid w:val="00AA7D4E"/>
    <w:rsid w:val="00AB2123"/>
    <w:rsid w:val="00AB45A6"/>
    <w:rsid w:val="00AB74D8"/>
    <w:rsid w:val="00AC640A"/>
    <w:rsid w:val="00AD1D31"/>
    <w:rsid w:val="00AE02E4"/>
    <w:rsid w:val="00AE0B0E"/>
    <w:rsid w:val="00AE5F96"/>
    <w:rsid w:val="00AF5BF9"/>
    <w:rsid w:val="00AF6420"/>
    <w:rsid w:val="00B01AAE"/>
    <w:rsid w:val="00B05027"/>
    <w:rsid w:val="00B216E8"/>
    <w:rsid w:val="00B31638"/>
    <w:rsid w:val="00B33287"/>
    <w:rsid w:val="00B34975"/>
    <w:rsid w:val="00B465D0"/>
    <w:rsid w:val="00B50E7D"/>
    <w:rsid w:val="00B53C82"/>
    <w:rsid w:val="00B656D0"/>
    <w:rsid w:val="00B6659C"/>
    <w:rsid w:val="00B766E4"/>
    <w:rsid w:val="00B77879"/>
    <w:rsid w:val="00B77C3B"/>
    <w:rsid w:val="00B84D54"/>
    <w:rsid w:val="00B95B5B"/>
    <w:rsid w:val="00BB0D53"/>
    <w:rsid w:val="00BB200A"/>
    <w:rsid w:val="00BD14DF"/>
    <w:rsid w:val="00BD627A"/>
    <w:rsid w:val="00C03094"/>
    <w:rsid w:val="00C05A93"/>
    <w:rsid w:val="00C166B3"/>
    <w:rsid w:val="00C232FA"/>
    <w:rsid w:val="00C337F5"/>
    <w:rsid w:val="00C40E6B"/>
    <w:rsid w:val="00C41E22"/>
    <w:rsid w:val="00C433B3"/>
    <w:rsid w:val="00C50143"/>
    <w:rsid w:val="00C51898"/>
    <w:rsid w:val="00C619FC"/>
    <w:rsid w:val="00C70079"/>
    <w:rsid w:val="00C77279"/>
    <w:rsid w:val="00C8086A"/>
    <w:rsid w:val="00C80E85"/>
    <w:rsid w:val="00C82D6B"/>
    <w:rsid w:val="00C90F9E"/>
    <w:rsid w:val="00C92D4C"/>
    <w:rsid w:val="00C93111"/>
    <w:rsid w:val="00C93D23"/>
    <w:rsid w:val="00C95C1E"/>
    <w:rsid w:val="00CA1003"/>
    <w:rsid w:val="00CB10D8"/>
    <w:rsid w:val="00CB546E"/>
    <w:rsid w:val="00CB73AF"/>
    <w:rsid w:val="00CC0EBE"/>
    <w:rsid w:val="00CC435B"/>
    <w:rsid w:val="00D079FB"/>
    <w:rsid w:val="00D07C68"/>
    <w:rsid w:val="00D157F8"/>
    <w:rsid w:val="00D26D24"/>
    <w:rsid w:val="00D32352"/>
    <w:rsid w:val="00D370A3"/>
    <w:rsid w:val="00D41EA3"/>
    <w:rsid w:val="00D51DDE"/>
    <w:rsid w:val="00D6483D"/>
    <w:rsid w:val="00D64FF5"/>
    <w:rsid w:val="00D87BF1"/>
    <w:rsid w:val="00D91E83"/>
    <w:rsid w:val="00D93DAD"/>
    <w:rsid w:val="00DA08F4"/>
    <w:rsid w:val="00DA1888"/>
    <w:rsid w:val="00DB18E5"/>
    <w:rsid w:val="00DB304F"/>
    <w:rsid w:val="00DC2A8A"/>
    <w:rsid w:val="00DC3E98"/>
    <w:rsid w:val="00DC4A73"/>
    <w:rsid w:val="00DC6D8E"/>
    <w:rsid w:val="00DD3118"/>
    <w:rsid w:val="00DE0E38"/>
    <w:rsid w:val="00DF269C"/>
    <w:rsid w:val="00DF349A"/>
    <w:rsid w:val="00DF4533"/>
    <w:rsid w:val="00E0768D"/>
    <w:rsid w:val="00E12372"/>
    <w:rsid w:val="00E170A8"/>
    <w:rsid w:val="00E178C5"/>
    <w:rsid w:val="00E301A3"/>
    <w:rsid w:val="00E307D7"/>
    <w:rsid w:val="00E32328"/>
    <w:rsid w:val="00E32C47"/>
    <w:rsid w:val="00E339D5"/>
    <w:rsid w:val="00E35340"/>
    <w:rsid w:val="00E436D9"/>
    <w:rsid w:val="00E50383"/>
    <w:rsid w:val="00E50C14"/>
    <w:rsid w:val="00E50D19"/>
    <w:rsid w:val="00E5109C"/>
    <w:rsid w:val="00E66C21"/>
    <w:rsid w:val="00E81983"/>
    <w:rsid w:val="00E92F76"/>
    <w:rsid w:val="00E94994"/>
    <w:rsid w:val="00EA4851"/>
    <w:rsid w:val="00EB292E"/>
    <w:rsid w:val="00EB2D52"/>
    <w:rsid w:val="00EC5DE6"/>
    <w:rsid w:val="00ED5DDE"/>
    <w:rsid w:val="00EE6330"/>
    <w:rsid w:val="00EF154B"/>
    <w:rsid w:val="00F22568"/>
    <w:rsid w:val="00F22DA6"/>
    <w:rsid w:val="00F30B35"/>
    <w:rsid w:val="00F40DA2"/>
    <w:rsid w:val="00F426C1"/>
    <w:rsid w:val="00F4314A"/>
    <w:rsid w:val="00F44843"/>
    <w:rsid w:val="00F47396"/>
    <w:rsid w:val="00F571F4"/>
    <w:rsid w:val="00F67C3F"/>
    <w:rsid w:val="00F75149"/>
    <w:rsid w:val="00F76239"/>
    <w:rsid w:val="00F87E75"/>
    <w:rsid w:val="00F944C2"/>
    <w:rsid w:val="00FB0557"/>
    <w:rsid w:val="00FB272E"/>
    <w:rsid w:val="00FB3716"/>
    <w:rsid w:val="00FC18B4"/>
    <w:rsid w:val="00FC3D72"/>
    <w:rsid w:val="00FD128B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8C6E8-2EBF-4BA9-A45F-14636544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331</cp:revision>
  <dcterms:created xsi:type="dcterms:W3CDTF">2021-03-30T04:30:00Z</dcterms:created>
  <dcterms:modified xsi:type="dcterms:W3CDTF">2022-09-02T16:30:00Z</dcterms:modified>
</cp:coreProperties>
</file>