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1B8E63E3" w:rsidR="000551CA" w:rsidRPr="00BF7440" w:rsidRDefault="000551CA" w:rsidP="00BF7440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BF7440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0C7D41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F7440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 Создание и настройка проекта</w:t>
      </w:r>
    </w:p>
    <w:p w14:paraId="0E7CF208" w14:textId="77777777" w:rsidR="000551CA" w:rsidRPr="00BF7440" w:rsidRDefault="000551CA" w:rsidP="00BF7440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CDB679D" w14:textId="69ED1400" w:rsidR="004C5CAB" w:rsidRPr="00BF7440" w:rsidRDefault="004C5CAB" w:rsidP="00BF7440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BF7440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Подготовка к работе</w:t>
      </w:r>
    </w:p>
    <w:p w14:paraId="7A05E02E" w14:textId="7BF151B7" w:rsidR="00201601" w:rsidRPr="00BF7440" w:rsidRDefault="00201601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 началом разработки сайта на Django, даже перед созданием его проекта, следует выполнять действия, перечисленные далее.</w:t>
      </w:r>
    </w:p>
    <w:p w14:paraId="47253C2F" w14:textId="76268F87" w:rsidR="004C5CAB" w:rsidRPr="00BF7440" w:rsidRDefault="00201601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Проверить версии установленного ПО: исполняющей среды Python и серверных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СУБД, если используемые проектом базы данных хранятся на них.</w:t>
      </w:r>
    </w:p>
    <w:p w14:paraId="315DEFD8" w14:textId="52D7EC38" w:rsidR="00201601" w:rsidRPr="00BF7440" w:rsidRDefault="00201601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Установить сам фреймворк Django. Сделать это можно, указав в командной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строке следующую команду:</w:t>
      </w:r>
    </w:p>
    <w:p w14:paraId="7F8D6965" w14:textId="4456B6B8" w:rsidR="00201601" w:rsidRPr="00BF7440" w:rsidRDefault="00201601" w:rsidP="00BF7440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C0C149" wp14:editId="7AC3CB2F">
            <wp:extent cx="2448267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995E" w14:textId="20F1D830" w:rsidR="00201601" w:rsidRPr="00BF7440" w:rsidRDefault="00201601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Установить клиентские программы и дополнительные библиотеки для работы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СУБД.</w:t>
      </w:r>
    </w:p>
    <w:p w14:paraId="2B46B26A" w14:textId="7C61F7B6" w:rsidR="00585303" w:rsidRPr="00BF7440" w:rsidRDefault="00585303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Создать базу данных, в которой будут храниться данные сайта. Процедура ее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создания зависит от формата базы.</w:t>
      </w:r>
    </w:p>
    <w:p w14:paraId="7517DA72" w14:textId="3A52E24B" w:rsidR="00585303" w:rsidRPr="00BF7440" w:rsidRDefault="00585303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Django поддерживает работу с базами данных Oracle, Microsoft SQL Server,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Firebird, IBM DB2 и механизмом ODBC.</w:t>
      </w:r>
    </w:p>
    <w:p w14:paraId="32EB183F" w14:textId="77777777" w:rsidR="00201601" w:rsidRPr="00BF7440" w:rsidRDefault="00201601" w:rsidP="00BF7440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D3E416C" w14:textId="77777777" w:rsidR="004C5CAB" w:rsidRPr="00BF7440" w:rsidRDefault="004C5CAB" w:rsidP="00BF7440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BF7440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Создание проекта Django</w:t>
      </w:r>
    </w:p>
    <w:p w14:paraId="29E66CDC" w14:textId="490B4E3D" w:rsidR="00A0249F" w:rsidRPr="00BF7440" w:rsidRDefault="00A0249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Новый проект Django создается командой startproject утилиты django-admin, отдаваемой в следующем формате:</w:t>
      </w:r>
    </w:p>
    <w:p w14:paraId="5D22FE8A" w14:textId="57A15A02" w:rsidR="00A0249F" w:rsidRPr="00BF7440" w:rsidRDefault="00BF744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="00A0249F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-admin startproject &lt;имя проекта&gt; [&lt;путь к папке проекта&gt;]</w:t>
      </w:r>
    </w:p>
    <w:p w14:paraId="22542BC7" w14:textId="77928635" w:rsidR="00A0249F" w:rsidRPr="00BF7440" w:rsidRDefault="00A0249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путь к папке проекта не указан, папка проекта будет создана в текущей папке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получит то же имя, что и сам проект. В противном случае папкой проекта станет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папка с указанным в команде путем.</w:t>
      </w:r>
    </w:p>
    <w:p w14:paraId="4CD706A5" w14:textId="1F8F784D" w:rsidR="004C5CAB" w:rsidRPr="00BF7440" w:rsidRDefault="00A0249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Папку проекта можно впоследствии переместить в любое другое место файловой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системы, а также переименовать. Никакого влияния на работу проекта эти действия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оказывают.</w:t>
      </w:r>
    </w:p>
    <w:p w14:paraId="6D43344D" w14:textId="77777777" w:rsidR="00C05051" w:rsidRPr="00BF7440" w:rsidRDefault="00C05051" w:rsidP="00BF7440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CB1BFE7" w14:textId="77777777" w:rsidR="004C5CAB" w:rsidRPr="00BF7440" w:rsidRDefault="004C5CAB" w:rsidP="00BF7440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BF7440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Настройки проекта</w:t>
      </w:r>
    </w:p>
    <w:p w14:paraId="40D96E30" w14:textId="77D81BBF" w:rsidR="00D93A34" w:rsidRPr="00BF7440" w:rsidRDefault="00D93A34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проекта указываются в модуле settings.py пакета конфигурации. Значительная их часть имеет значения по умолчанию, оптимальные в большинстве случаев.</w:t>
      </w:r>
    </w:p>
    <w:p w14:paraId="6F75B43D" w14:textId="48AD1DA3" w:rsidR="00D93A34" w:rsidRPr="00BF7440" w:rsidRDefault="00D93A34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хранятся в обычных переменных Python. Имя переменной и есть имя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соответствующего ей параметра.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67539CD" w14:textId="77777777" w:rsidR="004C5CAB" w:rsidRPr="00BF7440" w:rsidRDefault="004C5CAB" w:rsidP="00BF7440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BF7440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Основные настройки</w:t>
      </w:r>
    </w:p>
    <w:p w14:paraId="37BA5AB6" w14:textId="0336CCA4" w:rsidR="00640DB8" w:rsidRPr="00BF7440" w:rsidRDefault="00640DB8" w:rsidP="00BF7440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Основные настройки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F77AD7" w14:textId="6D2C2379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base dir — путь к папке проекта. По умолчанию вычисляется автоматически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B5E0C8" w14:textId="285581B2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debug — режим работы сайта: отладочный (значение True) или эксплуатационный (False). По умолчанию — False (эксплуатационный режим), однако сразу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создании проекта для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этого параметра указано значение True (т. </w:t>
      </w:r>
      <w:r w:rsidR="00BF7440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F7440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Сайт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облегчения разработки сразу же вводится в отладочный режим).</w:t>
      </w:r>
    </w:p>
    <w:p w14:paraId="7528FFB9" w14:textId="708D391A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сайт работает в отладочном режиме, то при возникновении любой ошибки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коде сайта Django выводит веб-страницу с детальным описанием этой ошибки.</w:t>
      </w:r>
    </w:p>
    <w:p w14:paraId="40E75D15" w14:textId="7AFEB8E7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эксплуатационном режиме в таких случаях выводятся стандартные сообщения веб-сервера наподобие ’’Страница не найдена” или ’’Внутренняя ошибка сервера”. Помимо того, в эксплуатационном режиме действуют более строгие настройки безопасности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EAD8A8" w14:textId="77777777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default charset — кодировка веб-страниц по умолчанию. По умолчанию: utf-8;</w:t>
      </w:r>
    </w:p>
    <w:p w14:paraId="0F1DE37B" w14:textId="73524452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root urlconf — путь к модулю, в котором записаны маршруты уровня проекта,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строки. Значение этого параметра указывается сразу при создании проекта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AC91D2" w14:textId="77777777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secret key — секретный ключ в виде строки с произвольным набором символов.</w:t>
      </w:r>
    </w:p>
    <w:p w14:paraId="6E0E89C7" w14:textId="3FED00D0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Используется программным ядром Django и подсистемой разграничения доступа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шифрования важных данных.</w:t>
      </w:r>
    </w:p>
    <w:p w14:paraId="715DFEDE" w14:textId="2EC5F76C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параметра по умолчанию— пустая строка. Однако непосредственно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создании проекта ему присваивается секретный ключ, сгенерированный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утилитой django-admin.</w:t>
      </w:r>
    </w:p>
    <w:p w14:paraId="3A376A61" w14:textId="6CB92A36" w:rsidR="004C5CAB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Менять этот секретный ключ без особой необходимости не стоит. Также его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следует хранить в тайне, в противном случае он может попасть в руки злоумышленникам, которые используют его для атаки на сайт.</w:t>
      </w:r>
    </w:p>
    <w:p w14:paraId="49CCDB34" w14:textId="77777777" w:rsidR="00C05051" w:rsidRPr="00BF7440" w:rsidRDefault="00C05051" w:rsidP="00BF7440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4B2F84" w14:textId="77777777" w:rsidR="004C5CAB" w:rsidRPr="00BF7440" w:rsidRDefault="004C5CAB" w:rsidP="00BF7440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BF7440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Параметры баз данных</w:t>
      </w:r>
    </w:p>
    <w:p w14:paraId="2C45DF7D" w14:textId="4166DF75" w:rsidR="000E20C6" w:rsidRPr="00BF7440" w:rsidRDefault="000E20C6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базы данных, используемые проектом, записываются в параметре databases. Его значением должен быть словарь Python. Ключи элементов этого словаря задают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псевдонимы баз данных, зарегистрированных в проекте. Можно указать произвольное число баз данных. Если при выполнении операций с моделями база данных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указана явно, то будет использоваться база с псевдонимом default.</w:t>
      </w:r>
    </w:p>
    <w:p w14:paraId="5D7A9473" w14:textId="2748396D" w:rsidR="000E20C6" w:rsidRPr="00BF7440" w:rsidRDefault="000E20C6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значений элементов словаря также указываются словари, хранящие,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собственно, параметры соответствующей базы данных. Каждый элемент вложенного словаря указывает отдельный параметр.</w:t>
      </w:r>
    </w:p>
    <w:p w14:paraId="2E4EC393" w14:textId="6F992763" w:rsidR="004C5CAB" w:rsidRPr="00BF7440" w:rsidRDefault="000E20C6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noProof/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параметра databases по умолчанию — пустой словарь. Однако при создании проекта ему дается следующее значение: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  <w:r w:rsidRPr="00BF744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E41E1D" wp14:editId="2E3DEABF">
            <wp:extent cx="5940425" cy="20072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3916" w14:textId="603DC35A" w:rsidR="0087718F" w:rsidRPr="00BF7440" w:rsidRDefault="0087718F" w:rsidP="00BF7440">
      <w:pPr>
        <w:pStyle w:val="Default"/>
        <w:spacing w:before="120"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Оно указывает единственную базу данных, применяемую по умолчанию. База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записывается в формате </w:t>
      </w:r>
      <w:r w:rsidR="00BF7440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sqlite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хранится в файле db.sqlite3 в папке проекта.</w:t>
      </w:r>
    </w:p>
    <w:p w14:paraId="6D14C71F" w14:textId="7777777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параметры баз данных, поддерживаемые Django:</w:t>
      </w:r>
    </w:p>
    <w:p w14:paraId="350B65BA" w14:textId="77777777" w:rsidR="00F74DA5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engine — формат используемой базы данных. </w:t>
      </w:r>
    </w:p>
    <w:p w14:paraId="38B7644E" w14:textId="7C827D3C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Указывается как путь к модулю,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реализующему работу с нужным форматом баз данных, в виде строки. Доступны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 значения:</w:t>
      </w:r>
    </w:p>
    <w:p w14:paraId="6E8FD16F" w14:textId="07A8BBDF" w:rsidR="0087718F" w:rsidRPr="00AB18D1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backends</w:t>
      </w: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sqlite</w:t>
      </w: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3— </w:t>
      </w:r>
      <w:r w:rsidR="00BF7440"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sqlite</w:t>
      </w: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628C02" w14:textId="6BE45CD7" w:rsidR="0087718F" w:rsidRPr="00AB18D1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backends</w:t>
      </w: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mysql</w:t>
      </w: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="00BF7440"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mysql</w:t>
      </w:r>
      <w:r w:rsidRPr="00AB18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5A1E5CB" w14:textId="2278C32C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• dj ango.db.backends.postgresql —</w:t>
      </w:r>
      <w:r w:rsidR="00BF7440"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F97802" w14:textId="17A9A90B" w:rsidR="0087718F" w:rsidRPr="000C7D41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dj ango. </w:t>
      </w:r>
      <w:r w:rsidR="00BF7440"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r w:rsidRPr="000C7D4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F7440"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Backends</w:t>
      </w:r>
      <w:r w:rsidRPr="000C7D4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F7440"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Oracle</w:t>
      </w:r>
      <w:r w:rsidR="00BF7440" w:rsidRPr="000C7D4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7D4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Oracle</w:t>
      </w:r>
      <w:r w:rsidRPr="000C7D4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7DC7B4" w14:textId="7DFBD453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name — путь к файлу базы данных, если используется </w:t>
      </w:r>
      <w:r w:rsidR="00BF7440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sqlite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или имя базы данных в случае серверных СУБД;</w:t>
      </w:r>
    </w:p>
    <w:p w14:paraId="3B6342A5" w14:textId="7777777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time zone — временная зона для значений даты и времени, хранящихся в базе.</w:t>
      </w:r>
    </w:p>
    <w:p w14:paraId="4E829730" w14:textId="2F2338A3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Используется в том случае, если формат базы данных не поддерживает хранение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значений даты и времени с указанием временной зоны. Значение по умолчанию — None (значение временной зоны берется из одноименного параметра п</w:t>
      </w:r>
      <w:r w:rsidR="00BF7440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роекта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}.</w:t>
      </w:r>
    </w:p>
    <w:p w14:paraId="02EEE768" w14:textId="7777777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 параметры используются только в случае серверных СУБД:</w:t>
      </w:r>
    </w:p>
    <w:p w14:paraId="22302187" w14:textId="7777777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host — интернет-адрес компьютера, на котором работает СУБД;</w:t>
      </w:r>
    </w:p>
    <w:p w14:paraId="2B82F9FC" w14:textId="7777777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port — номер TCP-порта, через который выполняется подключение к СУБД. По</w:t>
      </w:r>
    </w:p>
    <w:p w14:paraId="5ABCFD08" w14:textId="39D1546D" w:rsidR="0087718F" w:rsidRPr="00BF7440" w:rsidRDefault="00BF744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Умолчанию </w:t>
      </w:r>
      <w:r w:rsidR="0087718F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пустая строка (используется порт по умолчанию);</w:t>
      </w:r>
    </w:p>
    <w:p w14:paraId="0D5430C5" w14:textId="1E05CD9F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user— имя пользователя, от имени которого Django подключается к базе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данных;</w:t>
      </w:r>
    </w:p>
    <w:p w14:paraId="71DFA5BE" w14:textId="7777777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password — пароль пользователя, от имени которого Django подключается к базе;</w:t>
      </w:r>
    </w:p>
    <w:p w14:paraId="49F4DD8C" w14:textId="77777777" w:rsidR="00F74DA5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conn max age— время, в течение которого соединение с базой данных будет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открыто, в виде целого числа в секундах. </w:t>
      </w:r>
    </w:p>
    <w:p w14:paraId="7CB88D38" w14:textId="206BE76B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задано значение 0, соединение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закрываться сразу после обработки запроса. Если задано значение None,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соединение будет открыто всегда. По умолчанию — 0</w:t>
      </w:r>
      <w:r w:rsidR="00ED51F1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082375" w14:textId="45DD2AB8" w:rsidR="006E047E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options — дополнительные параметры подключения к базе данных, специфичные для используемой СУБД. Записываются в виде словаря, в котором каждый</w:t>
      </w:r>
      <w:r w:rsidR="00ED51F1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 указывает отдельный параметр. По умолчанию — пустой словарь.</w:t>
      </w:r>
    </w:p>
    <w:p w14:paraId="1B9247E9" w14:textId="55DD8332" w:rsidR="000D2E3E" w:rsidRDefault="000D2E3E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20EB2B" w14:textId="77777777" w:rsidR="000D2E3E" w:rsidRPr="0054241C" w:rsidRDefault="000D2E3E" w:rsidP="000D2E3E">
      <w:pPr>
        <w:pStyle w:val="Default"/>
        <w:numPr>
          <w:ilvl w:val="0"/>
          <w:numId w:val="31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Список зарегистрированных приложений</w:t>
      </w:r>
    </w:p>
    <w:p w14:paraId="11EA87C5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приложений, зарегистрированных в проекте, задается параметром installed apps. Все приложения, составляющие проект (написанные самим разработчиком сайта, входящие в состав Django и дополнительных библиотек), должны быть приведены в этом списке.</w:t>
      </w:r>
    </w:p>
    <w:p w14:paraId="6D675E6A" w14:textId="77777777" w:rsidR="000D2E3E" w:rsidRPr="0054241C" w:rsidRDefault="000D2E3E" w:rsidP="000D2E3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703298" wp14:editId="2251A838">
            <wp:extent cx="4126675" cy="309500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627" cy="31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FE25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содержит такие стандартные приложения:</w:t>
      </w:r>
    </w:p>
    <w:p w14:paraId="152BB22D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 ango. Contrib. Admin —административный веб-сайт Django;</w:t>
      </w:r>
    </w:p>
    <w:p w14:paraId="485F2EEE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django.contrib.auth— встроенная подсистема разграничения доступа. Используется административным сайтом (приложением django.contrib.admin);</w:t>
      </w:r>
    </w:p>
    <w:p w14:paraId="06983E5A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django.contrib.contenttypes —хранит список всех моделей, объявленных во всех приложениях сайта. Необходимо при создании полиморфных связей между моделями, используется административным сайтом, подсистемой разграничения доступа (приложениями django. Contrib. Admin И dj ango. Contrib. Auth);</w:t>
      </w:r>
    </w:p>
    <w:p w14:paraId="199CA6AA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django.contrib. Sessions— обрабатывает серверные сессии. Требуется при задействовании сессий и используется административным сайтом (приложением dj ango. Contrib. Admin);</w:t>
      </w:r>
    </w:p>
    <w:p w14:paraId="29B2826E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 Contrib. Messages — выводит всплывающие сообщения. Требуется для обработки всплывающих сообщений и используется административным сайтом (приложением django. Contrib.admin);</w:t>
      </w:r>
    </w:p>
    <w:p w14:paraId="4042720E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django.contrib.staticfiles— обрабатывает статические файлы.</w:t>
      </w:r>
    </w:p>
    <w:p w14:paraId="501E507C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Необходимо, если в составе сайта имеются статические файлы.</w:t>
      </w:r>
    </w:p>
    <w:p w14:paraId="3602973D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какое-либо из указанных приложений не нужно для работы сайта, его можно удалить из этого списка. Также следует убрать используемые удаленным приложением посредники (о них мы скоро поговорим).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C70D21C" w14:textId="77777777" w:rsidR="000D2E3E" w:rsidRPr="0054241C" w:rsidRDefault="000D2E3E" w:rsidP="000D2E3E">
      <w:pPr>
        <w:pStyle w:val="Default"/>
        <w:numPr>
          <w:ilvl w:val="0"/>
          <w:numId w:val="31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Список зарегистрированных посредников</w:t>
      </w:r>
    </w:p>
    <w:p w14:paraId="2F393292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 (middleware) Django — это программный модуль, выполняющий предварительную обработку клиентского запроса перед передачей его контроллеру и окончательную обработку ответа, сгенерированного контроллером, перед его отправкой клиенту.</w:t>
      </w:r>
    </w:p>
    <w:p w14:paraId="4055DFEF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посредников, зарегистрированных в проекте, указывается в параметре middleware. Все посредники, используемые в проекте (написанные разработчиком сайта, входящие в состав Django и дополнительных библиотек), должны быть приведены в этом списке.</w:t>
      </w:r>
    </w:p>
    <w:p w14:paraId="397CA5F2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параметра middleware по умолчанию — пустой список. Однако сразу при создании проекта ему присваивается следующий список:</w:t>
      </w:r>
    </w:p>
    <w:p w14:paraId="7DF711BF" w14:textId="77777777" w:rsidR="000D2E3E" w:rsidRPr="0054241C" w:rsidRDefault="000D2E3E" w:rsidP="000D2E3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AF2C42" wp14:editId="2841B77F">
            <wp:extent cx="5035137" cy="19909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17" cy="19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CE9E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нем перечислены стандартные посредники:</w:t>
      </w:r>
    </w:p>
    <w:p w14:paraId="24B32B30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django.middleware.security.securitymiddleware — реализует дополнительную защиту сайта от сетевых атак;</w:t>
      </w:r>
    </w:p>
    <w:p w14:paraId="088C953A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django.contrib.sessions.middleware.sessionmiddleware — обрабатывает Серверные сессии на низком уровне. Используется подсистемами разграничения доступа, сессий и всплывающих сообщений (приложениями django.contrib.auth, 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sessions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4457BCF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django.middleware.common.commonmiddleware— участвует в предварительной обработке запросов;</w:t>
      </w:r>
    </w:p>
    <w:p w14:paraId="48AB6E58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django.middleware.csrf.csrfviewmiddleware— осуществляет защиту ОТ межсайтовых атак при обработке данных, переданных сайту HTTP-методом POST;</w:t>
      </w:r>
    </w:p>
    <w:p w14:paraId="73B4FE02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django.contrib.auth.middleware.authenticationmiddleware— добавляет В объект запроса атрибут, хранящий текущего пользователя. Через этот атрибут в контроллерах и шаблонах можно выяснить, какой пользователь выполнил вход на сайт и выполнил ли вообще. Используется административным сайтом и подсистемой разграничения доступа (приложениями django.contrib.admin И django. Contrib. Auth);</w:t>
      </w:r>
    </w:p>
    <w:p w14:paraId="01817CFB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 Contrib.messages.middleware.messagemiddleware — обрабатывает всплывающие сообщения на низком уровне. Используется административным сайтом И подсистемой всплывающих Сообщений (приложениями django. Contrib.admin и dj ango.contrib.messages);</w:t>
      </w:r>
    </w:p>
    <w:p w14:paraId="5FA44C2C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django.middleware, clickjacking.xframeoptionsmiddleware— реализует дополнительную защиту сайта от сетевых атак.</w:t>
      </w:r>
    </w:p>
    <w:p w14:paraId="3D0B2D85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какой-либо из этих посредников не нужен, его можно удалить из списка. Исключение составляют посредники:</w:t>
      </w:r>
    </w:p>
    <w:p w14:paraId="70DE1E15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security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securitymiddleware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434F282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Common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Commonmiddleware,</w:t>
      </w:r>
    </w:p>
    <w:p w14:paraId="4E4827D6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 ango.middleware.clickj acking.xframeoptionsmiddleware,</w:t>
      </w:r>
    </w:p>
    <w:p w14:paraId="412D28F0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Dj ango.middleware.csrf.csrfviewmiddleware —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удалять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стоит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88641D" w14:textId="77777777" w:rsidR="000D2E3E" w:rsidRPr="0054241C" w:rsidRDefault="000D2E3E" w:rsidP="000D2E3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75A014" w14:textId="77777777" w:rsidR="000D2E3E" w:rsidRPr="0054241C" w:rsidRDefault="000D2E3E" w:rsidP="000D2E3E">
      <w:pPr>
        <w:pStyle w:val="Default"/>
        <w:numPr>
          <w:ilvl w:val="0"/>
          <w:numId w:val="31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Языковые настройки</w:t>
      </w:r>
    </w:p>
    <w:p w14:paraId="168AD657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language code — код языки, на котором будут выводиться системные сообщения и страницы административного сайта, в виде строки. По умолчанию: ”en-us” (американский английский). Для задания русского языка следует указать:</w:t>
      </w:r>
    </w:p>
    <w:p w14:paraId="674D8E7C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LANGUAGE_CODE = ’ru'</w:t>
      </w:r>
    </w:p>
    <w:p w14:paraId="256024CF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use_i18n— если True, будет активизирована встроенная в Django система автоматического перевода на язык, записанный в параметре language code, после чего все системные сообщения и страницы административного сайта будут выводиться на этом языке. Если False, автоматический перевод выполняться не будет, и сообщения и страницы станут выводиться на английском языке. По умолчанию---True.</w:t>
      </w:r>
    </w:p>
    <w:p w14:paraId="7470D30A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use_l18n — если True, числа, значения даты и времени при выводе будут форматироваться по правилам языка из параметра language code. Если False, все эти значения будут форматироваться согласно настройкам, заданным в проекте. По умолчанию — False, однако при создании проекта ему дается значение True.</w:t>
      </w:r>
    </w:p>
    <w:p w14:paraId="275D2F87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time zone— обозначение временной зоны в виде строки. По умолчанию — "America/Chicago". Однако сразу же при создании проекта ему присваивается значение "итс" (всемирное координированное время). Список всех доступных временных зон можно найти по интернет-адресу https://en.wikipedia.org/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wiki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tz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time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zones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F5227D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use tz — если True, Django будет хранить значения даты и времени с указанием временной зоны, в этом случае параметр time zone указывает временную зону по умолчанию. Если False, значения даты и времени будут храниться без отметки временной зоны, и временную зону для них укажет параметр time zone. По умолчанию — False, однако при создании проекта ему дается значение True.</w:t>
      </w:r>
    </w:p>
    <w:p w14:paraId="2338E416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 параметры будут приниматься Django в расчет только в том случае, если отключено автоматическое форматирование выводимых чисел, значений даты и времени (параметру use_lisn дано значение False):</w:t>
      </w:r>
    </w:p>
    <w:p w14:paraId="5892EF31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decimal separator — символ-разделитель целой и дробной частей вещественных чисел. По умолчанию: ”. ” (точка);</w:t>
      </w:r>
    </w:p>
    <w:p w14:paraId="17EF046B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number grouping — количество цифр в числе, составляющих группу, в виде целого числа. По умолчанию — 0 (группировка цифр не используется);</w:t>
      </w:r>
    </w:p>
    <w:p w14:paraId="478939A3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thousand separator — символ-разделитель групп цифр в числах. По умолчанию:</w:t>
      </w:r>
    </w:p>
    <w:p w14:paraId="767507F7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г" (запятая);</w:t>
      </w:r>
    </w:p>
    <w:p w14:paraId="02BF8233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use thousands separator — если True, числа будут разбиваться на группы, если False —не будут. По умолчанию — False;</w:t>
      </w:r>
    </w:p>
    <w:p w14:paraId="07F28E8F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short date format — "короткий" формат значений даты. По умолчанию: "m/d/Y”</w:t>
      </w:r>
    </w:p>
    <w:p w14:paraId="7F53C7FC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(&lt;месяц&gt;/&lt;число&gt;/&lt;год из четырех цифр&gt;}. Для указания формата &lt;число&gt;.&lt;месяц&gt;.&lt;год из четырех цифр&gt; следует добавить в модуль settings.py выражение:</w:t>
      </w:r>
    </w:p>
    <w:p w14:paraId="4C2BFCAF" w14:textId="77777777" w:rsidR="000D2E3E" w:rsidRPr="009A44DB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SHORT_DATE_FORMAT = ' j . M</w:t>
      </w:r>
      <w:r w:rsidRPr="009A44D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9A44D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E8990BA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short datetime format — ’’короткий” формат временных отметок (значений даты и времени). По умолчанию: "m/d/Y р” (&lt;месяц&gt;/&lt;число&gt;/&lt;год из четырех цифр&gt; &lt;часы в 12-часовом формате&gt;). Задать формат &lt;число&gt;.&lt;месяц&gt;.&lt;год из четырех цифр&gt; &lt;часы в 24-часовом формате&gt;.&lt;минуты&gt;\&lt;секунды&gt; можно, добавив в модуль settings.py выражение:</w:t>
      </w:r>
    </w:p>
    <w:p w14:paraId="0E821088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SHORT_DATETIME_FORMAT = ’j.m.Y H:i:s’</w:t>
      </w:r>
    </w:p>
    <w:p w14:paraId="2EC0E688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же самое, только без секунд:</w:t>
      </w:r>
    </w:p>
    <w:p w14:paraId="3958C0EE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SHORT_DATETIME_FORMAT = ’j.m.Y H:i’</w:t>
      </w:r>
    </w:p>
    <w:p w14:paraId="1CEE35EB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date format — ’’полный” формат значений даты. По умолчанию: ”N j, Y” (^название месяца по-английски&gt; &lt;число&gt;, &lt;год из четырех цифр&gt;). Чтобы указать формат &lt;число&gt; &lt;название месяца&gt; &lt;год из четырех цифр&gt;, следует добавить в модуль settings.py выражение:</w:t>
      </w:r>
    </w:p>
    <w:p w14:paraId="79972879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DATE_FORMAT = ’j Е Y'</w:t>
      </w:r>
    </w:p>
    <w:p w14:paraId="36F89B53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datetime format — ’’полный” формат временных отметок. По умолчанию: "N j,ч., р” (&lt;название месяца по-английски&gt; &lt;число&gt;, &lt;год из четырех цифр&gt; &lt;часы в 12-часовом форматер. Для указания формата &lt;число&gt; &lt;название месяца&gt;&lt;год из четырех цифр&gt; &lt;часы в 24-часовом формате&gt;:&lt;минуты&gt;\&lt;секунды&gt; нужно добавить в модуль settings.py выражение:</w:t>
      </w:r>
    </w:p>
    <w:p w14:paraId="7A6B923F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DATETIME_FORMAT = 'j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Y H:i:s’</w:t>
      </w:r>
    </w:p>
    <w:p w14:paraId="0BD66597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же самое, только без секунд:</w:t>
      </w:r>
    </w:p>
    <w:p w14:paraId="3B03F825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DATETIME_FORMAT = 'j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Y H:i’</w:t>
      </w:r>
    </w:p>
    <w:p w14:paraId="22537650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time format - формат значений времени. По умолчанию: пр” (только часы в 12-часовом формате). Для задания формата &lt;часы в 24-часовом формате&gt;\&lt;минуты&gt;:&lt;секунды&gt; достаточно добавить в модуль settings.py выражение:</w:t>
      </w:r>
    </w:p>
    <w:p w14:paraId="76EEB0DA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TIME_FORMAT = ’H:i:s’</w:t>
      </w:r>
    </w:p>
    <w:p w14:paraId="3E039A93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же самое, только без секунд:</w:t>
      </w:r>
    </w:p>
    <w:p w14:paraId="2B4DCB27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TIME_FORMAT = ’H:i'</w:t>
      </w:r>
    </w:p>
    <w:p w14:paraId="62775129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month day format— формат для вывода месяца и числа. По умолчанию: "f, j” (&lt;название месяца по-английски&gt;. &lt;число&gt;);</w:t>
      </w:r>
    </w:p>
    <w:p w14:paraId="1671825D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year month format— формат для вывода месяца и года. По умолчанию: ”f y” (&lt;название месяца по-английски&gt; &lt;год из четырех цифр&gt;).</w:t>
      </w:r>
    </w:p>
    <w:p w14:paraId="1BA2F5EA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значениях всех этих параметров применяются специальные символы, используемые в фильтре шаблонизатора date;</w:t>
      </w:r>
    </w:p>
    <w:p w14:paraId="55C0DA76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date input formats — список форматов, в которых посетителям допускается заносить значения даты в поля ввода. Получив из веб-формы значение даты в виде строки, Django будет последовательно сравнивать его со всеми форматами, имеющимися в этом списке, пока не найдет подходящий для преобразования строки в дату.</w:t>
      </w:r>
    </w:p>
    <w:p w14:paraId="6289D381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довольно длинный список форматов, среди которого, к сожалению, нет формата &lt;число&gt;.&lt;месяц&gt;.&lt;год из четырех цифр&gt;. Чтобы указать его, следует записать в модуле settings.py выражение:</w:t>
      </w:r>
    </w:p>
    <w:p w14:paraId="5C83F89E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DATE_INPUT_FORMATS = [ ’ %d. %m. %Y' ]</w:t>
      </w:r>
    </w:p>
    <w:p w14:paraId="4DE5AFCC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datetime input formats — список форматов, в которых посетителям допускается заносить временные отметки в поля ввода. Получив из веб-формы временную отметку в виде строки, Django будет последовательно сравнивать его со всеми форматами из списка, пока не найдет подходящий для преобразования строки в значение даты и времени.</w:t>
      </w:r>
    </w:p>
    <w:p w14:paraId="7F95FC3F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довольно длинный список форматов, среди которого, к сожалению, нет формата &lt;число&gt;.&lt;месяц&gt;.&lt;год из четырех цифр&gt; &lt;часы в 24-часовом формате&gt;\&lt;минуты&gt;.&lt;секунды&gt;. Чтобы указать его, следует записать в модуле settings.py выражение:</w:t>
      </w:r>
    </w:p>
    <w:p w14:paraId="37FB069B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DATETIME_INPUT_FORMATS = ['%d.%m.%Y %H:%M:%S']</w:t>
      </w:r>
    </w:p>
    <w:p w14:paraId="34393CC1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же самое, только без секунд:</w:t>
      </w:r>
    </w:p>
    <w:p w14:paraId="12DC86CB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DATETIME_INPUT_FORMATS = [ ' %d. %m. %Y %H: %M’ ]</w:t>
      </w:r>
    </w:p>
    <w:p w14:paraId="312BC295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time input formats — список форматов, в которых посетителям допускается заносить значения времени в поля ввода. Получив из веб-формы значение времени в виде строки, Django будет последовательно сравнивать его со всеми форматами из списка, пока не найдет подходящий для преобразования строки в значение времени.</w:t>
      </w:r>
    </w:p>
    <w:p w14:paraId="76D4A7BD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умолчанию: [’%H:%M:%s\ ’%H:%M:%s.%f’%н:%м’] (в том числе форматы &lt;часы в 24-часовом формате&gt;\&lt;минуты&gt;\&lt;секунды&gt; и &lt;часы в 24-часовом формате&gt;\&lt;минуты&gt;}.</w:t>
      </w:r>
    </w:p>
    <w:p w14:paraId="57340727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значениях всех этих параметров применяются специальные символы, поддерживаемые функциями strftimeo и strptimeo Python (их перечень приведен в документации по Python и на странице https://docs.python.Org/3/Iibrary/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strftime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strptime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behavior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2034900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first day of week— номер дня, с которого начинается неделя, в виде целого числа от о (воскресенье) до 6 (суббота). По умолчанию: о (воскресенье).</w:t>
      </w:r>
    </w:p>
    <w:p w14:paraId="531432B5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описаны не все параметры проекта, доступные для указания. Остальные параметры, затрагивающие работу отдельных подсистем и касающиеся функционирования сайта в эксплуатационном режиме, мы рассмотрим в последующем.</w:t>
      </w:r>
    </w:p>
    <w:p w14:paraId="48EA1BF4" w14:textId="77777777" w:rsidR="000D2E3E" w:rsidRPr="0054241C" w:rsidRDefault="000D2E3E" w:rsidP="000D2E3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3F3415" w14:textId="77777777" w:rsidR="000D2E3E" w:rsidRPr="0054241C" w:rsidRDefault="000D2E3E" w:rsidP="000D2E3E">
      <w:pPr>
        <w:pStyle w:val="Default"/>
        <w:numPr>
          <w:ilvl w:val="0"/>
          <w:numId w:val="31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Создание, настройка и регистрация приложений</w:t>
      </w:r>
    </w:p>
    <w:p w14:paraId="0BBDFEAC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Приложения реализуют отдельные части функциональности сайта Django. Любой проект должен содержать по крайней мере одно приложение.</w:t>
      </w:r>
    </w:p>
    <w:p w14:paraId="12DFB553" w14:textId="77777777" w:rsidR="000D2E3E" w:rsidRPr="0054241C" w:rsidRDefault="000D2E3E" w:rsidP="000D2E3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3BE468" w14:textId="77777777" w:rsidR="000D2E3E" w:rsidRPr="0054241C" w:rsidRDefault="000D2E3E" w:rsidP="000D2E3E">
      <w:pPr>
        <w:pStyle w:val="Default"/>
        <w:numPr>
          <w:ilvl w:val="0"/>
          <w:numId w:val="31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Создание приложений</w:t>
      </w:r>
    </w:p>
    <w:p w14:paraId="33B6268D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приложение выполняется командой startapp утилиты manage.ру, записываемой в формате:</w:t>
      </w:r>
    </w:p>
    <w:p w14:paraId="6DF1AE9C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Manage.ру startapp &lt;имя приложения&gt; [&lt;путь к папке пакета приложения&gt;]</w:t>
      </w:r>
    </w:p>
    <w:p w14:paraId="6BC48A22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путь к папке пакета приложения не указан, то папка пакета приложения с заданным именем будет создана в папке проекта. В противном случае в пакет приложения будет преобразована папка, расположенная по указанному пути.</w:t>
      </w:r>
    </w:p>
    <w:p w14:paraId="6DF4371B" w14:textId="77777777" w:rsidR="000D2E3E" w:rsidRPr="0054241C" w:rsidRDefault="000D2E3E" w:rsidP="000D2E3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F2F148" w14:textId="77777777" w:rsidR="000D2E3E" w:rsidRPr="0054241C" w:rsidRDefault="000D2E3E" w:rsidP="000D2E3E">
      <w:pPr>
        <w:pStyle w:val="Default"/>
        <w:numPr>
          <w:ilvl w:val="0"/>
          <w:numId w:val="31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Настройка приложений</w:t>
      </w:r>
    </w:p>
    <w:p w14:paraId="1F1F3558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Модуль apps.py пакета приложения содержит объявление конфигурационного класса. Хранящего настройки приложения. Код такого класса, задающего параметры приложения bboard</w:t>
      </w:r>
    </w:p>
    <w:p w14:paraId="0B4E30D0" w14:textId="77777777" w:rsidR="000D2E3E" w:rsidRPr="0054241C" w:rsidRDefault="000D2E3E" w:rsidP="000D2E3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293C9A" wp14:editId="5506EC5C">
            <wp:extent cx="4833257" cy="158611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359" cy="15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45BF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является подклассом класса appconfig ИЗ модуля django.apps и содержит набор</w:t>
      </w:r>
    </w:p>
    <w:p w14:paraId="65879457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Атрибутов класса, задающих немногочисленные параметры приложения:</w:t>
      </w:r>
    </w:p>
    <w:p w14:paraId="1D52B349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name —полный путь к пакету приложения, записанный относительно папки проекта, в виде строки. Единственный параметр приложения, обязательный для указания. Задается утилитой manage.py непосредственно при создании приложения, и менять его не нужно;</w:t>
      </w:r>
    </w:p>
    <w:p w14:paraId="08B4BDA8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label — псевдоним приложения в виде строки. Используется в том числе для указания приложения в вызовах утилиты manage.py. Должен быть уникальным в пределах проекта. Если не указан, то в качестве псевдонима принимается последний компонент пути из атрибута name;</w:t>
      </w:r>
    </w:p>
    <w:p w14:paraId="18DC8A1C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verbose name — название приложения, выводимое на страницах административного сайта Django. Если не указан, то будет выводиться псевдоним приложения;</w:t>
      </w:r>
    </w:p>
    <w:p w14:paraId="5FAB10DD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path— файловый путь к папке пакета приложения. Если не указан, то Django</w:t>
      </w:r>
    </w:p>
    <w:p w14:paraId="40B2CD12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Определит его самостоятельно.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671FCC3" w14:textId="77777777" w:rsidR="000D2E3E" w:rsidRPr="0054241C" w:rsidRDefault="000D2E3E" w:rsidP="000D2E3E">
      <w:pPr>
        <w:pStyle w:val="Default"/>
        <w:keepNext/>
        <w:numPr>
          <w:ilvl w:val="0"/>
          <w:numId w:val="31"/>
        </w:numPr>
        <w:spacing w:line="276" w:lineRule="auto"/>
        <w:ind w:left="431" w:hanging="357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Регистрация приложения в проекте</w:t>
      </w:r>
    </w:p>
    <w:p w14:paraId="7DFA9AC7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***Чтобы приложение успешно работало, оно должно быть зарегистрировано в списке приложений installed apps, который находится в параметрах проекта. Зарегистрировать его можно двумя способами.</w:t>
      </w:r>
    </w:p>
    <w:p w14:paraId="1210D19C" w14:textId="77777777" w:rsidR="000D2E3E" w:rsidRPr="0054241C" w:rsidRDefault="000D2E3E" w:rsidP="000D2E3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A66E8D" wp14:editId="5CEBC4A1">
            <wp:extent cx="4738254" cy="1425670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990" cy="143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1754" w14:textId="77777777" w:rsidR="000D2E3E" w:rsidRPr="0054241C" w:rsidRDefault="000D2E3E" w:rsidP="000D2E3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DF9BA32" w14:textId="77777777" w:rsidR="000D2E3E" w:rsidRPr="0054241C" w:rsidRDefault="000D2E3E" w:rsidP="000D2E3E">
      <w:pPr>
        <w:pStyle w:val="Default"/>
        <w:numPr>
          <w:ilvl w:val="0"/>
          <w:numId w:val="31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Отладочный веб-сервер Django</w:t>
      </w:r>
    </w:p>
    <w:p w14:paraId="5068F158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Запуск отладочного веб-сервера Django выполняется утилитой manage.py при получении ею команды runserver, записываемой в формате:</w:t>
      </w:r>
    </w:p>
    <w:p w14:paraId="64FFAD5C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Manage.py runserver [[&lt;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интернет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&gt;:]&lt;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порт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&gt;] [—noreload]</w:t>
      </w:r>
    </w:p>
    <w:p w14:paraId="3FAA8DF2" w14:textId="77777777" w:rsidR="000D2E3E" w:rsidRPr="00AB18D1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B18D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[—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nothreading</w:t>
      </w:r>
      <w:r w:rsidRPr="00AB18D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] [—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ipv</w:t>
      </w:r>
      <w:r w:rsidRPr="00AB18D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6] [-6]</w:t>
      </w:r>
    </w:p>
    <w:p w14:paraId="0D14497F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Отладочный веб-сервер Django самостоятельно отслеживает изменения в программных модулях, при их сохранении сам выполняет перезапуск. Нам об этом беспокоиться не следует.</w:t>
      </w:r>
    </w:p>
    <w:p w14:paraId="5E5432AD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отладочный сервер доступен с локального хоста через ТСР-порт № 8000 — по интернет-адресам http://localhost:8000/ и http://127.0.0.1:8000/.</w:t>
      </w:r>
    </w:p>
    <w:p w14:paraId="5F28F0C3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указать другой порт и, при необходимости, интернет-адрес. Например, так</w:t>
      </w:r>
    </w:p>
    <w:p w14:paraId="40A9417B" w14:textId="77777777" w:rsidR="000D2E3E" w:rsidRPr="0054241C" w:rsidRDefault="000D2E3E" w:rsidP="000D2E3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Задается использование порта № 4000:</w:t>
      </w:r>
    </w:p>
    <w:p w14:paraId="3841E0F4" w14:textId="77777777" w:rsidR="000D2E3E" w:rsidRPr="0054241C" w:rsidRDefault="000D2E3E" w:rsidP="000D2E3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E3312C" wp14:editId="35E25946">
            <wp:extent cx="3143689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BF3D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Задаем использование интернет-адреса 1.2.3.4 и порта № 4000:</w:t>
      </w:r>
    </w:p>
    <w:p w14:paraId="3E3875C1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Manage.py runserver 1.2.3.4:4000</w:t>
      </w:r>
    </w:p>
    <w:p w14:paraId="170A4ADA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Команда runserver поддерживает следующие дополнительные ключи:</w:t>
      </w:r>
    </w:p>
    <w:p w14:paraId="00E64997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—noreload — отключить автоматический перезапуск при изменении программного кода;</w:t>
      </w:r>
    </w:p>
    <w:p w14:paraId="1DA1E8C5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—nothreading— принудительный запуск отладочного сервера в однопоточном режиме (если не указан, сервер запускается в многопоточном режиме);</w:t>
      </w:r>
    </w:p>
    <w:p w14:paraId="676B88E9" w14:textId="77777777" w:rsidR="000D2E3E" w:rsidRPr="0054241C" w:rsidRDefault="000D2E3E" w:rsidP="000D2E3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—ipv6 или -6— работать через протокол ipv6 вместо ipv4. В этом случае по умолчанию будет использоваться интернет-адрес ::1.</w:t>
      </w:r>
    </w:p>
    <w:p w14:paraId="2DFEEEEE" w14:textId="3ED46017" w:rsidR="000D2E3E" w:rsidRDefault="000D2E3E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4772A52" w14:textId="77777777" w:rsidR="009A44DB" w:rsidRPr="00BF7440" w:rsidRDefault="009A44DB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9A44DB" w:rsidRPr="00BF7440" w:rsidSect="0026250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F2A5" w14:textId="77777777" w:rsidR="00D16196" w:rsidRDefault="00D16196" w:rsidP="0034712C">
      <w:pPr>
        <w:spacing w:after="0" w:line="240" w:lineRule="auto"/>
      </w:pPr>
      <w:r>
        <w:separator/>
      </w:r>
    </w:p>
  </w:endnote>
  <w:endnote w:type="continuationSeparator" w:id="0">
    <w:p w14:paraId="74CE94CE" w14:textId="77777777" w:rsidR="00D16196" w:rsidRDefault="00D1619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7440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744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2D95" w14:textId="77777777" w:rsidR="00D16196" w:rsidRDefault="00D16196" w:rsidP="0034712C">
      <w:pPr>
        <w:spacing w:after="0" w:line="240" w:lineRule="auto"/>
      </w:pPr>
      <w:r>
        <w:separator/>
      </w:r>
    </w:p>
  </w:footnote>
  <w:footnote w:type="continuationSeparator" w:id="0">
    <w:p w14:paraId="5D69C5B3" w14:textId="77777777" w:rsidR="00D16196" w:rsidRDefault="00D1619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503C4F61" w:rsidR="00265EFE" w:rsidRDefault="00AB18D1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B047C25" wp14:editId="3582E7AA">
          <wp:simplePos x="0" y="0"/>
          <wp:positionH relativeFrom="column">
            <wp:posOffset>5777865</wp:posOffset>
          </wp:positionH>
          <wp:positionV relativeFrom="paragraph">
            <wp:posOffset>-131445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53E4E362" w14:textId="77777777" w:rsidR="00AB18D1" w:rsidRDefault="00CB546E" w:rsidP="00AB18D1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AB18D1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B18D1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0EF40145" w14:textId="77777777" w:rsidR="00AB18D1" w:rsidRPr="009E116D" w:rsidRDefault="00AB18D1" w:rsidP="00AB18D1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902251E" w14:textId="41E15F4D" w:rsidR="00265EFE" w:rsidRPr="00741458" w:rsidRDefault="00265EFE" w:rsidP="00AB18D1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132"/>
    <w:multiLevelType w:val="hybridMultilevel"/>
    <w:tmpl w:val="A446C04E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A02720"/>
    <w:multiLevelType w:val="hybridMultilevel"/>
    <w:tmpl w:val="A446C04E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2B78614D"/>
    <w:multiLevelType w:val="hybridMultilevel"/>
    <w:tmpl w:val="62C6C1B0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36447D6A"/>
    <w:multiLevelType w:val="hybridMultilevel"/>
    <w:tmpl w:val="62C6C1B0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F16F5"/>
    <w:multiLevelType w:val="hybridMultilevel"/>
    <w:tmpl w:val="62C6C1B0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8038977">
    <w:abstractNumId w:val="10"/>
  </w:num>
  <w:num w:numId="2" w16cid:durableId="1414233907">
    <w:abstractNumId w:val="5"/>
  </w:num>
  <w:num w:numId="3" w16cid:durableId="915821212">
    <w:abstractNumId w:val="6"/>
  </w:num>
  <w:num w:numId="4" w16cid:durableId="172032059">
    <w:abstractNumId w:val="8"/>
  </w:num>
  <w:num w:numId="5" w16cid:durableId="1909924347">
    <w:abstractNumId w:val="12"/>
  </w:num>
  <w:num w:numId="6" w16cid:durableId="1251044649">
    <w:abstractNumId w:val="7"/>
  </w:num>
  <w:num w:numId="7" w16cid:durableId="1986012371">
    <w:abstractNumId w:val="6"/>
  </w:num>
  <w:num w:numId="8" w16cid:durableId="483738518">
    <w:abstractNumId w:val="6"/>
  </w:num>
  <w:num w:numId="9" w16cid:durableId="36200480">
    <w:abstractNumId w:val="6"/>
  </w:num>
  <w:num w:numId="10" w16cid:durableId="1050568462">
    <w:abstractNumId w:val="6"/>
  </w:num>
  <w:num w:numId="11" w16cid:durableId="1415395748">
    <w:abstractNumId w:val="6"/>
  </w:num>
  <w:num w:numId="12" w16cid:durableId="51079474">
    <w:abstractNumId w:val="6"/>
  </w:num>
  <w:num w:numId="13" w16cid:durableId="1695960564">
    <w:abstractNumId w:val="6"/>
  </w:num>
  <w:num w:numId="14" w16cid:durableId="101346919">
    <w:abstractNumId w:val="1"/>
  </w:num>
  <w:num w:numId="15" w16cid:durableId="1067846649">
    <w:abstractNumId w:val="11"/>
  </w:num>
  <w:num w:numId="16" w16cid:durableId="1639915808">
    <w:abstractNumId w:val="6"/>
    <w:lvlOverride w:ilvl="0">
      <w:startOverride w:val="1"/>
    </w:lvlOverride>
  </w:num>
  <w:num w:numId="17" w16cid:durableId="292978310">
    <w:abstractNumId w:val="6"/>
    <w:lvlOverride w:ilvl="0">
      <w:startOverride w:val="1"/>
    </w:lvlOverride>
  </w:num>
  <w:num w:numId="18" w16cid:durableId="923757127">
    <w:abstractNumId w:val="6"/>
    <w:lvlOverride w:ilvl="0">
      <w:startOverride w:val="1"/>
    </w:lvlOverride>
  </w:num>
  <w:num w:numId="19" w16cid:durableId="2112697439">
    <w:abstractNumId w:val="6"/>
    <w:lvlOverride w:ilvl="0">
      <w:startOverride w:val="1"/>
    </w:lvlOverride>
  </w:num>
  <w:num w:numId="20" w16cid:durableId="1402021156">
    <w:abstractNumId w:val="6"/>
    <w:lvlOverride w:ilvl="0">
      <w:startOverride w:val="1"/>
    </w:lvlOverride>
  </w:num>
  <w:num w:numId="21" w16cid:durableId="1960187834">
    <w:abstractNumId w:val="6"/>
    <w:lvlOverride w:ilvl="0">
      <w:startOverride w:val="1"/>
    </w:lvlOverride>
  </w:num>
  <w:num w:numId="22" w16cid:durableId="1640190571">
    <w:abstractNumId w:val="6"/>
    <w:lvlOverride w:ilvl="0">
      <w:startOverride w:val="1"/>
    </w:lvlOverride>
  </w:num>
  <w:num w:numId="23" w16cid:durableId="543759376">
    <w:abstractNumId w:val="6"/>
    <w:lvlOverride w:ilvl="0">
      <w:startOverride w:val="1"/>
    </w:lvlOverride>
  </w:num>
  <w:num w:numId="24" w16cid:durableId="1051729000">
    <w:abstractNumId w:val="6"/>
    <w:lvlOverride w:ilvl="0">
      <w:startOverride w:val="1"/>
    </w:lvlOverride>
  </w:num>
  <w:num w:numId="25" w16cid:durableId="1383871777">
    <w:abstractNumId w:val="6"/>
    <w:lvlOverride w:ilvl="0">
      <w:startOverride w:val="1"/>
    </w:lvlOverride>
  </w:num>
  <w:num w:numId="26" w16cid:durableId="944072643">
    <w:abstractNumId w:val="6"/>
    <w:lvlOverride w:ilvl="0">
      <w:startOverride w:val="1"/>
    </w:lvlOverride>
  </w:num>
  <w:num w:numId="27" w16cid:durableId="463738317">
    <w:abstractNumId w:val="2"/>
  </w:num>
  <w:num w:numId="28" w16cid:durableId="967272493">
    <w:abstractNumId w:val="3"/>
  </w:num>
  <w:num w:numId="29" w16cid:durableId="571044745">
    <w:abstractNumId w:val="9"/>
  </w:num>
  <w:num w:numId="30" w16cid:durableId="266811032">
    <w:abstractNumId w:val="4"/>
  </w:num>
  <w:num w:numId="31" w16cid:durableId="18455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C1466"/>
    <w:rsid w:val="000C7D41"/>
    <w:rsid w:val="000D2E3E"/>
    <w:rsid w:val="000E156E"/>
    <w:rsid w:val="000E20C6"/>
    <w:rsid w:val="00125D18"/>
    <w:rsid w:val="0015210F"/>
    <w:rsid w:val="001561DD"/>
    <w:rsid w:val="001630EA"/>
    <w:rsid w:val="00163FEB"/>
    <w:rsid w:val="00170F9F"/>
    <w:rsid w:val="00181F8E"/>
    <w:rsid w:val="001A43A4"/>
    <w:rsid w:val="001D168C"/>
    <w:rsid w:val="001D43D9"/>
    <w:rsid w:val="001D4E7F"/>
    <w:rsid w:val="001E65E4"/>
    <w:rsid w:val="001E7383"/>
    <w:rsid w:val="001F042E"/>
    <w:rsid w:val="002007C6"/>
    <w:rsid w:val="00201601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6F8C"/>
    <w:rsid w:val="002A76DA"/>
    <w:rsid w:val="002C5130"/>
    <w:rsid w:val="002C553D"/>
    <w:rsid w:val="002D5C33"/>
    <w:rsid w:val="002E2F1B"/>
    <w:rsid w:val="002E40D6"/>
    <w:rsid w:val="002F7A47"/>
    <w:rsid w:val="0034712C"/>
    <w:rsid w:val="0036759A"/>
    <w:rsid w:val="003833ED"/>
    <w:rsid w:val="00383AAD"/>
    <w:rsid w:val="00396214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24743"/>
    <w:rsid w:val="00455D39"/>
    <w:rsid w:val="004721C1"/>
    <w:rsid w:val="00474BEC"/>
    <w:rsid w:val="004909DC"/>
    <w:rsid w:val="00491848"/>
    <w:rsid w:val="0049589C"/>
    <w:rsid w:val="004A176A"/>
    <w:rsid w:val="004A20F1"/>
    <w:rsid w:val="004A2A9D"/>
    <w:rsid w:val="004B0840"/>
    <w:rsid w:val="004C5CAB"/>
    <w:rsid w:val="004D1000"/>
    <w:rsid w:val="00500BBF"/>
    <w:rsid w:val="00502B09"/>
    <w:rsid w:val="00503F43"/>
    <w:rsid w:val="00506036"/>
    <w:rsid w:val="005152CF"/>
    <w:rsid w:val="005255BE"/>
    <w:rsid w:val="00533DAD"/>
    <w:rsid w:val="005342E9"/>
    <w:rsid w:val="00534DA1"/>
    <w:rsid w:val="005354EC"/>
    <w:rsid w:val="00535784"/>
    <w:rsid w:val="00541CBB"/>
    <w:rsid w:val="005421F0"/>
    <w:rsid w:val="00556173"/>
    <w:rsid w:val="00565B91"/>
    <w:rsid w:val="005660A4"/>
    <w:rsid w:val="005660BC"/>
    <w:rsid w:val="00572381"/>
    <w:rsid w:val="00576CA7"/>
    <w:rsid w:val="00585303"/>
    <w:rsid w:val="005A0B31"/>
    <w:rsid w:val="005A384A"/>
    <w:rsid w:val="005A5A44"/>
    <w:rsid w:val="005A6C35"/>
    <w:rsid w:val="005B237B"/>
    <w:rsid w:val="005B576A"/>
    <w:rsid w:val="005C38DA"/>
    <w:rsid w:val="005C53F4"/>
    <w:rsid w:val="005C6D37"/>
    <w:rsid w:val="005D0123"/>
    <w:rsid w:val="005E0D5D"/>
    <w:rsid w:val="006005D9"/>
    <w:rsid w:val="00600638"/>
    <w:rsid w:val="00620CC0"/>
    <w:rsid w:val="006308ED"/>
    <w:rsid w:val="00633121"/>
    <w:rsid w:val="00640DB8"/>
    <w:rsid w:val="00656BED"/>
    <w:rsid w:val="00657167"/>
    <w:rsid w:val="006627DF"/>
    <w:rsid w:val="006665F0"/>
    <w:rsid w:val="00670106"/>
    <w:rsid w:val="0068575C"/>
    <w:rsid w:val="00687B78"/>
    <w:rsid w:val="006909F0"/>
    <w:rsid w:val="00691621"/>
    <w:rsid w:val="00691CFE"/>
    <w:rsid w:val="006A111A"/>
    <w:rsid w:val="006C223F"/>
    <w:rsid w:val="006D791B"/>
    <w:rsid w:val="006E047E"/>
    <w:rsid w:val="006E07CC"/>
    <w:rsid w:val="006E1B5F"/>
    <w:rsid w:val="006F290A"/>
    <w:rsid w:val="006F29C2"/>
    <w:rsid w:val="006F2EF2"/>
    <w:rsid w:val="00700C02"/>
    <w:rsid w:val="00702F4D"/>
    <w:rsid w:val="0070621D"/>
    <w:rsid w:val="007074C7"/>
    <w:rsid w:val="00710A6B"/>
    <w:rsid w:val="0071259F"/>
    <w:rsid w:val="00716AF1"/>
    <w:rsid w:val="00717534"/>
    <w:rsid w:val="00720A0C"/>
    <w:rsid w:val="00737AF3"/>
    <w:rsid w:val="00741458"/>
    <w:rsid w:val="00743818"/>
    <w:rsid w:val="00747ECD"/>
    <w:rsid w:val="0076574D"/>
    <w:rsid w:val="00775255"/>
    <w:rsid w:val="0077594D"/>
    <w:rsid w:val="00791E79"/>
    <w:rsid w:val="0079298A"/>
    <w:rsid w:val="00792A5F"/>
    <w:rsid w:val="007B300F"/>
    <w:rsid w:val="007C646C"/>
    <w:rsid w:val="007D4E98"/>
    <w:rsid w:val="007F73F9"/>
    <w:rsid w:val="008030A0"/>
    <w:rsid w:val="00806251"/>
    <w:rsid w:val="0081545E"/>
    <w:rsid w:val="00820FA1"/>
    <w:rsid w:val="00823432"/>
    <w:rsid w:val="008253A0"/>
    <w:rsid w:val="0083264A"/>
    <w:rsid w:val="0083301D"/>
    <w:rsid w:val="0083713A"/>
    <w:rsid w:val="0084194B"/>
    <w:rsid w:val="00852BAA"/>
    <w:rsid w:val="00860415"/>
    <w:rsid w:val="0087718F"/>
    <w:rsid w:val="008B20BA"/>
    <w:rsid w:val="008C070E"/>
    <w:rsid w:val="008C1060"/>
    <w:rsid w:val="008D1338"/>
    <w:rsid w:val="008F229A"/>
    <w:rsid w:val="008F25F0"/>
    <w:rsid w:val="00905B4A"/>
    <w:rsid w:val="009116D3"/>
    <w:rsid w:val="0092350E"/>
    <w:rsid w:val="00924AA8"/>
    <w:rsid w:val="009356B2"/>
    <w:rsid w:val="00960BD8"/>
    <w:rsid w:val="00967830"/>
    <w:rsid w:val="00970286"/>
    <w:rsid w:val="00974515"/>
    <w:rsid w:val="009A44DB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0249F"/>
    <w:rsid w:val="00A14354"/>
    <w:rsid w:val="00A1761F"/>
    <w:rsid w:val="00A476B3"/>
    <w:rsid w:val="00A713A1"/>
    <w:rsid w:val="00A726D5"/>
    <w:rsid w:val="00A85A15"/>
    <w:rsid w:val="00A87025"/>
    <w:rsid w:val="00A9534C"/>
    <w:rsid w:val="00AA44E2"/>
    <w:rsid w:val="00AB18D1"/>
    <w:rsid w:val="00AB45A6"/>
    <w:rsid w:val="00AC640A"/>
    <w:rsid w:val="00AE0B0E"/>
    <w:rsid w:val="00AE5F96"/>
    <w:rsid w:val="00B01AAE"/>
    <w:rsid w:val="00B216E8"/>
    <w:rsid w:val="00B33287"/>
    <w:rsid w:val="00B465D0"/>
    <w:rsid w:val="00B46A8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627A"/>
    <w:rsid w:val="00BE3C9A"/>
    <w:rsid w:val="00BF7440"/>
    <w:rsid w:val="00C03094"/>
    <w:rsid w:val="00C05051"/>
    <w:rsid w:val="00C15C91"/>
    <w:rsid w:val="00C166B3"/>
    <w:rsid w:val="00C232FA"/>
    <w:rsid w:val="00C23A92"/>
    <w:rsid w:val="00C337F5"/>
    <w:rsid w:val="00C40E6B"/>
    <w:rsid w:val="00C41110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582A"/>
    <w:rsid w:val="00CB546E"/>
    <w:rsid w:val="00CC2144"/>
    <w:rsid w:val="00D079FB"/>
    <w:rsid w:val="00D07C68"/>
    <w:rsid w:val="00D157F8"/>
    <w:rsid w:val="00D16196"/>
    <w:rsid w:val="00D26D24"/>
    <w:rsid w:val="00D32352"/>
    <w:rsid w:val="00D370A3"/>
    <w:rsid w:val="00D51DDE"/>
    <w:rsid w:val="00D6483D"/>
    <w:rsid w:val="00D64FF5"/>
    <w:rsid w:val="00D87BF1"/>
    <w:rsid w:val="00D91E83"/>
    <w:rsid w:val="00D93A34"/>
    <w:rsid w:val="00D93DAD"/>
    <w:rsid w:val="00DA1888"/>
    <w:rsid w:val="00DC4A73"/>
    <w:rsid w:val="00DC6D8E"/>
    <w:rsid w:val="00DE0E38"/>
    <w:rsid w:val="00DF269C"/>
    <w:rsid w:val="00DF349A"/>
    <w:rsid w:val="00DF4533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75FCD"/>
    <w:rsid w:val="00E94994"/>
    <w:rsid w:val="00EA4851"/>
    <w:rsid w:val="00EB292E"/>
    <w:rsid w:val="00EB2D52"/>
    <w:rsid w:val="00EC5DE6"/>
    <w:rsid w:val="00ED51F1"/>
    <w:rsid w:val="00EE6330"/>
    <w:rsid w:val="00EF5872"/>
    <w:rsid w:val="00F30B35"/>
    <w:rsid w:val="00F40DA2"/>
    <w:rsid w:val="00F426C1"/>
    <w:rsid w:val="00F4314A"/>
    <w:rsid w:val="00F47396"/>
    <w:rsid w:val="00F571F4"/>
    <w:rsid w:val="00F67C3F"/>
    <w:rsid w:val="00F74DA5"/>
    <w:rsid w:val="00F76239"/>
    <w:rsid w:val="00F87E75"/>
    <w:rsid w:val="00F944C2"/>
    <w:rsid w:val="00FB0557"/>
    <w:rsid w:val="00FB3716"/>
    <w:rsid w:val="00FE1218"/>
    <w:rsid w:val="00FE576B"/>
    <w:rsid w:val="00FF618E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15649-2179-4128-8C50-204ABE91A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2901</Words>
  <Characters>16537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250</cp:revision>
  <dcterms:created xsi:type="dcterms:W3CDTF">2021-03-30T04:30:00Z</dcterms:created>
  <dcterms:modified xsi:type="dcterms:W3CDTF">2023-07-01T17:33:00Z</dcterms:modified>
</cp:coreProperties>
</file>