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19F747BD" w:rsidR="000551CA" w:rsidRPr="00D61CE7" w:rsidRDefault="000551CA" w:rsidP="00D61CE7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61CE7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89704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27</w:t>
      </w:r>
      <w:r w:rsidR="007B3C98" w:rsidRPr="00D61CE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Шаблоны: Расширенные инструменты</w:t>
      </w:r>
    </w:p>
    <w:bookmarkEnd w:id="0"/>
    <w:p w14:paraId="6748BF00" w14:textId="77777777" w:rsidR="008A3980" w:rsidRPr="00D61CE7" w:rsidRDefault="008A3980" w:rsidP="00D61CE7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C3CB7B" w14:textId="77777777" w:rsidR="001B4B29" w:rsidRPr="00D61CE7" w:rsidRDefault="001B4B29" w:rsidP="0043302F">
      <w:pPr>
        <w:pStyle w:val="1"/>
        <w:spacing w:after="0" w:line="276" w:lineRule="auto"/>
      </w:pPr>
      <w:r w:rsidRPr="00D61CE7">
        <w:t>Библиотека django-bootstrap4: интеграция с Bootstrap</w:t>
      </w:r>
    </w:p>
    <w:p w14:paraId="5561FD4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Bootstrap — популярный CSS-фреймворк для быстрой верстки веб-страниц и создания всевозможных интерфейсных элементов наподобие меню, спойлеров и пр.</w:t>
      </w:r>
    </w:p>
    <w:p w14:paraId="76A5B810" w14:textId="2D6B7CB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Использовать Bootstrap для оформления Django-сайта позволяет дополнительная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Библиотека django-bootstrap4.</w:t>
      </w:r>
    </w:p>
    <w:p w14:paraId="4B0065BF" w14:textId="5B331F9E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помощью этой библиотеки можно оформлять веб-формы, пагинатор, предупреждения и всплывающие сообщения. Также она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ключает средства для привязки к формируемым веб-страницам необходимых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аблиц стилей и файлов веб-сценариев.</w:t>
      </w:r>
    </w:p>
    <w:p w14:paraId="694C3936" w14:textId="5350C8A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817408D" w14:textId="306505F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Документацию по фреймворку Bootstrap можно найти здесь: </w:t>
      </w:r>
      <w:hyperlink r:id="rId8" w:history="1">
        <w:r w:rsidR="0043302F" w:rsidRPr="004D5BC4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https://getbootstrap.com/</w:t>
        </w:r>
      </w:hyperlink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полную документацию по библиотеке django-bootstrap4 — здесь:</w:t>
      </w:r>
    </w:p>
    <w:p w14:paraId="7F140748" w14:textId="77777777" w:rsidR="001B4B29" w:rsidRPr="00D61CE7" w:rsidRDefault="00000000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1B4B29" w:rsidRPr="00D61CE7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Https://django-bootstrap4.readthedocs.io/en/latest/index.html</w:t>
        </w:r>
      </w:hyperlink>
      <w:r w:rsidR="001B4B29"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685FD9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531EA10" w14:textId="77777777" w:rsidR="001B4B29" w:rsidRPr="0043302F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302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django-bootstrap4</w:t>
      </w:r>
    </w:p>
    <w:p w14:paraId="26ED46AC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установки библиотеки необходимо набрать команду:</w:t>
      </w:r>
    </w:p>
    <w:p w14:paraId="41B7F973" w14:textId="415EB29A" w:rsidR="001B4B29" w:rsidRPr="00D61CE7" w:rsidRDefault="003C0B24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C0B2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F69F6D" wp14:editId="60A62F35">
            <wp:extent cx="4639322" cy="523948"/>
            <wp:effectExtent l="133350" t="133350" r="142240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7DE358" w14:textId="1A913503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4, будут установлены библиотеки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beautifulsoup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4 и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soupsieve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еобходимые ей для работы.</w:t>
      </w:r>
    </w:p>
    <w:p w14:paraId="7A435AF3" w14:textId="73467136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нужно добавить приложение bootstrap^ входящее в состав библиотеки,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список приложений проекта (параметр installed apps настроек проекта):</w:t>
      </w:r>
    </w:p>
    <w:p w14:paraId="05051AE9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322187" w14:textId="6258C4CA" w:rsidR="001B4B29" w:rsidRDefault="003C0B24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C0B24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825463" wp14:editId="03416AEA">
            <wp:extent cx="2924583" cy="1143160"/>
            <wp:effectExtent l="133350" t="114300" r="12382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64D2DE" w14:textId="77777777" w:rsidR="003C0B24" w:rsidRPr="00D61CE7" w:rsidRDefault="003C0B24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83D01C6" w14:textId="77777777" w:rsidR="001B4B29" w:rsidRPr="00A64310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3302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</w:t>
      </w:r>
      <w:r w:rsidRPr="00A64310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302F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A64310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3302F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A64310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87682D4" w14:textId="50F9A166" w:rsidR="001B4B29" w:rsidRPr="00A64310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</w:t>
      </w:r>
      <w:r w:rsidRPr="00A6431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использованием</w:t>
      </w:r>
      <w:r w:rsidRPr="00A6431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django-bootstrap4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</w:t>
      </w:r>
      <w:r w:rsidRPr="00A6431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загрузить</w:t>
      </w:r>
      <w:r w:rsidRPr="00A6431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библиотеку</w:t>
      </w:r>
      <w:r w:rsidRPr="00A6431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тегов</w:t>
      </w:r>
      <w:r w:rsidR="0043302F" w:rsidRPr="00A6431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A6431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псевдонимом</w:t>
      </w:r>
      <w:r w:rsidRPr="00A6431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bootstraps</w:t>
      </w:r>
    </w:p>
    <w:p w14:paraId="3F4E1E21" w14:textId="24C7DE59" w:rsidR="001B4B29" w:rsidRDefault="00AF5BDB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5BD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2A9B7C1" wp14:editId="0E0D9824">
            <wp:extent cx="3134162" cy="466790"/>
            <wp:effectExtent l="133350" t="114300" r="12382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E117C" w14:textId="77777777" w:rsidR="00A6077B" w:rsidRPr="00D61CE7" w:rsidRDefault="00A6077B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E6A684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приведены все теги, поддерживаемые этой библиотекой:</w:t>
      </w:r>
    </w:p>
    <w:p w14:paraId="63E33AD6" w14:textId="6E19B960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 css— вставляет в шаблон HTML-код, привязывающий к странице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аблицу стилей Bootstrap;</w:t>
      </w:r>
    </w:p>
    <w:p w14:paraId="4EBD4EA0" w14:textId="17116A4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bootstrap_javascript </w:t>
      </w:r>
      <w:proofErr w:type="gramStart"/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 jque</w:t>
      </w:r>
      <w:proofErr w:type="gramEnd"/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гу=&lt;редакция jquery&gt;] — вставляет В шаблон HTMLКОД, привязывающий к странице файлы веб-сценариев Bootstrap и jquery (эта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иблиотека требуется для реализации некоторых эффектов и к тому же может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казаться полезной при программировании веб-сценариев). В качестве редакции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Jquery. Привязываемой к странице, можно указать одно из следующих значений:</w:t>
      </w:r>
    </w:p>
    <w:p w14:paraId="3713EF48" w14:textId="78295099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False — вообще не привязывать jquery (поведение по умолчанию). Однако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 этом не будут работать сложные элементы страниц, создаваемые средствами Bootstrap, наподобие раскрывающихся меню;</w:t>
      </w:r>
    </w:p>
    <w:p w14:paraId="659F4C15" w14:textId="7C8D019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’’slim" — привязать сокращенную редакцию jquery, из которой исключены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редства для работы с AJAX и анимацией. Тем не менее сложные элементы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траниц, создаваемые с помощью Bootstrap, работать будут;</w:t>
      </w:r>
    </w:p>
    <w:p w14:paraId="2B36ACA1" w14:textId="48828486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True —привязать полную редакцию jquery.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895EA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00EF0F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8E7CF3" w14:textId="7B768DDE" w:rsidR="001B4B29" w:rsidRPr="00D61CE7" w:rsidRDefault="00A6077B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077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2D7011" wp14:editId="297DC571">
            <wp:extent cx="5582429" cy="3115110"/>
            <wp:effectExtent l="114300" t="114300" r="151765" b="142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1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5C2230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bootstrap_form &lt;форма&gt; [exclude</w:t>
      </w:r>
      <w:proofErr w:type="gramStart"/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gramEnd"/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cnncok имен полей, которые не должны выводиться на экран&gt;] [ &lt;параметры оформления^ —ВЫВОДИТ указанную форму".</w:t>
      </w:r>
    </w:p>
    <w:p w14:paraId="68984FD8" w14:textId="77777777" w:rsidR="001B4B29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7F9FB9" w14:textId="70070B93" w:rsidR="00115D37" w:rsidRDefault="00115D37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15D3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53E81C" wp14:editId="2D601B1A">
            <wp:extent cx="5940425" cy="1967230"/>
            <wp:effectExtent l="133350" t="133350" r="155575" b="147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AE353A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688060" w14:textId="3D1581A3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необязательном параметре exclude можно указать список имен полей, которые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должны выводиться на жран, приведя их через запятую:</w:t>
      </w:r>
    </w:p>
    <w:p w14:paraId="402047E1" w14:textId="5DDE6C9F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exclude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=’</w:t>
      </w:r>
      <w:proofErr w:type="gramStart"/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price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gramEnd"/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 %}</w:t>
      </w:r>
      <w:r w:rsidR="0043302F"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араметры оформления будут действовать на все поля формы, выводящиеся на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кран (т. 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упомянутые в параметре exclude):</w:t>
      </w:r>
    </w:p>
    <w:p w14:paraId="31725EAD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layout — разметка полей формы в виде строки:</w:t>
      </w:r>
    </w:p>
    <w:p w14:paraId="1D181605" w14:textId="1EFD662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’’vertical” — надписи выводятся над элементами управления (разметка по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молчанию);</w:t>
      </w:r>
    </w:p>
    <w:p w14:paraId="4011702B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"horizontal” — надписи выводятся слева от элементов управления;</w:t>
      </w:r>
    </w:p>
    <w:p w14:paraId="7808FDDB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"inline" — надписи выводятся непосредственно в элементах управления.</w:t>
      </w:r>
    </w:p>
    <w:p w14:paraId="0BFFAB67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Поддерживается только у полей ввода и областей редактирования, у остальных элементов управления надписи не выводятся вообще;</w:t>
      </w:r>
    </w:p>
    <w:p w14:paraId="273DD3A0" w14:textId="3934FE00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form group ciass — имя стилевого класса, что будет привязан к блокам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(тегам &lt;div&gt;), в которые заключается каждый элемент управления вместе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относящейся к нему надписью. По умолчанию: "form group";</w:t>
      </w:r>
    </w:p>
    <w:p w14:paraId="4D2B2A73" w14:textId="67951D4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field class — имя стилевого класса, что будет привязан к блокам, в которые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аключается каждый элемент управления (но не относящаяся к нему надпись).</w:t>
      </w:r>
    </w:p>
    <w:p w14:paraId="0C085B71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— ’’пустая” строка (т. Е. Никакой стилевой класс не будет привязан к блокам);</w:t>
      </w:r>
    </w:p>
    <w:p w14:paraId="37A8B37A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label class — имя стилевого класса, что будет привязан к тегам &lt;iabei&gt;, создающим надписи. По умолчанию — ’’пустая” строка;</w:t>
      </w:r>
    </w:p>
    <w:p w14:paraId="5E385C07" w14:textId="7A30CF6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show help — если True, для полей будет выведен дополнительный поясняющий текст (разумеется, если он задан), если False — не будет выведен. По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 — True;</w:t>
      </w:r>
    </w:p>
    <w:p w14:paraId="332F5083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show label — управляет выводом надписей у элементов управления:</w:t>
      </w:r>
    </w:p>
    <w:p w14:paraId="39306E8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True — надписи будут выводиться (поведение по умолчанию);</w:t>
      </w:r>
    </w:p>
    <w:p w14:paraId="7BA6F67A" w14:textId="7D65B61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False или ’ sr-oniy ’ — надписи выводиться не будут, однако в HTML-коде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 присутствовать создающие их теги, благодаря этому программы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тения с экрана смогут прочитать их;</w:t>
      </w:r>
    </w:p>
    <w:p w14:paraId="4F4AA938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' skip ’ — вообще не формировать надписи;</w:t>
      </w:r>
    </w:p>
    <w:p w14:paraId="7E4AAFC4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size — размер элемента управления и его надписи в виде строки "small” (маленький), ’’medium" (средний) И "large" (большой). По умолчанию: "medium";</w:t>
      </w:r>
    </w:p>
    <w:p w14:paraId="7AF68552" w14:textId="1E0714C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horizontal label class— имя стилевого класса, который будет привязан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тегам &lt;iabei&gt; надписей, если используется разметка "horizontal". По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"coi-md-З" (может быть изменено в настройках библиотеки);</w:t>
      </w:r>
    </w:p>
    <w:p w14:paraId="1E477C0C" w14:textId="71628932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horizontal field class— имя стилевого класса, который будет привязан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тегам &lt;div&gt; с элементами управления, если используется разметка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"horizontal". По умолчанию: "coi-md-9" (может быть изменено в настройках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иблиотеки);</w:t>
      </w:r>
    </w:p>
    <w:p w14:paraId="2BB74BB6" w14:textId="572EDEB9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required css ciass — имя стилевого класса, что будет привязан к блоку,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хватывающему надпись и элемент управления, в который обязательно следует занести значение. По умолчанию — ’’пустая” строка;</w:t>
      </w:r>
    </w:p>
    <w:p w14:paraId="050FAC8E" w14:textId="0FDA12B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bound css ciass — имя стилевого класса, что будет привязан к блоку, охватывающему надпись и элемент управления, в который занесено корректное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начение. По умолчанию: "has-success";</w:t>
      </w:r>
    </w:p>
    <w:p w14:paraId="455B6F7E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error css class — имя стилевого класса, что будет привязан к блоку, охватывающему надпись и элемент управления, в который занесены некорректные данные. По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 "has-error".</w:t>
      </w:r>
    </w:p>
    <w:p w14:paraId="5FD11F8B" w14:textId="77777777" w:rsidR="001B4B29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AFB78C" w14:textId="77777777" w:rsidR="00380BBE" w:rsidRPr="00D61CE7" w:rsidRDefault="00380BBE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972FA91" w14:textId="08B5D82C" w:rsidR="001B4B29" w:rsidRDefault="00380BBE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80BB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32C9E7" wp14:editId="67DE8C0D">
            <wp:extent cx="5940425" cy="255270"/>
            <wp:effectExtent l="114300" t="114300" r="117475" b="144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21541E" w14:textId="77777777" w:rsidR="00380BBE" w:rsidRPr="00D61CE7" w:rsidRDefault="00380BBE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24BF8B0" w14:textId="0304C08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errors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 [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gramStart"/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gramEnd"/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rnn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ошибок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&gt;] —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ошибок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3302F"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опущенных посетителем при занесении данных в указанную форму. В качестве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ипа ошибок можно указать одну из следующих строк:</w:t>
      </w:r>
    </w:p>
    <w:p w14:paraId="7790534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"ail" — все ошибки (значение по умолчанию);</w:t>
      </w:r>
    </w:p>
    <w:p w14:paraId="76D78E60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"fields" — ошибки, относящиеся к полям формы;</w:t>
      </w:r>
    </w:p>
    <w:p w14:paraId="467DF315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"non fieids" — ошибки, относящиеся к форме в целом.</w:t>
      </w:r>
    </w:p>
    <w:p w14:paraId="738EAA31" w14:textId="64ED6D3D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Применяется, если нужно вывести сообщения об ошибках в каком-то определенном месте страницы. В противном случае можно положиться на тег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Bootstrap form, который выводит такие сообщения непосредственно в форме;</w:t>
      </w:r>
    </w:p>
    <w:p w14:paraId="432412A9" w14:textId="77777777" w:rsidR="001B4B29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bootstrap_formset &lt;набор форм&gt; [&lt;параметры оформления^ — ВЫВОДИТ указанный набор форм.</w:t>
      </w:r>
    </w:p>
    <w:p w14:paraId="3F36EA69" w14:textId="77777777" w:rsidR="005B1602" w:rsidRPr="00D61CE7" w:rsidRDefault="005B160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97F3E4" w14:textId="50265AC2" w:rsidR="001B4B29" w:rsidRDefault="005B160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160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74A37C" wp14:editId="37CA74C9">
            <wp:extent cx="5940425" cy="1876425"/>
            <wp:effectExtent l="114300" t="114300" r="13652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CB82B4" w14:textId="77777777" w:rsidR="005B1602" w:rsidRPr="00D61CE7" w:rsidRDefault="005B160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74434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те же параметры оформления, которые были рассмотрены в описании тега bootstrap_form;</w:t>
      </w:r>
    </w:p>
    <w:p w14:paraId="2DC7E188" w14:textId="53A1B44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 formset errors &lt;набор форм&gt;—ВЫВОДИТ СПИСОК Ошибок, допущенных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осетителем при занесении данных в указанный набор форм.</w:t>
      </w:r>
    </w:p>
    <w:p w14:paraId="47ACF132" w14:textId="14B21019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Применяется, если нужно вывести сообщения об ошибках в определенном месте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траницы. В противном случае можно положиться на тег bootstrap_formset,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оторый выводит такие сообщения непосредственно в наборе форм;</w:t>
      </w:r>
    </w:p>
    <w:p w14:paraId="1163B3C6" w14:textId="1C7B934E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buttons submiъ</w:t>
      </w:r>
      <w:proofErr w:type="gramStart"/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gramEnd"/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 надписи&gt; [reset=&lt;rekct надписи&gt;] . . . Endbuttons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ыводит кнопку отправки данных и, возможно, кнопку сброса формы. Параметр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Submit задает текст надписи для кнопки отправки данных. Необязательный параметр reset задает текст надписи для кнопки сброса формы; если он не указан,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такая кнопка не будет создана. Пример:</w:t>
      </w:r>
    </w:p>
    <w:p w14:paraId="62705F5B" w14:textId="02E74F0F" w:rsidR="001B4B29" w:rsidRPr="00D61CE7" w:rsidRDefault="001B60B8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B60B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D0A446" wp14:editId="0AE24684">
            <wp:extent cx="5940425" cy="363855"/>
            <wp:effectExtent l="133350" t="114300" r="136525" b="1695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070093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 button Параметры кнопки&gt;— выводит кнопку. Поддерживаются следующие параметры создаваемой кнопки:</w:t>
      </w:r>
    </w:p>
    <w:p w14:paraId="03ADCB11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content — текст надписи для кнопки;</w:t>
      </w:r>
    </w:p>
    <w:p w14:paraId="7E6855CA" w14:textId="72FA67D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button type— тип кнопки. Доступны строковые значения ’’submit" (кнопка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тправки данных), "reset" (кнопка сброса формы), "button" (обычная кнопка)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"link" (кнопка-гиперссылка);</w:t>
      </w:r>
    </w:p>
    <w:p w14:paraId="03B01F19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href — интернет-адрес для кнопки-гиперссылки;</w:t>
      </w:r>
    </w:p>
    <w:p w14:paraId="6C0B1973" w14:textId="3C51401E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size— размер КНОПКИ В виде строки "xs" (самый маленький), "sm", "small"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(маленький), "md", "medium" (средний), "lg", "large" (большой). По умолчанию создается кнопка среднего размера;</w:t>
      </w:r>
    </w:p>
    <w:p w14:paraId="1CE2588A" w14:textId="342BFD3F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button class — имя стилевого класса, который будет привязан к кнопке (по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"btn-default");</w:t>
      </w:r>
    </w:p>
    <w:p w14:paraId="024661E9" w14:textId="5FC6986E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extra classes — имена дополнительных стилевых классов, которые следует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ривязать к кнопке, перечисленные через пробел (по умолчанию — ’’пустая”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трока);</w:t>
      </w:r>
    </w:p>
    <w:p w14:paraId="6126D77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name — значение для атрибута name тега &lt;button&gt;, создающего кнопку;</w:t>
      </w:r>
    </w:p>
    <w:p w14:paraId="2A242C4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value — значение для атрибута value тега &lt;button&gt;, создающего кнопку.</w:t>
      </w:r>
    </w:p>
    <w:p w14:paraId="48C34D93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83D99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AC1CFD" w14:textId="3A1D9C9A" w:rsidR="001B4B29" w:rsidRDefault="00AE60D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E60D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0D9D62" wp14:editId="346B644A">
            <wp:extent cx="5940425" cy="535305"/>
            <wp:effectExtent l="133350" t="114300" r="136525" b="1695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F33E35" w14:textId="77777777" w:rsidR="00AE60D2" w:rsidRPr="00D61CE7" w:rsidRDefault="00AE60D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E0DAFE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bootstrap_field &lt;поле формы&gt; [спараметры оформления^ [^дополнительные параметры оформления^ — ВЫВОДИТ указанное поле формы'.</w:t>
      </w:r>
    </w:p>
    <w:p w14:paraId="118D2230" w14:textId="7605506F" w:rsidR="001B4B29" w:rsidRPr="00D61CE7" w:rsidRDefault="004F5395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F539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EBA5A4" wp14:editId="0286B741">
            <wp:extent cx="4353533" cy="476316"/>
            <wp:effectExtent l="133350" t="114300" r="123825" b="1714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763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65414F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те же параметры оформления, которые были рассмотрены в описании тега bootstrap—form, И, ПОМИМО НИХ, дополнительные параметры оформления’.</w:t>
      </w:r>
    </w:p>
    <w:p w14:paraId="0E28F141" w14:textId="12022631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placeholder — текст, который будет выводиться непосредственно в элементе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правления, если используется разметка, отличная от "inline". Поддерживается только у полей ввода и областей редактирования;</w:t>
      </w:r>
    </w:p>
    <w:p w14:paraId="70349153" w14:textId="01882A65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addon before — текст, который будет помещен перед элементом управления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 — ’’пустая” строка);</w:t>
      </w:r>
    </w:p>
    <w:p w14:paraId="4E4000C7" w14:textId="28E4640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addon before ciass — имя стилевого класса, который будет привязан к тегу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&lt;span&gt;, охватывающему текст, помещаемый перед элементом управления.</w:t>
      </w:r>
    </w:p>
    <w:p w14:paraId="086AAFF5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указать значение None, то тег &lt;span&gt; создаваться не будет. По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 "input-group-text";</w:t>
      </w:r>
    </w:p>
    <w:p w14:paraId="420FE5FE" w14:textId="5E91E2FF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addon after — текст, который будет помещен после элемента управления (по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 — ’’пустая” строка);</w:t>
      </w:r>
    </w:p>
    <w:p w14:paraId="34EB7F30" w14:textId="6764313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addon after ciass — имя стилевого класса, который будет привязан к тегу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&lt;span&gt;, охватывающему текст, помещаемый после элемента управления. Если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казать значение None, то тег &lt;span&gt; создаваться не будет. По умолчанию</w:t>
      </w:r>
      <w:proofErr w:type="gramStart"/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”input</w:t>
      </w:r>
      <w:proofErr w:type="gramEnd"/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-group-text’*.</w:t>
      </w:r>
    </w:p>
    <w:p w14:paraId="497B280C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25E16D6F" w14:textId="719BFF87" w:rsidR="001B4B29" w:rsidRPr="00D61CE7" w:rsidRDefault="008C51DC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51D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A6D7CE" wp14:editId="32DAA219">
            <wp:extent cx="5940425" cy="328930"/>
            <wp:effectExtent l="133350" t="114300" r="136525" b="1663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300E3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bootstrapjnessages —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всплывающие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8B5290" w14:textId="5705CCE9" w:rsidR="001B4B29" w:rsidRPr="00D61CE7" w:rsidRDefault="008C51DC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51D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92FDEF" wp14:editId="62C79DB5">
            <wp:extent cx="2829320" cy="428685"/>
            <wp:effectExtent l="133350" t="114300" r="142875" b="1619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EB3EBE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bootstrap_aiert &lt;параметры предупреждения&gt;— выводит предупреждение с заданными параметрами:</w:t>
      </w:r>
    </w:p>
    <w:p w14:paraId="5CD2F675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content — HTML-код, создающий содержимое предупреждения;</w:t>
      </w:r>
    </w:p>
    <w:p w14:paraId="260A1DF3" w14:textId="38BDAEC0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alert type — тип предупреждения в виде строки "info” (простое сообщение),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'’Warning" (предупреждение о некритической ситуации), "danger" (предупреждение о критической ситуации) и "success" (сообщение об успехе выполнения какой-либо операции). По умолчанию: "info";</w:t>
      </w:r>
    </w:p>
    <w:p w14:paraId="409D3548" w14:textId="0E4B7E86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dismissable— если True, то в сообщении будет присутствовать кнопка закрытия в виде крестика, щелкнув на которой посетитель уберет предупреждение со страницы. Если False, то кнопка закрытия не выведется, и предупреждение будет присутствовать на странице постоянно. По умолчанию —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True.</w:t>
      </w:r>
    </w:p>
    <w:p w14:paraId="6A11F06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62F2BBF8" w14:textId="782DE55E" w:rsidR="001B4B29" w:rsidRPr="00D61CE7" w:rsidRDefault="00EB16B1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B16B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C54781" wp14:editId="6C61E33F">
            <wp:extent cx="5940425" cy="675640"/>
            <wp:effectExtent l="114300" t="114300" r="117475" b="1435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21F2DC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bootstrap_label &lt;параметры надписи&gt;— ВЫВОДИТ надпись СО следующими параметрами’.</w:t>
      </w:r>
    </w:p>
    <w:p w14:paraId="526EACA0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content — текст надписи;</w:t>
      </w:r>
    </w:p>
    <w:p w14:paraId="31526211" w14:textId="67AB6A36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labei for— значение, которое будет присвоено атрибуту for тега &lt;iabei&gt;,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оздающего надпись;</w:t>
      </w:r>
    </w:p>
    <w:p w14:paraId="613FFD3B" w14:textId="040C1A75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label class — имя стилевого класса, который будет привязан к тегу &lt;iabei&gt;,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оздающему надпись;</w:t>
      </w:r>
    </w:p>
    <w:p w14:paraId="6EE29B5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label title — текст всплывающей подсказки для надписи;</w:t>
      </w:r>
    </w:p>
    <w:p w14:paraId="31B9264E" w14:textId="6ABFCEA0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bootstrap_pagination Счастъ пагмнатора&gt; [спараметры пагинатора&gt;] — ВЫВОДИТ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агинатор на основе заданной части (представленной экземпляром класса Раде). Поддерживаются дополнительные параметры пагинатора:</w:t>
      </w:r>
    </w:p>
    <w:p w14:paraId="2BF23304" w14:textId="154C4585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pages to show— количество гиперссылок, указывающих на части пагинатора, которые будут выведены на страницу (остальные будут скрыты). По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11 (текущая часть плюс по 5 частей предыдущих и следующих);</w:t>
      </w:r>
    </w:p>
    <w:p w14:paraId="46CD7B3E" w14:textId="637F284B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url — интернет-адрес, на основе которого будут формироваться интернетадреса отдельных частей пагинатора. Если указать значение None, то будет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спользован текущий интернет-адрес. По умолчанию — None;</w:t>
      </w:r>
    </w:p>
    <w:p w14:paraId="3FE46783" w14:textId="4AEC815F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size— размер гиперссылок, ведущих на части пагинатора, в виде строки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"small” (маленький), None (средний) или ’’large” (большой). По умолчанию —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None;</w:t>
      </w:r>
    </w:p>
    <w:p w14:paraId="3863E1A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parameter name — имя GET-параметра, через который передается номер текущей части (по умолчанию: ’’раде").</w:t>
      </w:r>
    </w:p>
    <w:p w14:paraId="6AD3E3E8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26B8C3" w14:textId="179666C8" w:rsidR="001B4B29" w:rsidRPr="00D61CE7" w:rsidRDefault="001D346B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D346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F1C631" wp14:editId="4457BEDB">
            <wp:extent cx="5458587" cy="428685"/>
            <wp:effectExtent l="133350" t="114300" r="142240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8AC0B8" w14:textId="77777777" w:rsidR="001B4B29" w:rsidRPr="00B21BEC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1BE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</w:t>
      </w:r>
      <w:r w:rsidRPr="00B21BE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django-bootstrap4</w:t>
      </w:r>
    </w:p>
    <w:p w14:paraId="4EB64F86" w14:textId="7E82499D" w:rsidR="001B4B29" w:rsidRPr="00B21BEC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библиотеки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записываются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параметре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B21BEC"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settings.py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пакета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конфигурации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Значением этого параметра должен быть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ловарь, отдельные элементы которого представляют отдельные параметры библиотеки. Пример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6DAFC4" w14:textId="54894CAE" w:rsidR="001B4B29" w:rsidRPr="00D61CE7" w:rsidRDefault="005C7C16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C7C1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4F890D" wp14:editId="068410DC">
            <wp:extent cx="5125165" cy="1409897"/>
            <wp:effectExtent l="114300" t="114300" r="113665" b="152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098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AC80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наиболее полезных параметров приведен далее.</w:t>
      </w:r>
    </w:p>
    <w:p w14:paraId="505DBC8A" w14:textId="00C212C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horizontal label class — имя стилевого класса, который будет привязан к тегам &lt;iabei&gt;, создающим надписи, если используется разметка "horizontal" (по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"coi-md-3");</w:t>
      </w:r>
    </w:p>
    <w:p w14:paraId="3716EA74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horizontal field class — имя стилевого класса, который будет привязан к тегам &lt;div&gt;, заключающим в себе элементы управления, если используется разметка "horizontal" (по умолчанию: "col-md-9");</w:t>
      </w:r>
    </w:p>
    <w:p w14:paraId="052D225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required css ciass — имя стилевого класса, что будет привязан к блоку, охватывающему надпись и элемент управления, в который обязательно следует занести значение (по умолчанию — ’’пустая” строка);</w:t>
      </w:r>
    </w:p>
    <w:p w14:paraId="2F8AE794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success css class — имя стилевого класса, что будет привязан к блоку, охватывающему надпись и элемент управления, в который занесено корректное значение (ПО умолчанию: "has-success");</w:t>
      </w:r>
    </w:p>
    <w:p w14:paraId="615CEEAE" w14:textId="52F402A3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error css class — имя стилевого класса, что будет привязан к блоку, охватывающему надпись и элемент управления, в который занесены некорректные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анные. Значение по умолчанию: "has-error".</w:t>
      </w:r>
    </w:p>
    <w:p w14:paraId="61F919C5" w14:textId="0391B30D" w:rsidR="001B4B29" w:rsidRPr="00B21BEC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Библиотека использует следующие шаблоны, хранящиеся по пути &lt;папка, в которой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становлен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Pyfbon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Lib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site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packages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</w:t>
      </w:r>
      <w:proofErr w:type="gramEnd"/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FAC793" w14:textId="2E9A3672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field_help_text.html — выводит дополнительный поясняющий текст. Строка с этим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екстом хранится в переменной f ieid heip контекста шаблона;</w:t>
      </w:r>
    </w:p>
    <w:p w14:paraId="33A027B7" w14:textId="44828D22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field_errors.html— выводит перечень ошибок, допущенных пользователем при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анесении значения в какой-либо элемент управления. Список строк с сообщениями об ошибках хранится в переменной fieid_errors контекста шаблона;</w:t>
      </w:r>
    </w:p>
    <w:p w14:paraId="22206CAD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form_errors.html — выводит перечень ошибок, относящихся к форме целиком.</w:t>
      </w:r>
    </w:p>
    <w:p w14:paraId="50F5F07A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строк с сообщениями об ошибках хранится в переменной errors контекста шаблона;</w:t>
      </w:r>
    </w:p>
    <w:p w14:paraId="06176B0A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messages.html — выводит всплывающие сообщения. Список строк с этими сообщениями хранится в переменной messages контекста шаблона.</w:t>
      </w:r>
    </w:p>
    <w:p w14:paraId="72B4A7C3" w14:textId="46CD6A32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можем сделать копию этих шаблонов, поместив их в папке templates\bootstrap4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акета приложения, и исправить их в соответствии со своими нуждами.</w:t>
      </w:r>
    </w:p>
    <w:p w14:paraId="1794E1B9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1B4B29" w:rsidRPr="00D61CE7" w:rsidSect="0026250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E634" w14:textId="77777777" w:rsidR="007F2D35" w:rsidRDefault="007F2D35" w:rsidP="0034712C">
      <w:pPr>
        <w:spacing w:after="0" w:line="240" w:lineRule="auto"/>
      </w:pPr>
      <w:r>
        <w:separator/>
      </w:r>
    </w:p>
  </w:endnote>
  <w:endnote w:type="continuationSeparator" w:id="0">
    <w:p w14:paraId="2EDD897B" w14:textId="77777777" w:rsidR="007F2D35" w:rsidRDefault="007F2D3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F35FE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C7C1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E53B" w14:textId="77777777" w:rsidR="007F2D35" w:rsidRDefault="007F2D35" w:rsidP="0034712C">
      <w:pPr>
        <w:spacing w:after="0" w:line="240" w:lineRule="auto"/>
      </w:pPr>
      <w:r>
        <w:separator/>
      </w:r>
    </w:p>
  </w:footnote>
  <w:footnote w:type="continuationSeparator" w:id="0">
    <w:p w14:paraId="030C7CF3" w14:textId="77777777" w:rsidR="007F2D35" w:rsidRDefault="007F2D3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0406FB6C" w:rsidR="00265EFE" w:rsidRDefault="00A64310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C41D9BE" wp14:editId="60748BD8">
          <wp:simplePos x="0" y="0"/>
          <wp:positionH relativeFrom="column">
            <wp:posOffset>5749290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98094916" name="Рисунок 2980949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367B8FBA" w14:textId="77777777" w:rsidR="00A64310" w:rsidRDefault="00CB546E" w:rsidP="00A64310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A64310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64310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3D45AA17" w14:textId="77777777" w:rsidR="00A64310" w:rsidRPr="009E116D" w:rsidRDefault="00A64310" w:rsidP="00A64310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902251E" w14:textId="349AFC36" w:rsidR="00265EFE" w:rsidRPr="00741458" w:rsidRDefault="00265EFE" w:rsidP="00A64310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860896234">
    <w:abstractNumId w:val="5"/>
  </w:num>
  <w:num w:numId="2" w16cid:durableId="1697120813">
    <w:abstractNumId w:val="1"/>
  </w:num>
  <w:num w:numId="3" w16cid:durableId="780997451">
    <w:abstractNumId w:val="2"/>
  </w:num>
  <w:num w:numId="4" w16cid:durableId="1011221704">
    <w:abstractNumId w:val="4"/>
  </w:num>
  <w:num w:numId="5" w16cid:durableId="1817720372">
    <w:abstractNumId w:val="7"/>
  </w:num>
  <w:num w:numId="6" w16cid:durableId="30619926">
    <w:abstractNumId w:val="3"/>
  </w:num>
  <w:num w:numId="7" w16cid:durableId="310792323">
    <w:abstractNumId w:val="2"/>
  </w:num>
  <w:num w:numId="8" w16cid:durableId="336926256">
    <w:abstractNumId w:val="2"/>
  </w:num>
  <w:num w:numId="9" w16cid:durableId="288707915">
    <w:abstractNumId w:val="2"/>
  </w:num>
  <w:num w:numId="10" w16cid:durableId="1403024008">
    <w:abstractNumId w:val="2"/>
  </w:num>
  <w:num w:numId="11" w16cid:durableId="1413090106">
    <w:abstractNumId w:val="2"/>
  </w:num>
  <w:num w:numId="12" w16cid:durableId="1067339446">
    <w:abstractNumId w:val="2"/>
  </w:num>
  <w:num w:numId="13" w16cid:durableId="306132463">
    <w:abstractNumId w:val="2"/>
  </w:num>
  <w:num w:numId="14" w16cid:durableId="12004788">
    <w:abstractNumId w:val="0"/>
  </w:num>
  <w:num w:numId="15" w16cid:durableId="104156164">
    <w:abstractNumId w:val="6"/>
  </w:num>
  <w:num w:numId="16" w16cid:durableId="661661562">
    <w:abstractNumId w:val="2"/>
    <w:lvlOverride w:ilvl="0">
      <w:startOverride w:val="1"/>
    </w:lvlOverride>
  </w:num>
  <w:num w:numId="17" w16cid:durableId="1610040938">
    <w:abstractNumId w:val="2"/>
    <w:lvlOverride w:ilvl="0">
      <w:startOverride w:val="1"/>
    </w:lvlOverride>
  </w:num>
  <w:num w:numId="18" w16cid:durableId="1717585718">
    <w:abstractNumId w:val="2"/>
    <w:lvlOverride w:ilvl="0">
      <w:startOverride w:val="1"/>
    </w:lvlOverride>
  </w:num>
  <w:num w:numId="19" w16cid:durableId="248543145">
    <w:abstractNumId w:val="2"/>
    <w:lvlOverride w:ilvl="0">
      <w:startOverride w:val="1"/>
    </w:lvlOverride>
  </w:num>
  <w:num w:numId="20" w16cid:durableId="437141581">
    <w:abstractNumId w:val="2"/>
    <w:lvlOverride w:ilvl="0">
      <w:startOverride w:val="1"/>
    </w:lvlOverride>
  </w:num>
  <w:num w:numId="21" w16cid:durableId="1177883250">
    <w:abstractNumId w:val="2"/>
    <w:lvlOverride w:ilvl="0">
      <w:startOverride w:val="1"/>
    </w:lvlOverride>
  </w:num>
  <w:num w:numId="22" w16cid:durableId="2017338502">
    <w:abstractNumId w:val="2"/>
    <w:lvlOverride w:ilvl="0">
      <w:startOverride w:val="1"/>
    </w:lvlOverride>
  </w:num>
  <w:num w:numId="23" w16cid:durableId="1769618377">
    <w:abstractNumId w:val="2"/>
    <w:lvlOverride w:ilvl="0">
      <w:startOverride w:val="1"/>
    </w:lvlOverride>
  </w:num>
  <w:num w:numId="24" w16cid:durableId="1679500467">
    <w:abstractNumId w:val="2"/>
    <w:lvlOverride w:ilvl="0">
      <w:startOverride w:val="1"/>
    </w:lvlOverride>
  </w:num>
  <w:num w:numId="25" w16cid:durableId="158935684">
    <w:abstractNumId w:val="2"/>
    <w:lvlOverride w:ilvl="0">
      <w:startOverride w:val="1"/>
    </w:lvlOverride>
  </w:num>
  <w:num w:numId="26" w16cid:durableId="9658868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51717"/>
    <w:rsid w:val="00053F15"/>
    <w:rsid w:val="000551CA"/>
    <w:rsid w:val="00080392"/>
    <w:rsid w:val="00082B07"/>
    <w:rsid w:val="000A776E"/>
    <w:rsid w:val="000C00EC"/>
    <w:rsid w:val="000E156E"/>
    <w:rsid w:val="00115D37"/>
    <w:rsid w:val="00125D18"/>
    <w:rsid w:val="00137667"/>
    <w:rsid w:val="0015210F"/>
    <w:rsid w:val="001561DD"/>
    <w:rsid w:val="001630EA"/>
    <w:rsid w:val="001633C6"/>
    <w:rsid w:val="00170F9F"/>
    <w:rsid w:val="00192F64"/>
    <w:rsid w:val="001A43A4"/>
    <w:rsid w:val="001B4B29"/>
    <w:rsid w:val="001B60B8"/>
    <w:rsid w:val="001C2666"/>
    <w:rsid w:val="001C76BB"/>
    <w:rsid w:val="001D168C"/>
    <w:rsid w:val="001D346B"/>
    <w:rsid w:val="001D43D9"/>
    <w:rsid w:val="001D4E7F"/>
    <w:rsid w:val="001E65E4"/>
    <w:rsid w:val="001E7383"/>
    <w:rsid w:val="001F152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22134"/>
    <w:rsid w:val="00336F65"/>
    <w:rsid w:val="0034712C"/>
    <w:rsid w:val="0036759A"/>
    <w:rsid w:val="00367D6F"/>
    <w:rsid w:val="00373A07"/>
    <w:rsid w:val="00376C43"/>
    <w:rsid w:val="00380BBE"/>
    <w:rsid w:val="003833ED"/>
    <w:rsid w:val="00383AAD"/>
    <w:rsid w:val="00394795"/>
    <w:rsid w:val="003A510B"/>
    <w:rsid w:val="003B0303"/>
    <w:rsid w:val="003B6985"/>
    <w:rsid w:val="003C0B24"/>
    <w:rsid w:val="003C773A"/>
    <w:rsid w:val="003E4611"/>
    <w:rsid w:val="003F63CA"/>
    <w:rsid w:val="00415111"/>
    <w:rsid w:val="00417364"/>
    <w:rsid w:val="00417453"/>
    <w:rsid w:val="00423765"/>
    <w:rsid w:val="00423C85"/>
    <w:rsid w:val="0043302F"/>
    <w:rsid w:val="00466011"/>
    <w:rsid w:val="004721C1"/>
    <w:rsid w:val="00474BE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4F5395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1602"/>
    <w:rsid w:val="005B237B"/>
    <w:rsid w:val="005B576A"/>
    <w:rsid w:val="005B59AF"/>
    <w:rsid w:val="005C38DA"/>
    <w:rsid w:val="005C53F4"/>
    <w:rsid w:val="005C7C16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75255"/>
    <w:rsid w:val="0077594D"/>
    <w:rsid w:val="0079298A"/>
    <w:rsid w:val="00792A5F"/>
    <w:rsid w:val="007A2DD1"/>
    <w:rsid w:val="007B300F"/>
    <w:rsid w:val="007B3C98"/>
    <w:rsid w:val="007C4E9C"/>
    <w:rsid w:val="007C646C"/>
    <w:rsid w:val="007D4E98"/>
    <w:rsid w:val="007F2D35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7BC6"/>
    <w:rsid w:val="00897041"/>
    <w:rsid w:val="008A3980"/>
    <w:rsid w:val="008B20BA"/>
    <w:rsid w:val="008C070E"/>
    <w:rsid w:val="008C51DC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6077B"/>
    <w:rsid w:val="00A64310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E60D2"/>
    <w:rsid w:val="00AF35FE"/>
    <w:rsid w:val="00AF5BDB"/>
    <w:rsid w:val="00AF5BF9"/>
    <w:rsid w:val="00B01AAE"/>
    <w:rsid w:val="00B216E8"/>
    <w:rsid w:val="00B21BEC"/>
    <w:rsid w:val="00B31638"/>
    <w:rsid w:val="00B33287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97775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1003"/>
    <w:rsid w:val="00CB546E"/>
    <w:rsid w:val="00CB73AF"/>
    <w:rsid w:val="00CC0EBE"/>
    <w:rsid w:val="00CC435B"/>
    <w:rsid w:val="00D079FB"/>
    <w:rsid w:val="00D07C68"/>
    <w:rsid w:val="00D157F8"/>
    <w:rsid w:val="00D26D24"/>
    <w:rsid w:val="00D32352"/>
    <w:rsid w:val="00D370A3"/>
    <w:rsid w:val="00D51DDE"/>
    <w:rsid w:val="00D61CE7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84EF9"/>
    <w:rsid w:val="00E92F76"/>
    <w:rsid w:val="00E94994"/>
    <w:rsid w:val="00EA4851"/>
    <w:rsid w:val="00EB16B1"/>
    <w:rsid w:val="00EB292E"/>
    <w:rsid w:val="00EB2D52"/>
    <w:rsid w:val="00EC5DE6"/>
    <w:rsid w:val="00ED5DDE"/>
    <w:rsid w:val="00EE6330"/>
    <w:rsid w:val="00EF154B"/>
    <w:rsid w:val="00F02445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D6EA4"/>
    <w:rsid w:val="00FE1218"/>
    <w:rsid w:val="00FE4F0C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  <w:style w:type="character" w:styleId="ad">
    <w:name w:val="Unresolved Mention"/>
    <w:basedOn w:val="a0"/>
    <w:uiPriority w:val="99"/>
    <w:semiHidden/>
    <w:unhideWhenUsed/>
    <w:rsid w:val="0043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jango-bootstrap4.readthedocs.io/en/latest/index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22CE-2B55-427B-9524-22B1E2DA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1982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259</cp:revision>
  <dcterms:created xsi:type="dcterms:W3CDTF">2021-03-30T04:30:00Z</dcterms:created>
  <dcterms:modified xsi:type="dcterms:W3CDTF">2023-07-03T16:40:00Z</dcterms:modified>
</cp:coreProperties>
</file>