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1"/>
        <w:gridCol w:w="1650"/>
      </w:tblGrid>
      <w:tr w:rsidR="00402A2B" w:rsidTr="00402A2B">
        <w:tc>
          <w:tcPr>
            <w:tcW w:w="8472" w:type="dxa"/>
          </w:tcPr>
          <w:p w:rsidR="00402A2B" w:rsidRDefault="006B4D73" w:rsidP="00D273E9">
            <w:pPr>
              <w:spacing w:after="120"/>
              <w:rPr>
                <w:rFonts w:cs="Arial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b w:val="0"/>
                <w:szCs w:val="18"/>
              </w:rPr>
              <w:t>Проекты документов</w:t>
            </w:r>
          </w:p>
        </w:tc>
        <w:tc>
          <w:tcPr>
            <w:tcW w:w="1665" w:type="dxa"/>
            <w:vAlign w:val="center"/>
          </w:tcPr>
          <w:p w:rsidR="00402A2B" w:rsidRDefault="00402A2B" w:rsidP="00D273E9">
            <w:pPr>
              <w:spacing w:after="120"/>
              <w:rPr>
                <w:rFonts w:cs="Arial"/>
                <w:szCs w:val="18"/>
              </w:rPr>
            </w:pPr>
            <w:r w:rsidRPr="000327B9">
              <w:rPr>
                <w:rFonts w:cs="Arial"/>
                <w:szCs w:val="18"/>
                <w:lang w:val="en-US"/>
              </w:rPr>
              <w:fldChar w:fldCharType="begin"/>
            </w:r>
            <w:r w:rsidRPr="000327B9">
              <w:rPr>
                <w:rFonts w:cs="Arial"/>
                <w:szCs w:val="18"/>
              </w:rPr>
              <w:instrText xml:space="preserve"> TIME \@ "dd.MM.yyyy H:mm" </w:instrText>
            </w:r>
            <w:r w:rsidRPr="000327B9">
              <w:rPr>
                <w:rFonts w:cs="Arial"/>
                <w:szCs w:val="18"/>
                <w:lang w:val="en-US"/>
              </w:rPr>
              <w:fldChar w:fldCharType="separate"/>
            </w:r>
            <w:r w:rsidR="00B11D57">
              <w:rPr>
                <w:rFonts w:cs="Arial"/>
                <w:noProof/>
                <w:szCs w:val="18"/>
              </w:rPr>
              <w:t>03.03.2021 8:19</w:t>
            </w:r>
            <w:r w:rsidRPr="000327B9">
              <w:rPr>
                <w:rFonts w:cs="Arial"/>
                <w:szCs w:val="18"/>
                <w:lang w:val="en-US"/>
              </w:rPr>
              <w:fldChar w:fldCharType="end"/>
            </w:r>
          </w:p>
        </w:tc>
      </w:tr>
    </w:tbl>
    <w:tbl>
      <w:tblPr>
        <w:tblW w:w="10173" w:type="dxa"/>
        <w:shd w:val="clear" w:color="auto" w:fill="CCFFCC"/>
        <w:tblLayout w:type="fixed"/>
        <w:tblLook w:val="0000" w:firstRow="0" w:lastRow="0" w:firstColumn="0" w:lastColumn="0" w:noHBand="0" w:noVBand="0"/>
      </w:tblPr>
      <w:tblGrid>
        <w:gridCol w:w="1951"/>
        <w:gridCol w:w="1985"/>
        <w:gridCol w:w="1559"/>
        <w:gridCol w:w="1559"/>
        <w:gridCol w:w="3119"/>
      </w:tblGrid>
      <w:tr w:rsidR="00402A2B" w:rsidRPr="000327B9" w:rsidTr="00722814">
        <w:trPr>
          <w:cantSplit/>
          <w:trHeight w:val="432"/>
        </w:trPr>
        <w:tc>
          <w:tcPr>
            <w:tcW w:w="10173" w:type="dxa"/>
            <w:gridSpan w:val="5"/>
            <w:shd w:val="clear" w:color="auto" w:fill="365F91"/>
            <w:vAlign w:val="center"/>
          </w:tcPr>
          <w:p w:rsidR="00402A2B" w:rsidRPr="000327B9" w:rsidRDefault="00402A2B" w:rsidP="00722814">
            <w:pPr>
              <w:pStyle w:val="3"/>
              <w:keepNext w:val="0"/>
              <w:widowControl w:val="0"/>
              <w:jc w:val="center"/>
              <w:rPr>
                <w:rFonts w:ascii="Arial" w:hAnsi="Arial" w:cs="Arial"/>
                <w:b/>
                <w:bCs w:val="0"/>
                <w:color w:val="DBE5F1"/>
                <w:sz w:val="22"/>
                <w:szCs w:val="22"/>
              </w:rPr>
            </w:pPr>
            <w:r w:rsidRPr="000327B9">
              <w:rPr>
                <w:rFonts w:ascii="Arial" w:hAnsi="Arial" w:cs="Arial"/>
                <w:bCs w:val="0"/>
                <w:color w:val="DBE5F1"/>
                <w:sz w:val="22"/>
                <w:szCs w:val="22"/>
              </w:rPr>
              <w:t>Общие сведения:</w:t>
            </w:r>
          </w:p>
        </w:tc>
      </w:tr>
      <w:tr w:rsidR="00402A2B" w:rsidRPr="000327B9" w:rsidTr="00722814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:rsidR="00402A2B" w:rsidRPr="00A8168E" w:rsidRDefault="00402A2B" w:rsidP="00722814">
            <w:pPr>
              <w:pStyle w:val="6"/>
              <w:keepNext w:val="0"/>
              <w:widowControl w:val="0"/>
              <w:ind w:left="68"/>
              <w:rPr>
                <w:rFonts w:ascii="Arial" w:hAnsi="Arial" w:cs="Arial"/>
                <w:b w:val="0"/>
                <w:szCs w:val="18"/>
              </w:rPr>
            </w:pPr>
            <w:r w:rsidRPr="00A8168E">
              <w:rPr>
                <w:rFonts w:ascii="Arial" w:hAnsi="Arial" w:cs="Arial"/>
                <w:b w:val="0"/>
                <w:szCs w:val="18"/>
              </w:rPr>
              <w:t>Группа документов:</w:t>
            </w:r>
          </w:p>
        </w:tc>
        <w:tc>
          <w:tcPr>
            <w:tcW w:w="5103" w:type="dxa"/>
            <w:gridSpan w:val="3"/>
            <w:shd w:val="clear" w:color="auto" w:fill="DBE5F1"/>
            <w:vAlign w:val="center"/>
          </w:tcPr>
          <w:p w:rsidR="00402A2B" w:rsidRPr="00CA38D7" w:rsidRDefault="006B4D73" w:rsidP="00D273E9">
            <w:r>
              <w:t>Служебные записки</w:t>
            </w:r>
          </w:p>
        </w:tc>
        <w:tc>
          <w:tcPr>
            <w:tcW w:w="3119" w:type="dxa"/>
            <w:shd w:val="clear" w:color="auto" w:fill="DBE5F1"/>
            <w:vAlign w:val="center"/>
          </w:tcPr>
          <w:p w:rsidR="00402A2B" w:rsidRPr="00496692" w:rsidRDefault="00402A2B" w:rsidP="00D273E9">
            <w:pPr>
              <w:jc w:val="right"/>
              <w:rPr>
                <w:rFonts w:cs="Arial"/>
                <w:i/>
                <w:szCs w:val="18"/>
              </w:rPr>
            </w:pPr>
            <w:r w:rsidRPr="00A8168E">
              <w:rPr>
                <w:rFonts w:cs="Arial"/>
                <w:b w:val="0"/>
                <w:szCs w:val="18"/>
              </w:rPr>
              <w:t>Статус</w:t>
            </w:r>
            <w:proofErr w:type="gramStart"/>
            <w:r w:rsidRPr="00A8168E">
              <w:rPr>
                <w:rFonts w:cs="Arial"/>
                <w:b w:val="0"/>
                <w:szCs w:val="18"/>
              </w:rPr>
              <w:t>:</w:t>
            </w:r>
            <w:r w:rsidRPr="00496692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На</w:t>
            </w:r>
            <w:proofErr w:type="gramEnd"/>
            <w:r>
              <w:rPr>
                <w:rFonts w:cs="Arial"/>
                <w:szCs w:val="18"/>
              </w:rPr>
              <w:t xml:space="preserve"> утверждении</w:t>
            </w:r>
          </w:p>
        </w:tc>
      </w:tr>
      <w:tr w:rsidR="00402A2B" w:rsidRPr="000327B9" w:rsidTr="00722814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:rsidR="00402A2B" w:rsidRPr="00A8168E" w:rsidRDefault="00402A2B" w:rsidP="00722814">
            <w:pPr>
              <w:pStyle w:val="6"/>
              <w:keepNext w:val="0"/>
              <w:widowControl w:val="0"/>
              <w:ind w:left="68"/>
              <w:rPr>
                <w:rFonts w:ascii="Arial" w:hAnsi="Arial" w:cs="Arial"/>
                <w:b w:val="0"/>
                <w:szCs w:val="18"/>
              </w:rPr>
            </w:pPr>
            <w:r>
              <w:rPr>
                <w:rFonts w:ascii="Arial" w:hAnsi="Arial" w:cs="Arial"/>
                <w:b w:val="0"/>
                <w:szCs w:val="18"/>
              </w:rPr>
              <w:t>Н</w:t>
            </w:r>
            <w:r w:rsidRPr="00A8168E">
              <w:rPr>
                <w:rFonts w:ascii="Arial" w:hAnsi="Arial" w:cs="Arial"/>
                <w:b w:val="0"/>
                <w:szCs w:val="18"/>
              </w:rPr>
              <w:t>омер</w:t>
            </w:r>
            <w:r>
              <w:rPr>
                <w:rFonts w:ascii="Arial" w:hAnsi="Arial" w:cs="Arial"/>
                <w:b w:val="0"/>
                <w:szCs w:val="18"/>
              </w:rPr>
              <w:t xml:space="preserve"> проекта</w:t>
            </w:r>
            <w:r w:rsidRPr="00A8168E">
              <w:rPr>
                <w:rFonts w:ascii="Arial" w:hAnsi="Arial" w:cs="Arial"/>
                <w:b w:val="0"/>
                <w:szCs w:val="18"/>
              </w:rPr>
              <w:t>:</w:t>
            </w:r>
          </w:p>
        </w:tc>
        <w:tc>
          <w:tcPr>
            <w:tcW w:w="1985" w:type="dxa"/>
            <w:shd w:val="clear" w:color="auto" w:fill="DBE5F1"/>
            <w:vAlign w:val="center"/>
          </w:tcPr>
          <w:p w:rsidR="00402A2B" w:rsidRPr="00CE43FC" w:rsidRDefault="006B4D73" w:rsidP="00D273E9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889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402A2B" w:rsidRPr="00D30E7B" w:rsidRDefault="00402A2B" w:rsidP="00722814">
            <w:pPr>
              <w:pStyle w:val="6"/>
              <w:keepNext w:val="0"/>
              <w:widowControl w:val="0"/>
              <w:ind w:left="68"/>
              <w:rPr>
                <w:rFonts w:ascii="Arial" w:hAnsi="Arial" w:cs="Arial"/>
                <w:b w:val="0"/>
                <w:szCs w:val="18"/>
              </w:rPr>
            </w:pPr>
            <w:r w:rsidRPr="00CE6157">
              <w:rPr>
                <w:rFonts w:ascii="Arial" w:hAnsi="Arial" w:cs="Arial"/>
                <w:b w:val="0"/>
                <w:szCs w:val="18"/>
              </w:rPr>
              <w:t xml:space="preserve">Дата </w:t>
            </w:r>
            <w:r>
              <w:rPr>
                <w:rFonts w:ascii="Arial" w:hAnsi="Arial" w:cs="Arial"/>
                <w:b w:val="0"/>
                <w:szCs w:val="18"/>
              </w:rPr>
              <w:t>проекта</w:t>
            </w:r>
            <w:r w:rsidRPr="00CE6157">
              <w:rPr>
                <w:rFonts w:ascii="Arial" w:hAnsi="Arial" w:cs="Arial"/>
                <w:b w:val="0"/>
                <w:szCs w:val="18"/>
              </w:rPr>
              <w:t>: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287BDE" w:rsidRDefault="00B11D57">
            <w:r>
              <w:t>15.02.2021</w:t>
            </w:r>
          </w:p>
        </w:tc>
        <w:tc>
          <w:tcPr>
            <w:tcW w:w="3119" w:type="dxa"/>
            <w:shd w:val="clear" w:color="auto" w:fill="DBE5F1"/>
            <w:vAlign w:val="center"/>
          </w:tcPr>
          <w:p w:rsidR="00402A2B" w:rsidRPr="00496692" w:rsidRDefault="00402A2B" w:rsidP="00D273E9">
            <w:pPr>
              <w:jc w:val="right"/>
              <w:rPr>
                <w:rFonts w:cs="Arial"/>
                <w:i/>
                <w:szCs w:val="18"/>
              </w:rPr>
            </w:pPr>
            <w:r w:rsidRPr="00A8168E">
              <w:rPr>
                <w:rFonts w:cs="Arial"/>
                <w:b w:val="0"/>
                <w:szCs w:val="18"/>
              </w:rPr>
              <w:t>Срочность</w:t>
            </w:r>
            <w:proofErr w:type="gramStart"/>
            <w:r w:rsidRPr="00A8168E">
              <w:rPr>
                <w:rFonts w:cs="Arial"/>
                <w:b w:val="0"/>
                <w:szCs w:val="18"/>
              </w:rPr>
              <w:t>:</w:t>
            </w:r>
            <w:r w:rsidRPr="00496692">
              <w:rPr>
                <w:rFonts w:cs="Arial"/>
                <w:szCs w:val="18"/>
              </w:rPr>
              <w:t xml:space="preserve"> </w:t>
            </w:r>
            <w:r>
              <w:t>Нет</w:t>
            </w:r>
            <w:proofErr w:type="gramEnd"/>
          </w:p>
        </w:tc>
      </w:tr>
      <w:tr w:rsidR="00722814" w:rsidRPr="000327B9" w:rsidTr="00722814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:rsidR="00722814" w:rsidRPr="00A8168E" w:rsidRDefault="00722814" w:rsidP="00722814">
            <w:pPr>
              <w:pStyle w:val="6"/>
              <w:keepNext w:val="0"/>
              <w:widowControl w:val="0"/>
              <w:ind w:left="68"/>
              <w:rPr>
                <w:rFonts w:ascii="Arial" w:hAnsi="Arial" w:cs="Arial"/>
                <w:b w:val="0"/>
                <w:szCs w:val="18"/>
              </w:rPr>
            </w:pPr>
            <w:r w:rsidRPr="00A8168E">
              <w:rPr>
                <w:rFonts w:ascii="Arial" w:hAnsi="Arial" w:cs="Arial"/>
                <w:b w:val="0"/>
                <w:szCs w:val="18"/>
              </w:rPr>
              <w:t>Заголовок:</w:t>
            </w:r>
          </w:p>
        </w:tc>
        <w:tc>
          <w:tcPr>
            <w:tcW w:w="5103" w:type="dxa"/>
            <w:gridSpan w:val="3"/>
            <w:shd w:val="clear" w:color="auto" w:fill="DBE5F1"/>
            <w:vAlign w:val="center"/>
          </w:tcPr>
          <w:p w:rsidR="00287BDE" w:rsidRDefault="00B11D57">
            <w:r>
              <w:t xml:space="preserve">ПАСПОРТ </w:t>
            </w:r>
            <w:proofErr w:type="gramStart"/>
            <w:r>
              <w:t xml:space="preserve">ПРОЕКТА  </w:t>
            </w:r>
            <w:r>
              <w:t>«</w:t>
            </w:r>
            <w:proofErr w:type="gramEnd"/>
            <w:r>
              <w:t>ВЕБ-ПЛАТФОРМА УПРАВЛЕНИЯ ИЗМЕНЕНИЯМИ»</w:t>
            </w:r>
          </w:p>
        </w:tc>
        <w:tc>
          <w:tcPr>
            <w:tcW w:w="3119" w:type="dxa"/>
            <w:shd w:val="clear" w:color="auto" w:fill="DBE5F1"/>
            <w:vAlign w:val="center"/>
          </w:tcPr>
          <w:p w:rsidR="00722814" w:rsidRPr="00A8168E" w:rsidRDefault="00722814" w:rsidP="00D273E9">
            <w:pPr>
              <w:jc w:val="righ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t>Дата исп. (п</w:t>
            </w:r>
            <w:r w:rsidRPr="00D30E7B">
              <w:rPr>
                <w:rFonts w:cs="Arial"/>
                <w:b w:val="0"/>
                <w:szCs w:val="18"/>
              </w:rPr>
              <w:t>лан</w:t>
            </w:r>
            <w:r>
              <w:rPr>
                <w:rFonts w:cs="Arial"/>
                <w:b w:val="0"/>
                <w:szCs w:val="18"/>
              </w:rPr>
              <w:t>)</w:t>
            </w:r>
            <w:r w:rsidRPr="00D30E7B">
              <w:rPr>
                <w:rFonts w:cs="Arial"/>
                <w:b w:val="0"/>
                <w:szCs w:val="18"/>
              </w:rPr>
              <w:t>:</w:t>
            </w:r>
            <w:r>
              <w:rPr>
                <w:rFonts w:cs="Arial"/>
                <w:b w:val="0"/>
                <w:szCs w:val="18"/>
              </w:rPr>
              <w:t xml:space="preserve"> </w:t>
            </w:r>
          </w:p>
        </w:tc>
      </w:tr>
    </w:tbl>
    <w:p w:rsidR="00707925" w:rsidRDefault="00707925" w:rsidP="00707925">
      <w:pPr>
        <w:rPr>
          <w:sz w:val="2"/>
          <w:szCs w:val="2"/>
          <w:lang w:val="en-US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1701"/>
        <w:gridCol w:w="2834"/>
        <w:gridCol w:w="1560"/>
        <w:gridCol w:w="2834"/>
      </w:tblGrid>
      <w:tr w:rsidR="00402A2B" w:rsidTr="00402A2B">
        <w:trPr>
          <w:cantSplit/>
          <w:trHeight w:val="503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02A2B" w:rsidRDefault="00402A2B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szCs w:val="18"/>
                <w:lang w:eastAsia="zh-CN"/>
              </w:rPr>
            </w:pPr>
            <w:r w:rsidRPr="00402A2B">
              <w:rPr>
                <w:rFonts w:ascii="Arial" w:hAnsi="Arial" w:cs="Arial"/>
                <w:b w:val="0"/>
                <w:color w:val="DBE5F1"/>
                <w:sz w:val="22"/>
                <w:szCs w:val="22"/>
                <w:lang w:eastAsia="zh-CN"/>
              </w:rPr>
              <w:t>Журнал согласования:</w:t>
            </w: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Тип подписи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Подписал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Примечания</w:t>
            </w:r>
          </w:p>
        </w:tc>
      </w:tr>
      <w:tr w:rsidR="000122F9" w:rsidTr="00E60267">
        <w:trPr>
          <w:cantSplit/>
          <w:trHeight w:val="6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0122F9" w:rsidRDefault="000122F9" w:rsidP="007939CA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szCs w:val="18"/>
                <w:lang w:eastAsia="zh-CN"/>
              </w:rPr>
            </w:pPr>
            <w:r>
              <w:rPr>
                <w:rFonts w:ascii="Arial" w:hAnsi="Arial" w:cs="Arial"/>
                <w:szCs w:val="18"/>
                <w:lang w:eastAsia="zh-CN"/>
              </w:rPr>
              <w:t>Запуск на согласование/</w:t>
            </w:r>
            <w:proofErr w:type="gramStart"/>
            <w:r>
              <w:rPr>
                <w:rFonts w:ascii="Arial" w:hAnsi="Arial" w:cs="Arial"/>
                <w:szCs w:val="18"/>
                <w:lang w:eastAsia="zh-CN"/>
              </w:rPr>
              <w:t>утверждение :</w:t>
            </w:r>
            <w:proofErr w:type="gramEnd"/>
            <w:r>
              <w:rPr>
                <w:rFonts w:ascii="Arial" w:hAnsi="Arial" w:cs="Arial"/>
                <w:szCs w:val="18"/>
                <w:lang w:eastAsia="zh-CN"/>
              </w:rPr>
              <w:t xml:space="preserve"> 15.02.2021 10:10:40</w:t>
            </w: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15.02.2021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 xml:space="preserve">Зайцева </w:t>
            </w:r>
            <w:proofErr w:type="gramStart"/>
            <w:r>
              <w:rPr>
                <w:rFonts w:cs="Arial"/>
                <w:b w:val="0"/>
                <w:szCs w:val="18"/>
              </w:rPr>
              <w:t>Ю.А.</w:t>
            </w:r>
            <w:proofErr w:type="gramEnd"/>
            <w:r>
              <w:rPr>
                <w:rFonts w:cs="Arial"/>
                <w:b w:val="0"/>
                <w:szCs w:val="18"/>
              </w:rPr>
              <w:t xml:space="preserve"> - начальник ПЭО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287BDE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val="en-US" w:eastAsia="zh-CN"/>
              </w:rPr>
            </w:pPr>
          </w:p>
          <w:p w:rsidR="000122F9" w:rsidRPr="006B4D73" w:rsidRDefault="000122F9" w:rsidP="006B4D73">
            <w:pPr>
              <w:rPr>
                <w:lang w:val="en-US"/>
              </w:rPr>
            </w:pP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15.02.2021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roofErr w:type="spellStart"/>
            <w:r>
              <w:rPr>
                <w:rFonts w:cs="Arial"/>
                <w:b w:val="0"/>
                <w:szCs w:val="18"/>
              </w:rPr>
              <w:t>Лисняк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Е.М. - Начальник отдела управления проектами и бережливого производства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287BDE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val="en-US" w:eastAsia="zh-CN"/>
              </w:rPr>
            </w:pPr>
          </w:p>
          <w:p w:rsidR="000122F9" w:rsidRPr="006B4D73" w:rsidRDefault="000122F9" w:rsidP="006B4D73">
            <w:pPr>
              <w:rPr>
                <w:lang w:val="en-US"/>
              </w:rPr>
            </w:pP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15.02.2021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Лескин О.В. - Директор по цифровым технологиям и стратегическому развитию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287BDE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val="en-US" w:eastAsia="zh-CN"/>
              </w:rPr>
            </w:pPr>
          </w:p>
          <w:p w:rsidR="000122F9" w:rsidRPr="006B4D73" w:rsidRDefault="000122F9" w:rsidP="006B4D73">
            <w:pPr>
              <w:rPr>
                <w:lang w:val="en-US"/>
              </w:rPr>
            </w:pP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15.02.2021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roofErr w:type="spellStart"/>
            <w:r>
              <w:rPr>
                <w:rFonts w:cs="Arial"/>
                <w:b w:val="0"/>
                <w:szCs w:val="18"/>
              </w:rPr>
              <w:t>Смагулов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А.Р. - Технический директор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 с замечаниями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Pr="00B11D57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По приезду членов Правления было бы хорошо проговорить - не совсем все понял...</w:t>
            </w:r>
          </w:p>
          <w:p w:rsidR="000122F9" w:rsidRPr="00B11D57" w:rsidRDefault="000122F9" w:rsidP="006B4D73"/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16.02.2021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roofErr w:type="spellStart"/>
            <w:r>
              <w:rPr>
                <w:rFonts w:cs="Arial"/>
                <w:b w:val="0"/>
                <w:szCs w:val="18"/>
              </w:rPr>
              <w:t>Ташмухамедов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А.Ж. - Заместитель </w:t>
            </w:r>
            <w:r>
              <w:rPr>
                <w:rFonts w:cs="Arial"/>
                <w:b w:val="0"/>
                <w:szCs w:val="18"/>
              </w:rPr>
              <w:t>коммерческого директора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287BDE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val="en-US" w:eastAsia="zh-CN"/>
              </w:rPr>
            </w:pPr>
          </w:p>
          <w:p w:rsidR="000122F9" w:rsidRPr="006B4D73" w:rsidRDefault="000122F9" w:rsidP="006B4D73">
            <w:pPr>
              <w:rPr>
                <w:lang w:val="en-US"/>
              </w:rPr>
            </w:pPr>
          </w:p>
        </w:tc>
      </w:tr>
      <w:tr w:rsidR="000122F9" w:rsidTr="00E60267">
        <w:trPr>
          <w:cantSplit/>
          <w:trHeight w:val="6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17.02.2021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r>
              <w:rPr>
                <w:rFonts w:cs="Arial"/>
                <w:b w:val="0"/>
                <w:szCs w:val="18"/>
              </w:rPr>
              <w:t>Согласующая 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roofErr w:type="spellStart"/>
            <w:r>
              <w:rPr>
                <w:rFonts w:cs="Arial"/>
                <w:b w:val="0"/>
                <w:szCs w:val="18"/>
              </w:rPr>
              <w:t>Орумбаев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И.Н. - Финансовый Директор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jc w:val="center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>Согласен с замечаниями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DE" w:rsidRPr="00B11D57" w:rsidRDefault="00B11D57">
            <w:pPr>
              <w:pStyle w:val="6"/>
              <w:keepNext w:val="0"/>
              <w:widowControl w:val="0"/>
              <w:spacing w:before="120" w:after="120" w:line="276" w:lineRule="auto"/>
              <w:ind w:left="0"/>
              <w:rPr>
                <w:rFonts w:ascii="Arial" w:hAnsi="Arial" w:cs="Arial"/>
                <w:b w:val="0"/>
                <w:szCs w:val="18"/>
                <w:lang w:eastAsia="zh-CN"/>
              </w:rPr>
            </w:pPr>
            <w:r>
              <w:rPr>
                <w:rFonts w:ascii="Arial" w:hAnsi="Arial" w:cs="Arial"/>
                <w:b w:val="0"/>
                <w:szCs w:val="18"/>
                <w:lang w:eastAsia="zh-CN"/>
              </w:rPr>
              <w:t xml:space="preserve">Зачем изобретать велосипед? Ищите уже имеющиеся аналоги. Если будут запрашиваться инвестиции, то будем вероятно долго думать </w:t>
            </w:r>
            <w:r>
              <w:rPr>
                <w:rFonts w:ascii="Arial" w:hAnsi="Arial" w:cs="Arial"/>
                <w:b w:val="0"/>
                <w:szCs w:val="18"/>
                <w:lang w:eastAsia="zh-CN"/>
              </w:rPr>
              <w:t>еще.</w:t>
            </w:r>
          </w:p>
          <w:p w:rsidR="000122F9" w:rsidRPr="00B11D57" w:rsidRDefault="000122F9" w:rsidP="006B4D73"/>
        </w:tc>
      </w:tr>
    </w:tbl>
    <w:p w:rsidR="00707925" w:rsidRPr="00B11D57" w:rsidRDefault="00707925" w:rsidP="00402A2B">
      <w:pPr>
        <w:rPr>
          <w:rFonts w:cs="Arial"/>
          <w:szCs w:val="18"/>
        </w:rPr>
      </w:pPr>
    </w:p>
    <w:sectPr w:rsidR="00707925" w:rsidRPr="00B11D57" w:rsidSect="00E302D3">
      <w:pgSz w:w="11906" w:h="16838"/>
      <w:pgMar w:top="1134" w:right="851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FB8" w:rsidRDefault="001A5FB8" w:rsidP="00E302D3">
      <w:r>
        <w:separator/>
      </w:r>
    </w:p>
  </w:endnote>
  <w:endnote w:type="continuationSeparator" w:id="0">
    <w:p w:rsidR="001A5FB8" w:rsidRDefault="001A5FB8" w:rsidP="00E3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FB8" w:rsidRDefault="001A5FB8" w:rsidP="00E302D3">
      <w:r>
        <w:separator/>
      </w:r>
    </w:p>
  </w:footnote>
  <w:footnote w:type="continuationSeparator" w:id="0">
    <w:p w:rsidR="001A5FB8" w:rsidRDefault="001A5FB8" w:rsidP="00E30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FB"/>
    <w:rsid w:val="000122F9"/>
    <w:rsid w:val="00012C48"/>
    <w:rsid w:val="00015A7D"/>
    <w:rsid w:val="00016ED2"/>
    <w:rsid w:val="000317DD"/>
    <w:rsid w:val="000327B9"/>
    <w:rsid w:val="0005222C"/>
    <w:rsid w:val="00090CD9"/>
    <w:rsid w:val="000A07F4"/>
    <w:rsid w:val="000A5D9D"/>
    <w:rsid w:val="00101789"/>
    <w:rsid w:val="001420BB"/>
    <w:rsid w:val="00177CFF"/>
    <w:rsid w:val="00193053"/>
    <w:rsid w:val="001A5FB8"/>
    <w:rsid w:val="001D1430"/>
    <w:rsid w:val="001F08A7"/>
    <w:rsid w:val="001F6C4D"/>
    <w:rsid w:val="00202DE5"/>
    <w:rsid w:val="002324A0"/>
    <w:rsid w:val="00234278"/>
    <w:rsid w:val="00234EE8"/>
    <w:rsid w:val="00235FD8"/>
    <w:rsid w:val="00253217"/>
    <w:rsid w:val="002647E9"/>
    <w:rsid w:val="00275167"/>
    <w:rsid w:val="00287BDE"/>
    <w:rsid w:val="002C0248"/>
    <w:rsid w:val="002D4ACE"/>
    <w:rsid w:val="00303E38"/>
    <w:rsid w:val="00335C99"/>
    <w:rsid w:val="00355AB9"/>
    <w:rsid w:val="003571DE"/>
    <w:rsid w:val="0036457F"/>
    <w:rsid w:val="003B7E19"/>
    <w:rsid w:val="003D15D3"/>
    <w:rsid w:val="003D6CEA"/>
    <w:rsid w:val="003E7C34"/>
    <w:rsid w:val="00402A2B"/>
    <w:rsid w:val="00407D5E"/>
    <w:rsid w:val="004143A9"/>
    <w:rsid w:val="00421F52"/>
    <w:rsid w:val="004325B9"/>
    <w:rsid w:val="00456158"/>
    <w:rsid w:val="00475A49"/>
    <w:rsid w:val="0048311C"/>
    <w:rsid w:val="0049591B"/>
    <w:rsid w:val="00496692"/>
    <w:rsid w:val="004B5277"/>
    <w:rsid w:val="004B7E9E"/>
    <w:rsid w:val="004D644D"/>
    <w:rsid w:val="004E0FCB"/>
    <w:rsid w:val="004F766C"/>
    <w:rsid w:val="00512984"/>
    <w:rsid w:val="00515FAF"/>
    <w:rsid w:val="0053023C"/>
    <w:rsid w:val="005467F7"/>
    <w:rsid w:val="005913E6"/>
    <w:rsid w:val="00595AEE"/>
    <w:rsid w:val="005E0E14"/>
    <w:rsid w:val="0062557E"/>
    <w:rsid w:val="0067456A"/>
    <w:rsid w:val="006878B1"/>
    <w:rsid w:val="006B4D73"/>
    <w:rsid w:val="006C34DA"/>
    <w:rsid w:val="006D5C4F"/>
    <w:rsid w:val="00707925"/>
    <w:rsid w:val="00722814"/>
    <w:rsid w:val="00781745"/>
    <w:rsid w:val="007939CA"/>
    <w:rsid w:val="007D3B72"/>
    <w:rsid w:val="007E21F9"/>
    <w:rsid w:val="00801972"/>
    <w:rsid w:val="00823D49"/>
    <w:rsid w:val="00845EB8"/>
    <w:rsid w:val="0088654F"/>
    <w:rsid w:val="008B54C3"/>
    <w:rsid w:val="00900F11"/>
    <w:rsid w:val="0091079E"/>
    <w:rsid w:val="009605F4"/>
    <w:rsid w:val="00977BDB"/>
    <w:rsid w:val="009E4F30"/>
    <w:rsid w:val="00A340DF"/>
    <w:rsid w:val="00A667AF"/>
    <w:rsid w:val="00A8168E"/>
    <w:rsid w:val="00A94F5C"/>
    <w:rsid w:val="00AA45AD"/>
    <w:rsid w:val="00AC1738"/>
    <w:rsid w:val="00B11D57"/>
    <w:rsid w:val="00B149F2"/>
    <w:rsid w:val="00B20D54"/>
    <w:rsid w:val="00B27431"/>
    <w:rsid w:val="00B30783"/>
    <w:rsid w:val="00B63CBD"/>
    <w:rsid w:val="00B6675E"/>
    <w:rsid w:val="00B70225"/>
    <w:rsid w:val="00B92E15"/>
    <w:rsid w:val="00BA4235"/>
    <w:rsid w:val="00BA4AB6"/>
    <w:rsid w:val="00BD412B"/>
    <w:rsid w:val="00BD7991"/>
    <w:rsid w:val="00BF6CC9"/>
    <w:rsid w:val="00C0113E"/>
    <w:rsid w:val="00C05387"/>
    <w:rsid w:val="00C23292"/>
    <w:rsid w:val="00C2389F"/>
    <w:rsid w:val="00C53D87"/>
    <w:rsid w:val="00CA38D7"/>
    <w:rsid w:val="00CD2B16"/>
    <w:rsid w:val="00CD50C9"/>
    <w:rsid w:val="00CE43FC"/>
    <w:rsid w:val="00CE6157"/>
    <w:rsid w:val="00D124FB"/>
    <w:rsid w:val="00D171BF"/>
    <w:rsid w:val="00D30220"/>
    <w:rsid w:val="00D30E7B"/>
    <w:rsid w:val="00D35AB0"/>
    <w:rsid w:val="00D400C1"/>
    <w:rsid w:val="00D655C0"/>
    <w:rsid w:val="00D87FE1"/>
    <w:rsid w:val="00DD63FC"/>
    <w:rsid w:val="00E12BF3"/>
    <w:rsid w:val="00E302D3"/>
    <w:rsid w:val="00E40727"/>
    <w:rsid w:val="00E54328"/>
    <w:rsid w:val="00E60267"/>
    <w:rsid w:val="00E761B4"/>
    <w:rsid w:val="00E81540"/>
    <w:rsid w:val="00EB1979"/>
    <w:rsid w:val="00ED069C"/>
    <w:rsid w:val="00ED3CC5"/>
    <w:rsid w:val="00EE6D07"/>
    <w:rsid w:val="00F331C1"/>
    <w:rsid w:val="00F4092F"/>
    <w:rsid w:val="00F6119C"/>
    <w:rsid w:val="00F70AF8"/>
    <w:rsid w:val="00FA3D26"/>
    <w:rsid w:val="00F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E8BAE695-9D47-46E5-8AC9-3FDD790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44D"/>
    <w:pPr>
      <w:spacing w:after="0" w:line="240" w:lineRule="auto"/>
    </w:pPr>
    <w:rPr>
      <w:rFonts w:ascii="Arial" w:hAnsi="Arial"/>
      <w:b/>
      <w:sz w:val="18"/>
    </w:rPr>
  </w:style>
  <w:style w:type="paragraph" w:styleId="3">
    <w:name w:val="heading 3"/>
    <w:basedOn w:val="a"/>
    <w:next w:val="a"/>
    <w:link w:val="30"/>
    <w:qFormat/>
    <w:rsid w:val="00E302D3"/>
    <w:pPr>
      <w:keepNext/>
      <w:outlineLvl w:val="2"/>
    </w:pPr>
    <w:rPr>
      <w:rFonts w:ascii="Book Antiqua" w:eastAsia="Times New Roman" w:hAnsi="Book Antiqua" w:cs="Times New Roman"/>
      <w:b w:val="0"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E302D3"/>
    <w:pPr>
      <w:keepNext/>
      <w:jc w:val="center"/>
      <w:outlineLvl w:val="4"/>
    </w:pPr>
    <w:rPr>
      <w:rFonts w:eastAsia="Times New Roman" w:cs="Arial"/>
      <w:i/>
      <w:iCs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E302D3"/>
    <w:pPr>
      <w:keepNext/>
      <w:ind w:left="203"/>
      <w:outlineLvl w:val="5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02D3"/>
    <w:rPr>
      <w:rFonts w:ascii="Book Antiqua" w:eastAsia="Times New Roman" w:hAnsi="Book Antiqua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302D3"/>
    <w:rPr>
      <w:rFonts w:ascii="Arial" w:eastAsia="Times New Roman" w:hAnsi="Arial" w:cs="Arial"/>
      <w:i/>
      <w:iCs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302D3"/>
    <w:rPr>
      <w:rFonts w:ascii="Times New Roman" w:eastAsia="Times New Roman" w:hAnsi="Times New Roman" w:cs="Times New Roman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02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2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2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302D3"/>
  </w:style>
  <w:style w:type="paragraph" w:styleId="a7">
    <w:name w:val="footer"/>
    <w:basedOn w:val="a"/>
    <w:link w:val="a8"/>
    <w:uiPriority w:val="99"/>
    <w:unhideWhenUsed/>
    <w:rsid w:val="00E302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302D3"/>
  </w:style>
  <w:style w:type="character" w:styleId="a9">
    <w:name w:val="Placeholder Text"/>
    <w:basedOn w:val="a0"/>
    <w:uiPriority w:val="99"/>
    <w:semiHidden/>
    <w:rsid w:val="00012C48"/>
    <w:rPr>
      <w:color w:val="808080"/>
    </w:rPr>
  </w:style>
  <w:style w:type="character" w:styleId="aa">
    <w:name w:val="Hyperlink"/>
    <w:basedOn w:val="a0"/>
    <w:uiPriority w:val="99"/>
    <w:unhideWhenUsed/>
    <w:rsid w:val="001F08A7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40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dy xmlns="http://schemas.microsoft.com/sharepoint/v3">Шаблон печати листа согласования проекта​</Body>
    <IsAvailable xmlns="00ae519a-a787-4cb6-a9f3-e0d2ce624f96">true</IsAvailable>
    <DocGroupLink xmlns="D444E461-B94E-467F-9078-08F82EA637AD" xsi:nil="true"/>
    <RubricIndex xmlns="D444E461-B94E-467F-9078-08F82EA637AD">02-02</RubricIndex>
    <DocTypeId xmlns="D444E461-B94E-467F-9078-08F82EA637AD">0</DocTypeId>
    <ObjectTypeId xmlns="D444E461-B94E-467F-9078-08F82EA637AD">2</ObjectTypeId>
    <FileTypeId xmlns="D444E461-B94E-467F-9078-08F82EA637AD">0</FileTypeId>
    <FileNameTemplate xmlns="D444E461-B94E-467F-9078-08F82EA637AD" xsi:nil="true"/>
    <PFileTemplateMulti xmlns="http://www.eos.ru/SP/Fields" xsi:nil="true"/>
  </documentManagement>
</p:properties>
</file>

<file path=customXml/item2.xml><?xml version="1.0" encoding="utf-8"?>
<?mso-contentType ?>
<FormTemplates xmlns="http://schemas.microsoft.com/sharepoint/v3/contenttype/forms">
  <Display>ContentFileTemplateDispForm</Display>
  <Edit>ContentFileTemplateEditForm</Edit>
  <New>ContentFileTemplateNewForm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Шаблон файла" ma:contentTypeID="0x010100AEA4FD50283F41E8AE83077B0F8852AF00F7BD05B16F88114FBE6A5972077A2D7D" ma:contentTypeVersion="20" ma:contentTypeDescription="" ma:contentTypeScope="" ma:versionID="6a205bcc908b0433936bca621e6989c2">
  <xsd:schema xmlns:xsd="http://www.w3.org/2001/XMLSchema" xmlns:xs="http://www.w3.org/2001/XMLSchema" xmlns:p="http://schemas.microsoft.com/office/2006/metadata/properties" xmlns:ns1="http://schemas.microsoft.com/sharepoint/v3" xmlns:ns2="D444E461-B94E-467F-9078-08F82EA637AD" xmlns:ns3="00ae519a-a787-4cb6-a9f3-e0d2ce624f96" xmlns:ns4="http://www.eos.ru/SP/Fields" targetNamespace="http://schemas.microsoft.com/office/2006/metadata/properties" ma:root="true" ma:fieldsID="35014d877e1d16b38541b3e89992f75b" ns1:_="" ns2:_="" ns3:_="" ns4:_="">
    <xsd:import namespace="http://schemas.microsoft.com/sharepoint/v3"/>
    <xsd:import namespace="D444E461-B94E-467F-9078-08F82EA637AD"/>
    <xsd:import namespace="00ae519a-a787-4cb6-a9f3-e0d2ce624f96"/>
    <xsd:import namespace="http://www.eos.ru/SP/Fields"/>
    <xsd:element name="properties">
      <xsd:complexType>
        <xsd:sequence>
          <xsd:element name="documentManagement">
            <xsd:complexType>
              <xsd:all>
                <xsd:element ref="ns2:RubricIndex" minOccurs="0"/>
                <xsd:element ref="ns1:Body" minOccurs="0"/>
                <xsd:element ref="ns2:ObjectTypeId" minOccurs="0"/>
                <xsd:element ref="ns2:DocTypeId" minOccurs="0"/>
                <xsd:element ref="ns2:DocGroupLink" minOccurs="0"/>
                <xsd:element ref="ns3:IsAvailable" minOccurs="0"/>
                <xsd:element ref="ns2:FileNameTemplate" minOccurs="0"/>
                <xsd:element ref="ns2:FileTypeId" minOccurs="0"/>
                <xsd:element ref="ns4:PFileTemplateMul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Body" ma:index="9" nillable="true" ma:displayName="Описание" ma:internalName="Bod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4E461-B94E-467F-9078-08F82EA637AD" elementFormDefault="qualified">
    <xsd:import namespace="http://schemas.microsoft.com/office/2006/documentManagement/types"/>
    <xsd:import namespace="http://schemas.microsoft.com/office/infopath/2007/PartnerControls"/>
    <xsd:element name="RubricIndex" ma:index="6" nillable="true" ma:displayName="Код" ma:default="" ma:internalName="RubricIndex">
      <xsd:simpleType>
        <xsd:restriction base="dms:Text">
          <xsd:maxLength value="255"/>
        </xsd:restriction>
      </xsd:simpleType>
    </xsd:element>
    <xsd:element name="ObjectTypeId" ma:index="10" nillable="true" ma:displayName="Тип объекта" ma:default="0" ma:internalName="ObjectTypeId">
      <xsd:simpleType>
        <xsd:restriction base="dms:Number"/>
      </xsd:simpleType>
    </xsd:element>
    <xsd:element name="DocTypeId" ma:index="11" nillable="true" ma:displayName="Тип документов" ma:default="0" ma:internalName="DocTypeId">
      <xsd:simpleType>
        <xsd:restriction base="dms:Text"/>
      </xsd:simpleType>
    </xsd:element>
    <xsd:element name="DocGroupLink" ma:index="12" nillable="true" ma:displayName="Группа документов" ma:list="{bef4e477-5e59-4093-a813-a76dab6f087a}" ma:internalName="DocGroupLink" ma:showField="DocGroupDisplay" ma:web="{ab532c94-2731-4639-b7dd-789017618833}">
      <xsd:simpleType>
        <xsd:restriction base="dms:Lookup"/>
      </xsd:simpleType>
    </xsd:element>
    <xsd:element name="FileNameTemplate" ma:index="14" nillable="true" ma:displayName="Шаблон имени файла" ma:internalName="FileNameTemplate">
      <xsd:simpleType>
        <xsd:restriction base="dms:Text">
          <xsd:maxLength value="255"/>
        </xsd:restriction>
      </xsd:simpleType>
    </xsd:element>
    <xsd:element name="FileTypeId" ma:index="15" nillable="true" ma:displayName="Тип файла" ma:default="0" ma:internalName="FileTypeId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e519a-a787-4cb6-a9f3-e0d2ce624f96" elementFormDefault="qualified">
    <xsd:import namespace="http://schemas.microsoft.com/office/2006/documentManagement/types"/>
    <xsd:import namespace="http://schemas.microsoft.com/office/infopath/2007/PartnerControls"/>
    <xsd:element name="IsAvailable" ma:index="13" nillable="true" ma:displayName="Активен" ma:default="1" ma:internalName="IsAvailabl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www.eos.ru/SP/Fields" elementFormDefault="qualified">
    <xsd:import namespace="http://schemas.microsoft.com/office/2006/documentManagement/types"/>
    <xsd:import namespace="http://schemas.microsoft.com/office/infopath/2007/PartnerControls"/>
    <xsd:element name="PFileTemplateMulti" ma:index="16" nillable="true" ma:displayName="Параметры шаблона файла" ma:default="" ma:hidden="true" ma:internalName="PFileTemplateMulti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8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4947F-7738-47FF-A898-1BBA1EBAD6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e519a-a787-4cb6-a9f3-e0d2ce624f96"/>
    <ds:schemaRef ds:uri="D444E461-B94E-467F-9078-08F82EA637AD"/>
    <ds:schemaRef ds:uri="http://www.eos.ru/SP/Fields"/>
  </ds:schemaRefs>
</ds:datastoreItem>
</file>

<file path=customXml/itemProps2.xml><?xml version="1.0" encoding="utf-8"?>
<ds:datastoreItem xmlns:ds="http://schemas.openxmlformats.org/officeDocument/2006/customXml" ds:itemID="{EBB90C46-C9C1-45DD-AF18-0F63F72BF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3BF2A-1435-4EF7-811F-B6F9168F4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44E461-B94E-467F-9078-08F82EA637AD"/>
    <ds:schemaRef ds:uri="00ae519a-a787-4cb6-a9f3-e0d2ce624f96"/>
    <ds:schemaRef ds:uri="http://www.eos.ru/SP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печати карточки (РК)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согласования (полный)</dc:title>
  <dc:creator>Volodin</dc:creator>
  <cp:lastModifiedBy>Сайферт И.С.</cp:lastModifiedBy>
  <cp:revision>2</cp:revision>
  <dcterms:created xsi:type="dcterms:W3CDTF">2021-03-03T02:20:00Z</dcterms:created>
  <dcterms:modified xsi:type="dcterms:W3CDTF">2021-03-03T02:20:00Z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0x010100AEA4FD50283F41E8AE83077B0F8852AF00F7BD05B16F88114FBE6A5972077A2D7D</vt:lpwstr>
  </property>
</Properties>
</file>