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9553" w14:textId="367B9C62" w:rsidR="006139E9" w:rsidRPr="000D2A10" w:rsidRDefault="000D2A10">
      <w:pPr>
        <w:rPr>
          <w:b/>
          <w:bCs/>
          <w:sz w:val="24"/>
          <w:szCs w:val="24"/>
        </w:rPr>
      </w:pPr>
      <w:r w:rsidRPr="000D2A10">
        <w:rPr>
          <w:b/>
          <w:bCs/>
          <w:sz w:val="24"/>
          <w:szCs w:val="24"/>
        </w:rPr>
        <w:t>Изменения – всё ближе.</w:t>
      </w:r>
    </w:p>
    <w:p w14:paraId="3F2B1AB1" w14:textId="73ABCFE4" w:rsidR="000D2A10" w:rsidRDefault="000D2A10">
      <w:bookmarkStart w:id="0" w:name="_GoBack"/>
      <w:bookmarkEnd w:id="0"/>
    </w:p>
    <w:p w14:paraId="696C6B50" w14:textId="0BDDF710" w:rsidR="000D2A10" w:rsidRDefault="000D2A10">
      <w:r>
        <w:t xml:space="preserve">Теперь для всех работников АО «Костанайские Минералы» доступна веб-платформа. </w:t>
      </w:r>
      <w:r>
        <w:br/>
      </w:r>
      <w:r>
        <w:br/>
        <w:t xml:space="preserve">Перейти на неё можно набрав в адресной строке браузера на компьютере, телефоне или планшете адрес: </w:t>
      </w:r>
      <w:r>
        <w:br/>
      </w:r>
      <w:r>
        <w:br/>
      </w:r>
      <w:hyperlink r:id="rId4" w:history="1">
        <w:r w:rsidR="001B5F71" w:rsidRPr="00644D53">
          <w:rPr>
            <w:rStyle w:val="a3"/>
          </w:rPr>
          <w:t>http://web.km.kz:88/</w:t>
        </w:r>
      </w:hyperlink>
      <w:r w:rsidR="00F737EC">
        <w:t xml:space="preserve">           </w:t>
      </w:r>
      <w:r>
        <w:t xml:space="preserve">Для удобства перехода, можно «отсканировать» этот </w:t>
      </w:r>
      <w:r>
        <w:rPr>
          <w:lang w:val="en-US"/>
        </w:rPr>
        <w:t>QR</w:t>
      </w:r>
      <w:r>
        <w:t>-код.</w:t>
      </w:r>
      <w:r w:rsidRPr="000D2A10">
        <w:t xml:space="preserve"> </w:t>
      </w:r>
      <w:r>
        <w:rPr>
          <w:noProof/>
        </w:rPr>
        <w:drawing>
          <wp:inline distT="0" distB="0" distL="0" distR="0" wp14:anchorId="6E1116CE" wp14:editId="20A4C211">
            <wp:extent cx="1111250" cy="1111250"/>
            <wp:effectExtent l="0" t="0" r="0" b="0"/>
            <wp:docPr id="1" name="Рисунок 1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9B85" w14:textId="36321917" w:rsidR="00832F75" w:rsidRPr="00832F75" w:rsidRDefault="00F737EC">
      <w:r>
        <w:t>О платформе: система постепенный перенос многих полезных функций в электронный формат, для примера: выгрузка расчётного листа или данных по отпуску за выбранный Вами период, проектная и рационализаторская деятельность, просмотр активных вакансий и требований</w:t>
      </w:r>
      <w:r w:rsidR="00B908F8" w:rsidRPr="00B908F8">
        <w:t xml:space="preserve"> </w:t>
      </w:r>
      <w:r w:rsidR="00B908F8">
        <w:t>к ним</w:t>
      </w:r>
      <w:r>
        <w:t>, получение некоторых видов справок и подачи заявлений на льготы и многое другое…</w:t>
      </w:r>
      <w:r w:rsidR="00832F75">
        <w:t xml:space="preserve"> Важной частью платформы будет отметка и поощрение самых активных участников в развитии предприятия. </w:t>
      </w:r>
      <w:r w:rsidR="00832F75">
        <w:br/>
      </w:r>
      <w:r>
        <w:t>Подробнее можно посмотреть на главной странице в блоке «Лента»</w:t>
      </w:r>
      <w:r w:rsidR="00832F75">
        <w:t xml:space="preserve">, там мы будем постоянно сообщать о запущенных и начатых в работу модулях. Также на главной есть ссылки на видео и текстовые варианты инструкций + </w:t>
      </w:r>
      <w:r w:rsidR="00832F75">
        <w:rPr>
          <w:lang w:val="en-US"/>
        </w:rPr>
        <w:t>pdf</w:t>
      </w:r>
      <w:r w:rsidR="00832F75">
        <w:t xml:space="preserve"> документы</w:t>
      </w:r>
      <w:r w:rsidR="007669C5">
        <w:t xml:space="preserve"> для скачивания</w:t>
      </w:r>
      <w:r w:rsidR="00832F75">
        <w:t>.</w:t>
      </w:r>
    </w:p>
    <w:p w14:paraId="110253F4" w14:textId="07E4C139" w:rsidR="00832F75" w:rsidRDefault="00F737EC">
      <w:r>
        <w:t>На старте платформы Ва</w:t>
      </w:r>
      <w:r w:rsidR="00832F75">
        <w:t xml:space="preserve">м доступна выгрузка расчётных листков за период и тестовый вариант подачи </w:t>
      </w:r>
      <w:proofErr w:type="spellStart"/>
      <w:r w:rsidR="00832F75">
        <w:t>рац</w:t>
      </w:r>
      <w:proofErr w:type="spellEnd"/>
      <w:r w:rsidR="00832F75">
        <w:t>. предложений.</w:t>
      </w:r>
    </w:p>
    <w:p w14:paraId="6DD55D94" w14:textId="2D73E79C" w:rsidR="005E4004" w:rsidRDefault="005E4004"/>
    <w:p w14:paraId="5289146D" w14:textId="087C5634" w:rsidR="005E4004" w:rsidRDefault="005E4004">
      <w:r>
        <w:t xml:space="preserve">Разработчики: </w:t>
      </w:r>
      <w:r>
        <w:rPr>
          <w:lang w:val="en-US"/>
        </w:rPr>
        <w:t>IT</w:t>
      </w:r>
      <w:r w:rsidRPr="005E4004">
        <w:t xml:space="preserve"> </w:t>
      </w:r>
      <w:r>
        <w:t>отдел АО «КМ»</w:t>
      </w:r>
      <w:r w:rsidR="002D190C">
        <w:t>, непосредственно Андриенко Богдан Н.</w:t>
      </w:r>
    </w:p>
    <w:p w14:paraId="056C3D32" w14:textId="6B052879" w:rsidR="005E4004" w:rsidRDefault="005E4004">
      <w:r>
        <w:t>Инициатор проекта: Лескин О.В.</w:t>
      </w:r>
    </w:p>
    <w:p w14:paraId="3FEEAAE9" w14:textId="421F7759" w:rsidR="00393347" w:rsidRDefault="00393347"/>
    <w:p w14:paraId="4C326ED8" w14:textId="43096376" w:rsidR="00393347" w:rsidRDefault="00FE5B00">
      <w:r>
        <w:t>Суть: постоянный</w:t>
      </w:r>
      <w:r w:rsidR="00393347">
        <w:t xml:space="preserve"> и актуальный доступ к данным, без участия посредников: расчётные листы, отпуска, подача заявления на </w:t>
      </w:r>
      <w:proofErr w:type="spellStart"/>
      <w:r w:rsidR="00393347">
        <w:t>рац</w:t>
      </w:r>
      <w:proofErr w:type="spellEnd"/>
      <w:r w:rsidR="00393347">
        <w:t xml:space="preserve">. предложение и соц. </w:t>
      </w:r>
      <w:r w:rsidR="00FC01D4">
        <w:t>л</w:t>
      </w:r>
      <w:r w:rsidR="00393347">
        <w:t>ьготы, вакансии.</w:t>
      </w:r>
    </w:p>
    <w:p w14:paraId="7CB6CB5E" w14:textId="7245C793" w:rsidR="004D6D7A" w:rsidRPr="005E4004" w:rsidRDefault="004D6D7A">
      <w:r>
        <w:t>Важное уточнение по расчётным листам: на период тестирования</w:t>
      </w:r>
      <w:r w:rsidR="00655032">
        <w:t xml:space="preserve"> (2-3 месяца)</w:t>
      </w:r>
      <w:r>
        <w:t xml:space="preserve"> модуля «Бухгалтерия» бумажный вариант будет продолжать печататься.</w:t>
      </w:r>
    </w:p>
    <w:sectPr w:rsidR="004D6D7A" w:rsidRPr="005E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11"/>
    <w:rsid w:val="000D2A10"/>
    <w:rsid w:val="001318E7"/>
    <w:rsid w:val="001B5F71"/>
    <w:rsid w:val="001F3999"/>
    <w:rsid w:val="002D190C"/>
    <w:rsid w:val="00393347"/>
    <w:rsid w:val="004D6D7A"/>
    <w:rsid w:val="005E4004"/>
    <w:rsid w:val="006139E9"/>
    <w:rsid w:val="00655032"/>
    <w:rsid w:val="00750062"/>
    <w:rsid w:val="007669C5"/>
    <w:rsid w:val="00832F75"/>
    <w:rsid w:val="00AE4035"/>
    <w:rsid w:val="00B225F1"/>
    <w:rsid w:val="00B908F8"/>
    <w:rsid w:val="00B95A11"/>
    <w:rsid w:val="00D105FA"/>
    <w:rsid w:val="00E363B1"/>
    <w:rsid w:val="00F021F1"/>
    <w:rsid w:val="00F737EC"/>
    <w:rsid w:val="00FC01D4"/>
    <w:rsid w:val="00FE5B00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D37E"/>
  <w15:chartTrackingRefBased/>
  <w15:docId w15:val="{E07838C5-2671-4047-976D-F18F3CEA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A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A1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4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eb.km.kz: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Отдел OIT</cp:lastModifiedBy>
  <cp:revision>21</cp:revision>
  <dcterms:created xsi:type="dcterms:W3CDTF">2022-02-25T06:59:00Z</dcterms:created>
  <dcterms:modified xsi:type="dcterms:W3CDTF">2022-03-04T01:59:00Z</dcterms:modified>
</cp:coreProperties>
</file>