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613" w:type="dxa"/>
        <w:tblLook w:val="04A0" w:firstRow="1" w:lastRow="0" w:firstColumn="1" w:lastColumn="0" w:noHBand="0" w:noVBand="1"/>
      </w:tblPr>
      <w:tblGrid>
        <w:gridCol w:w="1772"/>
        <w:gridCol w:w="5453"/>
        <w:gridCol w:w="4388"/>
      </w:tblGrid>
      <w:tr w:rsidR="00D4535D" w14:paraId="03BEEC6C" w14:textId="77777777" w:rsidTr="00D4535D">
        <w:trPr>
          <w:trHeight w:val="207"/>
        </w:trPr>
        <w:tc>
          <w:tcPr>
            <w:tcW w:w="1772" w:type="dxa"/>
            <w:shd w:val="clear" w:color="auto" w:fill="E2EFD9" w:themeFill="accent6" w:themeFillTint="33"/>
            <w:vAlign w:val="center"/>
          </w:tcPr>
          <w:p w14:paraId="68E78B36" w14:textId="72AD8346" w:rsidR="00D4535D" w:rsidRPr="00AA3D8C" w:rsidRDefault="00D4535D" w:rsidP="00FB6AA5">
            <w:pPr>
              <w:jc w:val="center"/>
              <w:rPr>
                <w:sz w:val="24"/>
                <w:szCs w:val="24"/>
              </w:rPr>
            </w:pPr>
            <w:r w:rsidRPr="00AA3D8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Вакансия</w:t>
            </w:r>
          </w:p>
        </w:tc>
        <w:tc>
          <w:tcPr>
            <w:tcW w:w="5453" w:type="dxa"/>
            <w:shd w:val="clear" w:color="auto" w:fill="E2EFD9" w:themeFill="accent6" w:themeFillTint="33"/>
            <w:vAlign w:val="center"/>
          </w:tcPr>
          <w:p w14:paraId="12B720FF" w14:textId="29DE46FC" w:rsidR="00D4535D" w:rsidRPr="00AA3D8C" w:rsidRDefault="00D4535D" w:rsidP="00FB6AA5">
            <w:pPr>
              <w:jc w:val="center"/>
              <w:rPr>
                <w:sz w:val="24"/>
                <w:szCs w:val="24"/>
              </w:rPr>
            </w:pPr>
            <w:r w:rsidRPr="00AA3D8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Требования</w:t>
            </w:r>
          </w:p>
        </w:tc>
        <w:tc>
          <w:tcPr>
            <w:tcW w:w="4388" w:type="dxa"/>
            <w:shd w:val="clear" w:color="auto" w:fill="E2EFD9" w:themeFill="accent6" w:themeFillTint="33"/>
            <w:vAlign w:val="center"/>
          </w:tcPr>
          <w:p w14:paraId="167997FA" w14:textId="0B08AF5A" w:rsidR="00D4535D" w:rsidRPr="00AA3D8C" w:rsidRDefault="00D4535D" w:rsidP="00FB6AA5">
            <w:pPr>
              <w:jc w:val="center"/>
              <w:rPr>
                <w:sz w:val="24"/>
                <w:szCs w:val="24"/>
              </w:rPr>
            </w:pPr>
            <w:r w:rsidRPr="00AA3D8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Обязанности</w:t>
            </w:r>
          </w:p>
        </w:tc>
      </w:tr>
      <w:tr w:rsidR="00D4535D" w14:paraId="3EA8DAFA" w14:textId="77777777" w:rsidTr="00D4535D">
        <w:trPr>
          <w:trHeight w:val="207"/>
        </w:trPr>
        <w:tc>
          <w:tcPr>
            <w:tcW w:w="1772" w:type="dxa"/>
          </w:tcPr>
          <w:p w14:paraId="67127595" w14:textId="7D2CD905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95A80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995A80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995A80">
              <w:rPr>
                <w:rFonts w:asciiTheme="majorHAnsi" w:hAnsiTheme="majorHAnsi" w:cstheme="majorHAnsi"/>
                <w:sz w:val="16"/>
                <w:szCs w:val="16"/>
              </w:rPr>
              <w:t>Developer</w:t>
            </w:r>
            <w:proofErr w:type="spellEnd"/>
          </w:p>
        </w:tc>
        <w:tc>
          <w:tcPr>
            <w:tcW w:w="5453" w:type="dxa"/>
          </w:tcPr>
          <w:p w14:paraId="2CCAA8C9" w14:textId="77777777" w:rsidR="00D4535D" w:rsidRPr="00D4535D" w:rsidRDefault="00D4535D" w:rsidP="00D4535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D4535D">
              <w:rPr>
                <w:rFonts w:asciiTheme="majorHAnsi" w:hAnsiTheme="majorHAnsi" w:cstheme="majorHAnsi"/>
                <w:sz w:val="16"/>
                <w:szCs w:val="16"/>
              </w:rPr>
              <w:t>Знание</w:t>
            </w:r>
            <w:r w:rsidRPr="00D453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Python, Django, DRF, </w:t>
            </w:r>
            <w:proofErr w:type="spellStart"/>
            <w:r w:rsidRPr="00D453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FastAPI</w:t>
            </w:r>
            <w:proofErr w:type="spellEnd"/>
            <w:r w:rsidRPr="00D453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453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asyncio</w:t>
            </w:r>
            <w:proofErr w:type="spellEnd"/>
            <w:r w:rsidRPr="00D453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453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sqlalchemy</w:t>
            </w:r>
            <w:proofErr w:type="spellEnd"/>
            <w:r w:rsidRPr="00D453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453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pytest</w:t>
            </w:r>
            <w:proofErr w:type="spellEnd"/>
            <w:r w:rsidRPr="00D453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,</w:t>
            </w:r>
          </w:p>
          <w:p w14:paraId="75B9EE6C" w14:textId="77777777" w:rsidR="00D4535D" w:rsidRPr="00D4535D" w:rsidRDefault="00D4535D" w:rsidP="00D4535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78FCA968" w14:textId="77777777" w:rsidR="00D4535D" w:rsidRPr="00D4535D" w:rsidRDefault="00D4535D" w:rsidP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D4535D">
              <w:rPr>
                <w:rFonts w:asciiTheme="majorHAnsi" w:hAnsiTheme="majorHAnsi" w:cstheme="majorHAnsi"/>
                <w:sz w:val="16"/>
                <w:szCs w:val="16"/>
              </w:rPr>
              <w:t>sql</w:t>
            </w:r>
            <w:proofErr w:type="spellEnd"/>
            <w:r w:rsidRPr="00D4535D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D4535D">
              <w:rPr>
                <w:rFonts w:asciiTheme="majorHAnsi" w:hAnsiTheme="majorHAnsi" w:cstheme="majorHAnsi"/>
                <w:sz w:val="16"/>
                <w:szCs w:val="16"/>
              </w:rPr>
              <w:t>docker</w:t>
            </w:r>
            <w:proofErr w:type="spellEnd"/>
          </w:p>
          <w:p w14:paraId="0FFBE482" w14:textId="77777777" w:rsidR="00D4535D" w:rsidRPr="00D4535D" w:rsidRDefault="00D4535D" w:rsidP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D7A0E17" w14:textId="77777777" w:rsidR="00D4535D" w:rsidRPr="00D4535D" w:rsidRDefault="00D4535D" w:rsidP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4535D">
              <w:rPr>
                <w:rFonts w:asciiTheme="majorHAnsi" w:hAnsiTheme="majorHAnsi" w:cstheme="majorHAnsi"/>
                <w:sz w:val="16"/>
                <w:szCs w:val="16"/>
              </w:rPr>
              <w:t xml:space="preserve">Настройка конфигурации проекта и CI, </w:t>
            </w:r>
            <w:proofErr w:type="spellStart"/>
            <w:r w:rsidRPr="00D4535D">
              <w:rPr>
                <w:rFonts w:asciiTheme="majorHAnsi" w:hAnsiTheme="majorHAnsi" w:cstheme="majorHAnsi"/>
                <w:sz w:val="16"/>
                <w:szCs w:val="16"/>
              </w:rPr>
              <w:t>docker</w:t>
            </w:r>
            <w:proofErr w:type="spellEnd"/>
          </w:p>
          <w:p w14:paraId="5E7B7167" w14:textId="77777777" w:rsidR="00D4535D" w:rsidRPr="00D4535D" w:rsidRDefault="00D4535D" w:rsidP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0BA6F95" w14:textId="77777777" w:rsidR="00D4535D" w:rsidRPr="00D4535D" w:rsidRDefault="00D4535D" w:rsidP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4535D">
              <w:rPr>
                <w:rFonts w:asciiTheme="majorHAnsi" w:hAnsiTheme="majorHAnsi" w:cstheme="majorHAnsi"/>
                <w:sz w:val="16"/>
                <w:szCs w:val="16"/>
              </w:rPr>
              <w:t>Проектирование модели данных и взаимодействие</w:t>
            </w:r>
          </w:p>
          <w:p w14:paraId="4B5787F0" w14:textId="77777777" w:rsidR="00D4535D" w:rsidRPr="00D4535D" w:rsidRDefault="00D4535D" w:rsidP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806CFBC" w14:textId="77777777" w:rsidR="00D4535D" w:rsidRPr="00D4535D" w:rsidRDefault="00D4535D" w:rsidP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4535D">
              <w:rPr>
                <w:rFonts w:asciiTheme="majorHAnsi" w:hAnsiTheme="majorHAnsi" w:cstheme="majorHAnsi"/>
                <w:sz w:val="16"/>
                <w:szCs w:val="16"/>
              </w:rPr>
              <w:t>Реализация API сервиса</w:t>
            </w:r>
          </w:p>
          <w:p w14:paraId="385C5F6D" w14:textId="77777777" w:rsidR="00D4535D" w:rsidRPr="00D4535D" w:rsidRDefault="00D4535D" w:rsidP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AC5A373" w14:textId="77777777" w:rsidR="00D4535D" w:rsidRPr="00D4535D" w:rsidRDefault="00D4535D" w:rsidP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4535D">
              <w:rPr>
                <w:rFonts w:asciiTheme="majorHAnsi" w:hAnsiTheme="majorHAnsi" w:cstheme="majorHAnsi"/>
                <w:sz w:val="16"/>
                <w:szCs w:val="16"/>
              </w:rPr>
              <w:t>Покрытие кода юнит тестами</w:t>
            </w:r>
          </w:p>
          <w:p w14:paraId="1B1C5E3A" w14:textId="77777777" w:rsidR="00D4535D" w:rsidRPr="00D4535D" w:rsidRDefault="00D4535D" w:rsidP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8E22DA1" w14:textId="2A579CAE" w:rsidR="00D4535D" w:rsidRPr="00995A80" w:rsidRDefault="00D4535D" w:rsidP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4535D">
              <w:rPr>
                <w:rFonts w:asciiTheme="majorHAnsi" w:hAnsiTheme="majorHAnsi" w:cstheme="majorHAnsi"/>
                <w:sz w:val="16"/>
                <w:szCs w:val="16"/>
              </w:rPr>
              <w:t>Настройка интеграционных тестов</w:t>
            </w:r>
          </w:p>
        </w:tc>
        <w:tc>
          <w:tcPr>
            <w:tcW w:w="4388" w:type="dxa"/>
          </w:tcPr>
          <w:p w14:paraId="7D0E2788" w14:textId="77777777" w:rsidR="00D4535D" w:rsidRPr="00995A80" w:rsidRDefault="00D4535D" w:rsidP="00995A8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95A80">
              <w:rPr>
                <w:rFonts w:asciiTheme="majorHAnsi" w:hAnsiTheme="majorHAnsi" w:cstheme="majorHAnsi"/>
                <w:sz w:val="16"/>
                <w:szCs w:val="16"/>
              </w:rPr>
              <w:t>Разработка платформы обучения и связанных сервисов</w:t>
            </w:r>
          </w:p>
          <w:p w14:paraId="230F8352" w14:textId="77777777" w:rsidR="00D4535D" w:rsidRPr="00995A80" w:rsidRDefault="00D4535D" w:rsidP="00995A8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52D9E75" w14:textId="77777777" w:rsidR="00D4535D" w:rsidRPr="00995A80" w:rsidRDefault="00D4535D" w:rsidP="00995A8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95A80">
              <w:rPr>
                <w:rFonts w:asciiTheme="majorHAnsi" w:hAnsiTheme="majorHAnsi" w:cstheme="majorHAnsi"/>
                <w:sz w:val="16"/>
                <w:szCs w:val="16"/>
              </w:rPr>
              <w:t>Проектирование архитектуры сервиса</w:t>
            </w:r>
          </w:p>
          <w:p w14:paraId="6224B4C9" w14:textId="77777777" w:rsidR="00D4535D" w:rsidRPr="00995A80" w:rsidRDefault="00D4535D" w:rsidP="00995A8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5386B65" w14:textId="77777777" w:rsidR="00D4535D" w:rsidRPr="00995A80" w:rsidRDefault="00D4535D" w:rsidP="00995A8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95A80">
              <w:rPr>
                <w:rFonts w:asciiTheme="majorHAnsi" w:hAnsiTheme="majorHAnsi" w:cstheme="majorHAnsi"/>
                <w:sz w:val="16"/>
                <w:szCs w:val="16"/>
              </w:rPr>
              <w:t>Покрытие кода тестами</w:t>
            </w:r>
          </w:p>
          <w:p w14:paraId="507CDC81" w14:textId="77777777" w:rsidR="00D4535D" w:rsidRPr="00995A80" w:rsidRDefault="00D4535D" w:rsidP="00995A80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7FD4217" w14:textId="61242065" w:rsidR="00D4535D" w:rsidRPr="00995A80" w:rsidRDefault="00D4535D" w:rsidP="00995A8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995A80">
              <w:rPr>
                <w:rFonts w:asciiTheme="majorHAnsi" w:hAnsiTheme="majorHAnsi" w:cstheme="majorHAnsi"/>
                <w:sz w:val="16"/>
                <w:szCs w:val="16"/>
              </w:rPr>
              <w:t>Ревью</w:t>
            </w:r>
            <w:proofErr w:type="spellEnd"/>
            <w:r w:rsidRPr="00995A80">
              <w:rPr>
                <w:rFonts w:asciiTheme="majorHAnsi" w:hAnsiTheme="majorHAnsi" w:cstheme="majorHAnsi"/>
                <w:sz w:val="16"/>
                <w:szCs w:val="16"/>
              </w:rPr>
              <w:t xml:space="preserve"> кода коллег</w:t>
            </w:r>
          </w:p>
        </w:tc>
      </w:tr>
      <w:tr w:rsidR="00D4535D" w14:paraId="03FC44F9" w14:textId="77777777" w:rsidTr="00D4535D">
        <w:trPr>
          <w:trHeight w:val="207"/>
        </w:trPr>
        <w:tc>
          <w:tcPr>
            <w:tcW w:w="1772" w:type="dxa"/>
          </w:tcPr>
          <w:p w14:paraId="1D65E9D1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3072EE75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4432BC3F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66FFC593" w14:textId="77777777" w:rsidTr="00D4535D">
        <w:trPr>
          <w:trHeight w:val="207"/>
        </w:trPr>
        <w:tc>
          <w:tcPr>
            <w:tcW w:w="1772" w:type="dxa"/>
          </w:tcPr>
          <w:p w14:paraId="2C4DF667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04D45105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6034E696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065981CE" w14:textId="77777777" w:rsidTr="00D4535D">
        <w:trPr>
          <w:trHeight w:val="207"/>
        </w:trPr>
        <w:tc>
          <w:tcPr>
            <w:tcW w:w="1772" w:type="dxa"/>
          </w:tcPr>
          <w:p w14:paraId="3373A54B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679BA861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59977484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5C1C889B" w14:textId="77777777" w:rsidTr="00D4535D">
        <w:trPr>
          <w:trHeight w:val="207"/>
        </w:trPr>
        <w:tc>
          <w:tcPr>
            <w:tcW w:w="1772" w:type="dxa"/>
          </w:tcPr>
          <w:p w14:paraId="3C3FAACD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15709A3D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1BD9D208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2F23D51F" w14:textId="77777777" w:rsidTr="00D4535D">
        <w:trPr>
          <w:trHeight w:val="207"/>
        </w:trPr>
        <w:tc>
          <w:tcPr>
            <w:tcW w:w="1772" w:type="dxa"/>
          </w:tcPr>
          <w:p w14:paraId="482AE310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65F9178F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2009B2FA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54A195C0" w14:textId="77777777" w:rsidTr="00D4535D">
        <w:trPr>
          <w:trHeight w:val="207"/>
        </w:trPr>
        <w:tc>
          <w:tcPr>
            <w:tcW w:w="1772" w:type="dxa"/>
          </w:tcPr>
          <w:p w14:paraId="057C2F7D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2E9D4D94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63B5E867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381B5E81" w14:textId="77777777" w:rsidTr="00D4535D">
        <w:trPr>
          <w:trHeight w:val="207"/>
        </w:trPr>
        <w:tc>
          <w:tcPr>
            <w:tcW w:w="1772" w:type="dxa"/>
          </w:tcPr>
          <w:p w14:paraId="526F957E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71B0FD34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2DEEAACE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74010A48" w14:textId="77777777" w:rsidTr="00D4535D">
        <w:trPr>
          <w:trHeight w:val="207"/>
        </w:trPr>
        <w:tc>
          <w:tcPr>
            <w:tcW w:w="1772" w:type="dxa"/>
          </w:tcPr>
          <w:p w14:paraId="75474E57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3B86A596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378B3F1D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2583E81D" w14:textId="77777777" w:rsidTr="00D4535D">
        <w:trPr>
          <w:trHeight w:val="207"/>
        </w:trPr>
        <w:tc>
          <w:tcPr>
            <w:tcW w:w="1772" w:type="dxa"/>
          </w:tcPr>
          <w:p w14:paraId="20C93122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6F5C1B79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3B96DC08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0919E066" w14:textId="77777777" w:rsidTr="00D4535D">
        <w:trPr>
          <w:trHeight w:val="207"/>
        </w:trPr>
        <w:tc>
          <w:tcPr>
            <w:tcW w:w="1772" w:type="dxa"/>
          </w:tcPr>
          <w:p w14:paraId="4B597C99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066E9126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5AC3156D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5133D6E7" w14:textId="77777777" w:rsidTr="00D4535D">
        <w:trPr>
          <w:trHeight w:val="207"/>
        </w:trPr>
        <w:tc>
          <w:tcPr>
            <w:tcW w:w="1772" w:type="dxa"/>
          </w:tcPr>
          <w:p w14:paraId="188CB7B6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1DFE714F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454DB55F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1388E083" w14:textId="77777777" w:rsidTr="00D4535D">
        <w:trPr>
          <w:trHeight w:val="207"/>
        </w:trPr>
        <w:tc>
          <w:tcPr>
            <w:tcW w:w="1772" w:type="dxa"/>
          </w:tcPr>
          <w:p w14:paraId="2346D9E3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57479040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6F75C163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3E6781E4" w14:textId="77777777" w:rsidTr="00D4535D">
        <w:trPr>
          <w:trHeight w:val="207"/>
        </w:trPr>
        <w:tc>
          <w:tcPr>
            <w:tcW w:w="1772" w:type="dxa"/>
          </w:tcPr>
          <w:p w14:paraId="59BD42D9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23A0B364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670ED0A7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39B4C286" w14:textId="77777777" w:rsidTr="00D4535D">
        <w:trPr>
          <w:trHeight w:val="207"/>
        </w:trPr>
        <w:tc>
          <w:tcPr>
            <w:tcW w:w="1772" w:type="dxa"/>
          </w:tcPr>
          <w:p w14:paraId="30C737A7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7D593C3A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63687747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15A724D5" w14:textId="77777777" w:rsidTr="00D4535D">
        <w:trPr>
          <w:trHeight w:val="207"/>
        </w:trPr>
        <w:tc>
          <w:tcPr>
            <w:tcW w:w="1772" w:type="dxa"/>
          </w:tcPr>
          <w:p w14:paraId="76185AA1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51D83A5C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6F43C345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041E266B" w14:textId="77777777" w:rsidTr="00D4535D">
        <w:trPr>
          <w:trHeight w:val="207"/>
        </w:trPr>
        <w:tc>
          <w:tcPr>
            <w:tcW w:w="1772" w:type="dxa"/>
          </w:tcPr>
          <w:p w14:paraId="0B4E600B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70CBE7E8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598CA837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6B657874" w14:textId="77777777" w:rsidTr="00D4535D">
        <w:trPr>
          <w:trHeight w:val="207"/>
        </w:trPr>
        <w:tc>
          <w:tcPr>
            <w:tcW w:w="1772" w:type="dxa"/>
          </w:tcPr>
          <w:p w14:paraId="2280A230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54A3C89B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2A53C97D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102D827C" w14:textId="77777777" w:rsidTr="00D4535D">
        <w:trPr>
          <w:trHeight w:val="207"/>
        </w:trPr>
        <w:tc>
          <w:tcPr>
            <w:tcW w:w="1772" w:type="dxa"/>
          </w:tcPr>
          <w:p w14:paraId="765733A6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6FA83351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22C58FE1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446193A2" w14:textId="77777777" w:rsidTr="00D4535D">
        <w:trPr>
          <w:trHeight w:val="207"/>
        </w:trPr>
        <w:tc>
          <w:tcPr>
            <w:tcW w:w="1772" w:type="dxa"/>
          </w:tcPr>
          <w:p w14:paraId="0A4510A5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01DECFB4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5BD2E329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3DC07740" w14:textId="77777777" w:rsidTr="00D4535D">
        <w:trPr>
          <w:trHeight w:val="207"/>
        </w:trPr>
        <w:tc>
          <w:tcPr>
            <w:tcW w:w="1772" w:type="dxa"/>
          </w:tcPr>
          <w:p w14:paraId="385EFBE5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2135A4EF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22053B4B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4535D" w14:paraId="28CF8EA8" w14:textId="77777777" w:rsidTr="00D4535D">
        <w:trPr>
          <w:trHeight w:val="207"/>
        </w:trPr>
        <w:tc>
          <w:tcPr>
            <w:tcW w:w="1772" w:type="dxa"/>
          </w:tcPr>
          <w:p w14:paraId="24EC7FF9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53" w:type="dxa"/>
          </w:tcPr>
          <w:p w14:paraId="4542A254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88" w:type="dxa"/>
          </w:tcPr>
          <w:p w14:paraId="285A3C7F" w14:textId="77777777" w:rsidR="00D4535D" w:rsidRPr="00995A80" w:rsidRDefault="00D4535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263E6514" w14:textId="77777777" w:rsidR="00BB72CF" w:rsidRDefault="00D4535D"/>
    <w:sectPr w:rsidR="00BB72CF" w:rsidSect="00FB6AA5">
      <w:pgSz w:w="11906" w:h="16838"/>
      <w:pgMar w:top="153" w:right="720" w:bottom="720" w:left="15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0F"/>
    <w:rsid w:val="007412E8"/>
    <w:rsid w:val="00897B01"/>
    <w:rsid w:val="008E2F65"/>
    <w:rsid w:val="00995A80"/>
    <w:rsid w:val="00AA3D8C"/>
    <w:rsid w:val="00B40926"/>
    <w:rsid w:val="00B73B0F"/>
    <w:rsid w:val="00C93DEF"/>
    <w:rsid w:val="00D4535D"/>
    <w:rsid w:val="00FB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3E965-1D54-4479-AFFD-A3CF5723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8</cp:revision>
  <dcterms:created xsi:type="dcterms:W3CDTF">2022-01-12T04:01:00Z</dcterms:created>
  <dcterms:modified xsi:type="dcterms:W3CDTF">2022-01-12T04:06:00Z</dcterms:modified>
</cp:coreProperties>
</file>