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>l. Ing. Valentin PUPEZESCU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5B6B77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Probleme rezolvate de replicare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Cele mai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utilizări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4562F" w:rsidRDefault="008068FC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4562F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 w:rsidR="0054562F" w:rsidRPr="0054562F">
        <w:rPr>
          <w:rFonts w:ascii="Times New Roman" w:hAnsi="Times New Roman" w:cs="Times New Roman"/>
          <w:sz w:val="24"/>
          <w:szCs w:val="24"/>
          <w:lang w:val="ro-RO"/>
        </w:rPr>
        <w:t xml:space="preserve"> datelor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ro-RO"/>
        </w:rPr>
        <w:t>distribution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54562F" w:rsidRDefault="008068FC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 in MariaDB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MySQl nu </w:t>
      </w:r>
      <w:r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de obicei </w:t>
      </w:r>
      <w:r>
        <w:rPr>
          <w:rFonts w:ascii="Times New Roman" w:hAnsi="Times New Roman" w:cs="Times New Roman"/>
          <w:sz w:val="24"/>
          <w:szCs w:val="24"/>
          <w:lang w:val="ro-RO"/>
        </w:rPr>
        <w:t>foarte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mult din lungimea de banda a </w:t>
      </w:r>
      <w:r>
        <w:rPr>
          <w:rFonts w:ascii="Times New Roman" w:hAnsi="Times New Roman" w:cs="Times New Roman"/>
          <w:sz w:val="24"/>
          <w:szCs w:val="24"/>
          <w:lang w:val="ro-RO"/>
        </w:rPr>
        <w:t>rețelei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poate fi oprita sau pornita la cerere. Prin </w:t>
      </w:r>
      <w:r>
        <w:rPr>
          <w:rFonts w:ascii="Times New Roman" w:hAnsi="Times New Roman" w:cs="Times New Roman"/>
          <w:sz w:val="24"/>
          <w:szCs w:val="24"/>
          <w:lang w:val="ro-RO"/>
        </w:rPr>
        <w:t>urmare este recomandat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păstrarea unei copii a datelor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ntr-un loc distant din punct de vedere geografic cum ar fi alt centru de date. Slave-ul de la distanta poate lucra chiar cu o conexiune intermitenta (</w:t>
      </w:r>
      <w:r>
        <w:rPr>
          <w:rFonts w:ascii="Times New Roman" w:hAnsi="Times New Roman" w:cs="Times New Roman"/>
          <w:sz w:val="24"/>
          <w:szCs w:val="24"/>
          <w:lang w:val="ro-RO"/>
        </w:rPr>
        <w:t>intenționată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sau nu). </w:t>
      </w: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daca este necesara o replicare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ti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p de </w:t>
      </w:r>
      <w:r>
        <w:rPr>
          <w:rFonts w:ascii="Times New Roman" w:hAnsi="Times New Roman" w:cs="Times New Roman"/>
          <w:sz w:val="24"/>
          <w:szCs w:val="24"/>
          <w:lang w:val="ro-RO"/>
        </w:rPr>
        <w:t>răspuns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mare va fi nevoie de o conexiune stabila.</w:t>
      </w:r>
    </w:p>
    <w:p w:rsidR="0054562F" w:rsidRDefault="0054562F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Distribuirea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(Load balancing)</w:t>
      </w:r>
    </w:p>
    <w:p w:rsidR="0054562F" w:rsidRDefault="0054562F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poate ajuta la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query-urilor de citire pe ,ai multe servere, lucru 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bine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operații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intensive de citire. Se poate efectua „load balancing”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doar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linii de cod. Pe scala mica se poate utiliza abordarea simplista cum ar fi nume de host „hardcoded” sau DNS round-robin (care face ca mai multe IP uri sa 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pointeze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aceeași gazd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). Exista si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abordări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mai sofisticate.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Soluții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standard mai costisitoare sunt produsele pentru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bine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împreun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cu serverele MySQL. Proiectul server virtual Linux (LVS) se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pliază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aceasta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Rezerva (Backup)</w:t>
      </w:r>
    </w:p>
    <w:p w:rsidR="00D97EEF" w:rsidRDefault="008068FC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este o tehnica buna pentru a </w:t>
      </w:r>
      <w:r>
        <w:rPr>
          <w:rFonts w:ascii="Times New Roman" w:hAnsi="Times New Roman" w:cs="Times New Roman"/>
          <w:sz w:val="24"/>
          <w:szCs w:val="24"/>
          <w:lang w:val="ro-RO"/>
        </w:rPr>
        <w:t>păstra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o copie de rezerva a datelor. </w:t>
      </w:r>
      <w:r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slave nu este prin </w:t>
      </w:r>
      <w:r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backup.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Disponibilitate mare si failover</w:t>
      </w:r>
    </w:p>
    <w:p w:rsidR="00D97EEF" w:rsidRDefault="00D97EEF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ajuta la evitarea problemei ce presupune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prăbușirea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aplicației daca exista un singur punct care daca pica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face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inutilizabila (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defectare hardware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mașinii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ce tine 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lastRenderedPageBreak/>
        <w:t>serverul de baze de date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Un sistem bun de failover este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deținerea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de slave-uri replicate ce pot lua locul master-ului in caz de defectare.</w:t>
      </w:r>
    </w:p>
    <w:p w:rsidR="006F54FD" w:rsidRDefault="006F54FD" w:rsidP="006F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actualizărilor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(updates) aduse sistemului de gestiune de baze de date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Este o practica des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unui slave care are o versiune actualizata de MariaDB/MySQL si folosirea ei pentru a testa buna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 actualiza toate sistemele.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Cum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</w:t>
      </w: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Modul in care sunt replicate datele este prezentat in continuare.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Văzut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un nivel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înalt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 presupune 3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pași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Masterul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log”.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Aceste modific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 se numesc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„binary log”)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copiază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de la master in log-ul sau „relay log”.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reia evenimentele din „relay log”,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datele sale.</w:t>
      </w:r>
    </w:p>
    <w:p w:rsid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Aceasta este vederea de ansamblu. Fiecare pas este destul de complex. In continuare va fi prezentata replicarea mai in detaliu.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parte a procesului este cea de „binary logging” care are log pe master.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ca orice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înceapă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date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pe master, master-ul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sunt scrise serial chiar daca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au fost intercalate in momentul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execuției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lor.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east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 xml:space="preserve"> scriere in log, masterul indic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motorului de stocare (</w:t>
      </w:r>
      <w:proofErr w:type="spellStart"/>
      <w:r w:rsidR="008068FC">
        <w:rPr>
          <w:rFonts w:ascii="Times New Roman" w:hAnsi="Times New Roman" w:cs="Times New Roman"/>
          <w:sz w:val="24"/>
          <w:szCs w:val="24"/>
          <w:lang w:val="ro-RO"/>
        </w:rPr>
        <w:t>storage</w:t>
      </w:r>
      <w:proofErr w:type="spellEnd"/>
      <w:r w:rsidR="008068F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068FC">
        <w:rPr>
          <w:rFonts w:ascii="Times New Roman" w:hAnsi="Times New Roman" w:cs="Times New Roman"/>
          <w:sz w:val="24"/>
          <w:szCs w:val="24"/>
          <w:lang w:val="ro-RO"/>
        </w:rPr>
        <w:t>engine</w:t>
      </w:r>
      <w:proofErr w:type="spellEnd"/>
      <w:r w:rsidR="008068FC">
        <w:rPr>
          <w:rFonts w:ascii="Times New Roman" w:hAnsi="Times New Roman" w:cs="Times New Roman"/>
          <w:sz w:val="24"/>
          <w:szCs w:val="24"/>
          <w:lang w:val="ro-RO"/>
        </w:rPr>
        <w:t>) s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salveze (to commit) </w:t>
      </w:r>
      <w:r w:rsidR="007212A0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F54FD" w:rsidRPr="005B6B77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6F54FD" w:rsidRPr="005B6B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9F" w:rsidRDefault="00A77A9F" w:rsidP="00BB60A6">
      <w:pPr>
        <w:spacing w:after="0" w:line="240" w:lineRule="auto"/>
      </w:pPr>
      <w:r>
        <w:separator/>
      </w:r>
    </w:p>
  </w:endnote>
  <w:endnote w:type="continuationSeparator" w:id="0">
    <w:p w:rsidR="00A77A9F" w:rsidRDefault="00A77A9F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2A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9F" w:rsidRDefault="00A77A9F" w:rsidP="00BB60A6">
      <w:pPr>
        <w:spacing w:after="0" w:line="240" w:lineRule="auto"/>
      </w:pPr>
      <w:r>
        <w:separator/>
      </w:r>
    </w:p>
  </w:footnote>
  <w:footnote w:type="continuationSeparator" w:id="0">
    <w:p w:rsidR="00A77A9F" w:rsidRDefault="00A77A9F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8C06775"/>
    <w:multiLevelType w:val="hybridMultilevel"/>
    <w:tmpl w:val="78A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3A16A5A"/>
    <w:multiLevelType w:val="hybridMultilevel"/>
    <w:tmpl w:val="C1D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265202"/>
    <w:rsid w:val="003066B7"/>
    <w:rsid w:val="0034611F"/>
    <w:rsid w:val="003C1C82"/>
    <w:rsid w:val="004667BC"/>
    <w:rsid w:val="00487356"/>
    <w:rsid w:val="0054562F"/>
    <w:rsid w:val="005B6B77"/>
    <w:rsid w:val="006E2124"/>
    <w:rsid w:val="006F54FD"/>
    <w:rsid w:val="007212A0"/>
    <w:rsid w:val="008068FC"/>
    <w:rsid w:val="00845AC7"/>
    <w:rsid w:val="008F3276"/>
    <w:rsid w:val="00A650D7"/>
    <w:rsid w:val="00A77A9F"/>
    <w:rsid w:val="00AB1D81"/>
    <w:rsid w:val="00AE70AD"/>
    <w:rsid w:val="00B02C3A"/>
    <w:rsid w:val="00B85241"/>
    <w:rsid w:val="00BB60A6"/>
    <w:rsid w:val="00CF26FB"/>
    <w:rsid w:val="00CF465B"/>
    <w:rsid w:val="00D97EEF"/>
    <w:rsid w:val="00DC51CA"/>
    <w:rsid w:val="00F21FBE"/>
    <w:rsid w:val="00F55D2E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D225-0112-4184-B06F-808DA634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15</cp:revision>
  <dcterms:created xsi:type="dcterms:W3CDTF">2014-06-10T11:07:00Z</dcterms:created>
  <dcterms:modified xsi:type="dcterms:W3CDTF">2014-06-10T15:41:00Z</dcterms:modified>
</cp:coreProperties>
</file>