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620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UTCN</w:t>
      </w:r>
    </w:p>
    <w:p w:rsidR="00BA4620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Science Department</w:t>
      </w:r>
    </w:p>
    <w:p w:rsidR="00BA4620" w:rsidRPr="009B43EE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B43EE">
        <w:rPr>
          <w:rFonts w:ascii="Times New Roman" w:hAnsi="Times New Roman" w:cs="Times New Roman"/>
          <w:b/>
          <w:sz w:val="24"/>
          <w:szCs w:val="24"/>
        </w:rPr>
        <w:t>Software Design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0BCD">
        <w:rPr>
          <w:rFonts w:ascii="Times New Roman" w:hAnsi="Times New Roman" w:cs="Times New Roman"/>
          <w:b/>
          <w:sz w:val="24"/>
          <w:szCs w:val="24"/>
        </w:rPr>
        <w:t>201</w:t>
      </w:r>
      <w:r w:rsidR="00B61316">
        <w:rPr>
          <w:rFonts w:ascii="Times New Roman" w:hAnsi="Times New Roman" w:cs="Times New Roman"/>
          <w:b/>
          <w:sz w:val="24"/>
          <w:szCs w:val="24"/>
        </w:rPr>
        <w:t>2/2013</w:t>
      </w:r>
      <w:bookmarkStart w:id="0" w:name="_GoBack"/>
      <w:bookmarkEnd w:id="0"/>
    </w:p>
    <w:p w:rsidR="00BA4620" w:rsidRDefault="00BA4620" w:rsidP="00BA4620">
      <w:pPr>
        <w:rPr>
          <w:rFonts w:ascii="Times New Roman" w:hAnsi="Times New Roman" w:cs="Times New Roman"/>
          <w:b/>
          <w:sz w:val="24"/>
          <w:szCs w:val="24"/>
        </w:rPr>
      </w:pPr>
    </w:p>
    <w:p w:rsidR="00BA4620" w:rsidRDefault="00BA4620" w:rsidP="00BA46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ASSIGNMENT A</w:t>
      </w:r>
      <w:r w:rsidR="00BB3957">
        <w:rPr>
          <w:rFonts w:ascii="Times New Roman" w:hAnsi="Times New Roman" w:cs="Times New Roman"/>
          <w:b/>
          <w:sz w:val="28"/>
          <w:szCs w:val="24"/>
        </w:rPr>
        <w:t>4</w:t>
      </w:r>
    </w:p>
    <w:p w:rsidR="00BA4620" w:rsidRDefault="00BA4620" w:rsidP="00BA46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====================================================================</w:t>
      </w:r>
    </w:p>
    <w:p w:rsidR="00BA4620" w:rsidRPr="00BA4620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620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BA4620" w:rsidRDefault="00BA4620" w:rsidP="003646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 xml:space="preserve">The objective of this </w:t>
      </w:r>
      <w:r>
        <w:rPr>
          <w:rFonts w:ascii="Times New Roman" w:hAnsi="Times New Roman" w:cs="Times New Roman"/>
          <w:sz w:val="24"/>
          <w:szCs w:val="24"/>
        </w:rPr>
        <w:t>assignment</w:t>
      </w:r>
      <w:r w:rsidRPr="00BA4620">
        <w:rPr>
          <w:rFonts w:ascii="Times New Roman" w:hAnsi="Times New Roman" w:cs="Times New Roman"/>
          <w:sz w:val="24"/>
          <w:szCs w:val="24"/>
        </w:rPr>
        <w:t xml:space="preserve"> </w:t>
      </w:r>
      <w:r w:rsidR="000F4A87">
        <w:rPr>
          <w:rFonts w:ascii="Times New Roman" w:hAnsi="Times New Roman" w:cs="Times New Roman"/>
          <w:sz w:val="24"/>
          <w:szCs w:val="24"/>
        </w:rPr>
        <w:t>is</w:t>
      </w:r>
      <w:r w:rsidRPr="00BA4620">
        <w:rPr>
          <w:rFonts w:ascii="Times New Roman" w:hAnsi="Times New Roman" w:cs="Times New Roman"/>
          <w:sz w:val="24"/>
          <w:szCs w:val="24"/>
        </w:rPr>
        <w:t xml:space="preserve"> to</w:t>
      </w:r>
      <w:r w:rsidR="00EA589E">
        <w:rPr>
          <w:rFonts w:ascii="Times New Roman" w:hAnsi="Times New Roman" w:cs="Times New Roman"/>
          <w:sz w:val="24"/>
          <w:szCs w:val="24"/>
        </w:rPr>
        <w:t xml:space="preserve"> allow students to</w:t>
      </w:r>
      <w:r w:rsidRPr="00BA4620">
        <w:rPr>
          <w:rFonts w:ascii="Times New Roman" w:hAnsi="Times New Roman" w:cs="Times New Roman"/>
          <w:sz w:val="24"/>
          <w:szCs w:val="24"/>
        </w:rPr>
        <w:t xml:space="preserve"> become familiar with</w:t>
      </w:r>
      <w:r w:rsidR="000F4A87">
        <w:rPr>
          <w:rFonts w:ascii="Times New Roman" w:hAnsi="Times New Roman" w:cs="Times New Roman"/>
          <w:sz w:val="24"/>
          <w:szCs w:val="24"/>
        </w:rPr>
        <w:t xml:space="preserve"> the</w:t>
      </w:r>
      <w:r w:rsidRPr="00BA4620">
        <w:rPr>
          <w:rFonts w:ascii="Times New Roman" w:hAnsi="Times New Roman" w:cs="Times New Roman"/>
          <w:sz w:val="24"/>
          <w:szCs w:val="24"/>
        </w:rPr>
        <w:t xml:space="preserve"> </w:t>
      </w:r>
      <w:r w:rsidR="00A70E09">
        <w:rPr>
          <w:rFonts w:ascii="Times New Roman" w:hAnsi="Times New Roman" w:cs="Times New Roman"/>
          <w:sz w:val="24"/>
          <w:szCs w:val="24"/>
        </w:rPr>
        <w:t>Composite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620">
        <w:rPr>
          <w:rFonts w:ascii="Times New Roman" w:hAnsi="Times New Roman" w:cs="Times New Roman"/>
          <w:sz w:val="24"/>
          <w:szCs w:val="24"/>
        </w:rPr>
        <w:t>design pattern.</w:t>
      </w:r>
    </w:p>
    <w:p w:rsidR="0036462E" w:rsidRPr="00BA4620" w:rsidRDefault="0036462E" w:rsidP="003646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66E8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Application Description</w:t>
      </w:r>
    </w:p>
    <w:p w:rsidR="00BA4620" w:rsidRDefault="00A70E09" w:rsidP="003646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0E09">
        <w:rPr>
          <w:rFonts w:ascii="Times New Roman" w:hAnsi="Times New Roman" w:cs="Times New Roman"/>
          <w:sz w:val="24"/>
          <w:szCs w:val="24"/>
        </w:rPr>
        <w:t xml:space="preserve">Use </w:t>
      </w:r>
      <w:r w:rsidR="000F4A87">
        <w:rPr>
          <w:rFonts w:ascii="Times New Roman" w:hAnsi="Times New Roman" w:cs="Times New Roman"/>
          <w:sz w:val="24"/>
          <w:szCs w:val="24"/>
        </w:rPr>
        <w:t xml:space="preserve">appropriate Java/C# </w:t>
      </w:r>
      <w:r w:rsidRPr="00A70E09">
        <w:rPr>
          <w:rFonts w:ascii="Times New Roman" w:hAnsi="Times New Roman" w:cs="Times New Roman"/>
          <w:sz w:val="24"/>
          <w:szCs w:val="24"/>
        </w:rPr>
        <w:t>classes for Drawing and Drag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0E09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0E09">
        <w:rPr>
          <w:rFonts w:ascii="Times New Roman" w:hAnsi="Times New Roman" w:cs="Times New Roman"/>
          <w:sz w:val="24"/>
          <w:szCs w:val="24"/>
        </w:rPr>
        <w:t>Drop</w:t>
      </w:r>
      <w:r w:rsidR="000F4A87">
        <w:rPr>
          <w:rFonts w:ascii="Times New Roman" w:hAnsi="Times New Roman" w:cs="Times New Roman"/>
          <w:sz w:val="24"/>
          <w:szCs w:val="24"/>
        </w:rPr>
        <w:t>p</w:t>
      </w:r>
      <w:r w:rsidRPr="00A70E09">
        <w:rPr>
          <w:rFonts w:ascii="Times New Roman" w:hAnsi="Times New Roman" w:cs="Times New Roman"/>
          <w:sz w:val="24"/>
          <w:szCs w:val="24"/>
        </w:rPr>
        <w:t>ing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0E09">
        <w:rPr>
          <w:rFonts w:ascii="Times New Roman" w:hAnsi="Times New Roman" w:cs="Times New Roman"/>
          <w:sz w:val="24"/>
          <w:szCs w:val="24"/>
        </w:rPr>
        <w:t>design and implement an ap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70E09">
        <w:rPr>
          <w:rFonts w:ascii="Times New Roman" w:hAnsi="Times New Roman" w:cs="Times New Roman"/>
          <w:sz w:val="24"/>
          <w:szCs w:val="24"/>
        </w:rPr>
        <w:t xml:space="preserve">lication similar with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70E09">
        <w:rPr>
          <w:rFonts w:ascii="Times New Roman" w:hAnsi="Times New Roman" w:cs="Times New Roman"/>
          <w:sz w:val="24"/>
          <w:szCs w:val="24"/>
        </w:rPr>
        <w:t>aint.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5D7D" w:rsidRPr="00A70E09">
        <w:rPr>
          <w:rFonts w:ascii="Times New Roman" w:hAnsi="Times New Roman" w:cs="Times New Roman"/>
          <w:sz w:val="24"/>
          <w:szCs w:val="24"/>
        </w:rPr>
        <w:t>The application should implement the following actions:</w:t>
      </w:r>
      <w:r w:rsidR="002E5D7D">
        <w:rPr>
          <w:rFonts w:ascii="Times New Roman" w:hAnsi="Times New Roman" w:cs="Times New Roman"/>
          <w:sz w:val="24"/>
          <w:szCs w:val="24"/>
        </w:rPr>
        <w:t xml:space="preserve"> (1) </w:t>
      </w:r>
      <w:r w:rsidR="002E5D7D" w:rsidRPr="00A70E09">
        <w:rPr>
          <w:rFonts w:ascii="Times New Roman" w:hAnsi="Times New Roman" w:cs="Times New Roman"/>
          <w:sz w:val="24"/>
          <w:szCs w:val="24"/>
        </w:rPr>
        <w:t xml:space="preserve">draw complex shapes using simple shapes </w:t>
      </w:r>
      <w:r w:rsidR="002E5D7D">
        <w:rPr>
          <w:rFonts w:ascii="Times New Roman" w:hAnsi="Times New Roman" w:cs="Times New Roman"/>
          <w:sz w:val="24"/>
          <w:szCs w:val="24"/>
        </w:rPr>
        <w:t xml:space="preserve">and (2) </w:t>
      </w:r>
      <w:r w:rsidR="002E5D7D" w:rsidRPr="00A70E09">
        <w:rPr>
          <w:rFonts w:ascii="Times New Roman" w:hAnsi="Times New Roman" w:cs="Times New Roman"/>
          <w:sz w:val="24"/>
          <w:szCs w:val="24"/>
        </w:rPr>
        <w:t>drag and drop simple shapes from a toolbar</w:t>
      </w:r>
      <w:r w:rsidR="002E5D7D">
        <w:rPr>
          <w:rFonts w:ascii="Times New Roman" w:hAnsi="Times New Roman" w:cs="Times New Roman"/>
          <w:sz w:val="24"/>
          <w:szCs w:val="24"/>
        </w:rPr>
        <w:t>.</w:t>
      </w:r>
    </w:p>
    <w:p w:rsidR="0036462E" w:rsidRDefault="0036462E" w:rsidP="003646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4620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Application Constraints</w:t>
      </w:r>
    </w:p>
    <w:p w:rsidR="00F70C53" w:rsidRDefault="000F4A87" w:rsidP="003646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and use an architectural pattern in designing the application.</w:t>
      </w:r>
      <w:r w:rsidR="002E5D7D">
        <w:rPr>
          <w:rFonts w:ascii="Times New Roman" w:hAnsi="Times New Roman" w:cs="Times New Roman"/>
          <w:sz w:val="24"/>
          <w:szCs w:val="24"/>
        </w:rPr>
        <w:t xml:space="preserve"> </w:t>
      </w:r>
      <w:r w:rsidR="002E5D7D" w:rsidRPr="00A70E09">
        <w:rPr>
          <w:rFonts w:ascii="Times New Roman" w:hAnsi="Times New Roman" w:cs="Times New Roman"/>
          <w:sz w:val="24"/>
          <w:szCs w:val="24"/>
        </w:rPr>
        <w:t xml:space="preserve">Use </w:t>
      </w:r>
      <w:r w:rsidR="00EA5E1D">
        <w:rPr>
          <w:rFonts w:ascii="Times New Roman" w:hAnsi="Times New Roman" w:cs="Times New Roman"/>
          <w:sz w:val="24"/>
          <w:szCs w:val="24"/>
        </w:rPr>
        <w:t xml:space="preserve">at least two </w:t>
      </w:r>
      <w:r w:rsidR="00E44F8F">
        <w:rPr>
          <w:rFonts w:ascii="Times New Roman" w:hAnsi="Times New Roman" w:cs="Times New Roman"/>
          <w:sz w:val="24"/>
          <w:szCs w:val="24"/>
        </w:rPr>
        <w:t>design patterns</w:t>
      </w:r>
      <w:r w:rsidR="00EA5E1D">
        <w:rPr>
          <w:rFonts w:ascii="Times New Roman" w:hAnsi="Times New Roman" w:cs="Times New Roman"/>
          <w:sz w:val="24"/>
          <w:szCs w:val="24"/>
        </w:rPr>
        <w:t xml:space="preserve">: </w:t>
      </w:r>
      <w:r w:rsidR="002E5D7D" w:rsidRPr="00A70E09">
        <w:rPr>
          <w:rFonts w:ascii="Times New Roman" w:hAnsi="Times New Roman" w:cs="Times New Roman"/>
          <w:sz w:val="24"/>
          <w:szCs w:val="24"/>
        </w:rPr>
        <w:t>the Composite design pattern</w:t>
      </w:r>
      <w:r w:rsidR="002E5D7D">
        <w:rPr>
          <w:rFonts w:ascii="Times New Roman" w:hAnsi="Times New Roman" w:cs="Times New Roman"/>
          <w:sz w:val="24"/>
          <w:szCs w:val="24"/>
        </w:rPr>
        <w:t xml:space="preserve"> </w:t>
      </w:r>
      <w:r w:rsidR="00EA5E1D">
        <w:rPr>
          <w:rFonts w:ascii="Times New Roman" w:hAnsi="Times New Roman" w:cs="Times New Roman"/>
          <w:sz w:val="24"/>
          <w:szCs w:val="24"/>
        </w:rPr>
        <w:t xml:space="preserve">and </w:t>
      </w:r>
      <w:r w:rsidR="002E5D7D">
        <w:rPr>
          <w:rFonts w:ascii="Times New Roman" w:hAnsi="Times New Roman" w:cs="Times New Roman"/>
          <w:sz w:val="24"/>
          <w:szCs w:val="24"/>
        </w:rPr>
        <w:t xml:space="preserve">another </w:t>
      </w:r>
      <w:r w:rsidR="00EA5E1D">
        <w:rPr>
          <w:rFonts w:ascii="Times New Roman" w:hAnsi="Times New Roman" w:cs="Times New Roman"/>
          <w:sz w:val="24"/>
          <w:szCs w:val="24"/>
        </w:rPr>
        <w:t>one</w:t>
      </w:r>
      <w:r w:rsidR="002E5D7D">
        <w:rPr>
          <w:rFonts w:ascii="Times New Roman" w:hAnsi="Times New Roman" w:cs="Times New Roman"/>
          <w:sz w:val="24"/>
          <w:szCs w:val="24"/>
        </w:rPr>
        <w:t xml:space="preserve"> </w:t>
      </w:r>
      <w:r w:rsidR="00EA5E1D">
        <w:rPr>
          <w:rFonts w:ascii="Times New Roman" w:hAnsi="Times New Roman" w:cs="Times New Roman"/>
          <w:sz w:val="24"/>
          <w:szCs w:val="24"/>
        </w:rPr>
        <w:t xml:space="preserve">at your choice </w:t>
      </w:r>
      <w:r w:rsidR="002E5D7D">
        <w:rPr>
          <w:rFonts w:ascii="Times New Roman" w:hAnsi="Times New Roman" w:cs="Times New Roman"/>
          <w:sz w:val="24"/>
          <w:szCs w:val="24"/>
        </w:rPr>
        <w:t>(</w:t>
      </w:r>
      <w:r w:rsidR="00EA5E1D">
        <w:rPr>
          <w:rFonts w:ascii="Times New Roman" w:hAnsi="Times New Roman" w:cs="Times New Roman"/>
          <w:sz w:val="24"/>
          <w:szCs w:val="24"/>
        </w:rPr>
        <w:t>not an already used one</w:t>
      </w:r>
      <w:r w:rsidR="002E5D7D">
        <w:rPr>
          <w:rFonts w:ascii="Times New Roman" w:hAnsi="Times New Roman" w:cs="Times New Roman"/>
          <w:sz w:val="24"/>
          <w:szCs w:val="24"/>
        </w:rPr>
        <w:t>)</w:t>
      </w:r>
      <w:r w:rsidR="002E5D7D" w:rsidRPr="00A70E09">
        <w:rPr>
          <w:rFonts w:ascii="Times New Roman" w:hAnsi="Times New Roman" w:cs="Times New Roman"/>
          <w:sz w:val="24"/>
          <w:szCs w:val="24"/>
        </w:rPr>
        <w:t>.</w:t>
      </w:r>
      <w:r w:rsidR="005A4E9E">
        <w:rPr>
          <w:rFonts w:ascii="Times New Roman" w:hAnsi="Times New Roman" w:cs="Times New Roman"/>
          <w:sz w:val="24"/>
          <w:szCs w:val="24"/>
        </w:rPr>
        <w:t xml:space="preserve"> </w:t>
      </w:r>
      <w:r w:rsidR="00B27F1B">
        <w:rPr>
          <w:rFonts w:ascii="Times New Roman" w:hAnsi="Times New Roman" w:cs="Times New Roman"/>
          <w:sz w:val="24"/>
          <w:szCs w:val="24"/>
        </w:rPr>
        <w:t xml:space="preserve"> </w:t>
      </w:r>
      <w:r w:rsidR="00850F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462E" w:rsidRPr="00F70C53" w:rsidRDefault="0036462E" w:rsidP="003646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4620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BA4620" w:rsidRPr="00BA4620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>Create the analysis and design document</w:t>
      </w:r>
      <w:r>
        <w:rPr>
          <w:rFonts w:ascii="Times New Roman" w:hAnsi="Times New Roman" w:cs="Times New Roman"/>
          <w:sz w:val="24"/>
          <w:szCs w:val="24"/>
        </w:rPr>
        <w:t xml:space="preserve"> (see the template)</w:t>
      </w:r>
      <w:r w:rsidRPr="00BA4620">
        <w:rPr>
          <w:rFonts w:ascii="Times New Roman" w:hAnsi="Times New Roman" w:cs="Times New Roman"/>
          <w:sz w:val="24"/>
          <w:szCs w:val="24"/>
        </w:rPr>
        <w:t>.</w:t>
      </w:r>
    </w:p>
    <w:p w:rsidR="00F70C53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and t</w:t>
      </w:r>
      <w:r w:rsidRPr="00BA4620">
        <w:rPr>
          <w:rFonts w:ascii="Times New Roman" w:hAnsi="Times New Roman" w:cs="Times New Roman"/>
          <w:sz w:val="24"/>
          <w:szCs w:val="24"/>
        </w:rPr>
        <w:t>est the application.</w:t>
      </w:r>
    </w:p>
    <w:p w:rsidR="0036462E" w:rsidRPr="00F70C53" w:rsidRDefault="0036462E" w:rsidP="0036462E">
      <w:pPr>
        <w:pStyle w:val="ListParagraph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BA4620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Deliverables</w:t>
      </w:r>
    </w:p>
    <w:p w:rsidR="00BA4620" w:rsidRPr="00BA4620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>Analysis and design document</w:t>
      </w:r>
      <w:r w:rsidR="00DB72E3">
        <w:rPr>
          <w:rFonts w:ascii="Times New Roman" w:hAnsi="Times New Roman" w:cs="Times New Roman"/>
          <w:sz w:val="24"/>
          <w:szCs w:val="24"/>
        </w:rPr>
        <w:t>.</w:t>
      </w:r>
    </w:p>
    <w:p w:rsidR="00F70C53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>Implementation source files</w:t>
      </w:r>
      <w:r w:rsidR="00DB72E3">
        <w:rPr>
          <w:rFonts w:ascii="Times New Roman" w:hAnsi="Times New Roman" w:cs="Times New Roman"/>
          <w:sz w:val="24"/>
          <w:szCs w:val="24"/>
        </w:rPr>
        <w:t>.</w:t>
      </w:r>
    </w:p>
    <w:p w:rsidR="0036462E" w:rsidRPr="00F70C53" w:rsidRDefault="0036462E" w:rsidP="0036462E">
      <w:pPr>
        <w:pStyle w:val="ListParagraph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BA4620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b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9B560B" w:rsidRPr="00890FD1" w:rsidRDefault="00B61316" w:rsidP="0089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6" w:tgtFrame="_blank" w:history="1">
        <w:r w:rsidR="009B560B" w:rsidRPr="00890FD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http://java.sun.com/docs/books/tutorial/uiswing/</w:t>
        </w:r>
      </w:hyperlink>
    </w:p>
    <w:p w:rsidR="009B560B" w:rsidRPr="00890FD1" w:rsidRDefault="00B61316" w:rsidP="0089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" w:tgtFrame="_blank" w:history="1">
        <w:r w:rsidR="009B560B" w:rsidRPr="00890FD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http://java.sun.com/j2se/1.4.2/docs/api/javax/swing/package-summary.html</w:t>
        </w:r>
      </w:hyperlink>
    </w:p>
    <w:p w:rsidR="009B560B" w:rsidRDefault="00B61316" w:rsidP="0089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hyperlink r:id="rId8" w:tgtFrame="_blank" w:history="1">
        <w:r w:rsidR="009B560B" w:rsidRPr="00890FD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http://www.exampledepot.com/egs/?</w:t>
        </w:r>
      </w:hyperlink>
    </w:p>
    <w:p w:rsidR="00890FD1" w:rsidRDefault="00B61316" w:rsidP="00890FD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="00890FD1" w:rsidRPr="00890FD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http://msdn.microsoft.com/en-us/library/54xbah2z(VS.80).aspx</w:t>
        </w:r>
      </w:hyperlink>
      <w:r w:rsidR="00890FD1" w:rsidRPr="00890F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70E09" w:rsidRPr="00664684" w:rsidRDefault="00B61316" w:rsidP="00890FD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history="1">
        <w:r w:rsidR="00A70E09" w:rsidRPr="0066468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http://msdn.microsoft.com/en-us/library/system.drawing.graphics.aspx</w:t>
        </w:r>
      </w:hyperlink>
      <w:r w:rsidR="00A70E09" w:rsidRPr="006646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64684" w:rsidRPr="00664684" w:rsidRDefault="00B61316" w:rsidP="00890FD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" w:history="1">
        <w:r w:rsidR="00664684" w:rsidRPr="0066468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http://download.oracle.com/javase/tutorial/uiswing/dnd/index.html</w:t>
        </w:r>
      </w:hyperlink>
      <w:r w:rsidR="00664684" w:rsidRPr="006646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64684" w:rsidRPr="00664684" w:rsidRDefault="00B61316" w:rsidP="00890FD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" w:history="1">
        <w:r w:rsidR="00664684" w:rsidRPr="0066468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http://msdn.microsoft.com/en-us/library/aa984430%28v=vs.71%29.aspx</w:t>
        </w:r>
      </w:hyperlink>
      <w:r w:rsidR="00664684" w:rsidRPr="006646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sectPr w:rsidR="00664684" w:rsidRPr="00664684" w:rsidSect="0074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850E7"/>
    <w:multiLevelType w:val="hybridMultilevel"/>
    <w:tmpl w:val="65CCBC5E"/>
    <w:lvl w:ilvl="0" w:tplc="FBE8869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4A32FD"/>
    <w:multiLevelType w:val="hybridMultilevel"/>
    <w:tmpl w:val="125A4D7A"/>
    <w:lvl w:ilvl="0" w:tplc="5CCC7D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A4620"/>
    <w:rsid w:val="00002A7B"/>
    <w:rsid w:val="0000468C"/>
    <w:rsid w:val="000F4A87"/>
    <w:rsid w:val="001357FE"/>
    <w:rsid w:val="00143DC3"/>
    <w:rsid w:val="00267C7E"/>
    <w:rsid w:val="002D70A9"/>
    <w:rsid w:val="002E5D7D"/>
    <w:rsid w:val="002F502D"/>
    <w:rsid w:val="00303BB1"/>
    <w:rsid w:val="003042BC"/>
    <w:rsid w:val="00362D47"/>
    <w:rsid w:val="0036462E"/>
    <w:rsid w:val="00531C56"/>
    <w:rsid w:val="005A4E9E"/>
    <w:rsid w:val="005F25E8"/>
    <w:rsid w:val="00664684"/>
    <w:rsid w:val="00676C11"/>
    <w:rsid w:val="007466E8"/>
    <w:rsid w:val="007529D4"/>
    <w:rsid w:val="00850FF0"/>
    <w:rsid w:val="00853B42"/>
    <w:rsid w:val="0087462D"/>
    <w:rsid w:val="00890FD1"/>
    <w:rsid w:val="0090577D"/>
    <w:rsid w:val="009B560B"/>
    <w:rsid w:val="00A50212"/>
    <w:rsid w:val="00A70E09"/>
    <w:rsid w:val="00AA6C9F"/>
    <w:rsid w:val="00B27F1B"/>
    <w:rsid w:val="00B42834"/>
    <w:rsid w:val="00B61316"/>
    <w:rsid w:val="00B67A0B"/>
    <w:rsid w:val="00BA4620"/>
    <w:rsid w:val="00BB3957"/>
    <w:rsid w:val="00C1334C"/>
    <w:rsid w:val="00DB72E3"/>
    <w:rsid w:val="00E1484B"/>
    <w:rsid w:val="00E44F8F"/>
    <w:rsid w:val="00EA589E"/>
    <w:rsid w:val="00EA5E1D"/>
    <w:rsid w:val="00EE531D"/>
    <w:rsid w:val="00F04AEA"/>
    <w:rsid w:val="00F50BCD"/>
    <w:rsid w:val="00F70C53"/>
    <w:rsid w:val="00F80CF5"/>
    <w:rsid w:val="00FE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6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70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0C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0C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2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depot.com/egs/?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java.sun.com/j2se/1.4.2/docs/api/javax/swing/package-summary.html" TargetMode="External"/><Relationship Id="rId12" Type="http://schemas.openxmlformats.org/officeDocument/2006/relationships/hyperlink" Target="http://msdn.microsoft.com/en-us/library/aa984430%28v=vs.71%29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sun.com/docs/books/tutorial/uiswing/" TargetMode="External"/><Relationship Id="rId11" Type="http://schemas.openxmlformats.org/officeDocument/2006/relationships/hyperlink" Target="http://download.oracle.com/javase/tutorial/uiswing/dnd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sdn.microsoft.com/en-us/library/system.drawing.graphics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54xbah2z(VS.80)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Adrian</cp:lastModifiedBy>
  <cp:revision>39</cp:revision>
  <cp:lastPrinted>2010-02-19T06:59:00Z</cp:lastPrinted>
  <dcterms:created xsi:type="dcterms:W3CDTF">2010-02-18T20:14:00Z</dcterms:created>
  <dcterms:modified xsi:type="dcterms:W3CDTF">2013-02-17T10:58:00Z</dcterms:modified>
</cp:coreProperties>
</file>