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EED71" w14:textId="5A354E88" w:rsidR="007832B7" w:rsidRDefault="00210E94" w:rsidP="00210E9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NT213-PRESENTATION</w:t>
      </w:r>
    </w:p>
    <w:p w14:paraId="4A129B6F" w14:textId="222F9E33" w:rsidR="00210E94" w:rsidRDefault="00210E94" w:rsidP="00210E9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Facial Recognition</w:t>
      </w:r>
    </w:p>
    <w:p w14:paraId="17D4E02C" w14:textId="0016F9F9" w:rsidR="00210E94" w:rsidRDefault="00AD1975" w:rsidP="00AD1975">
      <w:pPr>
        <w:ind w:firstLine="720"/>
        <w:rPr>
          <w:rFonts w:ascii="Arial" w:hAnsi="Arial" w:cs="Arial"/>
          <w:sz w:val="28"/>
          <w:szCs w:val="28"/>
        </w:rPr>
      </w:pPr>
      <w:r w:rsidRPr="00AD1975">
        <w:rPr>
          <w:rFonts w:ascii="Arial" w:hAnsi="Arial" w:cs="Arial"/>
          <w:sz w:val="28"/>
          <w:szCs w:val="28"/>
        </w:rPr>
        <w:t>Face recognition technology is a method of identifying or verifying the identity of persons through their faces. This technology can be used to recognize the identity of people in photos, videos or in real-time</w:t>
      </w:r>
      <w:r>
        <w:rPr>
          <w:rFonts w:ascii="Arial" w:hAnsi="Arial" w:cs="Arial"/>
          <w:sz w:val="28"/>
          <w:szCs w:val="28"/>
        </w:rPr>
        <w:t>.</w:t>
      </w:r>
    </w:p>
    <w:p w14:paraId="0C806B26" w14:textId="798E03BA" w:rsidR="00AD1975" w:rsidRDefault="00AD1975" w:rsidP="00AD1975">
      <w:pPr>
        <w:ind w:firstLine="720"/>
        <w:rPr>
          <w:rFonts w:ascii="Arial" w:hAnsi="Arial" w:cs="Arial"/>
          <w:sz w:val="28"/>
          <w:szCs w:val="28"/>
        </w:rPr>
      </w:pPr>
      <w:r w:rsidRPr="00AD1975">
        <w:rPr>
          <w:rFonts w:ascii="Arial" w:hAnsi="Arial" w:cs="Arial"/>
          <w:sz w:val="28"/>
          <w:szCs w:val="28"/>
        </w:rPr>
        <w:t xml:space="preserve">While humans can recognize faces without much effort, facial recognition is a challenging pattern recognition problem in computing. Facial recognition systems attempt to identify a human face, which is three-dimensional and changes in appearance with lighting and facial expression. To accomplish this computational task, facial recognition systems perform </w:t>
      </w:r>
      <w:r w:rsidR="00A374E3">
        <w:rPr>
          <w:rFonts w:ascii="Arial" w:hAnsi="Arial" w:cs="Arial"/>
          <w:sz w:val="28"/>
          <w:szCs w:val="28"/>
        </w:rPr>
        <w:t>a few steps which I will present to you</w:t>
      </w:r>
      <w:r w:rsidRPr="00AD1975">
        <w:rPr>
          <w:rFonts w:ascii="Arial" w:hAnsi="Arial" w:cs="Arial"/>
          <w:sz w:val="28"/>
          <w:szCs w:val="28"/>
        </w:rPr>
        <w:t>.</w:t>
      </w:r>
    </w:p>
    <w:p w14:paraId="5831E29E" w14:textId="23A268BF" w:rsidR="00A374E3" w:rsidRDefault="00A374E3" w:rsidP="00AD1975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</w:t>
      </w:r>
      <w:r w:rsidR="00E04F05" w:rsidRPr="00E04F05">
        <w:rPr>
          <w:rFonts w:ascii="Arial" w:hAnsi="Arial" w:cs="Arial"/>
          <w:sz w:val="28"/>
          <w:szCs w:val="28"/>
        </w:rPr>
        <w:t>chose this topic because I want to explore facial recognition more deeply because it has always been interesting to me from movies</w:t>
      </w:r>
      <w:r w:rsidR="00E04F05">
        <w:rPr>
          <w:rFonts w:ascii="Arial" w:hAnsi="Arial" w:cs="Arial"/>
          <w:sz w:val="28"/>
          <w:szCs w:val="28"/>
        </w:rPr>
        <w:t>.</w:t>
      </w:r>
    </w:p>
    <w:p w14:paraId="03CB59E2" w14:textId="3D837675" w:rsidR="00A374E3" w:rsidRPr="00210E94" w:rsidRDefault="00A374E3" w:rsidP="00AD1975">
      <w:pPr>
        <w:ind w:firstLine="720"/>
        <w:rPr>
          <w:rFonts w:ascii="Arial" w:hAnsi="Arial" w:cs="Arial"/>
          <w:sz w:val="28"/>
          <w:szCs w:val="28"/>
        </w:rPr>
      </w:pPr>
    </w:p>
    <w:sectPr w:rsidR="00A374E3" w:rsidRPr="00210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94"/>
    <w:rsid w:val="00154D49"/>
    <w:rsid w:val="00210E94"/>
    <w:rsid w:val="006D2AFF"/>
    <w:rsid w:val="00A374E3"/>
    <w:rsid w:val="00AD1975"/>
    <w:rsid w:val="00E0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5608"/>
  <w15:chartTrackingRefBased/>
  <w15:docId w15:val="{A2F9BB05-8F98-4A65-BB22-89BF8BF9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1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</dc:creator>
  <cp:keywords/>
  <dc:description/>
  <cp:lastModifiedBy>BiG</cp:lastModifiedBy>
  <cp:revision>1</cp:revision>
  <dcterms:created xsi:type="dcterms:W3CDTF">2021-12-25T16:14:00Z</dcterms:created>
  <dcterms:modified xsi:type="dcterms:W3CDTF">2021-12-25T16:33:00Z</dcterms:modified>
</cp:coreProperties>
</file>