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21.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9.png" ContentType="image/png"/>
  <Override PartName="/word/media/image5.png" ContentType="image/png"/>
  <Override PartName="/word/media/image4.png" ContentType="image/png"/>
  <Override PartName="/word/media/image3.png" ContentType="image/png"/>
  <Override PartName="/word/media/image2.png" ContentType="image/png"/>
  <Override PartName="/word/media/image27.png" ContentType="image/png"/>
  <Override PartName="/word/media/image19.png" ContentType="image/png"/>
  <Override PartName="/word/media/image26.png" ContentType="image/png"/>
  <Override PartName="/word/media/image18.png" ContentType="image/png"/>
  <Override PartName="/word/media/image25.png" ContentType="image/png"/>
  <Override PartName="/word/media/image17.png" ContentType="image/png"/>
  <Override PartName="/word/media/image24.png" ContentType="image/png"/>
  <Override PartName="/word/media/image16.png" ContentType="image/png"/>
  <Override PartName="/word/media/image23.png" ContentType="image/png"/>
  <Override PartName="/word/media/image15.png" ContentType="image/png"/>
  <Override PartName="/word/media/image22.png" ContentType="image/png"/>
  <Override PartName="/word/media/image14.png" ContentType="image/png"/>
  <Override PartName="/word/media/image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jc w:val="both"/>
        <w:rPr>
          <w:rFonts w:ascii="Arial" w:hAnsi="Arial" w:cs="Arial"/>
          <w:sz w:val="20"/>
        </w:rPr>
      </w:pPr>
      <w:r>
        <w:rPr>
          <w:rFonts w:cs="Arial" w:ascii="Arial" w:hAnsi="Arial"/>
          <w:sz w:val="20"/>
        </w:rPr>
      </w:r>
    </w:p>
    <w:p>
      <w:pPr>
        <w:pStyle w:val="TextBody"/>
        <w:spacing w:before="7" w:after="0"/>
        <w:jc w:val="both"/>
        <w:rPr>
          <w:rFonts w:ascii="Arial" w:hAnsi="Arial" w:cs="Arial"/>
          <w:sz w:val="10"/>
        </w:rPr>
      </w:pPr>
      <w:r>
        <w:rPr>
          <w:rFonts w:cs="Arial" w:ascii="Arial" w:hAnsi="Arial"/>
          <w:sz w:val="10"/>
        </w:rPr>
      </w:r>
    </w:p>
    <w:p>
      <w:pPr>
        <w:pStyle w:val="TextBody"/>
        <w:ind w:left="3322" w:hanging="0"/>
        <w:jc w:val="both"/>
        <w:rPr>
          <w:rFonts w:ascii="Arial" w:hAnsi="Arial" w:cs="Arial"/>
          <w:sz w:val="20"/>
        </w:rPr>
      </w:pPr>
      <w:r>
        <w:rPr/>
        <w:drawing>
          <wp:inline distT="0" distB="0" distL="0" distR="0">
            <wp:extent cx="2083435" cy="1550670"/>
            <wp:effectExtent l="0" t="0" r="0" b="0"/>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2083435" cy="1550670"/>
                    </a:xfrm>
                    <a:prstGeom prst="rect">
                      <a:avLst/>
                    </a:prstGeom>
                  </pic:spPr>
                </pic:pic>
              </a:graphicData>
            </a:graphic>
          </wp:inline>
        </w:drawing>
      </w:r>
    </w:p>
    <w:p>
      <w:pPr>
        <w:pStyle w:val="TextBody"/>
        <w:spacing w:before="6" w:after="0"/>
        <w:jc w:val="both"/>
        <w:rPr>
          <w:rFonts w:ascii="Arial" w:hAnsi="Arial" w:cs="Arial"/>
          <w:sz w:val="21"/>
        </w:rPr>
      </w:pPr>
      <w:r>
        <w:rPr>
          <w:rFonts w:cs="Arial" w:ascii="Arial" w:hAnsi="Arial"/>
          <w:sz w:val="21"/>
        </w:rPr>
      </w:r>
    </w:p>
    <w:p>
      <w:pPr>
        <w:pStyle w:val="Normal"/>
        <w:spacing w:before="89" w:after="0"/>
        <w:ind w:left="268" w:right="1348" w:hanging="0"/>
        <w:jc w:val="center"/>
        <w:rPr>
          <w:rFonts w:ascii="Arial" w:hAnsi="Arial" w:cs="Arial"/>
          <w:i/>
          <w:i/>
          <w:sz w:val="32"/>
        </w:rPr>
      </w:pPr>
      <w:r>
        <w:rPr>
          <w:rFonts w:cs="Arial" w:ascii="Arial" w:hAnsi="Arial"/>
          <w:i/>
          <w:sz w:val="32"/>
        </w:rPr>
        <w:t>Jesenji</w:t>
      </w:r>
      <w:r>
        <w:rPr>
          <w:rFonts w:cs="Arial" w:ascii="Arial" w:hAnsi="Arial"/>
          <w:i/>
          <w:spacing w:val="-4"/>
          <w:sz w:val="32"/>
        </w:rPr>
        <w:t xml:space="preserve"> </w:t>
      </w:r>
      <w:r>
        <w:rPr>
          <w:rFonts w:cs="Arial" w:ascii="Arial" w:hAnsi="Arial"/>
          <w:i/>
          <w:sz w:val="32"/>
        </w:rPr>
        <w:t>semestar,</w:t>
      </w:r>
      <w:r>
        <w:rPr>
          <w:rFonts w:cs="Arial" w:ascii="Arial" w:hAnsi="Arial"/>
          <w:i/>
          <w:spacing w:val="-5"/>
          <w:sz w:val="32"/>
        </w:rPr>
        <w:t xml:space="preserve"> </w:t>
      </w:r>
      <w:r>
        <w:rPr>
          <w:rFonts w:cs="Arial" w:ascii="Arial" w:hAnsi="Arial"/>
          <w:i/>
          <w:sz w:val="32"/>
        </w:rPr>
        <w:t>2022/23</w:t>
      </w:r>
    </w:p>
    <w:p>
      <w:pPr>
        <w:pStyle w:val="TextBody"/>
        <w:jc w:val="center"/>
        <w:rPr>
          <w:rFonts w:ascii="Arial" w:hAnsi="Arial" w:cs="Arial"/>
          <w:i/>
          <w:i/>
          <w:sz w:val="36"/>
        </w:rPr>
      </w:pPr>
      <w:r>
        <w:rPr>
          <w:rFonts w:cs="Arial" w:ascii="Arial" w:hAnsi="Arial"/>
          <w:i/>
          <w:sz w:val="36"/>
        </w:rPr>
      </w:r>
    </w:p>
    <w:p>
      <w:pPr>
        <w:pStyle w:val="Normal"/>
        <w:spacing w:lineRule="auto" w:line="516"/>
        <w:ind w:left="268" w:right="1350" w:hanging="0"/>
        <w:jc w:val="center"/>
        <w:rPr>
          <w:rFonts w:ascii="Arial" w:hAnsi="Arial" w:cs="Arial"/>
          <w:i/>
          <w:i/>
          <w:sz w:val="32"/>
        </w:rPr>
      </w:pPr>
      <w:r>
        <w:rPr>
          <w:rFonts w:cs="Arial" w:ascii="Arial" w:hAnsi="Arial"/>
          <w:i/>
          <w:sz w:val="32"/>
        </w:rPr>
        <w:t>PREDMET:</w:t>
      </w:r>
      <w:r>
        <w:rPr>
          <w:rFonts w:cs="Arial" w:ascii="Arial" w:hAnsi="Arial"/>
          <w:i/>
          <w:spacing w:val="-6"/>
          <w:sz w:val="32"/>
        </w:rPr>
        <w:t xml:space="preserve"> Timski razvoj softvera  - SE401</w:t>
      </w:r>
    </w:p>
    <w:p>
      <w:pPr>
        <w:pStyle w:val="Normal"/>
        <w:spacing w:lineRule="exact" w:line="310"/>
        <w:ind w:left="268" w:right="1350" w:hanging="0"/>
        <w:jc w:val="center"/>
        <w:rPr>
          <w:rFonts w:ascii="Arial" w:hAnsi="Arial" w:cs="Arial"/>
          <w:b/>
          <w:i/>
          <w:i/>
          <w:sz w:val="32"/>
        </w:rPr>
      </w:pPr>
      <w:r>
        <w:rPr>
          <w:rFonts w:cs="Arial" w:ascii="Arial" w:hAnsi="Arial"/>
          <w:b/>
          <w:i/>
          <w:sz w:val="32"/>
        </w:rPr>
        <w:t>PROJEKTNI</w:t>
      </w:r>
      <w:r>
        <w:rPr>
          <w:rFonts w:cs="Arial" w:ascii="Arial" w:hAnsi="Arial"/>
          <w:b/>
          <w:i/>
          <w:spacing w:val="-2"/>
          <w:sz w:val="32"/>
        </w:rPr>
        <w:t xml:space="preserve"> </w:t>
      </w:r>
      <w:r>
        <w:rPr>
          <w:rFonts w:cs="Arial" w:ascii="Arial" w:hAnsi="Arial"/>
          <w:b/>
          <w:i/>
          <w:sz w:val="32"/>
        </w:rPr>
        <w:t>ZADATAK</w:t>
      </w:r>
    </w:p>
    <w:p>
      <w:pPr>
        <w:pStyle w:val="TextBody"/>
        <w:rPr>
          <w:rFonts w:ascii="Arial" w:hAnsi="Arial" w:cs="Arial"/>
          <w:b/>
          <w:i/>
          <w:i/>
          <w:sz w:val="36"/>
        </w:rPr>
      </w:pPr>
      <w:r>
        <w:rPr>
          <w:rFonts w:cs="Arial" w:ascii="Arial" w:hAnsi="Arial"/>
          <w:b/>
          <w:i/>
          <w:sz w:val="36"/>
        </w:rPr>
      </w:r>
    </w:p>
    <w:p>
      <w:pPr>
        <w:pStyle w:val="TextBody"/>
        <w:rPr>
          <w:rFonts w:ascii="Arial" w:hAnsi="Arial" w:cs="Arial"/>
          <w:b/>
          <w:i/>
          <w:i/>
          <w:sz w:val="36"/>
        </w:rPr>
      </w:pPr>
      <w:r>
        <w:rPr>
          <w:rFonts w:cs="Arial" w:ascii="Arial" w:hAnsi="Arial"/>
          <w:b/>
          <w:i/>
          <w:sz w:val="36"/>
        </w:rPr>
      </w:r>
    </w:p>
    <w:p>
      <w:pPr>
        <w:pStyle w:val="TextBody"/>
        <w:spacing w:before="10" w:after="0"/>
        <w:rPr>
          <w:rFonts w:ascii="Arial" w:hAnsi="Arial" w:cs="Arial"/>
          <w:b/>
          <w:i/>
          <w:i/>
          <w:sz w:val="33"/>
        </w:rPr>
      </w:pPr>
      <w:r>
        <w:rPr>
          <w:rFonts w:cs="Arial" w:ascii="Arial" w:hAnsi="Arial"/>
          <w:b/>
          <w:i/>
          <w:sz w:val="33"/>
        </w:rPr>
      </w:r>
    </w:p>
    <w:p>
      <w:pPr>
        <w:pStyle w:val="Title"/>
        <w:rPr>
          <w:lang w:val="sr-Latn-RS"/>
        </w:rPr>
      </w:pPr>
      <w:r>
        <w:rPr/>
        <w:t>Tema:</w:t>
      </w:r>
      <w:r>
        <w:rPr>
          <w:spacing w:val="-1"/>
        </w:rPr>
        <w:t xml:space="preserve"> Sistem za pra</w:t>
      </w:r>
      <w:r>
        <w:rPr>
          <w:spacing w:val="-1"/>
          <w:lang w:val="sr-Latn-RS"/>
        </w:rPr>
        <w:t>ćenje rada restorana/kafića</w:t>
      </w:r>
    </w:p>
    <w:p>
      <w:pPr>
        <w:pStyle w:val="TextBody"/>
        <w:rPr>
          <w:rFonts w:ascii="Arial" w:hAnsi="Arial" w:cs="Arial"/>
          <w:b/>
          <w:sz w:val="54"/>
        </w:rPr>
      </w:pPr>
      <w:r>
        <w:rPr>
          <w:rFonts w:cs="Arial" w:ascii="Arial" w:hAnsi="Arial"/>
          <w:b/>
          <w:sz w:val="54"/>
        </w:rPr>
      </w:r>
    </w:p>
    <w:p>
      <w:pPr>
        <w:pStyle w:val="TextBody"/>
        <w:spacing w:before="3" w:after="0"/>
        <w:rPr>
          <w:rFonts w:ascii="Arial" w:hAnsi="Arial" w:cs="Arial"/>
          <w:b/>
          <w:sz w:val="76"/>
        </w:rPr>
      </w:pPr>
      <w:r>
        <w:rPr>
          <w:rFonts w:cs="Arial" w:ascii="Arial" w:hAnsi="Arial"/>
          <w:b/>
          <w:sz w:val="76"/>
        </w:rPr>
      </w:r>
    </w:p>
    <w:p>
      <w:pPr>
        <w:pStyle w:val="Normal"/>
        <w:tabs>
          <w:tab w:val="clear" w:pos="720"/>
          <w:tab w:val="left" w:pos="2671" w:leader="none"/>
        </w:tabs>
        <w:ind w:left="220" w:hanging="0"/>
        <w:rPr>
          <w:rFonts w:ascii="Arial" w:hAnsi="Arial" w:cs="Arial"/>
          <w:b/>
          <w:sz w:val="28"/>
          <w:lang w:val="sr-Latn-RS"/>
        </w:rPr>
      </w:pPr>
      <w:r>
        <w:rPr>
          <w:rFonts w:cs="Arial" w:ascii="Arial" w:hAnsi="Arial"/>
          <w:sz w:val="28"/>
        </w:rPr>
        <w:t>Ime i</w:t>
      </w:r>
      <w:r>
        <w:rPr>
          <w:rFonts w:cs="Arial" w:ascii="Arial" w:hAnsi="Arial"/>
          <w:spacing w:val="-3"/>
          <w:sz w:val="28"/>
        </w:rPr>
        <w:t xml:space="preserve"> </w:t>
      </w:r>
      <w:r>
        <w:rPr>
          <w:rFonts w:cs="Arial" w:ascii="Arial" w:hAnsi="Arial"/>
          <w:sz w:val="28"/>
        </w:rPr>
        <w:t>prezime:</w:t>
        <w:tab/>
      </w:r>
      <w:r>
        <w:rPr>
          <w:rFonts w:cs="Arial" w:ascii="Arial" w:hAnsi="Arial"/>
          <w:b/>
          <w:sz w:val="28"/>
        </w:rPr>
        <w:t xml:space="preserve">Đorđe Ristić, Marko Mitrović, Viktor Cvetanović, </w:t>
        <w:tab/>
        <w:t>Bogdan Petrović</w:t>
      </w:r>
    </w:p>
    <w:p>
      <w:pPr>
        <w:pStyle w:val="Normal"/>
        <w:tabs>
          <w:tab w:val="clear" w:pos="720"/>
          <w:tab w:val="right" w:pos="3278" w:leader="none"/>
        </w:tabs>
        <w:spacing w:before="170" w:after="0"/>
        <w:ind w:left="206" w:hanging="0"/>
        <w:rPr>
          <w:rFonts w:ascii="Arial" w:hAnsi="Arial" w:cs="Arial"/>
          <w:b/>
          <w:sz w:val="28"/>
        </w:rPr>
      </w:pPr>
      <w:r>
        <w:rPr>
          <w:rFonts w:cs="Arial" w:ascii="Arial" w:hAnsi="Arial"/>
          <w:sz w:val="28"/>
        </w:rPr>
        <w:t xml:space="preserve">Broj indeksa:           </w:t>
      </w:r>
      <w:r>
        <w:rPr>
          <w:rFonts w:cs="Arial" w:ascii="Arial" w:hAnsi="Arial"/>
          <w:b/>
          <w:bCs/>
          <w:sz w:val="28"/>
        </w:rPr>
        <w:t xml:space="preserve">4365, 4434, </w:t>
      </w:r>
      <w:r>
        <w:rPr>
          <w:rFonts w:cs="Arial" w:ascii="Arial" w:hAnsi="Arial"/>
          <w:b/>
          <w:bCs/>
          <w:sz w:val="28"/>
        </w:rPr>
        <w:t>4421, 4382</w:t>
      </w:r>
    </w:p>
    <w:p>
      <w:pPr>
        <w:pStyle w:val="Normal"/>
        <w:tabs>
          <w:tab w:val="clear" w:pos="720"/>
          <w:tab w:val="right" w:pos="3278" w:leader="none"/>
        </w:tabs>
        <w:spacing w:before="170" w:after="0"/>
        <w:ind w:left="206" w:hanging="0"/>
        <w:rPr>
          <w:rFonts w:ascii="Arial" w:hAnsi="Arial" w:cs="Arial"/>
          <w:b/>
          <w:sz w:val="28"/>
        </w:rPr>
      </w:pPr>
      <w:r>
        <w:rPr>
          <w:rFonts w:cs="Arial" w:ascii="Arial" w:hAnsi="Arial"/>
          <w:sz w:val="28"/>
        </w:rPr>
        <w:t xml:space="preserve">Profesor:                 </w:t>
      </w:r>
      <w:r>
        <w:rPr>
          <w:rFonts w:cs="Arial" w:ascii="Arial" w:hAnsi="Arial"/>
          <w:b/>
          <w:sz w:val="28"/>
        </w:rPr>
        <w:t>Borislav Nikolić</w:t>
      </w:r>
    </w:p>
    <w:p>
      <w:pPr>
        <w:pStyle w:val="Normal"/>
        <w:tabs>
          <w:tab w:val="clear" w:pos="720"/>
          <w:tab w:val="left" w:pos="2661" w:leader="none"/>
        </w:tabs>
        <w:spacing w:before="169" w:after="0"/>
        <w:ind w:left="206" w:hanging="0"/>
        <w:rPr>
          <w:rFonts w:ascii="Arial" w:hAnsi="Arial" w:cs="Arial"/>
          <w:b/>
          <w:sz w:val="28"/>
          <w:lang w:val="sr-Latn-RS"/>
        </w:rPr>
      </w:pPr>
      <w:r>
        <w:rPr>
          <w:rFonts w:cs="Arial" w:ascii="Arial" w:hAnsi="Arial"/>
          <w:b/>
          <w:sz w:val="28"/>
          <w:lang w:val="sr-Latn-RS"/>
        </w:rPr>
      </w:r>
    </w:p>
    <w:p>
      <w:pPr>
        <w:pStyle w:val="Normal"/>
        <w:tabs>
          <w:tab w:val="clear" w:pos="720"/>
          <w:tab w:val="left" w:pos="2661" w:leader="none"/>
        </w:tabs>
        <w:spacing w:before="169" w:after="0"/>
        <w:ind w:left="206" w:hanging="0"/>
        <w:rPr>
          <w:rFonts w:ascii="Arial" w:hAnsi="Arial" w:cs="Arial"/>
          <w:b/>
          <w:sz w:val="28"/>
          <w:lang w:val="sr-Latn-RS"/>
        </w:rPr>
      </w:pPr>
      <w:r>
        <w:rPr>
          <w:rFonts w:cs="Arial" w:ascii="Arial" w:hAnsi="Arial"/>
          <w:b/>
          <w:sz w:val="28"/>
          <w:lang w:val="sr-Latn-RS"/>
        </w:rPr>
      </w:r>
    </w:p>
    <w:p>
      <w:pPr>
        <w:pStyle w:val="Normal"/>
        <w:tabs>
          <w:tab w:val="clear" w:pos="720"/>
          <w:tab w:val="left" w:pos="2661" w:leader="none"/>
        </w:tabs>
        <w:spacing w:before="169" w:after="0"/>
        <w:ind w:left="206" w:hanging="0"/>
        <w:rPr>
          <w:rFonts w:ascii="Arial" w:hAnsi="Arial" w:cs="Arial"/>
          <w:b/>
          <w:sz w:val="28"/>
          <w:lang w:val="sr-Latn-RS"/>
        </w:rPr>
      </w:pPr>
      <w:r>
        <w:rPr>
          <w:rFonts w:cs="Arial" w:ascii="Arial" w:hAnsi="Arial"/>
          <w:b/>
          <w:sz w:val="28"/>
          <w:lang w:val="sr-Latn-RS"/>
        </w:rPr>
      </w:r>
    </w:p>
    <w:p>
      <w:pPr>
        <w:pStyle w:val="Normal"/>
        <w:tabs>
          <w:tab w:val="clear" w:pos="720"/>
          <w:tab w:val="left" w:pos="2661" w:leader="none"/>
        </w:tabs>
        <w:spacing w:before="169" w:after="0"/>
        <w:ind w:left="206" w:hanging="0"/>
        <w:rPr>
          <w:rFonts w:ascii="Arial" w:hAnsi="Arial" w:cs="Arial"/>
          <w:b/>
          <w:sz w:val="28"/>
          <w:lang w:val="sr-Latn-RS"/>
        </w:rPr>
      </w:pPr>
      <w:r>
        <w:rPr>
          <w:rFonts w:cs="Arial" w:ascii="Arial" w:hAnsi="Arial"/>
          <w:b/>
          <w:sz w:val="28"/>
          <w:lang w:val="sr-Latn-RS"/>
        </w:rPr>
      </w:r>
    </w:p>
    <w:sdt>
      <w:sdtPr>
        <w:docPartObj>
          <w:docPartGallery w:val="Table of Contents"/>
          <w:docPartUnique w:val="true"/>
        </w:docPartObj>
      </w:sdtPr>
      <w:sdtContent>
        <w:p>
          <w:pPr>
            <w:pStyle w:val="ContentsHeading"/>
            <w:rPr>
              <w:sz w:val="36"/>
            </w:rPr>
          </w:pPr>
          <w:r>
            <w:rPr>
              <w:sz w:val="36"/>
            </w:rPr>
            <w:t>Sadržaj</w:t>
          </w:r>
        </w:p>
        <w:p>
          <w:pPr>
            <w:pStyle w:val="Contents1"/>
            <w:tabs>
              <w:tab w:val="clear" w:pos="720"/>
              <w:tab w:val="left" w:pos="480" w:leader="none"/>
              <w:tab w:val="right" w:pos="9350" w:leader="dot"/>
            </w:tabs>
            <w:rPr>
              <w:rFonts w:ascii="Calibri" w:hAnsi="Calibri" w:eastAsia="" w:cs="" w:asciiTheme="minorHAnsi" w:cstheme="minorBidi" w:eastAsiaTheme="minorEastAsia" w:hAnsiTheme="minorHAnsi"/>
              <w:sz w:val="22"/>
              <w:szCs w:val="22"/>
            </w:rPr>
          </w:pPr>
          <w:r>
            <w:fldChar w:fldCharType="begin"/>
          </w:r>
          <w:r>
            <w:rPr>
              <w:webHidden/>
              <w:rStyle w:val="IndexLink"/>
              <w:b/>
              <w:vanish w:val="false"/>
              <w:rFonts w:cs="Arial" w:ascii="Arial" w:hAnsi="Arial"/>
            </w:rPr>
            <w:instrText xml:space="preserve"> TOC \z \o "1-3" \u \h</w:instrText>
          </w:r>
          <w:r>
            <w:rPr>
              <w:webHidden/>
              <w:rStyle w:val="IndexLink"/>
              <w:b/>
              <w:vanish w:val="false"/>
              <w:rFonts w:cs="Arial" w:ascii="Arial" w:hAnsi="Arial"/>
            </w:rPr>
            <w:fldChar w:fldCharType="separate"/>
          </w:r>
          <w:hyperlink w:anchor="_Toc137082758">
            <w:r>
              <w:rPr>
                <w:webHidden/>
                <w:rStyle w:val="IndexLink"/>
                <w:rFonts w:cs="Arial" w:ascii="Arial" w:hAnsi="Arial"/>
                <w:b/>
                <w:vanish w:val="false"/>
              </w:rPr>
              <w:t>1.</w:t>
            </w:r>
            <w:r>
              <w:rPr>
                <w:rStyle w:val="IndexLink"/>
                <w:rFonts w:eastAsia="" w:cs="" w:ascii="Calibri" w:hAnsi="Calibri" w:asciiTheme="minorHAnsi" w:cstheme="minorBidi" w:eastAsiaTheme="minorEastAsia" w:hAnsiTheme="minorHAnsi"/>
                <w:sz w:val="22"/>
                <w:szCs w:val="22"/>
              </w:rPr>
              <w:tab/>
            </w:r>
            <w:r>
              <w:rPr>
                <w:rStyle w:val="IndexLink"/>
                <w:rFonts w:cs="Arial" w:ascii="Arial" w:hAnsi="Arial"/>
                <w:b/>
              </w:rPr>
              <w:t>Opis softverskog sistema</w:t>
            </w:r>
            <w:r>
              <w:rPr>
                <w:webHidden/>
              </w:rPr>
              <w:fldChar w:fldCharType="begin"/>
            </w:r>
            <w:r>
              <w:rPr>
                <w:webHidden/>
              </w:rPr>
              <w:instrText xml:space="preserve">PAGEREF _Toc137082758 \h</w:instrText>
            </w:r>
            <w:r>
              <w:rPr>
                <w:webHidden/>
              </w:rPr>
              <w:fldChar w:fldCharType="separate"/>
            </w:r>
            <w:r>
              <w:rPr>
                <w:rStyle w:val="IndexLink"/>
                <w:vanish w:val="false"/>
              </w:rPr>
              <w:tab/>
              <w:t>2</w:t>
            </w:r>
            <w:r>
              <w:rPr>
                <w:webHidden/>
              </w:rPr>
              <w:fldChar w:fldCharType="end"/>
            </w:r>
          </w:hyperlink>
        </w:p>
        <w:p>
          <w:pPr>
            <w:pStyle w:val="Contents1"/>
            <w:tabs>
              <w:tab w:val="clear" w:pos="720"/>
              <w:tab w:val="left" w:pos="480" w:leader="none"/>
              <w:tab w:val="right" w:pos="9350" w:leader="dot"/>
            </w:tabs>
            <w:rPr>
              <w:rFonts w:ascii="Calibri" w:hAnsi="Calibri" w:eastAsia="" w:cs="" w:asciiTheme="minorHAnsi" w:cstheme="minorBidi" w:eastAsiaTheme="minorEastAsia" w:hAnsiTheme="minorHAnsi"/>
              <w:sz w:val="22"/>
              <w:szCs w:val="22"/>
            </w:rPr>
          </w:pPr>
          <w:hyperlink w:anchor="_Toc137082759">
            <w:r>
              <w:rPr>
                <w:webHidden/>
                <w:rStyle w:val="IndexLink"/>
                <w:rFonts w:cs="Arial" w:ascii="Arial" w:hAnsi="Arial"/>
                <w:b/>
                <w:vanish w:val="false"/>
              </w:rPr>
              <w:t>2.</w:t>
            </w:r>
            <w:r>
              <w:rPr>
                <w:rStyle w:val="IndexLink"/>
                <w:rFonts w:eastAsia="" w:cs="" w:ascii="Calibri" w:hAnsi="Calibri" w:asciiTheme="minorHAnsi" w:cstheme="minorBidi" w:eastAsiaTheme="minorEastAsia" w:hAnsiTheme="minorHAnsi"/>
                <w:sz w:val="22"/>
                <w:szCs w:val="22"/>
              </w:rPr>
              <w:tab/>
            </w:r>
            <w:r>
              <w:rPr>
                <w:rStyle w:val="IndexLink"/>
                <w:rFonts w:cs="Arial" w:ascii="Arial" w:hAnsi="Arial"/>
                <w:b/>
              </w:rPr>
              <w:t>Slučajevi korišćenja</w:t>
            </w:r>
            <w:r>
              <w:rPr>
                <w:webHidden/>
              </w:rPr>
              <w:fldChar w:fldCharType="begin"/>
            </w:r>
            <w:r>
              <w:rPr>
                <w:webHidden/>
              </w:rPr>
              <w:instrText xml:space="preserve">PAGEREF _Toc137082759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80" w:leader="none"/>
              <w:tab w:val="right" w:pos="9350" w:leader="dot"/>
            </w:tabs>
            <w:rPr>
              <w:rFonts w:ascii="Calibri" w:hAnsi="Calibri" w:eastAsia="" w:cs="" w:asciiTheme="minorHAnsi" w:cstheme="minorBidi" w:eastAsiaTheme="minorEastAsia" w:hAnsiTheme="minorHAnsi"/>
              <w:sz w:val="22"/>
              <w:szCs w:val="22"/>
            </w:rPr>
          </w:pPr>
          <w:hyperlink w:anchor="_Toc137082760">
            <w:r>
              <w:rPr>
                <w:webHidden/>
                <w:rStyle w:val="IndexLink"/>
                <w:rFonts w:cs="Arial" w:ascii="Arial" w:hAnsi="Arial"/>
                <w:b/>
                <w:vanish w:val="false"/>
              </w:rPr>
              <w:t>3.</w:t>
            </w:r>
            <w:r>
              <w:rPr>
                <w:rStyle w:val="IndexLink"/>
                <w:rFonts w:eastAsia="" w:cs="" w:ascii="Calibri" w:hAnsi="Calibri" w:asciiTheme="minorHAnsi" w:cstheme="minorBidi" w:eastAsiaTheme="minorEastAsia" w:hAnsiTheme="minorHAnsi"/>
                <w:sz w:val="22"/>
                <w:szCs w:val="22"/>
              </w:rPr>
              <w:tab/>
            </w:r>
            <w:r>
              <w:rPr>
                <w:rStyle w:val="IndexLink"/>
                <w:rFonts w:cs="Arial" w:ascii="Arial" w:hAnsi="Arial"/>
                <w:b/>
              </w:rPr>
              <w:t>Nefunkcionalni zahtevi</w:t>
            </w:r>
            <w:r>
              <w:rPr>
                <w:webHidden/>
              </w:rPr>
              <w:fldChar w:fldCharType="begin"/>
            </w:r>
            <w:r>
              <w:rPr>
                <w:webHidden/>
              </w:rPr>
              <w:instrText xml:space="preserve">PAGEREF _Toc137082760 \h</w:instrText>
            </w:r>
            <w:r>
              <w:rPr>
                <w:webHidden/>
              </w:rPr>
              <w:fldChar w:fldCharType="separate"/>
            </w:r>
            <w:r>
              <w:rPr>
                <w:rStyle w:val="IndexLink"/>
                <w:vanish w:val="false"/>
              </w:rPr>
              <w:tab/>
              <w:t>4</w:t>
            </w:r>
            <w:r>
              <w:rPr>
                <w:webHidden/>
              </w:rPr>
              <w:fldChar w:fldCharType="end"/>
            </w:r>
          </w:hyperlink>
        </w:p>
        <w:p>
          <w:pPr>
            <w:pStyle w:val="Contents1"/>
            <w:tabs>
              <w:tab w:val="clear" w:pos="720"/>
              <w:tab w:val="left" w:pos="480" w:leader="none"/>
              <w:tab w:val="right" w:pos="9350" w:leader="dot"/>
            </w:tabs>
            <w:rPr>
              <w:rFonts w:ascii="Calibri" w:hAnsi="Calibri" w:eastAsia="" w:cs="" w:asciiTheme="minorHAnsi" w:cstheme="minorBidi" w:eastAsiaTheme="minorEastAsia" w:hAnsiTheme="minorHAnsi"/>
              <w:sz w:val="22"/>
              <w:szCs w:val="22"/>
            </w:rPr>
          </w:pPr>
          <w:hyperlink w:anchor="_Toc137082761">
            <w:r>
              <w:rPr>
                <w:webHidden/>
                <w:rStyle w:val="IndexLink"/>
                <w:rFonts w:cs="Arial" w:ascii="Arial" w:hAnsi="Arial"/>
                <w:b/>
                <w:vanish w:val="false"/>
              </w:rPr>
              <w:t>4.</w:t>
            </w:r>
            <w:r>
              <w:rPr>
                <w:rStyle w:val="IndexLink"/>
                <w:rFonts w:eastAsia="" w:cs="" w:ascii="Calibri" w:hAnsi="Calibri" w:asciiTheme="minorHAnsi" w:cstheme="minorBidi" w:eastAsiaTheme="minorEastAsia" w:hAnsiTheme="minorHAnsi"/>
                <w:sz w:val="22"/>
                <w:szCs w:val="22"/>
              </w:rPr>
              <w:tab/>
            </w:r>
            <w:r>
              <w:rPr>
                <w:rStyle w:val="IndexLink"/>
                <w:rFonts w:cs="Arial" w:ascii="Arial" w:hAnsi="Arial"/>
                <w:b/>
              </w:rPr>
              <w:t>Funkcionalni zahtevi</w:t>
            </w:r>
            <w:r>
              <w:rPr>
                <w:webHidden/>
              </w:rPr>
              <w:fldChar w:fldCharType="begin"/>
            </w:r>
            <w:r>
              <w:rPr>
                <w:webHidden/>
              </w:rPr>
              <w:instrText xml:space="preserve">PAGEREF _Toc137082761 \h</w:instrText>
            </w:r>
            <w:r>
              <w:rPr>
                <w:webHidden/>
              </w:rPr>
              <w:fldChar w:fldCharType="separate"/>
            </w:r>
            <w:r>
              <w:rPr>
                <w:rStyle w:val="IndexLink"/>
                <w:vanish w:val="false"/>
              </w:rPr>
              <w:tab/>
              <w:t>5</w:t>
            </w:r>
            <w:r>
              <w:rPr>
                <w:webHidden/>
              </w:rPr>
              <w:fldChar w:fldCharType="end"/>
            </w:r>
          </w:hyperlink>
        </w:p>
        <w:p>
          <w:pPr>
            <w:pStyle w:val="Contents3"/>
            <w:tabs>
              <w:tab w:val="clear" w:pos="720"/>
              <w:tab w:val="left" w:pos="1100" w:leader="none"/>
              <w:tab w:val="right" w:pos="9350" w:leader="dot"/>
            </w:tabs>
            <w:ind w:left="0" w:hanging="0"/>
            <w:rPr>
              <w:rFonts w:ascii="Calibri" w:hAnsi="Calibri" w:eastAsia="" w:cs="" w:asciiTheme="minorHAnsi" w:cstheme="minorBidi" w:eastAsiaTheme="minorEastAsia" w:hAnsiTheme="minorHAnsi"/>
              <w:sz w:val="22"/>
              <w:szCs w:val="22"/>
            </w:rPr>
          </w:pPr>
          <w:hyperlink w:anchor="_Toc137082762">
            <w:r>
              <w:rPr>
                <w:webHidden/>
                <w:rStyle w:val="IndexLink"/>
                <w:rFonts w:cs="Arial" w:ascii="Arial" w:hAnsi="Arial"/>
                <w:b/>
                <w:vanish w:val="false"/>
              </w:rPr>
              <w:t>5.    Arhitektura sistema</w:t>
            </w:r>
            <w:r>
              <w:rPr>
                <w:webHidden/>
              </w:rPr>
              <w:fldChar w:fldCharType="begin"/>
            </w:r>
            <w:r>
              <w:rPr>
                <w:webHidden/>
              </w:rPr>
              <w:instrText xml:space="preserve">PAGEREF _Toc137082762 \h</w:instrText>
            </w:r>
            <w:r>
              <w:rPr>
                <w:webHidden/>
              </w:rPr>
              <w:fldChar w:fldCharType="separate"/>
            </w:r>
            <w:r>
              <w:rPr>
                <w:rStyle w:val="IndexLink"/>
                <w:vanish w:val="false"/>
              </w:rPr>
              <w:tab/>
              <w:t>7</w:t>
            </w:r>
            <w:r>
              <w:rPr>
                <w:webHidden/>
              </w:rPr>
              <w:fldChar w:fldCharType="end"/>
            </w:r>
          </w:hyperlink>
        </w:p>
        <w:p>
          <w:pPr>
            <w:pStyle w:val="Contents3"/>
            <w:tabs>
              <w:tab w:val="clear" w:pos="720"/>
              <w:tab w:val="left" w:pos="1100" w:leader="none"/>
              <w:tab w:val="right" w:pos="9350" w:leader="dot"/>
            </w:tabs>
            <w:ind w:left="0" w:hanging="0"/>
            <w:rPr>
              <w:rFonts w:ascii="Calibri" w:hAnsi="Calibri" w:eastAsia="" w:cs="" w:asciiTheme="minorHAnsi" w:cstheme="minorBidi" w:eastAsiaTheme="minorEastAsia" w:hAnsiTheme="minorHAnsi"/>
              <w:sz w:val="22"/>
              <w:szCs w:val="22"/>
            </w:rPr>
          </w:pPr>
          <w:hyperlink w:anchor="_Toc137082763">
            <w:r>
              <w:rPr>
                <w:webHidden/>
                <w:rStyle w:val="IndexLink"/>
                <w:rFonts w:cs="Arial" w:ascii="Arial" w:hAnsi="Arial"/>
                <w:b/>
                <w:vanish w:val="false"/>
              </w:rPr>
              <w:t>6.    Implementacija</w:t>
            </w:r>
            <w:r>
              <w:rPr>
                <w:webHidden/>
              </w:rPr>
              <w:fldChar w:fldCharType="begin"/>
            </w:r>
            <w:r>
              <w:rPr>
                <w:webHidden/>
              </w:rPr>
              <w:instrText xml:space="preserve">PAGEREF _Toc137082763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100" w:leader="none"/>
              <w:tab w:val="right" w:pos="9350" w:leader="dot"/>
            </w:tabs>
            <w:ind w:left="0" w:hanging="0"/>
            <w:rPr>
              <w:rFonts w:ascii="Calibri" w:hAnsi="Calibri" w:eastAsia="" w:cs="" w:asciiTheme="minorHAnsi" w:cstheme="minorBidi" w:eastAsiaTheme="minorEastAsia" w:hAnsiTheme="minorHAnsi"/>
              <w:sz w:val="22"/>
              <w:szCs w:val="22"/>
            </w:rPr>
          </w:pPr>
          <w:hyperlink w:anchor="_Toc137082764">
            <w:r>
              <w:rPr>
                <w:webHidden/>
                <w:rStyle w:val="IndexLink"/>
                <w:rFonts w:cs="Arial" w:ascii="Arial" w:hAnsi="Arial"/>
                <w:b/>
                <w:vanish w:val="false"/>
              </w:rPr>
              <w:t>7.    Testiranje</w:t>
            </w:r>
            <w:r>
              <w:rPr>
                <w:webHidden/>
              </w:rPr>
              <w:fldChar w:fldCharType="begin"/>
            </w:r>
            <w:r>
              <w:rPr>
                <w:webHidden/>
              </w:rPr>
              <w:instrText xml:space="preserve">PAGEREF _Toc137082764 \h</w:instrText>
            </w:r>
            <w:r>
              <w:rPr>
                <w:webHidden/>
              </w:rPr>
              <w:fldChar w:fldCharType="separate"/>
            </w:r>
            <w:r>
              <w:rPr>
                <w:rStyle w:val="IndexLink"/>
                <w:vanish w:val="false"/>
              </w:rPr>
              <w:tab/>
              <w:t>15</w:t>
            </w:r>
            <w:r>
              <w:rPr>
                <w:webHidden/>
              </w:rPr>
              <w:fldChar w:fldCharType="end"/>
            </w:r>
          </w:hyperlink>
        </w:p>
        <w:p>
          <w:pPr>
            <w:pStyle w:val="Contents3"/>
            <w:tabs>
              <w:tab w:val="clear" w:pos="720"/>
              <w:tab w:val="left" w:pos="1100" w:leader="none"/>
              <w:tab w:val="right" w:pos="9350" w:leader="dot"/>
            </w:tabs>
            <w:ind w:left="0" w:hanging="0"/>
            <w:rPr>
              <w:rFonts w:ascii="Calibri" w:hAnsi="Calibri" w:eastAsia="" w:cs="" w:asciiTheme="minorHAnsi" w:cstheme="minorBidi" w:eastAsiaTheme="minorEastAsia" w:hAnsiTheme="minorHAnsi"/>
              <w:sz w:val="22"/>
              <w:szCs w:val="22"/>
            </w:rPr>
          </w:pPr>
          <w:hyperlink w:anchor="_Toc137082765">
            <w:r>
              <w:rPr>
                <w:webHidden/>
                <w:rStyle w:val="IndexLink"/>
                <w:rFonts w:cs="Arial" w:ascii="Arial" w:hAnsi="Arial"/>
                <w:b/>
                <w:vanish w:val="false"/>
              </w:rPr>
              <w:t>8.    Zaključak</w:t>
            </w:r>
            <w:r>
              <w:rPr>
                <w:webHidden/>
              </w:rPr>
              <w:fldChar w:fldCharType="begin"/>
            </w:r>
            <w:r>
              <w:rPr>
                <w:webHidden/>
              </w:rPr>
              <w:instrText xml:space="preserve">PAGEREF _Toc137082765 \h</w:instrText>
            </w:r>
            <w:r>
              <w:rPr>
                <w:webHidden/>
              </w:rPr>
              <w:fldChar w:fldCharType="separate"/>
            </w:r>
            <w:r>
              <w:rPr>
                <w:rStyle w:val="IndexLink"/>
                <w:vanish w:val="false"/>
              </w:rPr>
              <w:tab/>
              <w:t>18</w:t>
            </w:r>
            <w:r>
              <w:rPr>
                <w:webHidden/>
              </w:rPr>
              <w:fldChar w:fldCharType="end"/>
            </w:r>
          </w:hyperlink>
        </w:p>
        <w:p>
          <w:pPr>
            <w:pStyle w:val="Contents3"/>
            <w:tabs>
              <w:tab w:val="clear" w:pos="720"/>
              <w:tab w:val="left" w:pos="1100" w:leader="none"/>
              <w:tab w:val="right" w:pos="9350" w:leader="dot"/>
            </w:tabs>
            <w:ind w:left="0" w:hanging="0"/>
            <w:rPr>
              <w:rFonts w:ascii="Calibri" w:hAnsi="Calibri" w:eastAsia="" w:cs="" w:asciiTheme="minorHAnsi" w:cstheme="minorBidi" w:eastAsiaTheme="minorEastAsia" w:hAnsiTheme="minorHAnsi"/>
              <w:sz w:val="22"/>
              <w:szCs w:val="22"/>
            </w:rPr>
          </w:pPr>
          <w:hyperlink w:anchor="_Toc137082766">
            <w:r>
              <w:rPr>
                <w:webHidden/>
                <w:rStyle w:val="IndexLink"/>
                <w:rFonts w:cs="Arial" w:ascii="Arial" w:hAnsi="Arial"/>
                <w:b/>
                <w:vanish w:val="false"/>
              </w:rPr>
              <w:t>9.</w:t>
            </w:r>
            <w:r>
              <w:rPr>
                <w:rStyle w:val="IndexLink"/>
                <w:rFonts w:eastAsia="" w:cs="" w:ascii="Calibri" w:hAnsi="Calibri" w:asciiTheme="minorHAnsi" w:cstheme="minorBidi" w:eastAsiaTheme="minorEastAsia" w:hAnsiTheme="minorHAnsi"/>
                <w:sz w:val="22"/>
                <w:szCs w:val="22"/>
              </w:rPr>
              <w:t xml:space="preserve">     </w:t>
            </w:r>
            <w:r>
              <w:rPr>
                <w:rStyle w:val="IndexLink"/>
                <w:rFonts w:cs="Arial" w:ascii="Arial" w:hAnsi="Arial"/>
                <w:b/>
              </w:rPr>
              <w:t>Reference</w:t>
            </w:r>
            <w:r>
              <w:rPr>
                <w:webHidden/>
              </w:rPr>
              <w:fldChar w:fldCharType="begin"/>
            </w:r>
            <w:r>
              <w:rPr>
                <w:webHidden/>
              </w:rPr>
              <w:instrText xml:space="preserve">PAGEREF _Toc137082766 \h</w:instrText>
            </w:r>
            <w:r>
              <w:rPr>
                <w:webHidden/>
              </w:rPr>
              <w:fldChar w:fldCharType="separate"/>
            </w:r>
            <w:r>
              <w:rPr>
                <w:rStyle w:val="IndexLink"/>
                <w:vanish w:val="false"/>
              </w:rPr>
              <w:tab/>
              <w:t>18</w:t>
            </w:r>
            <w:r>
              <w:rPr>
                <w:webHidden/>
              </w:rPr>
              <w:fldChar w:fldCharType="end"/>
            </w:r>
          </w:hyperlink>
        </w:p>
        <w:p>
          <w:pPr>
            <w:pStyle w:val="Normal"/>
            <w:rPr/>
          </w:pPr>
          <w:r>
            <w:rPr/>
          </w:r>
          <w:r>
            <w:rPr/>
            <w:fldChar w:fldCharType="end"/>
          </w:r>
        </w:p>
      </w:sdtContent>
    </w:sdt>
    <w:p>
      <w:pPr>
        <w:pStyle w:val="Normal"/>
        <w:keepNext w:val="true"/>
        <w:keepLines/>
        <w:numPr>
          <w:ilvl w:val="0"/>
          <w:numId w:val="0"/>
        </w:numPr>
        <w:spacing w:lineRule="auto" w:line="259" w:before="0" w:after="51"/>
        <w:ind w:left="0" w:right="71" w:hanging="0"/>
        <w:outlineLvl w:val="0"/>
        <w:rPr>
          <w:rFonts w:ascii="Arial" w:hAnsi="Arial" w:cs="Arial"/>
          <w:b/>
          <w:color w:val="365F91"/>
          <w:sz w:val="44"/>
          <w:szCs w:val="22"/>
        </w:rPr>
      </w:pPr>
      <w:r>
        <w:rPr>
          <w:rFonts w:cs="Arial" w:ascii="Arial" w:hAnsi="Arial"/>
          <w:b/>
          <w:color w:val="365F91"/>
          <w:sz w:val="44"/>
          <w:szCs w:val="22"/>
        </w:rPr>
      </w:r>
    </w:p>
    <w:p>
      <w:pPr>
        <w:pStyle w:val="Normal"/>
        <w:keepNext w:val="true"/>
        <w:keepLines/>
        <w:numPr>
          <w:ilvl w:val="0"/>
          <w:numId w:val="0"/>
        </w:numPr>
        <w:spacing w:lineRule="auto" w:line="259" w:before="0" w:after="51"/>
        <w:ind w:left="0" w:right="71" w:hanging="0"/>
        <w:outlineLvl w:val="0"/>
        <w:rPr>
          <w:rFonts w:ascii="Arial" w:hAnsi="Arial" w:cs="Arial"/>
          <w:b/>
          <w:color w:val="365F91"/>
          <w:sz w:val="44"/>
          <w:szCs w:val="22"/>
        </w:rPr>
      </w:pPr>
      <w:r>
        <w:rPr>
          <w:rFonts w:cs="Arial" w:ascii="Arial" w:hAnsi="Arial"/>
          <w:b/>
          <w:color w:val="365F91"/>
          <w:sz w:val="44"/>
          <w:szCs w:val="22"/>
        </w:rPr>
      </w:r>
    </w:p>
    <w:p>
      <w:pPr>
        <w:pStyle w:val="Normal"/>
        <w:keepNext w:val="true"/>
        <w:keepLines/>
        <w:numPr>
          <w:ilvl w:val="0"/>
          <w:numId w:val="0"/>
        </w:numPr>
        <w:spacing w:lineRule="auto" w:line="259" w:before="0" w:after="51"/>
        <w:ind w:left="0" w:right="71" w:hanging="0"/>
        <w:outlineLvl w:val="0"/>
        <w:rPr>
          <w:rFonts w:ascii="Arial" w:hAnsi="Arial" w:cs="Arial"/>
          <w:b/>
          <w:color w:val="365F91"/>
          <w:sz w:val="44"/>
          <w:szCs w:val="22"/>
        </w:rPr>
      </w:pPr>
      <w:r>
        <w:rPr>
          <w:rFonts w:cs="Arial" w:ascii="Arial" w:hAnsi="Arial"/>
          <w:b/>
          <w:color w:val="365F91"/>
          <w:sz w:val="44"/>
          <w:szCs w:val="22"/>
        </w:rPr>
      </w:r>
    </w:p>
    <w:p>
      <w:pPr>
        <w:pStyle w:val="Normal"/>
        <w:keepNext w:val="true"/>
        <w:keepLines/>
        <w:numPr>
          <w:ilvl w:val="0"/>
          <w:numId w:val="0"/>
        </w:numPr>
        <w:spacing w:lineRule="auto" w:line="259" w:before="0" w:after="51"/>
        <w:ind w:left="0" w:right="71" w:hanging="0"/>
        <w:outlineLvl w:val="0"/>
        <w:rPr>
          <w:rFonts w:ascii="Arial" w:hAnsi="Arial" w:cs="Arial"/>
          <w:b/>
          <w:color w:val="365F91"/>
          <w:sz w:val="44"/>
          <w:szCs w:val="22"/>
        </w:rPr>
      </w:pPr>
      <w:r>
        <w:rPr>
          <w:rFonts w:cs="Arial" w:ascii="Arial" w:hAnsi="Arial"/>
          <w:b/>
          <w:color w:val="365F91"/>
          <w:sz w:val="44"/>
          <w:szCs w:val="22"/>
        </w:rPr>
      </w:r>
    </w:p>
    <w:p>
      <w:pPr>
        <w:pStyle w:val="Normal"/>
        <w:keepNext w:val="true"/>
        <w:keepLines/>
        <w:numPr>
          <w:ilvl w:val="0"/>
          <w:numId w:val="0"/>
        </w:numPr>
        <w:spacing w:lineRule="auto" w:line="259" w:before="0" w:after="51"/>
        <w:ind w:left="0" w:right="71" w:hanging="0"/>
        <w:outlineLvl w:val="0"/>
        <w:rPr>
          <w:rFonts w:ascii="Arial" w:hAnsi="Arial" w:cs="Arial"/>
          <w:b/>
          <w:color w:val="365F91"/>
          <w:sz w:val="44"/>
          <w:szCs w:val="22"/>
        </w:rPr>
      </w:pPr>
      <w:r>
        <w:rPr>
          <w:rFonts w:cs="Arial" w:ascii="Arial" w:hAnsi="Arial"/>
          <w:b/>
          <w:color w:val="365F91"/>
          <w:sz w:val="44"/>
          <w:szCs w:val="22"/>
        </w:rPr>
      </w:r>
    </w:p>
    <w:p>
      <w:pPr>
        <w:pStyle w:val="Normal"/>
        <w:keepNext w:val="true"/>
        <w:keepLines/>
        <w:numPr>
          <w:ilvl w:val="0"/>
          <w:numId w:val="0"/>
        </w:numPr>
        <w:spacing w:lineRule="auto" w:line="259" w:before="0" w:after="51"/>
        <w:ind w:left="0" w:right="71" w:hanging="0"/>
        <w:outlineLvl w:val="0"/>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before="0" w:after="51"/>
        <w:ind w:left="0" w:right="71" w:hanging="0"/>
        <w:outlineLvl w:val="0"/>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before="0" w:after="51"/>
        <w:ind w:left="0" w:right="71" w:hanging="0"/>
        <w:outlineLvl w:val="0"/>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before="0" w:after="51"/>
        <w:ind w:left="0" w:right="71" w:hanging="0"/>
        <w:outlineLvl w:val="0"/>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before="0" w:after="51"/>
        <w:ind w:left="0" w:right="71" w:hanging="0"/>
        <w:outlineLvl w:val="0"/>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before="0" w:after="51"/>
        <w:ind w:left="0" w:right="71" w:hanging="0"/>
        <w:outlineLvl w:val="0"/>
        <w:rPr>
          <w:rFonts w:ascii="Arial" w:hAnsi="Arial" w:cs="Arial"/>
          <w:b/>
          <w:color w:val="365F91"/>
          <w:sz w:val="44"/>
          <w:szCs w:val="22"/>
        </w:rPr>
      </w:pPr>
      <w:r>
        <w:rPr>
          <w:rFonts w:cs="Arial" w:ascii="Arial" w:hAnsi="Arial"/>
          <w:b/>
          <w:color w:val="365F91"/>
          <w:sz w:val="44"/>
          <w:szCs w:val="22"/>
        </w:rPr>
      </w:r>
    </w:p>
    <w:p>
      <w:pPr>
        <w:pStyle w:val="Normal"/>
        <w:keepNext w:val="true"/>
        <w:keepLines/>
        <w:numPr>
          <w:ilvl w:val="0"/>
          <w:numId w:val="0"/>
        </w:numPr>
        <w:spacing w:lineRule="auto" w:line="259" w:before="0" w:after="51"/>
        <w:ind w:left="0" w:right="71" w:hanging="0"/>
        <w:outlineLvl w:val="0"/>
        <w:rPr>
          <w:rFonts w:ascii="Arial" w:hAnsi="Arial" w:cs="Arial"/>
          <w:b/>
          <w:color w:val="365F91"/>
          <w:sz w:val="44"/>
          <w:szCs w:val="22"/>
        </w:rPr>
      </w:pPr>
      <w:r>
        <w:rPr>
          <w:rFonts w:cs="Arial" w:ascii="Arial" w:hAnsi="Arial"/>
          <w:b/>
          <w:color w:val="365F91"/>
          <w:sz w:val="44"/>
          <w:szCs w:val="22"/>
        </w:rPr>
      </w:r>
    </w:p>
    <w:p>
      <w:pPr>
        <w:pStyle w:val="Normal"/>
        <w:keepNext w:val="true"/>
        <w:keepLines/>
        <w:numPr>
          <w:ilvl w:val="0"/>
          <w:numId w:val="1"/>
        </w:numPr>
        <w:spacing w:lineRule="auto" w:line="259" w:before="0" w:after="51"/>
        <w:ind w:left="435" w:right="71" w:hanging="450"/>
        <w:outlineLvl w:val="0"/>
        <w:rPr>
          <w:rFonts w:ascii="Arial" w:hAnsi="Arial" w:cs="Arial"/>
          <w:b/>
          <w:color w:val="365F91"/>
          <w:sz w:val="44"/>
          <w:szCs w:val="22"/>
        </w:rPr>
      </w:pPr>
      <w:bookmarkStart w:id="0" w:name="_Toc137082758"/>
      <w:r>
        <w:rPr>
          <w:rFonts w:cs="Arial" w:ascii="Arial" w:hAnsi="Arial"/>
          <w:b/>
          <w:color w:val="365F91"/>
          <w:sz w:val="44"/>
          <w:szCs w:val="22"/>
        </w:rPr>
        <w:t>Opis softverskog sistema</w:t>
      </w:r>
      <w:bookmarkEnd w:id="0"/>
      <w:r>
        <w:rPr>
          <w:rFonts w:cs="Arial" w:ascii="Arial" w:hAnsi="Arial"/>
          <w:b/>
          <w:color w:val="365F91"/>
          <w:sz w:val="44"/>
          <w:szCs w:val="22"/>
        </w:rPr>
        <w:t xml:space="preserve"> </w:t>
      </w:r>
    </w:p>
    <w:p>
      <w:pPr>
        <w:pStyle w:val="Normal"/>
        <w:keepNext w:val="true"/>
        <w:keepLines/>
        <w:numPr>
          <w:ilvl w:val="0"/>
          <w:numId w:val="0"/>
        </w:numPr>
        <w:spacing w:lineRule="auto" w:line="259" w:before="0" w:after="51"/>
        <w:ind w:left="435" w:right="71" w:hanging="0"/>
        <w:outlineLvl w:val="0"/>
        <w:rPr>
          <w:rFonts w:ascii="Arial" w:hAnsi="Arial" w:cs="Arial"/>
          <w:b/>
          <w:color w:val="365F91"/>
          <w:sz w:val="44"/>
          <w:szCs w:val="22"/>
        </w:rPr>
      </w:pPr>
      <w:r>
        <w:rPr>
          <w:rFonts w:cs="Arial" w:ascii="Arial" w:hAnsi="Arial"/>
          <w:b/>
          <w:color w:val="365F91"/>
          <w:sz w:val="44"/>
          <w:szCs w:val="22"/>
        </w:rPr>
      </w:r>
    </w:p>
    <w:p>
      <w:pPr>
        <w:pStyle w:val="NormalWeb"/>
        <w:spacing w:before="280" w:after="280"/>
        <w:ind w:firstLine="206"/>
        <w:jc w:val="both"/>
        <w:rPr>
          <w:rFonts w:ascii="Arial" w:hAnsi="Arial" w:cs="Arial"/>
          <w:sz w:val="28"/>
        </w:rPr>
      </w:pPr>
      <w:r>
        <w:rPr>
          <w:rFonts w:cs="Arial" w:ascii="Arial" w:hAnsi="Arial"/>
          <w:sz w:val="28"/>
        </w:rPr>
        <w:t>Ova dokumentacija opisuje funkcionalnosti i zahteve za POS (Point of Sale) sistem namenjen restoranima. Sistem omogućava korisnicima, koji mogu biti kako obični korisnici tako i administratori, da upravljaju menijem, kreiraju nove jelovnike, ažuriraju postojeće, sortiraju jelovnik po ceni i imenu. Takođe, korisnicima se omogućava jednostavno dodavanje stavki iz menija u narudžbinu klikom na sto. Svaki sto pamti svoju narudžbinu sve dok se ne izvrši naplata. Naplata se vrši pritiskom na dugme "Naplati", pri čemu se stavke sa stola brišu, a narudžbina se pamti u bazi podataka.</w:t>
      </w:r>
    </w:p>
    <w:p>
      <w:pPr>
        <w:pStyle w:val="NormalWeb"/>
        <w:spacing w:before="280" w:after="280"/>
        <w:ind w:firstLine="206"/>
        <w:jc w:val="both"/>
        <w:rPr>
          <w:rFonts w:ascii="Arial" w:hAnsi="Arial" w:cs="Arial"/>
          <w:sz w:val="28"/>
        </w:rPr>
      </w:pPr>
      <w:r>
        <w:rPr>
          <w:rFonts w:cs="Arial" w:ascii="Arial" w:hAnsi="Arial"/>
          <w:sz w:val="28"/>
        </w:rPr>
        <w:t>Administrator ima privilegije da dodaje nove radnike, pregleda postojeće radnike iz baze i ažurira njihove podatke.</w:t>
      </w:r>
    </w:p>
    <w:p>
      <w:pPr>
        <w:pStyle w:val="NormalWeb"/>
        <w:spacing w:before="280" w:after="280"/>
        <w:ind w:firstLine="206"/>
        <w:jc w:val="both"/>
        <w:rPr>
          <w:rFonts w:ascii="Arial" w:hAnsi="Arial" w:cs="Arial"/>
          <w:sz w:val="28"/>
        </w:rPr>
      </w:pPr>
      <w:r>
        <w:rPr>
          <w:rFonts w:cs="Arial" w:ascii="Arial" w:hAnsi="Arial"/>
          <w:sz w:val="28"/>
        </w:rPr>
        <w:t>Ovaj dokument će definisati funkcionalne zahteve za projekat, koji moraju biti ispunjeni u skladu sa standardima koji se primenjuju pri kreiranju ovih zahteva.</w:t>
      </w:r>
    </w:p>
    <w:p>
      <w:pPr>
        <w:pStyle w:val="NormalWeb"/>
        <w:spacing w:before="280" w:after="280"/>
        <w:jc w:val="both"/>
        <w:rPr>
          <w:rFonts w:ascii="Arial" w:hAnsi="Arial" w:cs="Arial"/>
          <w:sz w:val="28"/>
        </w:rPr>
      </w:pPr>
      <w:r>
        <w:rPr>
          <w:rFonts w:cs="Arial" w:ascii="Arial" w:hAnsi="Arial"/>
          <w:sz w:val="28"/>
        </w:rPr>
        <w:t>Tehnologije korišćene za kreiranje sistema :</w:t>
      </w:r>
    </w:p>
    <w:p>
      <w:pPr>
        <w:pStyle w:val="NormalWeb"/>
        <w:spacing w:before="280" w:after="280"/>
        <w:jc w:val="both"/>
        <w:rPr>
          <w:rFonts w:ascii="Arial" w:hAnsi="Arial" w:cs="Arial"/>
          <w:sz w:val="28"/>
        </w:rPr>
      </w:pPr>
      <w:r>
        <w:rPr>
          <w:rFonts w:cs="Arial" w:ascii="Arial" w:hAnsi="Arial"/>
          <w:sz w:val="28"/>
        </w:rPr>
        <w:t xml:space="preserve">Backend: </w:t>
      </w:r>
      <w:r>
        <w:rPr>
          <w:rFonts w:cs="Arial" w:ascii="Arial" w:hAnsi="Arial"/>
          <w:i/>
          <w:sz w:val="28"/>
        </w:rPr>
        <w:t>Spring Boot MVC</w:t>
      </w:r>
      <w:r>
        <w:rPr>
          <w:rFonts w:cs="Arial" w:ascii="Arial" w:hAnsi="Arial"/>
          <w:sz w:val="28"/>
        </w:rPr>
        <w:tab/>
      </w:r>
    </w:p>
    <w:p>
      <w:pPr>
        <w:pStyle w:val="NormalWeb"/>
        <w:spacing w:before="280" w:after="280"/>
        <w:jc w:val="both"/>
        <w:rPr>
          <w:rFonts w:ascii="Arial" w:hAnsi="Arial" w:cs="Arial"/>
          <w:sz w:val="28"/>
        </w:rPr>
      </w:pPr>
      <w:r>
        <w:rPr>
          <w:rFonts w:cs="Arial" w:ascii="Arial" w:hAnsi="Arial"/>
          <w:sz w:val="28"/>
        </w:rPr>
        <w:t xml:space="preserve">Frontend: </w:t>
      </w:r>
      <w:r>
        <w:rPr>
          <w:rFonts w:cs="Arial" w:ascii="Arial" w:hAnsi="Arial"/>
          <w:i/>
          <w:sz w:val="28"/>
        </w:rPr>
        <w:t>Thymeleaf</w:t>
      </w:r>
    </w:p>
    <w:p>
      <w:pPr>
        <w:pStyle w:val="NormalWeb"/>
        <w:spacing w:before="280" w:after="280"/>
        <w:jc w:val="both"/>
        <w:rPr>
          <w:rFonts w:ascii="Arial" w:hAnsi="Arial" w:cs="Arial"/>
          <w:sz w:val="28"/>
        </w:rPr>
      </w:pPr>
      <w:r>
        <w:rPr>
          <w:rFonts w:cs="Arial" w:ascii="Arial" w:hAnsi="Arial"/>
          <w:sz w:val="28"/>
        </w:rPr>
        <w:t xml:space="preserve">DataBase: </w:t>
      </w:r>
      <w:r>
        <w:rPr>
          <w:rFonts w:cs="Arial" w:ascii="Arial" w:hAnsi="Arial"/>
          <w:i/>
          <w:sz w:val="28"/>
        </w:rPr>
        <w:t>MySQL</w:t>
      </w:r>
    </w:p>
    <w:p>
      <w:pPr>
        <w:pStyle w:val="NormalWeb"/>
        <w:spacing w:before="280" w:after="280"/>
        <w:jc w:val="both"/>
        <w:rPr>
          <w:rFonts w:ascii="Arial" w:hAnsi="Arial" w:cs="Arial"/>
          <w:sz w:val="28"/>
        </w:rPr>
      </w:pPr>
      <w:r>
        <w:rPr>
          <w:rFonts w:cs="Arial" w:ascii="Arial" w:hAnsi="Arial"/>
          <w:i/>
          <w:sz w:val="28"/>
        </w:rPr>
        <w:t>Version Control: Git</w:t>
      </w:r>
    </w:p>
    <w:p>
      <w:pPr>
        <w:pStyle w:val="Heading1"/>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keepNext w:val="true"/>
        <w:keepLines/>
        <w:numPr>
          <w:ilvl w:val="0"/>
          <w:numId w:val="1"/>
        </w:numPr>
        <w:spacing w:lineRule="auto" w:line="259" w:before="0" w:after="51"/>
        <w:ind w:left="435" w:right="71" w:hanging="450"/>
        <w:outlineLvl w:val="0"/>
        <w:rPr>
          <w:rFonts w:ascii="Arial" w:hAnsi="Arial" w:cs="Arial"/>
          <w:b/>
          <w:color w:val="365F91"/>
          <w:sz w:val="44"/>
          <w:szCs w:val="22"/>
        </w:rPr>
      </w:pPr>
      <w:bookmarkStart w:id="1" w:name="_Toc137082759"/>
      <w:r>
        <w:rPr>
          <w:rFonts w:cs="Arial" w:ascii="Arial" w:hAnsi="Arial"/>
          <w:b/>
          <w:color w:val="365F91"/>
          <w:sz w:val="44"/>
          <w:szCs w:val="22"/>
        </w:rPr>
        <w:t>Slučajevi korišćenja</w:t>
      </w:r>
      <w:bookmarkEnd w:id="1"/>
      <w:r>
        <w:rPr>
          <w:rFonts w:cs="Arial" w:ascii="Arial" w:hAnsi="Arial"/>
          <w:b/>
          <w:color w:val="365F91"/>
          <w:sz w:val="44"/>
          <w:szCs w:val="22"/>
        </w:rPr>
        <w:t xml:space="preserve"> </w:t>
      </w:r>
    </w:p>
    <w:p>
      <w:pPr>
        <w:pStyle w:val="NormalWeb"/>
        <w:spacing w:before="280" w:after="280"/>
        <w:ind w:hanging="0"/>
        <w:jc w:val="both"/>
        <w:rPr>
          <w:rFonts w:ascii="Arial" w:hAnsi="Arial" w:cs="Arial"/>
          <w:sz w:val="28"/>
        </w:rPr>
      </w:pPr>
      <w:r>
        <w:rPr>
          <w:rFonts w:cs="Arial" w:ascii="Arial" w:hAnsi="Arial"/>
          <w:sz w:val="28"/>
        </w:rPr>
      </w:r>
    </w:p>
    <w:p>
      <w:pPr>
        <w:pStyle w:val="NormalWeb"/>
        <w:spacing w:before="280" w:after="280"/>
        <w:ind w:firstLine="206"/>
        <w:jc w:val="both"/>
        <w:rPr>
          <w:rFonts w:ascii="Arial" w:hAnsi="Arial" w:cs="Arial"/>
          <w:sz w:val="28"/>
        </w:rPr>
      </w:pPr>
      <w:r>
        <w:rPr>
          <w:rFonts w:cs="Arial" w:ascii="Arial" w:hAnsi="Arial"/>
          <w:sz w:val="28"/>
        </w:rPr>
        <w:t>Use Case dijagram predstavlja vizuelni prikaz akcija koje korisnici sistema mogu izvršiti koristeći funkcionalnosti softvera. Akteri, odnosno korisnici sistema, identifikovani su na dijagramu, dok su slučajevi korišćenja predstavljeni kao elipsaste ikone sa nazivima. Ovaj dijagram pruža pregled interakcija između korisnika i sistema, identifikujući osnovne funkcionalnosti koje su dostupne korisnicima i kako se korisnici mogu koristiti tim funkcionalnostima u svojim aktivnostima.</w:t>
      </w:r>
    </w:p>
    <w:p>
      <w:pPr>
        <w:pStyle w:val="NormalWeb"/>
        <w:spacing w:before="280" w:after="280"/>
        <w:ind w:firstLine="206"/>
        <w:jc w:val="both"/>
        <w:rPr>
          <w:rFonts w:ascii="Arial" w:hAnsi="Arial" w:cs="Arial"/>
          <w:sz w:val="28"/>
        </w:rPr>
      </w:pPr>
      <w:r>
        <w:rPr>
          <w:rFonts w:cs="Arial" w:ascii="Arial" w:hAnsi="Arial"/>
          <w:sz w:val="28"/>
        </w:rPr>
      </w:r>
    </w:p>
    <w:p>
      <w:pPr>
        <w:pStyle w:val="NormalWeb"/>
        <w:spacing w:before="280" w:after="280"/>
        <w:ind w:firstLine="206"/>
        <w:jc w:val="both"/>
        <w:rPr>
          <w:rFonts w:ascii="Arial" w:hAnsi="Arial" w:cs="Arial"/>
          <w:sz w:val="28"/>
        </w:rPr>
      </w:pPr>
      <w:r>
        <w:rPr>
          <w:rFonts w:cs="Arial" w:ascii="Arial" w:hAnsi="Arial"/>
          <w:sz w:val="28"/>
        </w:rPr>
        <w:t>Kroz Use Case dijagram, može se jasno videti koje korisničke akcije su podržane u sistemu, kao što su pregled menija, otvaranje narudžbine, dodavanje jela u narudžbinu, izvršavanje naplate, dodavanje novih jela i upravljanje radnicima. Ove akcije se prikazuju kao slučajevi korišćenja, koji su povezani sa odgovarajućim korisnicima sistema. Dijagram takođe ilustruje interakcije između korisnika i sistema, pružajući osnovnu sliku o toku aktivnosti i funkcionalnostima koje korisnici mogu očekivati.</w:t>
      </w:r>
    </w:p>
    <w:p>
      <w:pPr>
        <w:pStyle w:val="NormalWeb"/>
        <w:spacing w:before="280" w:after="280"/>
        <w:ind w:firstLine="206"/>
        <w:jc w:val="both"/>
        <w:rPr>
          <w:rFonts w:ascii="Arial" w:hAnsi="Arial" w:cs="Arial"/>
          <w:sz w:val="28"/>
        </w:rPr>
      </w:pPr>
      <w:r>
        <w:rPr>
          <w:rFonts w:cs="Arial" w:ascii="Arial" w:hAnsi="Arial"/>
          <w:sz w:val="28"/>
        </w:rPr>
      </w:r>
    </w:p>
    <w:p>
      <w:pPr>
        <w:pStyle w:val="Normal"/>
        <w:rPr>
          <w:rFonts w:ascii="Arial" w:hAnsi="Arial" w:cs="Arial"/>
        </w:rPr>
      </w:pPr>
      <w:r>
        <w:rPr>
          <w:rFonts w:cs="Arial" w:ascii="Arial" w:hAnsi="Arial"/>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drawing>
          <wp:inline distT="0" distB="0" distL="0" distR="0">
            <wp:extent cx="5197475" cy="4892675"/>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5197475" cy="4892675"/>
                    </a:xfrm>
                    <a:prstGeom prst="rect">
                      <a:avLst/>
                    </a:prstGeom>
                  </pic:spPr>
                </pic:pic>
              </a:graphicData>
            </a:graphic>
          </wp:inline>
        </w:drawing>
      </w:r>
    </w:p>
    <w:p>
      <w:pPr>
        <w:pStyle w:val="Normal"/>
        <w:jc w:val="center"/>
        <w:rPr>
          <w:rFonts w:ascii="Arial" w:hAnsi="Arial" w:cs="Arial"/>
          <w:i/>
          <w:i/>
        </w:rPr>
      </w:pPr>
      <w:r>
        <w:rPr>
          <w:rFonts w:cs="Arial" w:ascii="Arial" w:hAnsi="Arial"/>
          <w:i/>
        </w:rPr>
        <w:t>Slika 1: Use Case Diagram sistema</w:t>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drawing>
          <wp:anchor behindDoc="0" distT="0" distB="0" distL="0" distR="0" simplePos="0" locked="0" layoutInCell="0" allowOverlap="1" relativeHeight="21">
            <wp:simplePos x="0" y="0"/>
            <wp:positionH relativeFrom="column">
              <wp:posOffset>494665</wp:posOffset>
            </wp:positionH>
            <wp:positionV relativeFrom="paragraph">
              <wp:posOffset>-824865</wp:posOffset>
            </wp:positionV>
            <wp:extent cx="4463415" cy="4324985"/>
            <wp:effectExtent l="0" t="0" r="0" b="0"/>
            <wp:wrapSquare wrapText="lef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463415" cy="4324985"/>
                    </a:xfrm>
                    <a:prstGeom prst="rect">
                      <a:avLst/>
                    </a:prstGeom>
                  </pic:spPr>
                </pic:pic>
              </a:graphicData>
            </a:graphic>
          </wp:anchor>
        </w:drawing>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drawing>
          <wp:anchor behindDoc="0" distT="0" distB="0" distL="0" distR="0" simplePos="0" locked="0" layoutInCell="0" allowOverlap="1" relativeHeight="22">
            <wp:simplePos x="0" y="0"/>
            <wp:positionH relativeFrom="column">
              <wp:posOffset>480695</wp:posOffset>
            </wp:positionH>
            <wp:positionV relativeFrom="paragraph">
              <wp:posOffset>59055</wp:posOffset>
            </wp:positionV>
            <wp:extent cx="4496435" cy="441579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496435" cy="4415790"/>
                    </a:xfrm>
                    <a:prstGeom prst="rect">
                      <a:avLst/>
                    </a:prstGeom>
                  </pic:spPr>
                </pic:pic>
              </a:graphicData>
            </a:graphic>
          </wp:anchor>
        </w:drawing>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953000" cy="33566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4953000" cy="3356610"/>
                    </a:xfrm>
                    <a:prstGeom prst="rect">
                      <a:avLst/>
                    </a:prstGeom>
                  </pic:spPr>
                </pic:pic>
              </a:graphicData>
            </a:graphic>
          </wp:anchor>
        </w:drawing>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drawing>
          <wp:anchor behindDoc="0" distT="0" distB="0" distL="0" distR="0" simplePos="0" locked="0" layoutInCell="0" allowOverlap="1" relativeHeight="24">
            <wp:simplePos x="0" y="0"/>
            <wp:positionH relativeFrom="column">
              <wp:posOffset>508000</wp:posOffset>
            </wp:positionH>
            <wp:positionV relativeFrom="paragraph">
              <wp:posOffset>13335</wp:posOffset>
            </wp:positionV>
            <wp:extent cx="4907280" cy="505269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907280" cy="5052695"/>
                    </a:xfrm>
                    <a:prstGeom prst="rect">
                      <a:avLst/>
                    </a:prstGeom>
                  </pic:spPr>
                </pic:pic>
              </a:graphicData>
            </a:graphic>
          </wp:anchor>
        </w:drawing>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keepNext w:val="true"/>
        <w:keepLines/>
        <w:numPr>
          <w:ilvl w:val="0"/>
          <w:numId w:val="1"/>
        </w:numPr>
        <w:spacing w:lineRule="auto" w:line="259" w:before="0" w:after="51"/>
        <w:ind w:left="435" w:right="71" w:hanging="450"/>
        <w:outlineLvl w:val="0"/>
        <w:rPr>
          <w:rFonts w:ascii="Arial" w:hAnsi="Arial" w:cs="Arial"/>
          <w:b/>
          <w:color w:val="365F91"/>
          <w:sz w:val="44"/>
          <w:szCs w:val="22"/>
        </w:rPr>
      </w:pPr>
      <w:r>
        <w:rPr>
          <w:rFonts w:cs="Arial" w:ascii="Arial" w:hAnsi="Arial"/>
          <w:b/>
          <w:color w:val="365F91"/>
          <w:sz w:val="44"/>
          <w:szCs w:val="22"/>
        </w:rPr>
        <w:t xml:space="preserve"> </w:t>
      </w:r>
      <w:bookmarkStart w:id="2" w:name="_Toc137082760"/>
      <w:r>
        <w:rPr>
          <w:rFonts w:cs="Arial" w:ascii="Arial" w:hAnsi="Arial"/>
          <w:b/>
          <w:color w:val="365F91"/>
          <w:sz w:val="44"/>
          <w:szCs w:val="22"/>
        </w:rPr>
        <w:t>Nefunkcionalni zahtevi</w:t>
      </w:r>
      <w:bookmarkEnd w:id="2"/>
    </w:p>
    <w:p>
      <w:pPr>
        <w:pStyle w:val="Normal"/>
        <w:jc w:val="center"/>
        <w:rPr>
          <w:rFonts w:ascii="Arial" w:hAnsi="Arial" w:cs="Arial"/>
          <w:i/>
          <w:i/>
        </w:rPr>
      </w:pPr>
      <w:r>
        <w:rPr>
          <w:rFonts w:cs="Arial" w:ascii="Arial" w:hAnsi="Arial"/>
          <w:i/>
        </w:rPr>
      </w:r>
    </w:p>
    <w:p>
      <w:pPr>
        <w:pStyle w:val="Normal"/>
        <w:ind w:firstLine="435"/>
        <w:jc w:val="both"/>
        <w:rPr>
          <w:rFonts w:ascii="Arial" w:hAnsi="Arial" w:cs="Arial"/>
          <w:i/>
          <w:i/>
          <w:sz w:val="28"/>
        </w:rPr>
      </w:pPr>
      <w:r>
        <w:rPr>
          <w:rFonts w:cs="Arial" w:ascii="Arial" w:hAnsi="Arial"/>
          <w:sz w:val="28"/>
        </w:rPr>
        <w:t>Nefunkcionalni zahtevi su zahtevi koji definišu karakteristike i ograničenja sistema, a ne fokusiraju se direktno na specifične funkcionalnosti. Oni se odnose na performanse, bezbednost, pouzdanost, upotrebljivost, skalabilnost i druge aspekte softverskog sistema. Evo nekoliko primera nefunkcionalnih zahteva:</w:t>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drawing>
          <wp:inline distT="0" distB="0" distL="0" distR="0">
            <wp:extent cx="5943600" cy="254317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5943600" cy="2543175"/>
                    </a:xfrm>
                    <a:prstGeom prst="rect">
                      <a:avLst/>
                    </a:prstGeom>
                  </pic:spPr>
                </pic:pic>
              </a:graphicData>
            </a:graphic>
          </wp:inline>
        </w:drawing>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t>Slika 3: Nefunkcionalni zahtevi sistema</w:t>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keepNext w:val="true"/>
        <w:keepLines/>
        <w:numPr>
          <w:ilvl w:val="0"/>
          <w:numId w:val="1"/>
        </w:numPr>
        <w:spacing w:lineRule="auto" w:line="259" w:before="0" w:after="51"/>
        <w:ind w:left="435" w:right="71" w:hanging="450"/>
        <w:outlineLvl w:val="0"/>
        <w:rPr>
          <w:rFonts w:ascii="Arial" w:hAnsi="Arial" w:cs="Arial"/>
          <w:b/>
          <w:color w:val="365F91"/>
          <w:sz w:val="44"/>
          <w:szCs w:val="22"/>
        </w:rPr>
      </w:pPr>
      <w:bookmarkStart w:id="3" w:name="_Toc137082761"/>
      <w:r>
        <w:rPr>
          <w:rFonts w:cs="Arial" w:ascii="Arial" w:hAnsi="Arial"/>
          <w:b/>
          <w:color w:val="365F91"/>
          <w:sz w:val="44"/>
          <w:szCs w:val="22"/>
        </w:rPr>
        <w:t>Funkcionalni zahtevi</w:t>
      </w:r>
      <w:bookmarkEnd w:id="3"/>
    </w:p>
    <w:p>
      <w:pPr>
        <w:pStyle w:val="NormalWeb"/>
        <w:spacing w:before="280" w:after="280"/>
        <w:ind w:left="-15" w:firstLine="450"/>
        <w:jc w:val="both"/>
        <w:rPr>
          <w:rFonts w:ascii="Arial" w:hAnsi="Arial" w:cs="Arial"/>
          <w:sz w:val="28"/>
        </w:rPr>
      </w:pPr>
      <w:r>
        <w:rPr>
          <w:rFonts w:cs="Arial" w:ascii="Arial" w:hAnsi="Arial"/>
          <w:sz w:val="28"/>
        </w:rPr>
        <w:t>Funkcionalni zahtevi opisuju specifične funkcionalnosti i akcije koje softverski sistem treba da pruži korisnicima. Ovi zahtevi definišu očekivano ponašanje sistema i identifikuju ključne funkcionalnosti koje treba implementirati. U narednoj slici  su opisani funkcionalni zahtevi za POS sistem restorana:</w:t>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drawing>
          <wp:inline distT="0" distB="0" distL="0" distR="0">
            <wp:extent cx="5943600" cy="7797800"/>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9"/>
                    <a:stretch>
                      <a:fillRect/>
                    </a:stretch>
                  </pic:blipFill>
                  <pic:spPr bwMode="auto">
                    <a:xfrm>
                      <a:off x="0" y="0"/>
                      <a:ext cx="5943600" cy="7797800"/>
                    </a:xfrm>
                    <a:prstGeom prst="rect">
                      <a:avLst/>
                    </a:prstGeom>
                  </pic:spPr>
                </pic:pic>
              </a:graphicData>
            </a:graphic>
          </wp:inline>
        </w:drawing>
      </w:r>
    </w:p>
    <w:p>
      <w:pPr>
        <w:pStyle w:val="Normal"/>
        <w:jc w:val="center"/>
        <w:rPr>
          <w:rFonts w:ascii="Arial" w:hAnsi="Arial" w:cs="Arial"/>
          <w:i/>
          <w:i/>
        </w:rPr>
      </w:pPr>
      <w:r>
        <w:rPr>
          <w:rFonts w:cs="Arial" w:ascii="Arial" w:hAnsi="Arial"/>
          <w:i/>
        </w:rPr>
        <w:t>Slika 4: Funkcionalni zahtevi sistema</w:t>
      </w:r>
    </w:p>
    <w:p>
      <w:pPr>
        <w:pStyle w:val="Normal"/>
        <w:jc w:val="center"/>
        <w:rPr>
          <w:rFonts w:ascii="Arial" w:hAnsi="Arial" w:cs="Arial"/>
          <w:i/>
          <w:i/>
        </w:rPr>
      </w:pPr>
      <w:r>
        <w:rPr>
          <w:rFonts w:cs="Arial" w:ascii="Arial" w:hAnsi="Arial"/>
          <w:i/>
        </w:rPr>
      </w:r>
    </w:p>
    <w:p>
      <w:pPr>
        <w:pStyle w:val="Normal"/>
        <w:keepNext w:val="true"/>
        <w:keepLines/>
        <w:numPr>
          <w:ilvl w:val="0"/>
          <w:numId w:val="1"/>
        </w:numPr>
        <w:spacing w:lineRule="auto" w:line="259" w:before="0" w:after="51"/>
        <w:ind w:left="435" w:right="71" w:hanging="450"/>
        <w:outlineLvl w:val="2"/>
        <w:rPr>
          <w:rFonts w:ascii="Arial" w:hAnsi="Arial" w:cs="Arial"/>
          <w:b/>
          <w:color w:val="365F91"/>
          <w:sz w:val="44"/>
          <w:szCs w:val="22"/>
        </w:rPr>
      </w:pPr>
      <w:r>
        <w:rPr>
          <w:rFonts w:cs="Arial" w:ascii="Arial" w:hAnsi="Arial"/>
          <w:b/>
          <w:color w:val="365F91"/>
          <w:sz w:val="44"/>
          <w:szCs w:val="22"/>
        </w:rPr>
        <w:t xml:space="preserve">   </w:t>
      </w:r>
      <w:bookmarkStart w:id="4" w:name="_Hlk137078957"/>
      <w:bookmarkStart w:id="5" w:name="_Toc137082762"/>
      <w:r>
        <w:rPr>
          <w:rFonts w:cs="Arial" w:ascii="Arial" w:hAnsi="Arial"/>
          <w:b/>
          <w:color w:val="365F91"/>
          <w:sz w:val="44"/>
          <w:szCs w:val="22"/>
        </w:rPr>
        <w:t>Arhitektura sistema</w:t>
      </w:r>
      <w:bookmarkEnd w:id="5"/>
      <w:r>
        <w:rPr>
          <w:rFonts w:cs="Arial" w:ascii="Arial" w:hAnsi="Arial"/>
          <w:b/>
          <w:color w:val="365F91"/>
          <w:sz w:val="44"/>
          <w:szCs w:val="22"/>
        </w:rPr>
        <w:t xml:space="preserve"> </w:t>
      </w:r>
      <w:bookmarkEnd w:id="4"/>
    </w:p>
    <w:p>
      <w:pPr>
        <w:pStyle w:val="Normal"/>
        <w:jc w:val="center"/>
        <w:rPr>
          <w:rFonts w:ascii="Arial" w:hAnsi="Arial" w:cs="Arial"/>
          <w:i/>
          <w:i/>
        </w:rPr>
      </w:pPr>
      <w:r>
        <w:rPr>
          <w:rFonts w:cs="Arial" w:ascii="Arial" w:hAnsi="Arial"/>
          <w:i/>
        </w:rPr>
      </w:r>
    </w:p>
    <w:p>
      <w:pPr>
        <w:pStyle w:val="NormalWeb"/>
        <w:spacing w:before="280" w:after="280"/>
        <w:ind w:left="-15" w:firstLine="450"/>
        <w:jc w:val="both"/>
        <w:rPr>
          <w:rFonts w:ascii="Arial" w:hAnsi="Arial" w:cs="Arial"/>
          <w:sz w:val="28"/>
        </w:rPr>
      </w:pPr>
      <w:r>
        <w:rPr>
          <w:rFonts w:cs="Arial" w:ascii="Arial" w:hAnsi="Arial"/>
          <w:sz w:val="28"/>
        </w:rPr>
        <w:t>U Spring Boot projektu za sistem za upravljanje restoranom, primenjena je arhitektura Model-View-Controller (MVC). MVC je popularna arhitektura koja omogućava jasnu razdeljenost odgovornosti i organizaciju koda. U ovom kontekstu, MVC arhitektura se koristi za efikasno upravljanje poslovnim logikama, korisničkim interfejsom i podacima.</w:t>
      </w:r>
    </w:p>
    <w:p>
      <w:pPr>
        <w:pStyle w:val="NormalWeb"/>
        <w:spacing w:before="280" w:after="280"/>
        <w:ind w:left="-15" w:firstLine="450"/>
        <w:jc w:val="both"/>
        <w:rPr>
          <w:rFonts w:ascii="Arial" w:hAnsi="Arial" w:cs="Arial"/>
          <w:sz w:val="28"/>
        </w:rPr>
      </w:pPr>
      <w:r>
        <w:rPr>
          <w:rFonts w:cs="Arial" w:ascii="Arial" w:hAnsi="Arial"/>
          <w:sz w:val="28"/>
        </w:rPr>
        <w:t>Model predstavlja sloj koji se bavi poslovnim logikama i podacima. U našem slučaju, model bi uključivao klase koje opisuju objekte kao što su jela, narudžbine, radnici i druge relevantne entitete. Model takođe sadrži sloj pristupa podacima (Data Access Layer) koji omogućava komunikaciju sa bazom podataka i izvršavanje operacija poput čitanja, pisanja i ažuriranja podataka.</w:t>
      </w:r>
    </w:p>
    <w:p>
      <w:pPr>
        <w:pStyle w:val="NormalWeb"/>
        <w:spacing w:before="280" w:after="280"/>
        <w:ind w:left="-15" w:firstLine="450"/>
        <w:jc w:val="both"/>
        <w:rPr>
          <w:rFonts w:ascii="Arial" w:hAnsi="Arial" w:cs="Arial"/>
          <w:sz w:val="28"/>
        </w:rPr>
      </w:pPr>
      <w:r>
        <w:rPr>
          <w:rFonts w:cs="Arial" w:ascii="Arial" w:hAnsi="Arial"/>
          <w:sz w:val="28"/>
        </w:rPr>
        <w:t>View predstavlja sloj koji se bavi prikazom korisničkog interfejsa. Ovde se koristi Thymeleaf tehnologija koja uključuje HTML, CSS I može se koristiti JavaScript kako bi se kreirao vizuelni prikaz podataka korisnicima. U slučaju sistema za upravljanje restoranom, view bi se odnosio na prikaz menija, narudžbina, formi za unos podataka i ostalih interakcija sa korisnicima.</w:t>
      </w:r>
    </w:p>
    <w:p>
      <w:pPr>
        <w:pStyle w:val="NormalWeb"/>
        <w:spacing w:before="280" w:after="280"/>
        <w:ind w:left="-15" w:firstLine="450"/>
        <w:jc w:val="both"/>
        <w:rPr>
          <w:rFonts w:ascii="Arial" w:hAnsi="Arial" w:cs="Arial"/>
          <w:sz w:val="28"/>
        </w:rPr>
      </w:pPr>
      <w:r>
        <w:rPr>
          <w:rFonts w:cs="Arial" w:ascii="Arial" w:hAnsi="Arial"/>
          <w:sz w:val="28"/>
        </w:rPr>
        <w:t>Controller je sloj koji upravlja komunikacijom između Modela i View-a. On obrađuje zahteve korisnika, izvršava odgovarajuće poslovne logike i ažurira Model ili View prema potrebi. Kontroleri u Spring Boot projektu mogu koristiti anotacije kako bi definisali rute, metode za obradu zahteva i komunikaciju sa servisima za pristup podacima.</w:t>
      </w:r>
    </w:p>
    <w:p>
      <w:pPr>
        <w:pStyle w:val="NormalWeb"/>
        <w:spacing w:before="280" w:after="280"/>
        <w:ind w:left="-15" w:firstLine="450"/>
        <w:jc w:val="both"/>
        <w:rPr>
          <w:rFonts w:ascii="Arial" w:hAnsi="Arial" w:cs="Arial"/>
          <w:sz w:val="28"/>
        </w:rPr>
      </w:pPr>
      <w:r>
        <w:rPr>
          <w:rFonts w:cs="Arial" w:ascii="Arial" w:hAnsi="Arial"/>
          <w:sz w:val="28"/>
        </w:rPr>
        <w:t>Kombinacija ovih slojeva - Modela, View-a i Controllera - omogućava modularnost, reusabilnost i olakšava održavanje aplikacije. MVC arhitektura omogućava odvajanje odgovornosti, olakšava timski rad, testiranje i pruža fleksibilnost za buduće promene. U Spring Boot projektu za sistem za upravljanje restoranom, primena MVC arhitekture omogućava organizovanu i skalabilnu razvojnu sredinu za razvoj i održavanje softverskog sistema.</w:t>
      </w:r>
    </w:p>
    <w:p>
      <w:pPr>
        <w:pStyle w:val="NormalWeb"/>
        <w:spacing w:before="280" w:after="280"/>
        <w:ind w:left="-15" w:firstLine="450"/>
        <w:jc w:val="both"/>
        <w:rPr>
          <w:rFonts w:ascii="Arial" w:hAnsi="Arial" w:cs="Arial"/>
          <w:sz w:val="28"/>
        </w:rPr>
      </w:pPr>
      <w:r>
        <w:rPr>
          <w:rFonts w:cs="Arial" w:ascii="Arial" w:hAnsi="Arial"/>
          <w:sz w:val="28"/>
        </w:rPr>
      </w:r>
    </w:p>
    <w:p>
      <w:pPr>
        <w:pStyle w:val="NormalWeb"/>
        <w:spacing w:before="280" w:after="280"/>
        <w:ind w:left="-15" w:firstLine="450"/>
        <w:jc w:val="both"/>
        <w:rPr>
          <w:rFonts w:ascii="Arial" w:hAnsi="Arial" w:cs="Arial"/>
          <w:sz w:val="28"/>
        </w:rPr>
      </w:pPr>
      <w:r>
        <w:rPr>
          <w:rFonts w:cs="Arial" w:ascii="Arial" w:hAnsi="Arial"/>
          <w:sz w:val="28"/>
        </w:rPr>
      </w:r>
    </w:p>
    <w:p>
      <w:pPr>
        <w:pStyle w:val="NormalWeb"/>
        <w:spacing w:before="280" w:after="280"/>
        <w:ind w:left="-15" w:firstLine="450"/>
        <w:jc w:val="both"/>
        <w:rPr>
          <w:rFonts w:ascii="Arial" w:hAnsi="Arial" w:cs="Arial"/>
          <w:sz w:val="28"/>
        </w:rPr>
      </w:pPr>
      <w:r>
        <w:rPr>
          <w:rFonts w:cs="Arial" w:ascii="Arial" w:hAnsi="Arial"/>
          <w:sz w:val="28"/>
        </w:rPr>
      </w:r>
    </w:p>
    <w:p>
      <w:pPr>
        <w:pStyle w:val="NormalWeb"/>
        <w:spacing w:before="280" w:after="280"/>
        <w:ind w:left="-15" w:firstLine="450"/>
        <w:jc w:val="both"/>
        <w:rPr>
          <w:rFonts w:ascii="Arial" w:hAnsi="Arial" w:cs="Arial"/>
          <w:sz w:val="28"/>
        </w:rPr>
      </w:pPr>
      <w:r>
        <w:rPr>
          <w:rFonts w:cs="Arial" w:ascii="Arial" w:hAnsi="Arial"/>
          <w:sz w:val="28"/>
        </w:rPr>
      </w:r>
    </w:p>
    <w:p>
      <w:pPr>
        <w:pStyle w:val="Normal"/>
        <w:jc w:val="center"/>
        <w:rPr>
          <w:rFonts w:ascii="Arial" w:hAnsi="Arial" w:cs="Arial"/>
          <w:i/>
          <w:i/>
        </w:rPr>
      </w:pPr>
      <w:r>
        <w:rPr/>
        <w:drawing>
          <wp:inline distT="0" distB="0" distL="0" distR="0">
            <wp:extent cx="5943600" cy="543306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0"/>
                    <a:stretch>
                      <a:fillRect/>
                    </a:stretch>
                  </pic:blipFill>
                  <pic:spPr bwMode="auto">
                    <a:xfrm>
                      <a:off x="0" y="0"/>
                      <a:ext cx="5943600" cy="5433060"/>
                    </a:xfrm>
                    <a:prstGeom prst="rect">
                      <a:avLst/>
                    </a:prstGeom>
                  </pic:spPr>
                </pic:pic>
              </a:graphicData>
            </a:graphic>
          </wp:inline>
        </w:drawing>
      </w:r>
      <w:r>
        <w:rPr>
          <w:rFonts w:cs="Arial" w:ascii="Arial" w:hAnsi="Arial"/>
          <w:i/>
        </w:rPr>
        <w:t xml:space="preserve"> </w:t>
      </w:r>
      <w:r>
        <w:rPr>
          <w:rFonts w:cs="Arial" w:ascii="Arial" w:hAnsi="Arial"/>
          <w:i/>
        </w:rPr>
        <w:t>Slika 5: Prikaz MVC arhitekture korišćene za ovaj sistem</w:t>
      </w:r>
      <w:bookmarkStart w:id="6" w:name="_GoBack"/>
      <w:bookmarkEnd w:id="6"/>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keepNext w:val="true"/>
        <w:keepLines/>
        <w:numPr>
          <w:ilvl w:val="0"/>
          <w:numId w:val="1"/>
        </w:numPr>
        <w:spacing w:lineRule="auto" w:line="259" w:before="0" w:after="51"/>
        <w:ind w:left="435" w:right="71" w:hanging="450"/>
        <w:outlineLvl w:val="2"/>
        <w:rPr>
          <w:rFonts w:ascii="Arial" w:hAnsi="Arial" w:cs="Arial"/>
          <w:b/>
          <w:color w:val="365F91"/>
          <w:sz w:val="44"/>
          <w:szCs w:val="22"/>
        </w:rPr>
      </w:pPr>
      <w:bookmarkStart w:id="7" w:name="_Hlk137079398"/>
      <w:bookmarkStart w:id="8" w:name="_Toc137082763"/>
      <w:r>
        <w:rPr>
          <w:rFonts w:cs="Arial" w:ascii="Arial" w:hAnsi="Arial"/>
          <w:b/>
          <w:color w:val="365F91"/>
          <w:sz w:val="44"/>
          <w:szCs w:val="22"/>
        </w:rPr>
        <w:t>Implementacija</w:t>
      </w:r>
      <w:bookmarkEnd w:id="8"/>
      <w:r>
        <w:rPr>
          <w:rFonts w:cs="Arial" w:ascii="Arial" w:hAnsi="Arial"/>
          <w:b/>
          <w:color w:val="365F91"/>
          <w:sz w:val="44"/>
          <w:szCs w:val="22"/>
        </w:rPr>
        <w:t xml:space="preserve"> </w:t>
      </w:r>
      <w:bookmarkEnd w:id="7"/>
    </w:p>
    <w:p>
      <w:pPr>
        <w:pStyle w:val="Normal"/>
        <w:keepNext w:val="true"/>
        <w:keepLines/>
        <w:numPr>
          <w:ilvl w:val="0"/>
          <w:numId w:val="0"/>
        </w:numPr>
        <w:spacing w:lineRule="auto" w:line="259" w:before="0" w:after="51"/>
        <w:ind w:left="-15" w:right="71" w:hanging="0"/>
        <w:outlineLvl w:val="2"/>
        <w:rPr>
          <w:rFonts w:ascii="Arial" w:hAnsi="Arial" w:cs="Arial"/>
          <w:b/>
          <w:color w:val="365F91"/>
          <w:sz w:val="44"/>
          <w:szCs w:val="22"/>
        </w:rPr>
      </w:pPr>
      <w:r>
        <w:rPr>
          <w:rFonts w:cs="Arial" w:ascii="Arial" w:hAnsi="Arial"/>
          <w:b/>
          <w:color w:val="365F91"/>
          <w:sz w:val="44"/>
          <w:szCs w:val="22"/>
        </w:rPr>
      </w:r>
    </w:p>
    <w:p>
      <w:pPr>
        <w:pStyle w:val="NormalWeb"/>
        <w:spacing w:before="280" w:after="280"/>
        <w:jc w:val="both"/>
        <w:rPr>
          <w:rFonts w:ascii="Arial" w:hAnsi="Arial" w:cs="Arial"/>
          <w:sz w:val="28"/>
        </w:rPr>
      </w:pPr>
      <w:r>
        <w:rPr>
          <w:rFonts w:cs="Arial" w:ascii="Arial" w:hAnsi="Arial"/>
          <w:sz w:val="28"/>
        </w:rPr>
        <w:t>Za implementaciju sistema za upravljanje restoranom odabran je programski jezik Java, a kao backend framework korišćen je Spring Boot. Arhitektura MVC (Model-View-Controller) primenjena je kako bi se postigla jasna organizacija i odvajanje odgovornosti. Za deo aplikacije koji se odnosi na korisnički interfejs odnosno frontend, korišćen je Thymeleaf, alat za generisanje dinamičkog HTML sadržaja.</w:t>
      </w:r>
      <w:r>
        <w:rPr>
          <w:rFonts w:cs="Arial" w:ascii="Arial" w:hAnsi="Arial"/>
        </w:rPr>
        <w:t xml:space="preserve"> </w:t>
      </w:r>
      <w:r>
        <w:rPr>
          <w:rFonts w:cs="Arial" w:ascii="Arial" w:hAnsi="Arial"/>
          <w:sz w:val="28"/>
        </w:rPr>
        <w:t>Primena MVC arhitekture omogućava logičku podelu sistema na tri glavne komponente: Model, koji se bavi poslovnom logikom i obradom podataka; View, koji je zadužen za prikaz korisničkog interfejsa; i Controller, koji upravlja komunikacijom između Modela i View-a.</w:t>
      </w:r>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jc w:val="center"/>
        <w:rPr>
          <w:rFonts w:ascii="Arial" w:hAnsi="Arial" w:cs="Arial"/>
          <w:sz w:val="28"/>
        </w:rPr>
      </w:pPr>
      <w:r>
        <w:rPr/>
        <w:drawing>
          <wp:inline distT="0" distB="0" distL="0" distR="0">
            <wp:extent cx="5343525" cy="4086225"/>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1"/>
                    <a:stretch>
                      <a:fillRect/>
                    </a:stretch>
                  </pic:blipFill>
                  <pic:spPr bwMode="auto">
                    <a:xfrm>
                      <a:off x="0" y="0"/>
                      <a:ext cx="5343525" cy="4086225"/>
                    </a:xfrm>
                    <a:prstGeom prst="rect">
                      <a:avLst/>
                    </a:prstGeom>
                  </pic:spPr>
                </pic:pic>
              </a:graphicData>
            </a:graphic>
          </wp:inline>
        </w:drawing>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t>Prva I početna stranica projekta je login, korisnik se prvo mora logovati kako bi nastavio interakciju sa aplikacijom.</w:t>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drawing>
          <wp:inline distT="0" distB="0" distL="0" distR="0">
            <wp:extent cx="4838700" cy="4143375"/>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2"/>
                    <a:stretch>
                      <a:fillRect/>
                    </a:stretch>
                  </pic:blipFill>
                  <pic:spPr bwMode="auto">
                    <a:xfrm>
                      <a:off x="0" y="0"/>
                      <a:ext cx="4838700" cy="4143375"/>
                    </a:xfrm>
                    <a:prstGeom prst="rect">
                      <a:avLst/>
                    </a:prstGeom>
                  </pic:spPr>
                </pic:pic>
              </a:graphicData>
            </a:graphic>
          </wp:inline>
        </w:drawing>
      </w:r>
      <w:r>
        <w:rPr>
          <w:rFonts w:cs="Arial" w:ascii="Arial" w:hAnsi="Arial"/>
          <w:sz w:val="28"/>
        </w:rPr>
        <w:t xml:space="preserve"> </w:t>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t>Prikaz login stranice prilikom greške pri unošenju podataka.</w:t>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drawing>
          <wp:inline distT="0" distB="0" distL="0" distR="0">
            <wp:extent cx="5943600" cy="2809875"/>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13"/>
                    <a:stretch>
                      <a:fillRect/>
                    </a:stretch>
                  </pic:blipFill>
                  <pic:spPr bwMode="auto">
                    <a:xfrm>
                      <a:off x="0" y="0"/>
                      <a:ext cx="5943600" cy="2809875"/>
                    </a:xfrm>
                    <a:prstGeom prst="rect">
                      <a:avLst/>
                    </a:prstGeom>
                  </pic:spPr>
                </pic:pic>
              </a:graphicData>
            </a:graphic>
          </wp:inline>
        </w:drawing>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t>Prva stranica nakon uspešnog logovanja korisnika je stranica koja prikazuje meni gde se nalaze informacije o jelima iz menija.</w:t>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drawing>
          <wp:inline distT="0" distB="0" distL="0" distR="0">
            <wp:extent cx="5943600" cy="2007870"/>
            <wp:effectExtent l="0" t="0" r="0" b="0"/>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14"/>
                    <a:stretch>
                      <a:fillRect/>
                    </a:stretch>
                  </pic:blipFill>
                  <pic:spPr bwMode="auto">
                    <a:xfrm>
                      <a:off x="0" y="0"/>
                      <a:ext cx="5943600" cy="2007870"/>
                    </a:xfrm>
                    <a:prstGeom prst="rect">
                      <a:avLst/>
                    </a:prstGeom>
                  </pic:spPr>
                </pic:pic>
              </a:graphicData>
            </a:graphic>
          </wp:inline>
        </w:drawing>
      </w:r>
    </w:p>
    <w:p>
      <w:pPr>
        <w:pStyle w:val="Normal"/>
        <w:jc w:val="center"/>
        <w:rPr>
          <w:rFonts w:ascii="Arial" w:hAnsi="Arial" w:cs="Arial"/>
          <w:sz w:val="28"/>
        </w:rPr>
      </w:pPr>
      <w:r>
        <w:rPr>
          <w:rFonts w:cs="Arial" w:ascii="Arial" w:hAnsi="Arial"/>
          <w:sz w:val="28"/>
        </w:rPr>
        <w:t>Stranica za kreiranje novog jela.</w:t>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drawing>
          <wp:inline distT="0" distB="0" distL="0" distR="0">
            <wp:extent cx="5943600" cy="1981200"/>
            <wp:effectExtent l="0" t="0" r="0" b="0"/>
            <wp:docPr id="1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
                    <pic:cNvPicPr>
                      <a:picLocks noChangeAspect="1" noChangeArrowheads="1"/>
                    </pic:cNvPicPr>
                  </pic:nvPicPr>
                  <pic:blipFill>
                    <a:blip r:embed="rId15"/>
                    <a:stretch>
                      <a:fillRect/>
                    </a:stretch>
                  </pic:blipFill>
                  <pic:spPr bwMode="auto">
                    <a:xfrm>
                      <a:off x="0" y="0"/>
                      <a:ext cx="5943600" cy="1981200"/>
                    </a:xfrm>
                    <a:prstGeom prst="rect">
                      <a:avLst/>
                    </a:prstGeom>
                  </pic:spPr>
                </pic:pic>
              </a:graphicData>
            </a:graphic>
          </wp:inline>
        </w:drawing>
      </w:r>
    </w:p>
    <w:p>
      <w:pPr>
        <w:pStyle w:val="Normal"/>
        <w:jc w:val="center"/>
        <w:rPr>
          <w:rFonts w:ascii="Arial" w:hAnsi="Arial" w:cs="Arial"/>
          <w:sz w:val="28"/>
        </w:rPr>
      </w:pPr>
      <w:r>
        <w:rPr>
          <w:rFonts w:cs="Arial" w:ascii="Arial" w:hAnsi="Arial"/>
          <w:sz w:val="28"/>
        </w:rPr>
        <w:t>Stranica za ažuriranje postojećeg jela iz baze podataka.</w:t>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drawing>
          <wp:inline distT="0" distB="0" distL="0" distR="0">
            <wp:extent cx="5943600" cy="205994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6"/>
                    <a:stretch>
                      <a:fillRect/>
                    </a:stretch>
                  </pic:blipFill>
                  <pic:spPr bwMode="auto">
                    <a:xfrm>
                      <a:off x="0" y="0"/>
                      <a:ext cx="5943600" cy="2059940"/>
                    </a:xfrm>
                    <a:prstGeom prst="rect">
                      <a:avLst/>
                    </a:prstGeom>
                  </pic:spPr>
                </pic:pic>
              </a:graphicData>
            </a:graphic>
          </wp:inline>
        </w:drawing>
      </w:r>
    </w:p>
    <w:p>
      <w:pPr>
        <w:pStyle w:val="Normal"/>
        <w:jc w:val="center"/>
        <w:rPr>
          <w:rFonts w:ascii="Arial" w:hAnsi="Arial" w:cs="Arial"/>
          <w:sz w:val="28"/>
        </w:rPr>
      </w:pPr>
      <w:r>
        <w:rPr>
          <w:rFonts w:cs="Arial" w:ascii="Arial" w:hAnsi="Arial"/>
          <w:sz w:val="28"/>
        </w:rPr>
        <w:t>Stranica za prikaz podataka o svim korisnici koju može videte samo korisnik sa rolom “Admin”.</w:t>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drawing>
          <wp:inline distT="0" distB="0" distL="0" distR="0">
            <wp:extent cx="5943600" cy="2939415"/>
            <wp:effectExtent l="0" t="0" r="0" b="0"/>
            <wp:docPr id="1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
                    <pic:cNvPicPr>
                      <a:picLocks noChangeAspect="1" noChangeArrowheads="1"/>
                    </pic:cNvPicPr>
                  </pic:nvPicPr>
                  <pic:blipFill>
                    <a:blip r:embed="rId17"/>
                    <a:stretch>
                      <a:fillRect/>
                    </a:stretch>
                  </pic:blipFill>
                  <pic:spPr bwMode="auto">
                    <a:xfrm>
                      <a:off x="0" y="0"/>
                      <a:ext cx="5943600" cy="2939415"/>
                    </a:xfrm>
                    <a:prstGeom prst="rect">
                      <a:avLst/>
                    </a:prstGeom>
                  </pic:spPr>
                </pic:pic>
              </a:graphicData>
            </a:graphic>
          </wp:inline>
        </w:drawing>
      </w:r>
    </w:p>
    <w:p>
      <w:pPr>
        <w:pStyle w:val="Normal"/>
        <w:jc w:val="center"/>
        <w:rPr>
          <w:rFonts w:ascii="Arial" w:hAnsi="Arial" w:cs="Arial"/>
          <w:sz w:val="28"/>
        </w:rPr>
      </w:pPr>
      <w:r>
        <w:rPr>
          <w:rFonts w:cs="Arial" w:ascii="Arial" w:hAnsi="Arial"/>
          <w:sz w:val="28"/>
        </w:rPr>
        <w:t>Stranica za kreiranje novog radnika kojoj takođe ima pristup samo korinsik sa rolom “Admin”</w:t>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drawing>
          <wp:inline distT="0" distB="0" distL="0" distR="0">
            <wp:extent cx="5943600" cy="2861310"/>
            <wp:effectExtent l="0" t="0" r="0" b="0"/>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18"/>
                    <a:stretch>
                      <a:fillRect/>
                    </a:stretch>
                  </pic:blipFill>
                  <pic:spPr bwMode="auto">
                    <a:xfrm>
                      <a:off x="0" y="0"/>
                      <a:ext cx="5943600" cy="2861310"/>
                    </a:xfrm>
                    <a:prstGeom prst="rect">
                      <a:avLst/>
                    </a:prstGeom>
                  </pic:spPr>
                </pic:pic>
              </a:graphicData>
            </a:graphic>
          </wp:inline>
        </w:drawing>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t>Stranica za izmenu podataka nekog radnika, kojoj takođe ima pristup samo korisnik sa rolom “Admin”.</w:t>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drawing>
          <wp:inline distT="0" distB="0" distL="0" distR="0">
            <wp:extent cx="5943600" cy="2777490"/>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19"/>
                    <a:stretch>
                      <a:fillRect/>
                    </a:stretch>
                  </pic:blipFill>
                  <pic:spPr bwMode="auto">
                    <a:xfrm>
                      <a:off x="0" y="0"/>
                      <a:ext cx="5943600" cy="2777490"/>
                    </a:xfrm>
                    <a:prstGeom prst="rect">
                      <a:avLst/>
                    </a:prstGeom>
                  </pic:spPr>
                </pic:pic>
              </a:graphicData>
            </a:graphic>
          </wp:inline>
        </w:drawing>
      </w:r>
    </w:p>
    <w:p>
      <w:pPr>
        <w:pStyle w:val="Normal"/>
        <w:jc w:val="center"/>
        <w:rPr>
          <w:rFonts w:ascii="Arial" w:hAnsi="Arial" w:cs="Arial"/>
          <w:sz w:val="28"/>
        </w:rPr>
      </w:pPr>
      <w:r>
        <w:rPr>
          <w:rFonts w:cs="Arial" w:ascii="Arial" w:hAnsi="Arial"/>
          <w:sz w:val="28"/>
        </w:rPr>
        <w:t>Klikom na  stranicu “Klijenti” otvara se stranica gde postoji prikaz stolova u restoranu. Klikom na neki od stolova sledi sledeća stranica:</w:t>
      </w:r>
    </w:p>
    <w:p>
      <w:pPr>
        <w:pStyle w:val="Normal"/>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jc w:val="center"/>
        <w:rPr>
          <w:rFonts w:ascii="Arial" w:hAnsi="Arial" w:cs="Arial"/>
          <w:sz w:val="28"/>
        </w:rPr>
      </w:pPr>
      <w:r>
        <w:rPr>
          <w:rFonts w:cs="Arial" w:ascii="Arial" w:hAnsi="Arial"/>
          <w:sz w:val="28"/>
        </w:rPr>
      </w:r>
    </w:p>
    <w:p>
      <w:pPr>
        <w:pStyle w:val="Normal"/>
        <w:tabs>
          <w:tab w:val="clear" w:pos="720"/>
          <w:tab w:val="left" w:pos="3795" w:leader="none"/>
        </w:tabs>
        <w:rPr>
          <w:rFonts w:ascii="Arial" w:hAnsi="Arial" w:cs="Arial"/>
          <w:sz w:val="28"/>
        </w:rPr>
      </w:pPr>
      <w:r>
        <w:rPr>
          <w:rFonts w:cs="Arial" w:ascii="Arial" w:hAnsi="Arial"/>
          <w:sz w:val="28"/>
        </w:rPr>
        <w:tab/>
      </w:r>
      <w:r>
        <w:rPr/>
        <w:drawing>
          <wp:inline distT="0" distB="0" distL="0" distR="0">
            <wp:extent cx="5943600" cy="2637790"/>
            <wp:effectExtent l="0" t="0" r="0" b="0"/>
            <wp:docPr id="1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
                    <pic:cNvPicPr>
                      <a:picLocks noChangeAspect="1" noChangeArrowheads="1"/>
                    </pic:cNvPicPr>
                  </pic:nvPicPr>
                  <pic:blipFill>
                    <a:blip r:embed="rId20"/>
                    <a:stretch>
                      <a:fillRect/>
                    </a:stretch>
                  </pic:blipFill>
                  <pic:spPr bwMode="auto">
                    <a:xfrm>
                      <a:off x="0" y="0"/>
                      <a:ext cx="5943600" cy="2637790"/>
                    </a:xfrm>
                    <a:prstGeom prst="rect">
                      <a:avLst/>
                    </a:prstGeom>
                  </pic:spPr>
                </pic:pic>
              </a:graphicData>
            </a:graphic>
          </wp:inline>
        </w:drawing>
      </w:r>
    </w:p>
    <w:p>
      <w:pPr>
        <w:pStyle w:val="Normal"/>
        <w:tabs>
          <w:tab w:val="clear" w:pos="720"/>
          <w:tab w:val="left" w:pos="3795" w:leader="none"/>
        </w:tabs>
        <w:rPr>
          <w:rFonts w:ascii="Arial" w:hAnsi="Arial" w:cs="Arial"/>
          <w:sz w:val="28"/>
        </w:rPr>
      </w:pPr>
      <w:r>
        <w:rPr>
          <w:rFonts w:cs="Arial" w:ascii="Arial" w:hAnsi="Arial"/>
          <w:sz w:val="28"/>
        </w:rPr>
      </w:r>
    </w:p>
    <w:p>
      <w:pPr>
        <w:pStyle w:val="Normal"/>
        <w:tabs>
          <w:tab w:val="clear" w:pos="720"/>
          <w:tab w:val="left" w:pos="3795" w:leader="none"/>
        </w:tabs>
        <w:jc w:val="center"/>
        <w:rPr>
          <w:rFonts w:ascii="Arial" w:hAnsi="Arial" w:cs="Arial"/>
          <w:sz w:val="28"/>
        </w:rPr>
      </w:pPr>
      <w:r>
        <w:rPr>
          <w:rFonts w:cs="Arial" w:ascii="Arial" w:hAnsi="Arial"/>
          <w:sz w:val="28"/>
        </w:rPr>
        <w:t>Na ovoj stranici se nalazi prikaz nove narudžbine koaj je inicijalno prazna sa leve strane, a sa desne strane se nalazi ponuda iz menija. Klikom na dugme “Dodaj” iz menija, korisnik ubacuje željenu stavku u narudžbinu sa leve strane. Takođe korisnik ima mogućnost klikom na dugme “Delete” da obriše željenu stavku iz narudžbine. Klikom na dugme “Naplati” se ova tabela prazni, a podaci narudžbine se čuvaju u bazi podataka kao I podaci o ukupnoj ceni.</w:t>
      </w:r>
    </w:p>
    <w:p>
      <w:pPr>
        <w:pStyle w:val="Normal"/>
        <w:tabs>
          <w:tab w:val="clear" w:pos="720"/>
          <w:tab w:val="left" w:pos="3795" w:leader="none"/>
        </w:tabs>
        <w:rPr>
          <w:rFonts w:ascii="Arial" w:hAnsi="Arial" w:cs="Arial"/>
          <w:sz w:val="28"/>
        </w:rPr>
      </w:pPr>
      <w:r>
        <w:rPr>
          <w:rFonts w:cs="Arial" w:ascii="Arial" w:hAnsi="Arial"/>
          <w:sz w:val="28"/>
        </w:rPr>
      </w:r>
    </w:p>
    <w:p>
      <w:pPr>
        <w:pStyle w:val="Normal"/>
        <w:tabs>
          <w:tab w:val="clear" w:pos="720"/>
          <w:tab w:val="left" w:pos="3795" w:leader="none"/>
        </w:tabs>
        <w:rPr>
          <w:rFonts w:ascii="Arial" w:hAnsi="Arial" w:cs="Arial"/>
          <w:sz w:val="28"/>
        </w:rPr>
      </w:pPr>
      <w:r>
        <w:rPr>
          <w:rFonts w:cs="Arial" w:ascii="Arial" w:hAnsi="Arial"/>
          <w:sz w:val="28"/>
        </w:rPr>
      </w:r>
    </w:p>
    <w:p>
      <w:pPr>
        <w:pStyle w:val="Normal"/>
        <w:tabs>
          <w:tab w:val="clear" w:pos="720"/>
          <w:tab w:val="left" w:pos="3795" w:leader="none"/>
        </w:tabs>
        <w:jc w:val="center"/>
        <w:rPr>
          <w:rFonts w:ascii="Arial" w:hAnsi="Arial" w:cs="Arial"/>
          <w:sz w:val="28"/>
        </w:rPr>
      </w:pPr>
      <w:r>
        <w:rPr/>
        <w:drawing>
          <wp:inline distT="0" distB="0" distL="0" distR="0">
            <wp:extent cx="2914650" cy="2647950"/>
            <wp:effectExtent l="0" t="0" r="0" b="0"/>
            <wp:docPr id="2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
                    <pic:cNvPicPr>
                      <a:picLocks noChangeAspect="1" noChangeArrowheads="1"/>
                    </pic:cNvPicPr>
                  </pic:nvPicPr>
                  <pic:blipFill>
                    <a:blip r:embed="rId21"/>
                    <a:stretch>
                      <a:fillRect/>
                    </a:stretch>
                  </pic:blipFill>
                  <pic:spPr bwMode="auto">
                    <a:xfrm>
                      <a:off x="0" y="0"/>
                      <a:ext cx="2914650" cy="2647950"/>
                    </a:xfrm>
                    <a:prstGeom prst="rect">
                      <a:avLst/>
                    </a:prstGeom>
                  </pic:spPr>
                </pic:pic>
              </a:graphicData>
            </a:graphic>
          </wp:inline>
        </w:drawing>
      </w:r>
    </w:p>
    <w:p>
      <w:pPr>
        <w:pStyle w:val="Normal"/>
        <w:tabs>
          <w:tab w:val="clear" w:pos="720"/>
          <w:tab w:val="left" w:pos="3795" w:leader="none"/>
        </w:tabs>
        <w:jc w:val="center"/>
        <w:rPr>
          <w:rFonts w:ascii="Arial" w:hAnsi="Arial" w:cs="Arial"/>
          <w:sz w:val="28"/>
        </w:rPr>
      </w:pPr>
      <w:r>
        <w:rPr>
          <w:rFonts w:cs="Arial" w:ascii="Arial" w:hAnsi="Arial"/>
          <w:sz w:val="28"/>
        </w:rPr>
        <w:t>Struktura baze podataka.</w:t>
      </w:r>
    </w:p>
    <w:p>
      <w:pPr>
        <w:pStyle w:val="Normal"/>
        <w:tabs>
          <w:tab w:val="clear" w:pos="720"/>
          <w:tab w:val="left" w:pos="3795" w:leader="none"/>
        </w:tabs>
        <w:jc w:val="center"/>
        <w:rPr>
          <w:rFonts w:ascii="Arial" w:hAnsi="Arial" w:cs="Arial"/>
          <w:sz w:val="28"/>
        </w:rPr>
      </w:pPr>
      <w:r>
        <w:rPr>
          <w:rFonts w:cs="Arial" w:ascii="Arial" w:hAnsi="Arial"/>
          <w:sz w:val="28"/>
        </w:rPr>
      </w:r>
    </w:p>
    <w:p>
      <w:pPr>
        <w:pStyle w:val="Normal"/>
        <w:tabs>
          <w:tab w:val="clear" w:pos="720"/>
          <w:tab w:val="left" w:pos="3795" w:leader="none"/>
        </w:tabs>
        <w:jc w:val="center"/>
        <w:rPr>
          <w:rFonts w:ascii="Arial" w:hAnsi="Arial" w:cs="Arial"/>
          <w:sz w:val="28"/>
        </w:rPr>
      </w:pPr>
      <w:r>
        <w:rPr>
          <w:rFonts w:cs="Arial" w:ascii="Arial" w:hAnsi="Arial"/>
          <w:sz w:val="28"/>
        </w:rPr>
      </w:r>
    </w:p>
    <w:p>
      <w:pPr>
        <w:pStyle w:val="ListParagraph"/>
        <w:keepNext w:val="true"/>
        <w:keepLines/>
        <w:numPr>
          <w:ilvl w:val="0"/>
          <w:numId w:val="1"/>
        </w:numPr>
        <w:spacing w:lineRule="auto" w:line="259"/>
        <w:outlineLvl w:val="2"/>
        <w:rPr>
          <w:rFonts w:ascii="Arial" w:hAnsi="Arial" w:cs="Arial"/>
          <w:b/>
          <w:color w:val="365F91"/>
          <w:sz w:val="44"/>
          <w:szCs w:val="22"/>
        </w:rPr>
      </w:pPr>
      <w:bookmarkStart w:id="9" w:name="_Toc137082764"/>
      <w:r>
        <w:rPr>
          <w:rFonts w:cs="Arial" w:ascii="Arial" w:hAnsi="Arial"/>
          <w:b/>
          <w:color w:val="365F91"/>
          <w:sz w:val="44"/>
          <w:szCs w:val="22"/>
        </w:rPr>
        <w:t>Testiranje</w:t>
      </w:r>
      <w:bookmarkEnd w:id="9"/>
    </w:p>
    <w:p>
      <w:pPr>
        <w:pStyle w:val="Normal"/>
        <w:keepNext w:val="true"/>
        <w:keepLines/>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Web"/>
        <w:spacing w:before="280" w:after="280"/>
        <w:jc w:val="both"/>
        <w:rPr>
          <w:rFonts w:ascii="Arial" w:hAnsi="Arial" w:cs="Arial"/>
          <w:sz w:val="28"/>
        </w:rPr>
      </w:pPr>
      <w:r>
        <w:rPr>
          <w:rFonts w:cs="Arial" w:ascii="Arial" w:hAnsi="Arial"/>
          <w:sz w:val="28"/>
        </w:rPr>
        <w:t xml:space="preserve">Za </w:t>
      </w:r>
      <w:r>
        <w:rPr>
          <w:rFonts w:cs="Arial" w:ascii="Arial" w:hAnsi="Arial"/>
          <w:sz w:val="28"/>
        </w:rPr>
        <w:t>ovaj</w:t>
      </w:r>
      <w:r>
        <w:rPr>
          <w:rFonts w:cs="Arial" w:ascii="Arial" w:hAnsi="Arial"/>
          <w:sz w:val="28"/>
        </w:rPr>
        <w:t xml:space="preserve"> projekat smo se odlučili da kombinujemo 50% black box i 50% white box testiranja kako bismo postigli što potpuniju i efikasniju kontrolu kvaliteta.</w:t>
      </w:r>
    </w:p>
    <w:p>
      <w:pPr>
        <w:pStyle w:val="NormalWeb"/>
        <w:spacing w:before="280" w:after="280"/>
        <w:jc w:val="both"/>
        <w:rPr>
          <w:rFonts w:ascii="Arial" w:hAnsi="Arial" w:cs="Arial"/>
          <w:sz w:val="28"/>
        </w:rPr>
      </w:pPr>
      <w:r>
        <w:rPr>
          <w:rFonts w:cs="Arial" w:ascii="Arial" w:hAnsi="Arial"/>
          <w:sz w:val="28"/>
        </w:rPr>
        <w:t>Black box testiranje je obuhvatilo testiranje sistema bez poznavanja unutrašnjih detalja i strukture koda. Fokusirali smo se na testiranje funkcionalnosti i mogućnosti sistema kao krajnji korisnici. Ovo nam je omogućilo da identifikujemo bilo kakve probleme ili nedostatke u korisničkom iskustvu i funkcionalnosti.</w:t>
      </w:r>
    </w:p>
    <w:p>
      <w:pPr>
        <w:pStyle w:val="NormalWeb"/>
        <w:spacing w:before="280" w:after="280"/>
        <w:jc w:val="both"/>
        <w:rPr>
          <w:rFonts w:ascii="Arial" w:hAnsi="Arial" w:cs="Arial"/>
          <w:sz w:val="28"/>
        </w:rPr>
      </w:pPr>
      <w:r>
        <w:rPr>
          <w:rFonts w:cs="Arial" w:ascii="Arial" w:hAnsi="Arial"/>
          <w:sz w:val="28"/>
        </w:rPr>
        <w:t>S druge strane, white box testiranje je obuhvatilo detaljno proučavanje i testiranje internih komponenti sistema. Koristili smo tehniku provere i analizu izvornog koda, kao i vršenje testova jedinica i integracije. Ovo nam je pomoglo da identifikujemo greške u logici, performansama i pouzdanosti sistema.</w:t>
      </w:r>
    </w:p>
    <w:p>
      <w:pPr>
        <w:pStyle w:val="NormalWeb"/>
        <w:spacing w:before="280" w:after="280"/>
        <w:jc w:val="both"/>
        <w:rPr>
          <w:rFonts w:ascii="Arial" w:hAnsi="Arial" w:cs="Arial"/>
          <w:sz w:val="28"/>
        </w:rPr>
      </w:pPr>
      <w:r>
        <w:rPr>
          <w:rFonts w:cs="Arial" w:ascii="Arial" w:hAnsi="Arial"/>
          <w:sz w:val="28"/>
        </w:rPr>
        <w:t>- Tablica povezanosti zahteva – slučajevi korišćenja</w:t>
      </w:r>
    </w:p>
    <w:tbl>
      <w:tblPr>
        <w:tblStyle w:val="GridTable4-Accent1"/>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75"/>
        <w:gridCol w:w="4675"/>
      </w:tblGrid>
      <w:tr>
        <w:trPr>
          <w:cnfStyle w:val="100000000000" w:firstRow="1" w:lastRow="0" w:firstColumn="0" w:lastColumn="0" w:oddVBand="0" w:evenVBand="0" w:oddHBand="0" w:evenHBand="0" w:firstRowFirstColumn="0" w:firstRowLastColumn="0" w:lastRowFirstColumn="0" w:lastRowLastColumn="0"/>
        </w:trPr>
        <w:tc>
          <w:tcPr>
            <w:tcW w:w="4675" w:type="dxa"/>
            <w:cnfStyle w:val="001000000000" w:firstRow="0" w:lastRow="0" w:firstColumn="1" w:lastColumn="0" w:oddVBand="0" w:evenVBand="0" w:oddHBand="0" w:evenHBand="0" w:firstRowFirstColumn="0" w:firstRowLastColumn="0" w:lastRowFirstColumn="0" w:lastRowLastColumn="0"/>
            <w:tcBorders>
              <w:top w:val="single" w:sz="4" w:space="0" w:color="4472C4"/>
              <w:left w:val="single" w:sz="4" w:space="0" w:color="4472C4"/>
              <w:bottom w:val="single" w:sz="4" w:space="0" w:color="4472C4"/>
              <w:right w:val="single" w:sz="4" w:space="0" w:color="4472C4"/>
            </w:tcBorders>
            <w:shd w:color="auto" w:fill="4472C4" w:themeFill="accent1" w:val="clear"/>
          </w:tcPr>
          <w:p>
            <w:pPr>
              <w:pStyle w:val="Normal"/>
              <w:widowControl/>
              <w:spacing w:before="0" w:after="0"/>
              <w:jc w:val="left"/>
              <w:rPr>
                <w:rFonts w:ascii="Arial" w:hAnsi="Arial" w:cs="Arial"/>
              </w:rPr>
            </w:pPr>
            <w:r>
              <w:rPr>
                <w:rFonts w:cs="Arial" w:ascii="Arial" w:hAnsi="Arial"/>
                <w:b/>
                <w:bCs/>
                <w:color w:val="FFFFFF"/>
                <w:kern w:val="0"/>
                <w:lang w:val="en-US" w:eastAsia="en-US" w:bidi="ar-SA"/>
              </w:rPr>
              <w:t>Zahtevi</w:t>
            </w:r>
          </w:p>
        </w:tc>
        <w:tc>
          <w:tcPr>
            <w:tcW w:w="4675" w:type="dxa"/>
            <w:tcBorders>
              <w:top w:val="single" w:sz="4" w:space="0" w:color="4472C4"/>
              <w:left w:val="single" w:sz="4" w:space="0" w:color="4472C4"/>
              <w:bottom w:val="single" w:sz="4" w:space="0" w:color="4472C4"/>
              <w:right w:val="single" w:sz="4" w:space="0" w:color="4472C4"/>
            </w:tcBorders>
            <w:shd w:color="auto" w:fill="4472C4" w:themeFill="accent1" w:val="clear"/>
          </w:tcPr>
          <w:p>
            <w:pPr>
              <w:pStyle w:val="Normal"/>
              <w:widowControl/>
              <w:spacing w:before="0" w:after="0"/>
              <w:jc w:val="left"/>
              <w:cnfStyle w:val="100000000000" w:firstRow="1" w:lastRow="0" w:firstColumn="0" w:lastColumn="0" w:oddVBand="0" w:evenVBand="0" w:oddHBand="0" w:evenHBand="0" w:firstRowFirstColumn="0" w:firstRowLastColumn="0" w:lastRowFirstColumn="0" w:lastRowLastColumn="0"/>
              <w:rPr>
                <w:rFonts w:ascii="Arial" w:hAnsi="Arial" w:cs="Arial"/>
              </w:rPr>
            </w:pPr>
            <w:r>
              <w:rPr>
                <w:rFonts w:cs="Arial" w:ascii="Arial" w:hAnsi="Arial"/>
                <w:b/>
                <w:bCs/>
                <w:color w:val="FFFFFF"/>
                <w:kern w:val="0"/>
                <w:lang w:val="en-US" w:eastAsia="en-US" w:bidi="ar-SA"/>
              </w:rPr>
              <w:t>Testovi</w:t>
            </w:r>
          </w:p>
        </w:tc>
      </w:tr>
      <w:tr>
        <w:trPr>
          <w:cnfStyle w:val="000000100000" w:firstRow="0" w:lastRow="0" w:firstColumn="0" w:lastColumn="0" w:oddVBand="0" w:evenVBand="0" w:oddHBand="1" w:evenHBand="0" w:firstRowFirstColumn="0" w:firstRowLastColumn="0" w:lastRowFirstColumn="0" w:lastRowLastColumn="0"/>
        </w:trPr>
        <w:tc>
          <w:tcPr>
            <w:tcW w:w="4675"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Normal"/>
              <w:widowControl/>
              <w:spacing w:before="0" w:after="0"/>
              <w:jc w:val="left"/>
              <w:rPr>
                <w:rFonts w:ascii="Arial" w:hAnsi="Arial" w:cs="Arial"/>
              </w:rPr>
            </w:pPr>
            <w:r>
              <w:rPr>
                <w:rFonts w:cs="Arial" w:ascii="Arial" w:hAnsi="Arial"/>
                <w:b/>
                <w:bCs/>
                <w:kern w:val="0"/>
                <w:lang w:val="en-US" w:eastAsia="en-US" w:bidi="ar-SA"/>
              </w:rPr>
              <w:t>Prijava na sistem za praćenje rada restorana</w:t>
            </w:r>
          </w:p>
        </w:tc>
        <w:tc>
          <w:tcPr>
            <w:tcW w:w="4675" w:type="dxa"/>
            <w:tcBorders/>
            <w:shd w:color="auto" w:fill="D9E2F3" w:themeFill="accent1"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cs="Arial" w:ascii="Arial" w:hAnsi="Arial"/>
                <w:kern w:val="0"/>
                <w:lang w:val="en-US" w:eastAsia="en-US" w:bidi="ar-SA"/>
              </w:rPr>
              <w:t>Testirati da li forma za prijavu radi dobro i testirati unos podataka.</w:t>
            </w:r>
          </w:p>
        </w:tc>
      </w:tr>
      <w:tr>
        <w:trPr/>
        <w:tc>
          <w:tcPr>
            <w:tcW w:w="4675"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before="0" w:after="0"/>
              <w:jc w:val="left"/>
              <w:rPr>
                <w:rFonts w:ascii="Arial" w:hAnsi="Arial" w:cs="Arial"/>
              </w:rPr>
            </w:pPr>
            <w:r>
              <w:rPr>
                <w:rFonts w:cs="Arial" w:ascii="Arial" w:hAnsi="Arial"/>
                <w:b/>
                <w:bCs/>
                <w:kern w:val="0"/>
                <w:lang w:val="en-US" w:eastAsia="en-US" w:bidi="ar-SA"/>
              </w:rPr>
              <w:t>Kreiranje novog radnika</w:t>
            </w:r>
          </w:p>
        </w:tc>
        <w:tc>
          <w:tcPr>
            <w:tcW w:w="4675" w:type="dxa"/>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cs="Arial" w:ascii="Arial" w:hAnsi="Arial"/>
                <w:kern w:val="0"/>
                <w:lang w:val="en-US" w:eastAsia="en-US" w:bidi="ar-SA"/>
              </w:rPr>
              <w:t>Testirati da li admin može da kreira novog radnika I da li se on pamti u bazi podatka.</w:t>
            </w:r>
          </w:p>
        </w:tc>
      </w:tr>
      <w:tr>
        <w:trPr>
          <w:cnfStyle w:val="000000100000" w:firstRow="0" w:lastRow="0" w:firstColumn="0" w:lastColumn="0" w:oddVBand="0" w:evenVBand="0" w:oddHBand="1" w:evenHBand="0" w:firstRowFirstColumn="0" w:firstRowLastColumn="0" w:lastRowFirstColumn="0" w:lastRowLastColumn="0"/>
        </w:trPr>
        <w:tc>
          <w:tcPr>
            <w:tcW w:w="4675"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Normal"/>
              <w:widowControl/>
              <w:spacing w:before="0" w:after="0"/>
              <w:jc w:val="left"/>
              <w:rPr>
                <w:rFonts w:ascii="Arial" w:hAnsi="Arial" w:cs="Arial"/>
              </w:rPr>
            </w:pPr>
            <w:r>
              <w:rPr>
                <w:rFonts w:cs="Arial" w:ascii="Arial" w:hAnsi="Arial"/>
                <w:b/>
                <w:bCs/>
                <w:kern w:val="0"/>
                <w:lang w:val="en-US" w:eastAsia="en-US" w:bidi="ar-SA"/>
              </w:rPr>
              <w:t>Brisanje radnika</w:t>
            </w:r>
          </w:p>
        </w:tc>
        <w:tc>
          <w:tcPr>
            <w:tcW w:w="4675" w:type="dxa"/>
            <w:tcBorders/>
            <w:shd w:color="auto" w:fill="D9E2F3" w:themeFill="accent1"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cs="Arial" w:ascii="Arial" w:hAnsi="Arial"/>
                <w:kern w:val="0"/>
                <w:lang w:val="en-US" w:eastAsia="en-US" w:bidi="ar-SA"/>
              </w:rPr>
              <w:t>Testirati da li admin može da obriše radnika kojeg je prethodno dodao.</w:t>
            </w:r>
          </w:p>
        </w:tc>
      </w:tr>
      <w:tr>
        <w:trPr/>
        <w:tc>
          <w:tcPr>
            <w:tcW w:w="4675"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before="0" w:after="0"/>
              <w:jc w:val="left"/>
              <w:rPr>
                <w:rFonts w:ascii="Arial" w:hAnsi="Arial" w:cs="Arial"/>
              </w:rPr>
            </w:pPr>
            <w:r>
              <w:rPr>
                <w:rFonts w:cs="Arial" w:ascii="Arial" w:hAnsi="Arial"/>
                <w:b/>
                <w:bCs/>
                <w:kern w:val="0"/>
                <w:lang w:val="en-US" w:eastAsia="en-US" w:bidi="ar-SA"/>
              </w:rPr>
              <w:t>Dodavanje mušterije</w:t>
            </w:r>
          </w:p>
        </w:tc>
        <w:tc>
          <w:tcPr>
            <w:tcW w:w="4675" w:type="dxa"/>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cs="Arial" w:ascii="Arial" w:hAnsi="Arial"/>
                <w:kern w:val="0"/>
                <w:lang w:val="en-US" w:eastAsia="en-US" w:bidi="ar-SA"/>
              </w:rPr>
              <w:t>Testirati da li radnik može uspešno da kreira novu mušteriju.</w:t>
            </w:r>
          </w:p>
        </w:tc>
      </w:tr>
      <w:tr>
        <w:trPr>
          <w:cnfStyle w:val="000000100000" w:firstRow="0" w:lastRow="0" w:firstColumn="0" w:lastColumn="0" w:oddVBand="0" w:evenVBand="0" w:oddHBand="1" w:evenHBand="0" w:firstRowFirstColumn="0" w:firstRowLastColumn="0" w:lastRowFirstColumn="0" w:lastRowLastColumn="0"/>
        </w:trPr>
        <w:tc>
          <w:tcPr>
            <w:tcW w:w="4675"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Normal"/>
              <w:widowControl/>
              <w:spacing w:before="0" w:after="0"/>
              <w:jc w:val="left"/>
              <w:rPr>
                <w:rFonts w:ascii="Arial" w:hAnsi="Arial" w:cs="Arial"/>
              </w:rPr>
            </w:pPr>
            <w:r>
              <w:rPr>
                <w:rFonts w:cs="Arial" w:ascii="Arial" w:hAnsi="Arial"/>
                <w:b/>
                <w:bCs/>
                <w:kern w:val="0"/>
                <w:lang w:val="en-US" w:eastAsia="en-US" w:bidi="ar-SA"/>
              </w:rPr>
              <w:t>Naplata mušteriji</w:t>
            </w:r>
          </w:p>
        </w:tc>
        <w:tc>
          <w:tcPr>
            <w:tcW w:w="4675" w:type="dxa"/>
            <w:tcBorders/>
            <w:shd w:color="auto" w:fill="D9E2F3" w:themeFill="accent1" w:themeFillTint="33"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cs="Arial" w:ascii="Arial" w:hAnsi="Arial"/>
                <w:kern w:val="0"/>
                <w:lang w:val="en-US" w:eastAsia="en-US" w:bidi="ar-SA"/>
              </w:rPr>
              <w:t>Testirati da li radnik može da izvrši naplatu mušteriji.</w:t>
            </w:r>
          </w:p>
        </w:tc>
      </w:tr>
      <w:tr>
        <w:trPr/>
        <w:tc>
          <w:tcPr>
            <w:tcW w:w="4675"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before="0" w:after="0"/>
              <w:jc w:val="left"/>
              <w:rPr>
                <w:rFonts w:ascii="Arial" w:hAnsi="Arial" w:cs="Arial"/>
              </w:rPr>
            </w:pPr>
            <w:r>
              <w:rPr>
                <w:rFonts w:cs="Arial" w:ascii="Arial" w:hAnsi="Arial"/>
                <w:b/>
                <w:bCs/>
                <w:kern w:val="0"/>
                <w:lang w:val="en-US" w:eastAsia="en-US" w:bidi="ar-SA"/>
              </w:rPr>
              <w:t>Pregled Menija</w:t>
            </w:r>
          </w:p>
        </w:tc>
        <w:tc>
          <w:tcPr>
            <w:tcW w:w="4675" w:type="dxa"/>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cs="Arial" w:ascii="Arial" w:hAnsi="Arial"/>
                <w:kern w:val="0"/>
                <w:lang w:val="en-US" w:eastAsia="en-US" w:bidi="ar-SA"/>
              </w:rPr>
              <w:t>Testirati da li radnik vidi trenutan meni aplikacije restorana.</w:t>
            </w:r>
          </w:p>
        </w:tc>
      </w:tr>
    </w:tbl>
    <w:p>
      <w:pPr>
        <w:pStyle w:val="NormalWeb"/>
        <w:spacing w:before="280" w:after="280"/>
        <w:jc w:val="both"/>
        <w:rPr>
          <w:rFonts w:ascii="Arial" w:hAnsi="Arial" w:cs="Arial"/>
          <w:sz w:val="28"/>
        </w:rPr>
      </w:pPr>
      <w:r>
        <w:rPr/>
        <w:drawing>
          <wp:inline distT="0" distB="0" distL="0" distR="0">
            <wp:extent cx="4388485" cy="5604510"/>
            <wp:effectExtent l="0" t="0" r="0" b="0"/>
            <wp:docPr id="2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
                    <pic:cNvPicPr>
                      <a:picLocks noChangeAspect="1" noChangeArrowheads="1"/>
                    </pic:cNvPicPr>
                  </pic:nvPicPr>
                  <pic:blipFill>
                    <a:blip r:embed="rId22"/>
                    <a:stretch>
                      <a:fillRect/>
                    </a:stretch>
                  </pic:blipFill>
                  <pic:spPr bwMode="auto">
                    <a:xfrm>
                      <a:off x="0" y="0"/>
                      <a:ext cx="4388485" cy="5604510"/>
                    </a:xfrm>
                    <a:prstGeom prst="rect">
                      <a:avLst/>
                    </a:prstGeom>
                  </pic:spPr>
                </pic:pic>
              </a:graphicData>
            </a:graphic>
          </wp:inline>
        </w:drawing>
      </w:r>
    </w:p>
    <w:p>
      <w:pPr>
        <w:pStyle w:val="NormalWeb"/>
        <w:spacing w:before="280" w:after="280"/>
        <w:jc w:val="both"/>
        <w:rPr>
          <w:rFonts w:ascii="Arial" w:hAnsi="Arial" w:cs="Arial"/>
          <w:sz w:val="28"/>
        </w:rPr>
      </w:pPr>
      <w:r>
        <w:rPr/>
      </w:r>
    </w:p>
    <w:p>
      <w:pPr>
        <w:pStyle w:val="NormalWeb"/>
        <w:spacing w:before="280" w:after="280"/>
        <w:jc w:val="both"/>
        <w:rPr>
          <w:rFonts w:ascii="Arial" w:hAnsi="Arial" w:cs="Arial"/>
          <w:sz w:val="28"/>
        </w:rPr>
      </w:pPr>
      <w:r>
        <w:rPr>
          <w:rFonts w:cs="Arial" w:ascii="Arial" w:hAnsi="Arial"/>
          <w:sz w:val="28"/>
        </w:rPr>
      </w:r>
    </w:p>
    <w:p>
      <w:pPr>
        <w:pStyle w:val="NormalWeb"/>
        <w:spacing w:before="280" w:after="280"/>
        <w:jc w:val="both"/>
        <w:rPr>
          <w:rFonts w:ascii="Arial" w:hAnsi="Arial" w:cs="Arial"/>
          <w:sz w:val="28"/>
        </w:rPr>
      </w:pPr>
      <w:r>
        <w:rPr/>
        <w:drawing>
          <wp:inline distT="0" distB="0" distL="0" distR="0">
            <wp:extent cx="4193540" cy="4309745"/>
            <wp:effectExtent l="0" t="0" r="0" b="0"/>
            <wp:docPr id="2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
                    <pic:cNvPicPr>
                      <a:picLocks noChangeAspect="1" noChangeArrowheads="1"/>
                    </pic:cNvPicPr>
                  </pic:nvPicPr>
                  <pic:blipFill>
                    <a:blip r:embed="rId23"/>
                    <a:stretch>
                      <a:fillRect/>
                    </a:stretch>
                  </pic:blipFill>
                  <pic:spPr bwMode="auto">
                    <a:xfrm>
                      <a:off x="0" y="0"/>
                      <a:ext cx="4193540" cy="4309745"/>
                    </a:xfrm>
                    <a:prstGeom prst="rect">
                      <a:avLst/>
                    </a:prstGeom>
                  </pic:spPr>
                </pic:pic>
              </a:graphicData>
            </a:graphic>
          </wp:inline>
        </w:drawing>
      </w:r>
    </w:p>
    <w:p>
      <w:pPr>
        <w:pStyle w:val="NormalWeb"/>
        <w:spacing w:before="280" w:after="280"/>
        <w:jc w:val="both"/>
        <w:rPr>
          <w:rFonts w:ascii="Arial" w:hAnsi="Arial" w:cs="Arial"/>
          <w:sz w:val="28"/>
        </w:rPr>
      </w:pPr>
      <w:r>
        <w:rPr>
          <w:rFonts w:cs="Arial" w:ascii="Arial" w:hAnsi="Arial"/>
          <w:sz w:val="28"/>
        </w:rPr>
      </w:r>
    </w:p>
    <w:p>
      <w:pPr>
        <w:pStyle w:val="NormalWeb"/>
        <w:spacing w:before="280" w:after="280"/>
        <w:jc w:val="both"/>
        <w:rPr>
          <w:rFonts w:ascii="Arial" w:hAnsi="Arial" w:cs="Arial"/>
          <w:sz w:val="28"/>
        </w:rPr>
      </w:pPr>
      <w:r>
        <w:rPr/>
        <w:drawing>
          <wp:inline distT="0" distB="0" distL="0" distR="0">
            <wp:extent cx="5158105" cy="1130300"/>
            <wp:effectExtent l="0" t="0" r="0" b="0"/>
            <wp:docPr id="2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
                    <pic:cNvPicPr>
                      <a:picLocks noChangeAspect="1" noChangeArrowheads="1"/>
                    </pic:cNvPicPr>
                  </pic:nvPicPr>
                  <pic:blipFill>
                    <a:blip r:embed="rId24"/>
                    <a:stretch>
                      <a:fillRect/>
                    </a:stretch>
                  </pic:blipFill>
                  <pic:spPr bwMode="auto">
                    <a:xfrm>
                      <a:off x="0" y="0"/>
                      <a:ext cx="5158105" cy="1130300"/>
                    </a:xfrm>
                    <a:prstGeom prst="rect">
                      <a:avLst/>
                    </a:prstGeom>
                  </pic:spPr>
                </pic:pic>
              </a:graphicData>
            </a:graphic>
          </wp:inline>
        </w:drawing>
      </w:r>
    </w:p>
    <w:p>
      <w:pPr>
        <w:pStyle w:val="Normal"/>
        <w:keepNext w:val="true"/>
        <w:keepLines/>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28"/>
          <w:szCs w:val="28"/>
        </w:rPr>
        <w:t xml:space="preserve"> </w:t>
      </w:r>
      <w:r>
        <w:rPr>
          <w:rFonts w:cs="Arial" w:ascii="Arial" w:hAnsi="Arial"/>
          <w:b/>
          <w:color w:val="365F91"/>
          <w:sz w:val="28"/>
          <w:szCs w:val="28"/>
        </w:rPr>
        <w:t xml:space="preserve">- </w:t>
      </w:r>
      <w:r>
        <w:rPr>
          <w:rFonts w:cs="Arial" w:ascii="Arial" w:hAnsi="Arial"/>
          <w:b w:val="false"/>
          <w:bCs w:val="false"/>
          <w:color w:val="auto"/>
          <w:sz w:val="28"/>
          <w:szCs w:val="28"/>
        </w:rPr>
        <w:t>Vremenski raspored testiranja I budžet</w:t>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28"/>
          <w:szCs w:val="28"/>
        </w:rPr>
      </w:r>
    </w:p>
    <w:tbl>
      <w:tblPr>
        <w:tblW w:w="9018" w:type="dxa"/>
        <w:jc w:val="left"/>
        <w:tblInd w:w="117" w:type="dxa"/>
        <w:tblLayout w:type="fixed"/>
        <w:tblCellMar>
          <w:top w:w="0" w:type="dxa"/>
          <w:left w:w="5" w:type="dxa"/>
          <w:bottom w:w="0" w:type="dxa"/>
          <w:right w:w="5" w:type="dxa"/>
        </w:tblCellMar>
        <w:tblLook w:val="01e0" w:noHBand="0" w:noVBand="0" w:firstColumn="1" w:lastRow="1" w:lastColumn="1" w:firstRow="1"/>
      </w:tblPr>
      <w:tblGrid>
        <w:gridCol w:w="7040"/>
        <w:gridCol w:w="1978"/>
      </w:tblGrid>
      <w:tr>
        <w:trPr>
          <w:trHeight w:val="457" w:hRule="atLeast"/>
        </w:trPr>
        <w:tc>
          <w:tcPr>
            <w:tcW w:w="7040" w:type="dxa"/>
            <w:tcBorders>
              <w:top w:val="single" w:sz="4" w:space="0" w:color="999999"/>
              <w:left w:val="single" w:sz="4" w:space="0" w:color="999999"/>
              <w:bottom w:val="single" w:sz="12" w:space="0" w:color="666666"/>
              <w:right w:val="single" w:sz="4" w:space="0" w:color="999999"/>
            </w:tcBorders>
            <w:shd w:color="auto" w:fill="BCD5ED" w:val="clear"/>
          </w:tcPr>
          <w:p>
            <w:pPr>
              <w:pStyle w:val="TableParagraph"/>
              <w:widowControl w:val="false"/>
              <w:spacing w:before="1" w:after="0"/>
              <w:ind w:left="107" w:hanging="0"/>
              <w:rPr>
                <w:rFonts w:ascii="Arial" w:hAnsi="Arial" w:cs="Arial"/>
                <w:b/>
              </w:rPr>
            </w:pPr>
            <w:r>
              <w:rPr>
                <w:rFonts w:cs="Arial" w:ascii="Arial" w:hAnsi="Arial"/>
                <w:b/>
                <w:color w:val="000009"/>
              </w:rPr>
              <w:t>Faza</w:t>
            </w:r>
          </w:p>
        </w:tc>
        <w:tc>
          <w:tcPr>
            <w:tcW w:w="1978" w:type="dxa"/>
            <w:tcBorders>
              <w:top w:val="single" w:sz="4" w:space="0" w:color="999999"/>
              <w:left w:val="single" w:sz="4" w:space="0" w:color="999999"/>
              <w:bottom w:val="single" w:sz="12" w:space="0" w:color="666666"/>
              <w:right w:val="single" w:sz="4" w:space="0" w:color="999999"/>
            </w:tcBorders>
            <w:shd w:color="auto" w:fill="BCD5ED" w:val="clear"/>
          </w:tcPr>
          <w:p>
            <w:pPr>
              <w:pStyle w:val="TableParagraph"/>
              <w:widowControl w:val="false"/>
              <w:spacing w:before="1" w:after="0"/>
              <w:ind w:right="99" w:hanging="0"/>
              <w:jc w:val="right"/>
              <w:rPr>
                <w:rFonts w:ascii="Arial" w:hAnsi="Arial" w:cs="Arial"/>
                <w:b/>
              </w:rPr>
            </w:pPr>
            <w:r>
              <w:rPr>
                <w:rFonts w:cs="Arial" w:ascii="Arial" w:hAnsi="Arial"/>
                <w:b/>
                <w:color w:val="000009"/>
              </w:rPr>
              <w:t>Budžet</w:t>
            </w:r>
          </w:p>
        </w:tc>
      </w:tr>
      <w:tr>
        <w:trPr>
          <w:trHeight w:val="457" w:hRule="atLeast"/>
        </w:trPr>
        <w:tc>
          <w:tcPr>
            <w:tcW w:w="7040" w:type="dxa"/>
            <w:tcBorders>
              <w:top w:val="single" w:sz="12" w:space="0" w:color="666666"/>
              <w:left w:val="single" w:sz="4" w:space="0" w:color="999999"/>
              <w:bottom w:val="single" w:sz="4" w:space="0" w:color="999999"/>
              <w:right w:val="single" w:sz="4" w:space="0" w:color="999999"/>
            </w:tcBorders>
          </w:tcPr>
          <w:p>
            <w:pPr>
              <w:pStyle w:val="TableParagraph"/>
              <w:widowControl w:val="false"/>
              <w:spacing w:lineRule="exact" w:line="292"/>
              <w:ind w:left="107" w:hanging="0"/>
              <w:rPr>
                <w:rFonts w:ascii="Arial" w:hAnsi="Arial" w:cs="Arial"/>
                <w:b/>
              </w:rPr>
            </w:pPr>
            <w:r>
              <w:rPr>
                <w:rFonts w:cs="Arial" w:ascii="Arial" w:hAnsi="Arial"/>
                <w:b/>
                <w:color w:val="000009"/>
              </w:rPr>
              <w:t>Razvoj</w:t>
            </w:r>
          </w:p>
        </w:tc>
        <w:tc>
          <w:tcPr>
            <w:tcW w:w="1978" w:type="dxa"/>
            <w:tcBorders>
              <w:top w:val="single" w:sz="12" w:space="0" w:color="666666"/>
              <w:left w:val="single" w:sz="4" w:space="0" w:color="999999"/>
              <w:bottom w:val="single" w:sz="4" w:space="0" w:color="999999"/>
              <w:right w:val="single" w:sz="4" w:space="0" w:color="999999"/>
            </w:tcBorders>
          </w:tcPr>
          <w:p>
            <w:pPr>
              <w:pStyle w:val="TableParagraph"/>
              <w:widowControl w:val="false"/>
              <w:spacing w:lineRule="exact" w:line="292"/>
              <w:ind w:right="97" w:hanging="0"/>
              <w:jc w:val="right"/>
              <w:rPr>
                <w:rFonts w:ascii="Arial" w:hAnsi="Arial" w:cs="Arial"/>
              </w:rPr>
            </w:pPr>
            <w:r>
              <w:rPr>
                <w:rFonts w:cs="Arial" w:ascii="Arial" w:hAnsi="Arial"/>
                <w:color w:val="000009"/>
              </w:rPr>
              <w:t>500 €</w:t>
            </w:r>
          </w:p>
        </w:tc>
      </w:tr>
      <w:tr>
        <w:trPr>
          <w:trHeight w:val="455" w:hRule="atLeast"/>
        </w:trPr>
        <w:tc>
          <w:tcPr>
            <w:tcW w:w="7040" w:type="dxa"/>
            <w:tcBorders>
              <w:top w:val="single" w:sz="4" w:space="0" w:color="999999"/>
              <w:left w:val="single" w:sz="4" w:space="0" w:color="999999"/>
              <w:bottom w:val="single" w:sz="4" w:space="0" w:color="999999"/>
              <w:right w:val="single" w:sz="4" w:space="0" w:color="999999"/>
            </w:tcBorders>
          </w:tcPr>
          <w:p>
            <w:pPr>
              <w:pStyle w:val="TableParagraph"/>
              <w:widowControl w:val="false"/>
              <w:spacing w:lineRule="exact" w:line="292"/>
              <w:ind w:left="107" w:hanging="0"/>
              <w:rPr>
                <w:rFonts w:ascii="Arial" w:hAnsi="Arial" w:cs="Arial"/>
                <w:b/>
              </w:rPr>
            </w:pPr>
            <w:r>
              <w:rPr>
                <w:rFonts w:cs="Arial" w:ascii="Arial" w:hAnsi="Arial"/>
                <w:b/>
                <w:color w:val="000009"/>
              </w:rPr>
              <w:t>Testiranje</w:t>
            </w:r>
          </w:p>
        </w:tc>
        <w:tc>
          <w:tcPr>
            <w:tcW w:w="1978" w:type="dxa"/>
            <w:tcBorders>
              <w:top w:val="single" w:sz="4" w:space="0" w:color="999999"/>
              <w:left w:val="single" w:sz="4" w:space="0" w:color="999999"/>
              <w:bottom w:val="single" w:sz="4" w:space="0" w:color="999999"/>
              <w:right w:val="single" w:sz="4" w:space="0" w:color="999999"/>
            </w:tcBorders>
          </w:tcPr>
          <w:p>
            <w:pPr>
              <w:pStyle w:val="TableParagraph"/>
              <w:widowControl w:val="false"/>
              <w:spacing w:lineRule="exact" w:line="292"/>
              <w:ind w:right="97" w:hanging="0"/>
              <w:jc w:val="right"/>
              <w:rPr>
                <w:rFonts w:ascii="Arial" w:hAnsi="Arial" w:cs="Arial"/>
              </w:rPr>
            </w:pPr>
            <w:r>
              <w:rPr>
                <w:rFonts w:cs="Arial" w:ascii="Arial" w:hAnsi="Arial"/>
                <w:color w:val="000009"/>
              </w:rPr>
              <w:t>1300</w:t>
            </w:r>
            <w:r>
              <w:rPr>
                <w:rFonts w:cs="Arial" w:ascii="Arial" w:hAnsi="Arial"/>
                <w:color w:val="000009"/>
                <w:spacing w:val="1"/>
              </w:rPr>
              <w:t xml:space="preserve"> </w:t>
            </w:r>
            <w:r>
              <w:rPr>
                <w:rFonts w:cs="Arial" w:ascii="Arial" w:hAnsi="Arial"/>
                <w:color w:val="000009"/>
              </w:rPr>
              <w:t>€</w:t>
            </w:r>
          </w:p>
        </w:tc>
      </w:tr>
      <w:tr>
        <w:trPr>
          <w:trHeight w:val="458" w:hRule="atLeast"/>
        </w:trPr>
        <w:tc>
          <w:tcPr>
            <w:tcW w:w="7040" w:type="dxa"/>
            <w:tcBorders>
              <w:top w:val="single" w:sz="4" w:space="0" w:color="999999"/>
              <w:left w:val="single" w:sz="4" w:space="0" w:color="999999"/>
              <w:bottom w:val="single" w:sz="4" w:space="0" w:color="999999"/>
              <w:right w:val="single" w:sz="4" w:space="0" w:color="999999"/>
            </w:tcBorders>
          </w:tcPr>
          <w:p>
            <w:pPr>
              <w:pStyle w:val="TableParagraph"/>
              <w:widowControl w:val="false"/>
              <w:spacing w:before="1" w:after="0"/>
              <w:ind w:left="107" w:hanging="0"/>
              <w:rPr>
                <w:rFonts w:ascii="Arial" w:hAnsi="Arial" w:cs="Arial"/>
                <w:b/>
              </w:rPr>
            </w:pPr>
            <w:r>
              <w:rPr>
                <w:rFonts w:cs="Arial" w:ascii="Arial" w:hAnsi="Arial"/>
                <w:b/>
                <w:color w:val="000009"/>
              </w:rPr>
              <w:t>Održavanje</w:t>
            </w:r>
          </w:p>
        </w:tc>
        <w:tc>
          <w:tcPr>
            <w:tcW w:w="1978" w:type="dxa"/>
            <w:tcBorders>
              <w:top w:val="single" w:sz="4" w:space="0" w:color="999999"/>
              <w:left w:val="single" w:sz="4" w:space="0" w:color="999999"/>
              <w:bottom w:val="single" w:sz="4" w:space="0" w:color="999999"/>
              <w:right w:val="single" w:sz="4" w:space="0" w:color="999999"/>
            </w:tcBorders>
          </w:tcPr>
          <w:p>
            <w:pPr>
              <w:pStyle w:val="TableParagraph"/>
              <w:widowControl w:val="false"/>
              <w:spacing w:before="1" w:after="0"/>
              <w:ind w:right="97" w:hanging="0"/>
              <w:jc w:val="right"/>
              <w:rPr>
                <w:rFonts w:ascii="Arial" w:hAnsi="Arial" w:cs="Arial"/>
              </w:rPr>
            </w:pPr>
            <w:r>
              <w:rPr>
                <w:rFonts w:cs="Arial" w:ascii="Arial" w:hAnsi="Arial"/>
                <w:color w:val="000009"/>
              </w:rPr>
              <w:t>700</w:t>
            </w:r>
            <w:r>
              <w:rPr>
                <w:rFonts w:cs="Arial" w:ascii="Arial" w:hAnsi="Arial"/>
                <w:color w:val="000009"/>
                <w:spacing w:val="-2"/>
              </w:rPr>
              <w:t xml:space="preserve"> </w:t>
            </w:r>
            <w:r>
              <w:rPr>
                <w:rFonts w:cs="Arial" w:ascii="Arial" w:hAnsi="Arial"/>
                <w:color w:val="000009"/>
              </w:rPr>
              <w:t>€</w:t>
            </w:r>
            <w:r>
              <w:rPr>
                <w:rFonts w:cs="Arial" w:ascii="Arial" w:hAnsi="Arial"/>
                <w:color w:val="000009"/>
                <w:spacing w:val="-3"/>
              </w:rPr>
              <w:t xml:space="preserve"> </w:t>
            </w:r>
            <w:r>
              <w:rPr>
                <w:rFonts w:cs="Arial" w:ascii="Arial" w:hAnsi="Arial"/>
                <w:color w:val="000009"/>
              </w:rPr>
              <w:t>/ godišnje</w:t>
            </w:r>
          </w:p>
        </w:tc>
      </w:tr>
      <w:tr>
        <w:trPr>
          <w:trHeight w:val="458" w:hRule="atLeast"/>
        </w:trPr>
        <w:tc>
          <w:tcPr>
            <w:tcW w:w="7040" w:type="dxa"/>
            <w:tcBorders>
              <w:top w:val="single" w:sz="4" w:space="0" w:color="999999"/>
              <w:left w:val="single" w:sz="4" w:space="0" w:color="999999"/>
              <w:bottom w:val="single" w:sz="4" w:space="0" w:color="999999"/>
              <w:right w:val="single" w:sz="4" w:space="0" w:color="999999"/>
            </w:tcBorders>
          </w:tcPr>
          <w:p>
            <w:pPr>
              <w:pStyle w:val="TableParagraph"/>
              <w:widowControl w:val="false"/>
              <w:spacing w:lineRule="exact" w:line="292"/>
              <w:ind w:left="107" w:hanging="0"/>
              <w:rPr>
                <w:rFonts w:ascii="Arial" w:hAnsi="Arial" w:cs="Arial"/>
                <w:b/>
              </w:rPr>
            </w:pPr>
            <w:r>
              <w:rPr>
                <w:rFonts w:cs="Arial" w:ascii="Arial" w:hAnsi="Arial"/>
                <w:b/>
                <w:color w:val="000009"/>
              </w:rPr>
              <w:t>Ostalo</w:t>
            </w:r>
            <w:r>
              <w:rPr>
                <w:rFonts w:cs="Arial" w:ascii="Arial" w:hAnsi="Arial"/>
                <w:b/>
                <w:color w:val="000009"/>
                <w:spacing w:val="-10"/>
              </w:rPr>
              <w:t xml:space="preserve"> </w:t>
            </w:r>
            <w:r>
              <w:rPr>
                <w:rFonts w:cs="Arial" w:ascii="Arial" w:hAnsi="Arial"/>
                <w:b/>
                <w:color w:val="000009"/>
              </w:rPr>
              <w:t>(dodatna</w:t>
            </w:r>
            <w:r>
              <w:rPr>
                <w:rFonts w:cs="Arial" w:ascii="Arial" w:hAnsi="Arial"/>
                <w:b/>
                <w:color w:val="000009"/>
                <w:spacing w:val="-9"/>
              </w:rPr>
              <w:t xml:space="preserve"> </w:t>
            </w:r>
            <w:r>
              <w:rPr>
                <w:rFonts w:cs="Arial" w:ascii="Arial" w:hAnsi="Arial"/>
                <w:b/>
                <w:color w:val="000009"/>
              </w:rPr>
              <w:t>dokumentacija,</w:t>
            </w:r>
            <w:r>
              <w:rPr>
                <w:rFonts w:cs="Arial" w:ascii="Arial" w:hAnsi="Arial"/>
                <w:b/>
                <w:color w:val="000009"/>
                <w:spacing w:val="-8"/>
              </w:rPr>
              <w:t xml:space="preserve"> </w:t>
            </w:r>
            <w:r>
              <w:rPr>
                <w:rFonts w:cs="Arial" w:ascii="Arial" w:hAnsi="Arial"/>
                <w:b/>
                <w:color w:val="000009"/>
              </w:rPr>
              <w:t>obuka</w:t>
            </w:r>
            <w:r>
              <w:rPr>
                <w:rFonts w:cs="Arial" w:ascii="Arial" w:hAnsi="Arial"/>
                <w:b/>
                <w:color w:val="000009"/>
                <w:spacing w:val="-9"/>
              </w:rPr>
              <w:t xml:space="preserve"> </w:t>
            </w:r>
            <w:r>
              <w:rPr>
                <w:rFonts w:cs="Arial" w:ascii="Arial" w:hAnsi="Arial"/>
                <w:b/>
                <w:color w:val="000009"/>
              </w:rPr>
              <w:t>korisnika)</w:t>
            </w:r>
          </w:p>
        </w:tc>
        <w:tc>
          <w:tcPr>
            <w:tcW w:w="1978" w:type="dxa"/>
            <w:tcBorders>
              <w:top w:val="single" w:sz="4" w:space="0" w:color="999999"/>
              <w:left w:val="single" w:sz="4" w:space="0" w:color="999999"/>
              <w:bottom w:val="single" w:sz="4" w:space="0" w:color="999999"/>
              <w:right w:val="single" w:sz="4" w:space="0" w:color="999999"/>
            </w:tcBorders>
          </w:tcPr>
          <w:p>
            <w:pPr>
              <w:pStyle w:val="TableParagraph"/>
              <w:widowControl w:val="false"/>
              <w:spacing w:lineRule="exact" w:line="292"/>
              <w:ind w:right="96" w:hanging="0"/>
              <w:jc w:val="right"/>
              <w:rPr>
                <w:rFonts w:ascii="Arial" w:hAnsi="Arial" w:cs="Arial"/>
              </w:rPr>
            </w:pPr>
            <w:r>
              <w:rPr>
                <w:rFonts w:cs="Arial" w:ascii="Arial" w:hAnsi="Arial"/>
                <w:color w:val="000009"/>
              </w:rPr>
              <w:t>700 €</w:t>
            </w:r>
          </w:p>
        </w:tc>
      </w:tr>
    </w:tbl>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28"/>
          <w:szCs w:val="28"/>
        </w:rPr>
      </w:pPr>
      <w:r>
        <w:rPr>
          <w:rFonts w:cs="Arial" w:ascii="Arial" w:hAnsi="Arial"/>
          <w:b/>
          <w:color w:val="365F91"/>
          <w:sz w:val="28"/>
          <w:szCs w:val="28"/>
        </w:rPr>
        <w:drawing>
          <wp:anchor behindDoc="0" distT="0" distB="0" distL="0" distR="0" simplePos="0" locked="0" layoutInCell="0" allowOverlap="1" relativeHeight="27">
            <wp:simplePos x="0" y="0"/>
            <wp:positionH relativeFrom="column">
              <wp:posOffset>9525</wp:posOffset>
            </wp:positionH>
            <wp:positionV relativeFrom="paragraph">
              <wp:posOffset>1270</wp:posOffset>
            </wp:positionV>
            <wp:extent cx="4434205" cy="4466590"/>
            <wp:effectExtent l="0" t="0" r="0" b="0"/>
            <wp:wrapSquare wrapText="largest"/>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25"/>
                    <a:stretch>
                      <a:fillRect/>
                    </a:stretch>
                  </pic:blipFill>
                  <pic:spPr bwMode="auto">
                    <a:xfrm>
                      <a:off x="0" y="0"/>
                      <a:ext cx="4434205" cy="4466590"/>
                    </a:xfrm>
                    <a:prstGeom prst="rect">
                      <a:avLst/>
                    </a:prstGeom>
                  </pic:spPr>
                </pic:pic>
              </a:graphicData>
            </a:graphic>
          </wp:anchor>
        </w:drawing>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drawing>
          <wp:anchor behindDoc="0" distT="0" distB="0" distL="0" distR="0" simplePos="0" locked="0" layoutInCell="0" allowOverlap="1" relativeHeight="25">
            <wp:simplePos x="0" y="0"/>
            <wp:positionH relativeFrom="column">
              <wp:posOffset>-33020</wp:posOffset>
            </wp:positionH>
            <wp:positionV relativeFrom="paragraph">
              <wp:posOffset>-208280</wp:posOffset>
            </wp:positionV>
            <wp:extent cx="4048125" cy="4247515"/>
            <wp:effectExtent l="0" t="0" r="0" b="0"/>
            <wp:wrapTopAndBottom/>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6"/>
                    <a:stretch>
                      <a:fillRect/>
                    </a:stretch>
                  </pic:blipFill>
                  <pic:spPr bwMode="auto">
                    <a:xfrm>
                      <a:off x="0" y="0"/>
                      <a:ext cx="4048125" cy="424751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-52070</wp:posOffset>
            </wp:positionH>
            <wp:positionV relativeFrom="paragraph">
              <wp:posOffset>4262755</wp:posOffset>
            </wp:positionV>
            <wp:extent cx="4038600" cy="4436110"/>
            <wp:effectExtent l="0" t="0" r="0" b="0"/>
            <wp:wrapTopAndBottom/>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7"/>
                    <a:stretch>
                      <a:fillRect/>
                    </a:stretch>
                  </pic:blipFill>
                  <pic:spPr bwMode="auto">
                    <a:xfrm>
                      <a:off x="0" y="0"/>
                      <a:ext cx="4038600" cy="4436110"/>
                    </a:xfrm>
                    <a:prstGeom prst="rect">
                      <a:avLst/>
                    </a:prstGeom>
                  </pic:spPr>
                </pic:pic>
              </a:graphicData>
            </a:graphic>
          </wp:anchor>
        </w:drawing>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val="false"/>
          <w:bCs w:val="false"/>
          <w:color w:val="auto"/>
          <w:sz w:val="28"/>
          <w:szCs w:val="28"/>
        </w:rPr>
      </w:pPr>
      <w:r>
        <w:rPr>
          <w:rFonts w:cs="Arial" w:ascii="Arial" w:hAnsi="Arial"/>
          <w:b w:val="false"/>
          <w:bCs w:val="false"/>
          <w:color w:val="auto"/>
          <w:sz w:val="28"/>
          <w:szCs w:val="28"/>
        </w:rPr>
        <w:t xml:space="preserve">-  </w:t>
      </w:r>
      <w:r>
        <w:rPr>
          <w:rFonts w:cs="Arial" w:ascii="Arial" w:hAnsi="Arial"/>
          <w:b w:val="false"/>
          <w:bCs w:val="false"/>
          <w:color w:val="auto"/>
          <w:sz w:val="28"/>
          <w:szCs w:val="28"/>
        </w:rPr>
        <w:t>Klasa ekvivalencije</w:t>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TextBody"/>
        <w:spacing w:before="5" w:after="1"/>
        <w:rPr>
          <w:rFonts w:ascii="Arial" w:hAnsi="Arial" w:eastAsia="Calibri" w:cs="Arial" w:eastAsiaTheme="minorHAnsi"/>
          <w:color w:val="00000A"/>
          <w:sz w:val="22"/>
          <w:szCs w:val="22"/>
        </w:rPr>
      </w:pPr>
      <w:r>
        <w:rPr>
          <w:rFonts w:eastAsia="Calibri" w:cs="Arial" w:ascii="Arial" w:hAnsi="Arial" w:eastAsiaTheme="minorHAnsi"/>
          <w:color w:val="00000A"/>
          <w:sz w:val="22"/>
          <w:szCs w:val="22"/>
        </w:rPr>
        <w:t>Korisničko ime</w:t>
      </w:r>
      <w:r>
        <w:rPr>
          <w:rFonts w:eastAsia="Calibri" w:cs="Arial" w:ascii="Arial" w:hAnsi="Arial" w:eastAsiaTheme="minorHAnsi"/>
          <w:color w:val="00000A"/>
          <w:sz w:val="22"/>
          <w:szCs w:val="22"/>
        </w:rPr>
        <w:t>:</w:t>
      </w:r>
    </w:p>
    <w:p>
      <w:pPr>
        <w:pStyle w:val="TextBody"/>
        <w:jc w:val="center"/>
        <w:rPr>
          <w:rFonts w:ascii="Arial" w:hAnsi="Arial" w:cs="Arial"/>
        </w:rPr>
      </w:pPr>
      <w:r>
        <w:rPr>
          <w:rFonts w:cs="Arial" w:ascii="Arial" w:hAnsi="Arial"/>
        </w:rPr>
      </w:r>
    </w:p>
    <w:p>
      <w:pPr>
        <w:pStyle w:val="TextBody"/>
        <w:spacing w:before="5" w:after="0"/>
        <w:jc w:val="center"/>
        <w:rPr>
          <w:rFonts w:ascii="Arial" w:hAnsi="Arial" w:cs="Arial"/>
          <w:sz w:val="9"/>
        </w:rPr>
      </w:pPr>
      <w:r>
        <w:rPr>
          <w:rFonts w:cs="Arial" w:ascii="Arial" w:hAnsi="Arial"/>
          <w:sz w:val="9"/>
        </w:rPr>
      </w:r>
    </w:p>
    <w:tbl>
      <w:tblPr>
        <w:tblStyle w:val="TableGrid"/>
        <w:tblpPr w:bottomFromText="0" w:horzAnchor="text" w:leftFromText="180" w:rightFromText="180" w:tblpX="0" w:tblpY="1" w:topFromText="0" w:vertAnchor="text"/>
        <w:tblW w:w="935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363"/>
        <w:gridCol w:w="3326"/>
        <w:gridCol w:w="2661"/>
      </w:tblGrid>
      <w:tr>
        <w:trPr/>
        <w:tc>
          <w:tcPr>
            <w:tcW w:w="9350" w:type="dxa"/>
            <w:gridSpan w:val="3"/>
            <w:tcBorders/>
            <w:shd w:color="auto" w:fill="B4C6E7" w:themeFill="accent1" w:themeFillTint="66" w:val="clear"/>
          </w:tcPr>
          <w:p>
            <w:pPr>
              <w:pStyle w:val="Normal"/>
              <w:widowControl w:val="false"/>
              <w:tabs>
                <w:tab w:val="clear" w:pos="720"/>
                <w:tab w:val="left" w:pos="4785" w:leader="none"/>
              </w:tabs>
              <w:spacing w:lineRule="exact" w:line="272" w:before="0" w:after="0"/>
              <w:jc w:val="center"/>
              <w:rPr>
                <w:rFonts w:ascii="Arial" w:hAnsi="Arial" w:cs="Arial"/>
              </w:rPr>
            </w:pPr>
            <w:r>
              <w:rPr>
                <w:rFonts w:cs="Arial" w:ascii="Arial" w:hAnsi="Arial"/>
                <w:kern w:val="0"/>
                <w:lang w:val="en-US" w:eastAsia="en-US" w:bidi="ar-SA"/>
              </w:rPr>
              <w:t>Klasa ekvivalencija – Korisničko ime</w:t>
            </w:r>
          </w:p>
        </w:tc>
      </w:tr>
      <w:tr>
        <w:trPr/>
        <w:tc>
          <w:tcPr>
            <w:tcW w:w="3363" w:type="dxa"/>
            <w:tcBorders/>
          </w:tcPr>
          <w:p>
            <w:pPr>
              <w:pStyle w:val="Normal"/>
              <w:widowControl w:val="false"/>
              <w:spacing w:lineRule="exact" w:line="272" w:before="0" w:after="0"/>
              <w:jc w:val="center"/>
              <w:rPr>
                <w:rFonts w:ascii="Arial" w:hAnsi="Arial" w:cs="Arial"/>
              </w:rPr>
            </w:pPr>
            <w:r>
              <w:rPr>
                <w:rFonts w:cs="Arial" w:ascii="Arial" w:hAnsi="Arial"/>
                <w:kern w:val="0"/>
                <w:lang w:val="en-US" w:eastAsia="en-US" w:bidi="ar-SA"/>
              </w:rPr>
              <w:t>Nevalidno</w:t>
            </w:r>
          </w:p>
        </w:tc>
        <w:tc>
          <w:tcPr>
            <w:tcW w:w="3326" w:type="dxa"/>
            <w:tcBorders/>
          </w:tcPr>
          <w:p>
            <w:pPr>
              <w:pStyle w:val="Normal"/>
              <w:widowControl w:val="false"/>
              <w:spacing w:lineRule="exact" w:line="272" w:before="0" w:after="0"/>
              <w:jc w:val="center"/>
              <w:rPr>
                <w:rFonts w:ascii="Arial" w:hAnsi="Arial" w:cs="Arial"/>
              </w:rPr>
            </w:pPr>
            <w:r>
              <w:rPr>
                <w:rFonts w:cs="Arial" w:ascii="Arial" w:hAnsi="Arial"/>
                <w:kern w:val="0"/>
                <w:lang w:val="en-US" w:eastAsia="en-US" w:bidi="ar-SA"/>
              </w:rPr>
              <w:t>Validno</w:t>
            </w:r>
          </w:p>
        </w:tc>
        <w:tc>
          <w:tcPr>
            <w:tcW w:w="2661" w:type="dxa"/>
            <w:tcBorders/>
          </w:tcPr>
          <w:p>
            <w:pPr>
              <w:pStyle w:val="Normal"/>
              <w:widowControl w:val="false"/>
              <w:spacing w:lineRule="exact" w:line="272" w:before="0" w:after="0"/>
              <w:jc w:val="center"/>
              <w:rPr>
                <w:rFonts w:ascii="Arial" w:hAnsi="Arial" w:cs="Arial"/>
              </w:rPr>
            </w:pPr>
            <w:r>
              <w:rPr>
                <w:rFonts w:cs="Arial" w:ascii="Arial" w:hAnsi="Arial"/>
                <w:kern w:val="0"/>
                <w:lang w:val="en-US" w:eastAsia="en-US" w:bidi="ar-SA"/>
              </w:rPr>
              <w:t>Nevalidno</w:t>
            </w:r>
          </w:p>
        </w:tc>
      </w:tr>
      <w:tr>
        <w:trPr/>
        <w:tc>
          <w:tcPr>
            <w:tcW w:w="3363" w:type="dxa"/>
            <w:tcBorders/>
          </w:tcPr>
          <w:p>
            <w:pPr>
              <w:pStyle w:val="Normal"/>
              <w:widowControl w:val="false"/>
              <w:spacing w:lineRule="exact" w:line="272" w:before="0" w:after="0"/>
              <w:jc w:val="center"/>
              <w:rPr>
                <w:rFonts w:ascii="Arial" w:hAnsi="Arial" w:cs="Arial"/>
              </w:rPr>
            </w:pPr>
            <w:r>
              <w:rPr>
                <w:rFonts w:cs="Arial" w:ascii="Arial" w:hAnsi="Arial"/>
                <w:kern w:val="0"/>
                <w:lang w:val="en-US" w:eastAsia="en-US" w:bidi="ar-SA"/>
              </w:rPr>
              <w:t>3&lt;</w:t>
            </w:r>
          </w:p>
        </w:tc>
        <w:tc>
          <w:tcPr>
            <w:tcW w:w="3326" w:type="dxa"/>
            <w:tcBorders/>
          </w:tcPr>
          <w:p>
            <w:pPr>
              <w:pStyle w:val="Normal"/>
              <w:widowControl w:val="false"/>
              <w:spacing w:lineRule="exact" w:line="272" w:before="0" w:after="0"/>
              <w:jc w:val="center"/>
              <w:rPr>
                <w:rFonts w:ascii="Arial" w:hAnsi="Arial" w:cs="Arial"/>
              </w:rPr>
            </w:pPr>
            <w:r>
              <w:rPr>
                <w:rFonts w:cs="Arial" w:ascii="Arial" w:hAnsi="Arial"/>
                <w:kern w:val="0"/>
                <w:lang w:val="en-US" w:eastAsia="en-US" w:bidi="ar-SA"/>
              </w:rPr>
              <w:t>3-30</w:t>
            </w:r>
          </w:p>
        </w:tc>
        <w:tc>
          <w:tcPr>
            <w:tcW w:w="2661" w:type="dxa"/>
            <w:tcBorders/>
          </w:tcPr>
          <w:p>
            <w:pPr>
              <w:pStyle w:val="ListParagraph"/>
              <w:widowControl w:val="false"/>
              <w:spacing w:lineRule="exact" w:line="272" w:before="0" w:after="200"/>
              <w:contextualSpacing/>
              <w:jc w:val="center"/>
              <w:rPr>
                <w:rFonts w:ascii="Arial" w:hAnsi="Arial" w:cs="Arial"/>
              </w:rPr>
            </w:pPr>
            <w:r>
              <w:rPr>
                <w:rFonts w:cs="Arial" w:ascii="Arial" w:hAnsi="Arial"/>
                <w:kern w:val="0"/>
                <w:lang w:val="en-US" w:eastAsia="en-US" w:bidi="ar-SA"/>
              </w:rPr>
              <w:t>&gt;3</w:t>
            </w:r>
          </w:p>
        </w:tc>
      </w:tr>
    </w:tbl>
    <w:p>
      <w:pPr>
        <w:pStyle w:val="Normal"/>
        <w:spacing w:lineRule="exact" w:line="272"/>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Lozinka</w:t>
      </w:r>
      <w:r>
        <w:rPr>
          <w:rFonts w:cs="Arial" w:ascii="Arial" w:hAnsi="Arial"/>
        </w:rPr>
        <w:t>:</w:t>
      </w:r>
    </w:p>
    <w:p>
      <w:pPr>
        <w:pStyle w:val="Normal"/>
        <w:rPr>
          <w:rFonts w:ascii="Arial" w:hAnsi="Arial" w:cs="Arial"/>
        </w:rPr>
      </w:pPr>
      <w:r>
        <w:rPr>
          <w:rFonts w:cs="Arial" w:ascii="Arial" w:hAnsi="Arial"/>
        </w:rPr>
      </w:r>
    </w:p>
    <w:tbl>
      <w:tblPr>
        <w:tblStyle w:val="TableGrid"/>
        <w:tblpPr w:bottomFromText="0" w:horzAnchor="text" w:leftFromText="180" w:rightFromText="180" w:tblpX="0" w:tblpY="1" w:topFromText="0" w:vertAnchor="text"/>
        <w:tblW w:w="935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3360"/>
        <w:gridCol w:w="3324"/>
        <w:gridCol w:w="2666"/>
      </w:tblGrid>
      <w:tr>
        <w:trPr/>
        <w:tc>
          <w:tcPr>
            <w:tcW w:w="9350" w:type="dxa"/>
            <w:gridSpan w:val="3"/>
            <w:tcBorders/>
            <w:shd w:color="auto" w:fill="B4C6E7" w:themeFill="accent1" w:themeFillTint="66" w:val="clear"/>
          </w:tcPr>
          <w:p>
            <w:pPr>
              <w:pStyle w:val="Normal"/>
              <w:widowControl w:val="false"/>
              <w:tabs>
                <w:tab w:val="clear" w:pos="720"/>
                <w:tab w:val="left" w:pos="4785" w:leader="none"/>
              </w:tabs>
              <w:spacing w:lineRule="exact" w:line="272" w:before="0" w:after="0"/>
              <w:jc w:val="center"/>
              <w:rPr>
                <w:rFonts w:ascii="Arial" w:hAnsi="Arial" w:cs="Arial"/>
              </w:rPr>
            </w:pPr>
            <w:r>
              <w:rPr>
                <w:rFonts w:cs="Arial" w:ascii="Arial" w:hAnsi="Arial"/>
                <w:kern w:val="0"/>
                <w:lang w:val="en-US" w:eastAsia="en-US" w:bidi="ar-SA"/>
              </w:rPr>
              <w:t>Klasa ekvivalencija – Lozinka</w:t>
            </w:r>
          </w:p>
        </w:tc>
      </w:tr>
      <w:tr>
        <w:trPr/>
        <w:tc>
          <w:tcPr>
            <w:tcW w:w="3360" w:type="dxa"/>
            <w:tcBorders/>
          </w:tcPr>
          <w:p>
            <w:pPr>
              <w:pStyle w:val="Normal"/>
              <w:widowControl w:val="false"/>
              <w:spacing w:lineRule="exact" w:line="272" w:before="0" w:after="0"/>
              <w:jc w:val="center"/>
              <w:rPr>
                <w:rFonts w:ascii="Arial" w:hAnsi="Arial" w:cs="Arial"/>
              </w:rPr>
            </w:pPr>
            <w:r>
              <w:rPr>
                <w:rFonts w:cs="Arial" w:ascii="Arial" w:hAnsi="Arial"/>
                <w:kern w:val="0"/>
                <w:lang w:val="en-US" w:eastAsia="en-US" w:bidi="ar-SA"/>
              </w:rPr>
              <w:t>Nevalidno</w:t>
            </w:r>
          </w:p>
        </w:tc>
        <w:tc>
          <w:tcPr>
            <w:tcW w:w="3324" w:type="dxa"/>
            <w:tcBorders/>
          </w:tcPr>
          <w:p>
            <w:pPr>
              <w:pStyle w:val="Normal"/>
              <w:widowControl w:val="false"/>
              <w:spacing w:lineRule="exact" w:line="272" w:before="0" w:after="0"/>
              <w:jc w:val="center"/>
              <w:rPr>
                <w:rFonts w:ascii="Arial" w:hAnsi="Arial" w:cs="Arial"/>
              </w:rPr>
            </w:pPr>
            <w:r>
              <w:rPr>
                <w:rFonts w:cs="Arial" w:ascii="Arial" w:hAnsi="Arial"/>
                <w:kern w:val="0"/>
                <w:lang w:val="en-US" w:eastAsia="en-US" w:bidi="ar-SA"/>
              </w:rPr>
              <w:t>Validno</w:t>
            </w:r>
          </w:p>
        </w:tc>
        <w:tc>
          <w:tcPr>
            <w:tcW w:w="2666" w:type="dxa"/>
            <w:tcBorders/>
          </w:tcPr>
          <w:p>
            <w:pPr>
              <w:pStyle w:val="Normal"/>
              <w:widowControl w:val="false"/>
              <w:spacing w:lineRule="exact" w:line="272" w:before="0" w:after="0"/>
              <w:jc w:val="center"/>
              <w:rPr>
                <w:rFonts w:ascii="Arial" w:hAnsi="Arial" w:cs="Arial"/>
              </w:rPr>
            </w:pPr>
            <w:r>
              <w:rPr>
                <w:rFonts w:cs="Arial" w:ascii="Arial" w:hAnsi="Arial"/>
                <w:kern w:val="0"/>
                <w:lang w:val="en-US" w:eastAsia="en-US" w:bidi="ar-SA"/>
              </w:rPr>
              <w:t>Nevalidno</w:t>
            </w:r>
          </w:p>
        </w:tc>
      </w:tr>
      <w:tr>
        <w:trPr/>
        <w:tc>
          <w:tcPr>
            <w:tcW w:w="3360" w:type="dxa"/>
            <w:tcBorders/>
          </w:tcPr>
          <w:p>
            <w:pPr>
              <w:pStyle w:val="Normal"/>
              <w:widowControl w:val="false"/>
              <w:spacing w:lineRule="exact" w:line="272" w:before="0" w:after="0"/>
              <w:jc w:val="center"/>
              <w:rPr>
                <w:rFonts w:ascii="Arial" w:hAnsi="Arial" w:cs="Arial"/>
              </w:rPr>
            </w:pPr>
            <w:r>
              <w:rPr>
                <w:rFonts w:cs="Arial" w:ascii="Arial" w:hAnsi="Arial"/>
                <w:kern w:val="0"/>
                <w:lang w:val="en-US" w:eastAsia="en-US" w:bidi="ar-SA"/>
              </w:rPr>
              <w:t>8&lt;</w:t>
            </w:r>
          </w:p>
        </w:tc>
        <w:tc>
          <w:tcPr>
            <w:tcW w:w="3324" w:type="dxa"/>
            <w:tcBorders/>
          </w:tcPr>
          <w:p>
            <w:pPr>
              <w:pStyle w:val="Normal"/>
              <w:widowControl w:val="false"/>
              <w:spacing w:lineRule="exact" w:line="272" w:before="0" w:after="0"/>
              <w:jc w:val="center"/>
              <w:rPr>
                <w:rFonts w:ascii="Arial" w:hAnsi="Arial" w:cs="Arial"/>
              </w:rPr>
            </w:pPr>
            <w:r>
              <w:rPr>
                <w:rFonts w:cs="Arial" w:ascii="Arial" w:hAnsi="Arial"/>
                <w:kern w:val="0"/>
                <w:lang w:val="en-US" w:eastAsia="en-US" w:bidi="ar-SA"/>
              </w:rPr>
              <w:t>8-20</w:t>
            </w:r>
          </w:p>
        </w:tc>
        <w:tc>
          <w:tcPr>
            <w:tcW w:w="2666" w:type="dxa"/>
            <w:tcBorders/>
          </w:tcPr>
          <w:p>
            <w:pPr>
              <w:pStyle w:val="ListParagraph"/>
              <w:widowControl w:val="false"/>
              <w:spacing w:lineRule="exact" w:line="272" w:before="0" w:after="200"/>
              <w:contextualSpacing/>
              <w:jc w:val="center"/>
              <w:rPr>
                <w:rFonts w:ascii="Arial" w:hAnsi="Arial" w:cs="Arial"/>
              </w:rPr>
            </w:pPr>
            <w:r>
              <w:rPr>
                <w:rFonts w:cs="Arial" w:ascii="Arial" w:hAnsi="Arial"/>
                <w:kern w:val="0"/>
                <w:lang w:val="en-US" w:eastAsia="en-US" w:bidi="ar-SA"/>
              </w:rPr>
              <w:t>&gt;20</w:t>
            </w:r>
          </w:p>
        </w:tc>
      </w:tr>
    </w:tbl>
    <w:p>
      <w:pPr>
        <w:pStyle w:val="Normal"/>
        <w:rPr>
          <w:rFonts w:ascii="Arial" w:hAnsi="Arial" w:cs="Arial"/>
        </w:rPr>
      </w:pPr>
      <w:r>
        <w:rPr>
          <w:rFonts w:cs="Arial" w:ascii="Arial" w:hAnsi="Arial"/>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val="false"/>
          <w:bCs w:val="false"/>
          <w:color w:val="auto"/>
          <w:sz w:val="28"/>
          <w:szCs w:val="28"/>
        </w:rPr>
      </w:pPr>
      <w:r>
        <w:rPr>
          <w:rFonts w:cs="Arial" w:ascii="Arial" w:hAnsi="Arial"/>
          <w:b w:val="false"/>
          <w:bCs w:val="false"/>
          <w:color w:val="auto"/>
          <w:sz w:val="28"/>
          <w:szCs w:val="28"/>
        </w:rPr>
        <w:t xml:space="preserve">- </w:t>
      </w:r>
      <w:r>
        <w:rPr>
          <w:rFonts w:cs="Arial" w:ascii="Arial" w:hAnsi="Arial"/>
          <w:b w:val="false"/>
          <w:bCs w:val="false"/>
          <w:color w:val="auto"/>
          <w:sz w:val="28"/>
          <w:szCs w:val="28"/>
        </w:rPr>
        <w:t>Cost effort analiza</w:t>
      </w:r>
    </w:p>
    <w:p>
      <w:pPr>
        <w:pStyle w:val="Normal"/>
        <w:numPr>
          <w:ilvl w:val="0"/>
          <w:numId w:val="0"/>
        </w:numPr>
        <w:spacing w:lineRule="auto" w:line="259"/>
        <w:ind w:left="0" w:hanging="0"/>
        <w:outlineLvl w:val="2"/>
        <w:rPr>
          <w:rFonts w:ascii="Arial" w:hAnsi="Arial" w:cs="Arial"/>
          <w:b w:val="false"/>
          <w:bCs w:val="false"/>
          <w:color w:val="365F91"/>
          <w:sz w:val="28"/>
          <w:szCs w:val="28"/>
        </w:rPr>
      </w:pPr>
      <w:r>
        <w:rPr>
          <w:rFonts w:cs="Arial" w:ascii="Arial" w:hAnsi="Arial"/>
          <w:b w:val="false"/>
          <w:bCs w:val="false"/>
          <w:color w:val="365F91"/>
          <w:sz w:val="28"/>
          <w:szCs w:val="28"/>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drawing>
          <wp:inline distT="0" distB="0" distL="0" distR="0">
            <wp:extent cx="5943600" cy="1426210"/>
            <wp:effectExtent l="0" t="0" r="0" b="0"/>
            <wp:docPr id="27"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
                    <pic:cNvPicPr>
                      <a:picLocks noChangeAspect="1" noChangeArrowheads="1"/>
                    </pic:cNvPicPr>
                  </pic:nvPicPr>
                  <pic:blipFill>
                    <a:blip r:embed="rId28"/>
                    <a:stretch>
                      <a:fillRect/>
                    </a:stretch>
                  </pic:blipFill>
                  <pic:spPr bwMode="auto">
                    <a:xfrm>
                      <a:off x="0" y="0"/>
                      <a:ext cx="5943600" cy="1426210"/>
                    </a:xfrm>
                    <a:prstGeom prst="rect">
                      <a:avLst/>
                    </a:prstGeom>
                  </pic:spPr>
                </pic:pic>
              </a:graphicData>
            </a:graphic>
          </wp:inline>
        </w:drawing>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Normal"/>
        <w:numPr>
          <w:ilvl w:val="0"/>
          <w:numId w:val="0"/>
        </w:numPr>
        <w:spacing w:lineRule="auto" w:line="259"/>
        <w:ind w:left="0" w:hanging="0"/>
        <w:outlineLvl w:val="2"/>
        <w:rPr>
          <w:rFonts w:ascii="Arial" w:hAnsi="Arial" w:cs="Arial"/>
          <w:b/>
          <w:color w:val="365F91"/>
          <w:sz w:val="44"/>
          <w:szCs w:val="22"/>
        </w:rPr>
      </w:pPr>
      <w:r>
        <w:rPr>
          <w:rFonts w:cs="Arial" w:ascii="Arial" w:hAnsi="Arial"/>
          <w:b/>
          <w:color w:val="365F91"/>
          <w:sz w:val="44"/>
          <w:szCs w:val="22"/>
        </w:rPr>
      </w:r>
    </w:p>
    <w:p>
      <w:pPr>
        <w:pStyle w:val="ListParagraph"/>
        <w:keepNext w:val="true"/>
        <w:keepLines/>
        <w:numPr>
          <w:ilvl w:val="0"/>
          <w:numId w:val="1"/>
        </w:numPr>
        <w:spacing w:lineRule="auto" w:line="259"/>
        <w:outlineLvl w:val="2"/>
        <w:rPr>
          <w:rFonts w:ascii="Arial" w:hAnsi="Arial" w:cs="Arial"/>
          <w:b/>
          <w:color w:val="365F91"/>
          <w:sz w:val="44"/>
          <w:szCs w:val="22"/>
        </w:rPr>
      </w:pPr>
      <w:r>
        <w:rPr>
          <w:rFonts w:cs="Arial" w:ascii="Arial" w:hAnsi="Arial"/>
          <w:b/>
          <w:color w:val="365F91"/>
          <w:sz w:val="44"/>
          <w:szCs w:val="22"/>
        </w:rPr>
        <w:t xml:space="preserve"> </w:t>
      </w:r>
      <w:bookmarkStart w:id="10" w:name="_Toc137082765"/>
      <w:r>
        <w:rPr>
          <w:rFonts w:cs="Arial" w:ascii="Arial" w:hAnsi="Arial"/>
          <w:b/>
          <w:color w:val="365F91"/>
          <w:sz w:val="44"/>
          <w:szCs w:val="22"/>
        </w:rPr>
        <w:t>Zaključak</w:t>
      </w:r>
      <w:bookmarkEnd w:id="10"/>
    </w:p>
    <w:p>
      <w:pPr>
        <w:pStyle w:val="Normal"/>
        <w:tabs>
          <w:tab w:val="clear" w:pos="720"/>
          <w:tab w:val="left" w:pos="3795" w:leader="none"/>
        </w:tabs>
        <w:jc w:val="center"/>
        <w:rPr>
          <w:rFonts w:ascii="Arial" w:hAnsi="Arial" w:cs="Arial"/>
          <w:sz w:val="28"/>
        </w:rPr>
      </w:pPr>
      <w:r>
        <w:rPr>
          <w:rFonts w:cs="Arial" w:ascii="Arial" w:hAnsi="Arial"/>
          <w:sz w:val="28"/>
        </w:rPr>
      </w:r>
    </w:p>
    <w:p>
      <w:pPr>
        <w:pStyle w:val="Normal"/>
        <w:rPr>
          <w:rFonts w:ascii="Arial" w:hAnsi="Arial" w:cs="Arial"/>
          <w:sz w:val="28"/>
          <w:szCs w:val="28"/>
        </w:rPr>
      </w:pPr>
      <w:r>
        <w:rPr>
          <w:rFonts w:cs="Arial" w:ascii="Arial" w:hAnsi="Arial"/>
          <w:sz w:val="28"/>
          <w:szCs w:val="28"/>
        </w:rPr>
      </w:r>
    </w:p>
    <w:p>
      <w:pPr>
        <w:pStyle w:val="Normal"/>
        <w:tabs>
          <w:tab w:val="clear" w:pos="720"/>
          <w:tab w:val="left" w:pos="2280" w:leader="none"/>
        </w:tabs>
        <w:jc w:val="both"/>
        <w:rPr>
          <w:rFonts w:ascii="Arial" w:hAnsi="Arial" w:cs="Arial"/>
          <w:sz w:val="28"/>
          <w:szCs w:val="28"/>
        </w:rPr>
      </w:pPr>
      <w:r>
        <w:rPr>
          <w:rFonts w:cs="Arial" w:ascii="Arial" w:hAnsi="Arial"/>
          <w:sz w:val="28"/>
          <w:szCs w:val="28"/>
        </w:rPr>
        <w:t xml:space="preserve">   </w:t>
      </w:r>
      <w:r>
        <w:rPr>
          <w:rFonts w:cs="Arial" w:ascii="Arial" w:hAnsi="Arial"/>
          <w:sz w:val="28"/>
          <w:szCs w:val="28"/>
        </w:rPr>
        <w:t>T</w:t>
      </w:r>
      <w:r>
        <w:rPr>
          <w:rFonts w:cs="Arial" w:ascii="Arial" w:hAnsi="Arial"/>
          <w:sz w:val="28"/>
          <w:szCs w:val="28"/>
        </w:rPr>
        <w:t xml:space="preserve">imski razvoj softvera </w:t>
      </w:r>
      <w:r>
        <w:rPr>
          <w:rFonts w:cs="Arial" w:ascii="Arial" w:hAnsi="Arial"/>
          <w:sz w:val="28"/>
          <w:szCs w:val="28"/>
        </w:rPr>
        <w:t xml:space="preserve">nam je pružio </w:t>
      </w:r>
      <w:r>
        <w:rPr>
          <w:rFonts w:cs="Arial" w:ascii="Arial" w:hAnsi="Arial"/>
          <w:sz w:val="28"/>
          <w:szCs w:val="28"/>
        </w:rPr>
        <w:t xml:space="preserve">širok spektar iskustava i prilika za učenje kako iz tehničkih aspekata, tako i iz međuljudskih veština. </w:t>
      </w:r>
      <w:r>
        <w:rPr>
          <w:rFonts w:ascii="Arial" w:hAnsi="Arial"/>
          <w:sz w:val="28"/>
          <w:szCs w:val="28"/>
        </w:rPr>
        <w:t>Rad u timu podrazumeva konstantnu interakciju. Uči se kako jasno i efikasno komunicirati sa članovima tima, deliti informacije i rešavati konflikte. Učenje kako organizovati zadatke, postavljati ciljeve, planirati vremenske okvire i upravljati resursima su ključne veštine u rukovođenju projektima. Timski rad u softverskom razvoju ne samo da doprinosi razvoju tehničkih veština već takođe igra ključnu ulogu u formiranju šireg seta veština koje su od suštinskog značaja u profesionalnom i ličnom razvoju.</w:t>
      </w:r>
    </w:p>
    <w:p>
      <w:pPr>
        <w:pStyle w:val="Normal"/>
        <w:tabs>
          <w:tab w:val="clear" w:pos="720"/>
          <w:tab w:val="left" w:pos="2280" w:leader="none"/>
        </w:tabs>
        <w:jc w:val="both"/>
        <w:rPr>
          <w:rFonts w:ascii="Arial" w:hAnsi="Arial" w:cs="Arial"/>
          <w:sz w:val="28"/>
          <w:szCs w:val="28"/>
        </w:rPr>
      </w:pPr>
      <w:r>
        <w:rPr>
          <w:rFonts w:cs="Arial" w:ascii="Arial" w:hAnsi="Arial"/>
          <w:sz w:val="28"/>
          <w:szCs w:val="28"/>
        </w:rPr>
      </w:r>
    </w:p>
    <w:p>
      <w:pPr>
        <w:pStyle w:val="Normal"/>
        <w:tabs>
          <w:tab w:val="clear" w:pos="720"/>
          <w:tab w:val="left" w:pos="2280" w:leader="none"/>
        </w:tabs>
        <w:jc w:val="both"/>
        <w:rPr>
          <w:rFonts w:ascii="Arial" w:hAnsi="Arial" w:cs="Arial"/>
          <w:sz w:val="28"/>
          <w:szCs w:val="28"/>
        </w:rPr>
      </w:pPr>
      <w:r>
        <w:rPr>
          <w:rFonts w:cs="Arial" w:ascii="Arial" w:hAnsi="Arial"/>
          <w:sz w:val="28"/>
          <w:szCs w:val="28"/>
        </w:rPr>
      </w:r>
    </w:p>
    <w:p>
      <w:pPr>
        <w:pStyle w:val="Normal"/>
        <w:tabs>
          <w:tab w:val="clear" w:pos="720"/>
          <w:tab w:val="left" w:pos="2280" w:leader="none"/>
        </w:tabs>
        <w:jc w:val="both"/>
        <w:rPr>
          <w:rFonts w:ascii="Arial" w:hAnsi="Arial" w:cs="Arial"/>
          <w:sz w:val="28"/>
          <w:szCs w:val="28"/>
        </w:rPr>
      </w:pPr>
      <w:r>
        <w:rPr>
          <w:rFonts w:cs="Arial" w:ascii="Arial" w:hAnsi="Arial"/>
          <w:sz w:val="28"/>
          <w:szCs w:val="28"/>
        </w:rPr>
      </w:r>
    </w:p>
    <w:p>
      <w:pPr>
        <w:pStyle w:val="ListParagraph"/>
        <w:keepNext w:val="true"/>
        <w:keepLines/>
        <w:numPr>
          <w:ilvl w:val="0"/>
          <w:numId w:val="1"/>
        </w:numPr>
        <w:spacing w:lineRule="auto" w:line="259"/>
        <w:outlineLvl w:val="2"/>
        <w:rPr>
          <w:rFonts w:ascii="Arial" w:hAnsi="Arial" w:cs="Arial"/>
          <w:b/>
          <w:color w:val="365F91"/>
          <w:sz w:val="44"/>
          <w:szCs w:val="22"/>
        </w:rPr>
      </w:pPr>
      <w:bookmarkStart w:id="11" w:name="_Toc137082766"/>
      <w:r>
        <w:rPr>
          <w:rFonts w:cs="Arial" w:ascii="Arial" w:hAnsi="Arial"/>
          <w:b/>
          <w:color w:val="365F91"/>
          <w:sz w:val="44"/>
          <w:szCs w:val="22"/>
        </w:rPr>
        <w:t>Reference</w:t>
      </w:r>
      <w:bookmarkEnd w:id="11"/>
    </w:p>
    <w:p>
      <w:pPr>
        <w:pStyle w:val="ListParagraph"/>
        <w:tabs>
          <w:tab w:val="clear" w:pos="720"/>
          <w:tab w:val="left" w:pos="2280" w:leader="none"/>
        </w:tabs>
        <w:ind w:left="435" w:hanging="0"/>
        <w:jc w:val="both"/>
        <w:rPr>
          <w:rFonts w:ascii="Arial" w:hAnsi="Arial" w:cs="Arial"/>
          <w:b/>
          <w:color w:val="365F91"/>
          <w:sz w:val="44"/>
          <w:szCs w:val="22"/>
        </w:rPr>
      </w:pPr>
      <w:r>
        <w:rPr>
          <w:rFonts w:cs="Arial" w:ascii="Arial" w:hAnsi="Arial"/>
          <w:b/>
          <w:color w:val="365F91"/>
          <w:sz w:val="44"/>
          <w:szCs w:val="22"/>
        </w:rPr>
      </w:r>
    </w:p>
    <w:p>
      <w:pPr>
        <w:pStyle w:val="Normal"/>
        <w:spacing w:lineRule="auto" w:line="264" w:before="0" w:after="27"/>
        <w:ind w:left="-15" w:right="71" w:hanging="0"/>
        <w:rPr>
          <w:rFonts w:ascii="Arial" w:hAnsi="Arial" w:cs="Arial"/>
          <w:sz w:val="28"/>
          <w:szCs w:val="28"/>
        </w:rPr>
      </w:pPr>
      <w:r>
        <w:rPr>
          <w:rFonts w:cs="Arial" w:ascii="Arial" w:hAnsi="Arial"/>
          <w:sz w:val="28"/>
          <w:szCs w:val="28"/>
        </w:rPr>
        <w:t xml:space="preserve">[1] IT255 Web Sistemi </w:t>
      </w:r>
      <w:r>
        <w:rPr>
          <w:rFonts w:cs="Arial" w:ascii="Arial" w:hAnsi="Arial"/>
          <w:sz w:val="28"/>
          <w:szCs w:val="28"/>
        </w:rPr>
        <w:t>1</w:t>
      </w:r>
      <w:r>
        <w:rPr>
          <w:rFonts w:cs="Arial" w:ascii="Arial" w:hAnsi="Arial"/>
          <w:sz w:val="28"/>
          <w:szCs w:val="28"/>
        </w:rPr>
        <w:t xml:space="preserve">, nastavni materijali za e-učenje, dr Vladimir Milićević, Univerzitet Metropolitan, 2022. </w:t>
      </w:r>
    </w:p>
    <w:p>
      <w:pPr>
        <w:pStyle w:val="Normal"/>
        <w:spacing w:lineRule="auto" w:line="264" w:before="0" w:after="27"/>
        <w:ind w:left="-15" w:right="71" w:hanging="0"/>
        <w:rPr>
          <w:rFonts w:ascii="Arial" w:hAnsi="Arial" w:cs="Arial"/>
          <w:sz w:val="28"/>
          <w:szCs w:val="28"/>
        </w:rPr>
      </w:pPr>
      <w:r>
        <w:rPr>
          <w:rFonts w:cs="Arial" w:ascii="Arial" w:hAnsi="Arial"/>
          <w:sz w:val="28"/>
          <w:szCs w:val="28"/>
        </w:rPr>
      </w:r>
    </w:p>
    <w:p>
      <w:pPr>
        <w:pStyle w:val="Normal"/>
        <w:spacing w:lineRule="auto" w:line="264" w:before="0" w:after="11"/>
        <w:ind w:left="-15" w:right="71" w:hanging="0"/>
        <w:rPr>
          <w:rFonts w:ascii="Arial" w:hAnsi="Arial" w:cs="Arial"/>
          <w:sz w:val="28"/>
          <w:szCs w:val="28"/>
        </w:rPr>
      </w:pPr>
      <w:r>
        <w:rPr>
          <w:rFonts w:cs="Arial" w:ascii="Arial" w:hAnsi="Arial"/>
          <w:sz w:val="28"/>
          <w:szCs w:val="28"/>
        </w:rPr>
        <w:t xml:space="preserve">[2] IT355 Web Sistemi 2, nastavni materijali za e-učenje, Jovana Jović, Univerzitet Metropolitan, 2023 </w:t>
      </w:r>
    </w:p>
    <w:p>
      <w:pPr>
        <w:pStyle w:val="Normal"/>
        <w:spacing w:lineRule="auto" w:line="264" w:before="0" w:after="11"/>
        <w:ind w:left="-15" w:right="71" w:hanging="0"/>
        <w:rPr>
          <w:rFonts w:ascii="Arial" w:hAnsi="Arial" w:cs="Arial"/>
          <w:sz w:val="28"/>
          <w:szCs w:val="28"/>
        </w:rPr>
      </w:pPr>
      <w:r>
        <w:rPr>
          <w:rFonts w:cs="Arial" w:ascii="Arial" w:hAnsi="Arial"/>
          <w:sz w:val="28"/>
          <w:szCs w:val="28"/>
        </w:rPr>
      </w:r>
    </w:p>
    <w:p>
      <w:pPr>
        <w:pStyle w:val="Normal"/>
        <w:tabs>
          <w:tab w:val="clear" w:pos="720"/>
          <w:tab w:val="left" w:pos="2280" w:leader="none"/>
        </w:tabs>
        <w:rPr>
          <w:rFonts w:ascii="Arial" w:hAnsi="Arial" w:cs="Arial"/>
          <w:sz w:val="28"/>
          <w:szCs w:val="28"/>
        </w:rPr>
      </w:pPr>
      <w:r>
        <w:rPr>
          <w:rFonts w:cs="Arial" w:ascii="Arial" w:hAnsi="Arial"/>
          <w:sz w:val="28"/>
          <w:szCs w:val="28"/>
        </w:rPr>
        <w:t xml:space="preserve">[3] Spring Boot -Thymeleaf tutorial, </w:t>
      </w:r>
      <w:r>
        <w:rPr>
          <w:rFonts w:cs="Arial" w:ascii="Arial" w:hAnsi="Arial"/>
          <w:i/>
          <w:sz w:val="28"/>
          <w:szCs w:val="28"/>
        </w:rPr>
        <w:t>TUTORIALSPOINT,</w:t>
      </w:r>
      <w:r>
        <w:rPr>
          <w:rFonts w:cs="Arial" w:ascii="Arial" w:hAnsi="Arial"/>
          <w:sz w:val="28"/>
          <w:szCs w:val="28"/>
        </w:rPr>
        <w:t xml:space="preserve"> </w:t>
      </w:r>
    </w:p>
    <w:p>
      <w:pPr>
        <w:pStyle w:val="Normal"/>
        <w:tabs>
          <w:tab w:val="clear" w:pos="720"/>
          <w:tab w:val="left" w:pos="2280" w:leader="none"/>
        </w:tabs>
        <w:rPr>
          <w:rFonts w:ascii="Arial" w:hAnsi="Arial" w:cs="Arial"/>
          <w:sz w:val="28"/>
          <w:szCs w:val="28"/>
        </w:rPr>
      </w:pPr>
      <w:hyperlink r:id="rId29">
        <w:r>
          <w:rPr>
            <w:rStyle w:val="InternetLink"/>
            <w:rFonts w:cs="Arial" w:ascii="Arial" w:hAnsi="Arial"/>
            <w:sz w:val="28"/>
            <w:szCs w:val="28"/>
          </w:rPr>
          <w:t>https://www.tutorialspoint.com/spring_boot/spring_boot_thymeleaf.htm</w:t>
        </w:r>
      </w:hyperlink>
      <w:r>
        <w:rPr>
          <w:rFonts w:cs="Arial" w:ascii="Arial" w:hAnsi="Arial"/>
          <w:sz w:val="28"/>
          <w:szCs w:val="28"/>
        </w:rPr>
        <w:t xml:space="preserve"> </w:t>
      </w:r>
    </w:p>
    <w:p>
      <w:pPr>
        <w:pStyle w:val="Normal"/>
        <w:tabs>
          <w:tab w:val="clear" w:pos="720"/>
          <w:tab w:val="left" w:pos="2280" w:leader="none"/>
        </w:tabs>
        <w:rPr>
          <w:rFonts w:ascii="Arial" w:hAnsi="Arial" w:cs="Arial"/>
          <w:sz w:val="28"/>
          <w:szCs w:val="28"/>
        </w:rPr>
      </w:pPr>
      <w:r>
        <w:rPr>
          <w:rFonts w:cs="Arial" w:ascii="Arial" w:hAnsi="Arial"/>
          <w:sz w:val="28"/>
          <w:szCs w:val="28"/>
        </w:rPr>
      </w:r>
    </w:p>
    <w:p>
      <w:pPr>
        <w:pStyle w:val="Normal"/>
        <w:tabs>
          <w:tab w:val="clear" w:pos="720"/>
          <w:tab w:val="left" w:pos="2280" w:leader="none"/>
        </w:tabs>
        <w:jc w:val="both"/>
        <w:rPr>
          <w:rFonts w:ascii="Arial" w:hAnsi="Arial" w:cs="Arial"/>
          <w:sz w:val="28"/>
          <w:szCs w:val="28"/>
        </w:rPr>
      </w:pPr>
      <w:r>
        <w:rPr>
          <w:rFonts w:cs="Arial" w:ascii="Arial" w:hAnsi="Arial"/>
          <w:sz w:val="28"/>
          <w:szCs w:val="28"/>
        </w:rPr>
        <w:t xml:space="preserve">[4] Swagger API, </w:t>
      </w:r>
      <w:r>
        <w:rPr>
          <w:rFonts w:cs="Arial" w:ascii="Arial" w:hAnsi="Arial"/>
          <w:i/>
          <w:sz w:val="28"/>
          <w:szCs w:val="28"/>
        </w:rPr>
        <w:t>GitHub Repository,</w:t>
      </w:r>
    </w:p>
    <w:p>
      <w:pPr>
        <w:pStyle w:val="Normal"/>
        <w:tabs>
          <w:tab w:val="clear" w:pos="720"/>
          <w:tab w:val="left" w:pos="2280" w:leader="none"/>
        </w:tabs>
        <w:jc w:val="both"/>
        <w:rPr>
          <w:rFonts w:ascii="Arial" w:hAnsi="Arial" w:cs="Arial"/>
          <w:sz w:val="28"/>
          <w:szCs w:val="28"/>
        </w:rPr>
      </w:pPr>
      <w:hyperlink r:id="rId30">
        <w:r>
          <w:rPr>
            <w:rStyle w:val="InternetLink"/>
            <w:rFonts w:cs="Arial" w:ascii="Arial" w:hAnsi="Arial"/>
            <w:sz w:val="28"/>
            <w:szCs w:val="28"/>
          </w:rPr>
          <w:t>https://github.com/swagger-api/swagger-ui</w:t>
        </w:r>
      </w:hyperlink>
      <w:r>
        <w:rPr>
          <w:rFonts w:cs="Arial" w:ascii="Arial" w:hAnsi="Arial"/>
          <w:sz w:val="28"/>
          <w:szCs w:val="28"/>
        </w:rPr>
        <w:t xml:space="preserve"> </w:t>
      </w:r>
    </w:p>
    <w:p>
      <w:pPr>
        <w:pStyle w:val="Normal"/>
        <w:tabs>
          <w:tab w:val="clear" w:pos="720"/>
          <w:tab w:val="left" w:pos="2280" w:leader="none"/>
        </w:tabs>
        <w:jc w:val="both"/>
        <w:rPr>
          <w:rFonts w:ascii="Arial" w:hAnsi="Arial" w:cs="Arial"/>
          <w:sz w:val="28"/>
          <w:szCs w:val="28"/>
        </w:rPr>
      </w:pPr>
      <w:r>
        <w:rPr>
          <w:rFonts w:cs="Arial" w:ascii="Arial" w:hAnsi="Arial"/>
          <w:sz w:val="28"/>
          <w:szCs w:val="28"/>
        </w:rPr>
      </w:r>
    </w:p>
    <w:p>
      <w:pPr>
        <w:pStyle w:val="Normal"/>
        <w:tabs>
          <w:tab w:val="clear" w:pos="720"/>
          <w:tab w:val="left" w:pos="2280" w:leader="none"/>
        </w:tabs>
        <w:jc w:val="both"/>
        <w:rPr>
          <w:rFonts w:ascii="Arial" w:hAnsi="Arial" w:cs="Arial"/>
          <w:sz w:val="28"/>
          <w:szCs w:val="28"/>
        </w:rPr>
      </w:pPr>
      <w:r>
        <w:rPr>
          <w:rFonts w:cs="Arial" w:ascii="Arial" w:hAnsi="Arial"/>
          <w:sz w:val="28"/>
          <w:szCs w:val="28"/>
        </w:rPr>
        <w:t xml:space="preserve">[5] Spring Documentation, </w:t>
      </w:r>
      <w:r>
        <w:rPr>
          <w:rFonts w:cs="Arial" w:ascii="Arial" w:hAnsi="Arial"/>
          <w:i/>
          <w:sz w:val="28"/>
          <w:szCs w:val="28"/>
        </w:rPr>
        <w:t>Spring</w:t>
      </w:r>
      <w:r>
        <w:rPr>
          <w:rFonts w:cs="Arial" w:ascii="Arial" w:hAnsi="Arial"/>
          <w:sz w:val="28"/>
          <w:szCs w:val="28"/>
        </w:rPr>
        <w:t>,</w:t>
      </w:r>
    </w:p>
    <w:p>
      <w:pPr>
        <w:pStyle w:val="Normal"/>
        <w:tabs>
          <w:tab w:val="clear" w:pos="720"/>
          <w:tab w:val="left" w:pos="2280" w:leader="none"/>
        </w:tabs>
        <w:jc w:val="both"/>
        <w:rPr>
          <w:rFonts w:ascii="Arial" w:hAnsi="Arial" w:cs="Arial"/>
          <w:sz w:val="28"/>
          <w:szCs w:val="28"/>
        </w:rPr>
      </w:pPr>
      <w:hyperlink r:id="rId31">
        <w:r>
          <w:rPr>
            <w:rStyle w:val="InternetLink"/>
            <w:rFonts w:cs="Arial" w:ascii="Arial" w:hAnsi="Arial"/>
            <w:sz w:val="28"/>
            <w:szCs w:val="28"/>
          </w:rPr>
          <w:t>https://docs.spring.io/spring-security/reference/servlet/integrations/mvc.html</w:t>
        </w:r>
      </w:hyperlink>
      <w:r>
        <w:rPr>
          <w:rFonts w:cs="Arial" w:ascii="Arial" w:hAnsi="Arial"/>
          <w:sz w:val="28"/>
          <w:szCs w:val="28"/>
        </w:rPr>
        <w:t xml:space="preserve"> </w:t>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Arial">
    <w:charset w:val="01"/>
    <w:family w:val="roman"/>
    <w:pitch w:val="variable"/>
  </w:font>
  <w:font w:name="Segoe U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35" w:hanging="450"/>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1095" w:hanging="1080"/>
      </w:pPr>
      <w:rPr/>
    </w:lvl>
    <w:lvl w:ilvl="3">
      <w:start w:val="1"/>
      <w:numFmt w:val="decimal"/>
      <w:lvlText w:val="%1.%2.%3.%4."/>
      <w:lvlJc w:val="left"/>
      <w:pPr>
        <w:tabs>
          <w:tab w:val="num" w:pos="0"/>
        </w:tabs>
        <w:ind w:left="1470" w:hanging="1440"/>
      </w:pPr>
      <w:rPr/>
    </w:lvl>
    <w:lvl w:ilvl="4">
      <w:start w:val="1"/>
      <w:numFmt w:val="decimal"/>
      <w:lvlText w:val="%1.%2.%3.%4.%5."/>
      <w:lvlJc w:val="left"/>
      <w:pPr>
        <w:tabs>
          <w:tab w:val="num" w:pos="0"/>
        </w:tabs>
        <w:ind w:left="1845" w:hanging="1800"/>
      </w:pPr>
      <w:rPr/>
    </w:lvl>
    <w:lvl w:ilvl="5">
      <w:start w:val="1"/>
      <w:numFmt w:val="decimal"/>
      <w:lvlText w:val="%1.%2.%3.%4.%5.%6."/>
      <w:lvlJc w:val="left"/>
      <w:pPr>
        <w:tabs>
          <w:tab w:val="num" w:pos="0"/>
        </w:tabs>
        <w:ind w:left="2220" w:hanging="2160"/>
      </w:pPr>
      <w:rPr/>
    </w:lvl>
    <w:lvl w:ilvl="6">
      <w:start w:val="1"/>
      <w:numFmt w:val="decimal"/>
      <w:lvlText w:val="%1.%2.%3.%4.%5.%6.%7."/>
      <w:lvlJc w:val="left"/>
      <w:pPr>
        <w:tabs>
          <w:tab w:val="num" w:pos="0"/>
        </w:tabs>
        <w:ind w:left="2595" w:hanging="2520"/>
      </w:pPr>
      <w:rPr/>
    </w:lvl>
    <w:lvl w:ilvl="7">
      <w:start w:val="1"/>
      <w:numFmt w:val="decimal"/>
      <w:lvlText w:val="%1.%2.%3.%4.%5.%6.%7.%8."/>
      <w:lvlJc w:val="left"/>
      <w:pPr>
        <w:tabs>
          <w:tab w:val="num" w:pos="0"/>
        </w:tabs>
        <w:ind w:left="2970" w:hanging="2880"/>
      </w:pPr>
      <w:rPr/>
    </w:lvl>
    <w:lvl w:ilvl="8">
      <w:start w:val="1"/>
      <w:numFmt w:val="decimal"/>
      <w:lvlText w:val="%1.%2.%3.%4.%5.%6.%7.%8.%9."/>
      <w:lvlJc w:val="left"/>
      <w:pPr>
        <w:tabs>
          <w:tab w:val="num" w:pos="0"/>
        </w:tabs>
        <w:ind w:left="3345" w:hanging="324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22a24"/>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rsid w:val="00747a69"/>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3">
    <w:name w:val="Heading 3"/>
    <w:basedOn w:val="Normal"/>
    <w:next w:val="Normal"/>
    <w:link w:val="Heading3Char"/>
    <w:uiPriority w:val="9"/>
    <w:semiHidden/>
    <w:unhideWhenUsed/>
    <w:qFormat/>
    <w:rsid w:val="00057ac7"/>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BodyTextChar" w:customStyle="1">
    <w:name w:val="Body Text Char"/>
    <w:basedOn w:val="DefaultParagraphFont"/>
    <w:uiPriority w:val="1"/>
    <w:qFormat/>
    <w:rsid w:val="00522a24"/>
    <w:rPr>
      <w:rFonts w:ascii="Calibri" w:hAnsi="Calibri" w:eastAsia="Calibri" w:cs="Calibri"/>
      <w:sz w:val="24"/>
      <w:szCs w:val="24"/>
      <w:lang w:val="bs-BA"/>
    </w:rPr>
  </w:style>
  <w:style w:type="character" w:styleId="TitleChar" w:customStyle="1">
    <w:name w:val="Title Char"/>
    <w:basedOn w:val="DefaultParagraphFont"/>
    <w:link w:val="Title"/>
    <w:qFormat/>
    <w:rsid w:val="00522a24"/>
    <w:rPr>
      <w:rFonts w:ascii="Arial" w:hAnsi="Arial" w:eastAsia="Arial" w:cs="Arial"/>
      <w:b/>
      <w:bCs/>
      <w:sz w:val="48"/>
      <w:szCs w:val="48"/>
      <w:lang w:val="bs-BA"/>
    </w:rPr>
  </w:style>
  <w:style w:type="character" w:styleId="Heading1Char" w:customStyle="1">
    <w:name w:val="Heading 1 Char"/>
    <w:basedOn w:val="DefaultParagraphFont"/>
    <w:link w:val="Heading1"/>
    <w:uiPriority w:val="9"/>
    <w:qFormat/>
    <w:rsid w:val="00747a69"/>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link w:val="Heading3"/>
    <w:uiPriority w:val="9"/>
    <w:semiHidden/>
    <w:qFormat/>
    <w:rsid w:val="00057ac7"/>
    <w:rPr>
      <w:rFonts w:ascii="Calibri Light" w:hAnsi="Calibri Light" w:eastAsia="" w:cs="" w:asciiTheme="majorHAnsi" w:cstheme="majorBidi" w:eastAsiaTheme="majorEastAsia" w:hAnsiTheme="majorHAnsi"/>
      <w:color w:val="1F3763" w:themeColor="accent1" w:themeShade="7f"/>
      <w:sz w:val="24"/>
      <w:szCs w:val="24"/>
    </w:rPr>
  </w:style>
  <w:style w:type="character" w:styleId="BalloonTextChar" w:customStyle="1">
    <w:name w:val="Balloon Text Char"/>
    <w:basedOn w:val="DefaultParagraphFont"/>
    <w:link w:val="BalloonText"/>
    <w:uiPriority w:val="99"/>
    <w:semiHidden/>
    <w:qFormat/>
    <w:rsid w:val="00057ac7"/>
    <w:rPr>
      <w:rFonts w:ascii="Segoe UI" w:hAnsi="Segoe UI" w:eastAsia="Times New Roman" w:cs="Segoe UI"/>
      <w:sz w:val="18"/>
      <w:szCs w:val="18"/>
    </w:rPr>
  </w:style>
  <w:style w:type="character" w:styleId="InternetLink">
    <w:name w:val="Hyperlink"/>
    <w:basedOn w:val="DefaultParagraphFont"/>
    <w:uiPriority w:val="99"/>
    <w:unhideWhenUsed/>
    <w:rsid w:val="00ec3fe5"/>
    <w:rPr>
      <w:color w:val="0563C1" w:themeColor="hyperlink"/>
      <w:u w:val="single"/>
    </w:rPr>
  </w:style>
  <w:style w:type="character" w:styleId="UnresolvedMention">
    <w:name w:val="Unresolved Mention"/>
    <w:basedOn w:val="DefaultParagraphFont"/>
    <w:uiPriority w:val="99"/>
    <w:semiHidden/>
    <w:unhideWhenUsed/>
    <w:qFormat/>
    <w:rsid w:val="00ec3fe5"/>
    <w:rPr>
      <w:color w:val="605E5C"/>
      <w:shd w:fill="E1DFDD" w:val="clear"/>
    </w:rPr>
  </w:style>
  <w:style w:type="character" w:styleId="IndexLink">
    <w:name w:val="Index Link"/>
    <w:qFormat/>
    <w:rPr/>
  </w:style>
  <w:style w:type="character" w:styleId="NumberingSymbols">
    <w:name w:val="Numbering Symbols"/>
    <w:qFormat/>
    <w:rPr/>
  </w:style>
  <w:style w:type="character" w:styleId="StrongEmphasis">
    <w:name w:val="Strong"/>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link w:val="BodyTextChar"/>
    <w:uiPriority w:val="1"/>
    <w:qFormat/>
    <w:rsid w:val="00522a24"/>
    <w:pPr>
      <w:widowControl w:val="false"/>
    </w:pPr>
    <w:rPr>
      <w:rFonts w:ascii="Calibri" w:hAnsi="Calibri" w:eastAsia="Calibri" w:cs="Calibri"/>
      <w:lang w:val="bs-BA"/>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Normal"/>
    <w:link w:val="TitleChar"/>
    <w:qFormat/>
    <w:rsid w:val="00522a24"/>
    <w:pPr>
      <w:widowControl w:val="false"/>
      <w:ind w:left="268" w:right="1343" w:hanging="0"/>
      <w:jc w:val="center"/>
    </w:pPr>
    <w:rPr>
      <w:rFonts w:ascii="Arial" w:hAnsi="Arial" w:eastAsia="Arial" w:cs="Arial"/>
      <w:b/>
      <w:bCs/>
      <w:sz w:val="48"/>
      <w:szCs w:val="48"/>
      <w:lang w:val="bs-BA"/>
    </w:rPr>
  </w:style>
  <w:style w:type="paragraph" w:styleId="NormalWeb">
    <w:name w:val="Normal (Web)"/>
    <w:basedOn w:val="Normal"/>
    <w:uiPriority w:val="99"/>
    <w:unhideWhenUsed/>
    <w:qFormat/>
    <w:rsid w:val="00ca57a2"/>
    <w:pPr>
      <w:spacing w:beforeAutospacing="1" w:afterAutospacing="1"/>
    </w:pPr>
    <w:rPr/>
  </w:style>
  <w:style w:type="paragraph" w:styleId="BalloonText">
    <w:name w:val="Balloon Text"/>
    <w:basedOn w:val="Normal"/>
    <w:link w:val="BalloonTextChar"/>
    <w:uiPriority w:val="99"/>
    <w:semiHidden/>
    <w:unhideWhenUsed/>
    <w:qFormat/>
    <w:rsid w:val="00057ac7"/>
    <w:pPr/>
    <w:rPr>
      <w:rFonts w:ascii="Segoe UI" w:hAnsi="Segoe UI" w:cs="Segoe UI"/>
      <w:sz w:val="18"/>
      <w:szCs w:val="18"/>
    </w:rPr>
  </w:style>
  <w:style w:type="paragraph" w:styleId="ListParagraph">
    <w:name w:val="List Paragraph"/>
    <w:basedOn w:val="Normal"/>
    <w:uiPriority w:val="34"/>
    <w:qFormat/>
    <w:rsid w:val="00e35487"/>
    <w:pPr>
      <w:spacing w:before="0" w:after="0"/>
      <w:ind w:left="720" w:hanging="0"/>
      <w:contextualSpacing/>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d600d"/>
    <w:pPr>
      <w:spacing w:lineRule="auto" w:line="259"/>
      <w:outlineLvl w:val="9"/>
    </w:pPr>
    <w:rPr/>
  </w:style>
  <w:style w:type="paragraph" w:styleId="Contents1">
    <w:name w:val="TOC 1"/>
    <w:basedOn w:val="Normal"/>
    <w:next w:val="Normal"/>
    <w:autoRedefine/>
    <w:uiPriority w:val="39"/>
    <w:unhideWhenUsed/>
    <w:rsid w:val="00fd600d"/>
    <w:pPr>
      <w:spacing w:before="0" w:after="100"/>
    </w:pPr>
    <w:rPr/>
  </w:style>
  <w:style w:type="paragraph" w:styleId="Contents3">
    <w:name w:val="TOC 3"/>
    <w:basedOn w:val="Normal"/>
    <w:next w:val="Normal"/>
    <w:autoRedefine/>
    <w:uiPriority w:val="39"/>
    <w:unhideWhenUsed/>
    <w:rsid w:val="00fd600d"/>
    <w:pPr>
      <w:spacing w:before="0" w:after="100"/>
      <w:ind w:left="480" w:hanging="0"/>
    </w:pPr>
    <w:rPr/>
  </w:style>
  <w:style w:type="paragraph" w:styleId="TableParagraph">
    <w:name w:val="Table Paragraph"/>
    <w:basedOn w:val="Normal"/>
    <w:qFormat/>
    <w:pPr>
      <w:widowControl w:val="false"/>
    </w:pPr>
    <w:rPr>
      <w:rFonts w:ascii="Calibri" w:hAnsi="Calibri" w:eastAsia="Calibri" w:cs="Calibri"/>
      <w:lang w:val="bs-B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yperlink" Target="https://www.tutorialspoint.com/spring_boot/spring_boot_thymeleaf.htm" TargetMode="External"/><Relationship Id="rId30" Type="http://schemas.openxmlformats.org/officeDocument/2006/relationships/hyperlink" Target="https://github.com/swagger-api/swagger-ui" TargetMode="External"/><Relationship Id="rId31" Type="http://schemas.openxmlformats.org/officeDocument/2006/relationships/hyperlink" Target="https://docs.spring.io/spring-security/reference/servlet/integrations/mvc.html" TargetMode="Externa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367C1-A946-4694-AC72-6F6BEBA08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Application>LibreOffice/7.5.9.2$Linux_X86_64 LibreOffice_project/50$Build-2</Application>
  <AppVersion>15.0000</AppVersion>
  <Pages>25</Pages>
  <Words>1410</Words>
  <Characters>8783</Characters>
  <CharactersWithSpaces>10142</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2023-06-07T19:34:00Z</dcterms:created>
  <dc:creator>Djordje Ristic</dc:creator>
  <dc:description/>
  <dc:language>en-US</dc:language>
  <cp:lastModifiedBy/>
  <dcterms:modified xsi:type="dcterms:W3CDTF">2024-01-15T23:38:33Z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