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E14 · Word: document cu titluri, listă, tabel și cuprins automat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7 de practică · 19:00–21:00 · SG1: Lu 12.10 · SG2: Mi 04.11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Primești un text </w:t>
      </w:r>
      <w:r>
        <w:rPr>
          <w:b/>
          <w:sz w:val="24"/>
        </w:rPr>
        <w:t>neformatat</w:t>
      </w:r>
      <w:r>
        <w:rPr>
          <w:b w:val="0"/>
          <w:sz w:val="24"/>
        </w:rPr>
        <w:t xml:space="preserve">: „Ghidul noului coleg”. Îl transformi într-un document ordonat: </w:t>
      </w:r>
      <w:r>
        <w:rPr>
          <w:b/>
          <w:sz w:val="24"/>
        </w:rPr>
        <w:t>titluri cu stiluri</w:t>
      </w:r>
      <w:r>
        <w:rPr>
          <w:b w:val="0"/>
          <w:sz w:val="24"/>
        </w:rPr>
        <w:t xml:space="preserve">, o </w:t>
      </w:r>
      <w:r>
        <w:rPr>
          <w:b/>
          <w:sz w:val="24"/>
        </w:rPr>
        <w:t>listă cu marcatori</w:t>
      </w:r>
      <w:r>
        <w:rPr>
          <w:b w:val="0"/>
          <w:sz w:val="24"/>
        </w:rPr>
        <w:t xml:space="preserve">, un </w:t>
      </w:r>
      <w:r>
        <w:rPr>
          <w:b/>
          <w:sz w:val="24"/>
        </w:rPr>
        <w:t>tabel</w:t>
      </w:r>
      <w:r>
        <w:rPr>
          <w:b w:val="0"/>
          <w:sz w:val="24"/>
        </w:rPr>
        <w:t xml:space="preserve"> și un </w:t>
      </w:r>
      <w:r>
        <w:rPr>
          <w:b/>
          <w:sz w:val="24"/>
        </w:rPr>
        <w:t>cuprins automat</w:t>
      </w:r>
      <w:r>
        <w:rPr>
          <w:b w:val="0"/>
          <w:sz w:val="24"/>
        </w:rPr>
        <w:t xml:space="preserve">, plus </w:t>
      </w:r>
      <w:r>
        <w:rPr>
          <w:b/>
          <w:sz w:val="24"/>
        </w:rPr>
        <w:t>numărul paginii</w:t>
      </w:r>
      <w:r>
        <w:rPr>
          <w:b w:val="0"/>
          <w:sz w:val="24"/>
        </w:rPr>
        <w:t xml:space="preserve">. Miezul exercițiului: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19 — Conținut digital: Word și PowerPoint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7 — Word, Excel și drumul fișierului (OneDrive)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1.1 Word, pg. 5-6; secț. 3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crearea de conținut digital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Stilurile</w:t>
      </w:r>
      <w:r>
        <w:rPr>
          <w:b w:val="0"/>
          <w:sz w:val="24"/>
        </w:rPr>
        <w:t xml:space="preserve"> (Titlu, Titlu 1) nu sunt doar „litere mai mari”. Word înțelege din ele </w:t>
      </w:r>
      <w:r>
        <w:rPr>
          <w:b/>
          <w:sz w:val="24"/>
        </w:rPr>
        <w:t>structura</w:t>
      </w:r>
      <w:r>
        <w:rPr>
          <w:b w:val="0"/>
          <w:sz w:val="24"/>
        </w:rPr>
        <w:t xml:space="preserve"> documentului. Din ele face cuprinsul automat și panoul de navigare, iar cititoarele de ecran anunță titlurile.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Lista cu marcatori</w:t>
      </w:r>
      <w:r>
        <w:rPr>
          <w:b w:val="0"/>
          <w:sz w:val="24"/>
        </w:rPr>
        <w:t xml:space="preserve"> e pentru idei de același fel, </w:t>
      </w:r>
      <w:r>
        <w:rPr>
          <w:b/>
          <w:sz w:val="24"/>
        </w:rPr>
        <w:t>tabelul</w:t>
      </w:r>
      <w:r>
        <w:rPr>
          <w:b w:val="0"/>
          <w:sz w:val="24"/>
        </w:rPr>
        <w:t xml:space="preserve"> pentru informații care se compară pe coloane.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Cuprinsul automat</w:t>
      </w:r>
      <w:r>
        <w:rPr>
          <w:b w:val="0"/>
          <w:sz w:val="24"/>
        </w:rPr>
        <w:t xml:space="preserve"> se face din titluri. Dacă schimbi un titlu, actualizezi cuprinsul cu un click.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E14_Word_PORNIRE.docx</w:t>
      </w:r>
      <w:r>
        <w:rPr>
          <w:b w:val="0"/>
          <w:sz w:val="24"/>
        </w:rPr>
        <w:t>: Textul ghidului, scris tot cu litere normale (fără titluri, fără listă, fără tabel).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Titlurile și lista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deschide-l,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cu numele tău: </w:t>
      </w:r>
      <w:r>
        <w:rPr>
          <w:rFonts w:ascii="Consolas" w:hAnsi="Consolas" w:eastAsia="Consolas"/>
          <w:sz w:val="24"/>
        </w:rPr>
        <w:t>E14_Word_Nume_Prenume.docx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Titlul documentului.</w:t>
      </w:r>
      <w:r>
        <w:rPr>
          <w:b w:val="0"/>
          <w:sz w:val="24"/>
        </w:rPr>
        <w:t xml:space="preserve"> Dă un click oriunde pe primul rând, „Ghidul noului coleg de la casa de bilete”. Sus, în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(Home), în caseta </w:t>
      </w:r>
      <w:r>
        <w:rPr>
          <w:b/>
          <w:sz w:val="24"/>
        </w:rPr>
        <w:t>Stiluri</w:t>
      </w:r>
      <w:r>
        <w:rPr>
          <w:b w:val="0"/>
          <w:sz w:val="24"/>
        </w:rPr>
        <w:t xml:space="preserve">, apasă pe </w:t>
      </w:r>
      <w:r>
        <w:rPr>
          <w:b/>
          <w:sz w:val="24"/>
        </w:rPr>
        <w:t>Titlu</w:t>
      </w:r>
      <w:r>
        <w:rPr>
          <w:b w:val="0"/>
          <w:sz w:val="24"/>
        </w:rPr>
        <w:t xml:space="preserve"> (Title). Rândul devine mare: e titlul documentului.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Cele 4 titluri de capitol.</w:t>
      </w:r>
      <w:r>
        <w:rPr>
          <w:b w:val="0"/>
          <w:sz w:val="24"/>
        </w:rPr>
        <w:t xml:space="preserve"> Pe rând, dă click pe fiecare dintre rândurile: „Despre birou”, „Programul”, „Cui te adresezi”, „Patru reguli de siguranță digitală”, și apasă stilul </w:t>
      </w:r>
      <w:r>
        <w:rPr>
          <w:b/>
          <w:sz w:val="24"/>
        </w:rPr>
        <w:t>Titlu 1</w:t>
      </w:r>
      <w:r>
        <w:rPr>
          <w:b w:val="0"/>
          <w:sz w:val="24"/>
        </w:rPr>
        <w:t xml:space="preserve"> (Heading 1).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Verificare rapidă:</w:t>
      </w:r>
      <w:r>
        <w:rPr>
          <w:b w:val="0"/>
          <w:sz w:val="24"/>
        </w:rPr>
        <w:t xml:space="preserve"> fila </w:t>
      </w:r>
      <w:r>
        <w:rPr>
          <w:b/>
          <w:sz w:val="24"/>
        </w:rPr>
        <w:t>Vizualizare</w:t>
      </w:r>
      <w:r>
        <w:rPr>
          <w:b w:val="0"/>
          <w:sz w:val="24"/>
        </w:rPr>
        <w:t xml:space="preserve"> (View) → bifează </w:t>
      </w:r>
      <w:r>
        <w:rPr>
          <w:b/>
          <w:sz w:val="24"/>
        </w:rPr>
        <w:t>Panou de navigare</w:t>
      </w:r>
      <w:r>
        <w:rPr>
          <w:b w:val="0"/>
          <w:sz w:val="24"/>
        </w:rPr>
        <w:t xml:space="preserve"> (Navigation Pane). În stânga trebuie să vezi </w:t>
      </w:r>
      <w:r>
        <w:rPr>
          <w:b/>
          <w:sz w:val="24"/>
        </w:rPr>
        <w:t>exact cele 4 titluri</w:t>
      </w:r>
      <w:r>
        <w:rPr>
          <w:b w:val="0"/>
          <w:sz w:val="24"/>
        </w:rPr>
        <w:t>. Dacă lipsește unul, înseamnă că nu are stilul Titlu 1.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Lista.</w:t>
      </w:r>
      <w:r>
        <w:rPr>
          <w:b w:val="0"/>
          <w:sz w:val="24"/>
        </w:rPr>
        <w:t xml:space="preserve"> Sub „Patru reguli de siguranță digitală” sunt 4 rânduri cu reguli. Selectează-le: ții apăsat butonul stâng al mouse-ului la începutul primului rând și tragi până la sfârșitul ultimului. Apoi, în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, apasă butonul </w:t>
      </w:r>
      <w:r>
        <w:rPr>
          <w:b/>
          <w:sz w:val="24"/>
        </w:rPr>
        <w:t>Marcatori</w:t>
      </w:r>
      <w:r>
        <w:rPr>
          <w:b w:val="0"/>
          <w:sz w:val="24"/>
        </w:rPr>
        <w:t xml:space="preserve"> (Bullets), cel cu trei puncte și trei linii.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Tabelul, cuprinsul și numărul paginii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Tabelul.</w:t>
      </w:r>
      <w:r>
        <w:rPr>
          <w:b w:val="0"/>
          <w:sz w:val="24"/>
        </w:rPr>
        <w:t xml:space="preserve"> Sub „Cui te adresezi” sunt 4 rânduri în care informațiile sunt despărțite prin punct și virgulă (;). Selectează-le pe toate 4.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Mergi la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(Insert) → </w:t>
      </w:r>
      <w:r>
        <w:rPr>
          <w:b/>
          <w:sz w:val="24"/>
        </w:rPr>
        <w:t>Tabel</w:t>
      </w:r>
      <w:r>
        <w:rPr>
          <w:b w:val="0"/>
          <w:sz w:val="24"/>
        </w:rPr>
        <w:t xml:space="preserve"> (Table) → </w:t>
      </w:r>
      <w:r>
        <w:rPr>
          <w:b/>
          <w:sz w:val="24"/>
        </w:rPr>
        <w:t>Conversie text în tabel…</w:t>
      </w:r>
      <w:r>
        <w:rPr>
          <w:b w:val="0"/>
          <w:sz w:val="24"/>
        </w:rPr>
        <w:t xml:space="preserve"> (Convert Text to Table…). În fereastra care apare, la </w:t>
      </w:r>
      <w:r>
        <w:rPr>
          <w:b/>
          <w:sz w:val="24"/>
        </w:rPr>
        <w:t>Separare text la</w:t>
      </w:r>
      <w:r>
        <w:rPr>
          <w:b w:val="0"/>
          <w:sz w:val="24"/>
        </w:rPr>
        <w:t xml:space="preserve"> (Separate text at) alege </w:t>
      </w:r>
      <w:r>
        <w:rPr>
          <w:b/>
          <w:sz w:val="24"/>
        </w:rPr>
        <w:t>Altele</w:t>
      </w:r>
      <w:r>
        <w:rPr>
          <w:b w:val="0"/>
          <w:sz w:val="24"/>
        </w:rPr>
        <w:t xml:space="preserve"> (Other) și scrie </w:t>
      </w:r>
      <w:r>
        <w:rPr>
          <w:rFonts w:ascii="Consolas" w:hAnsi="Consolas" w:eastAsia="Consolas"/>
          <w:sz w:val="24"/>
        </w:rPr>
        <w:t>;</w:t>
      </w:r>
      <w:r>
        <w:rPr>
          <w:b w:val="0"/>
          <w:sz w:val="24"/>
        </w:rPr>
        <w:t xml:space="preserve"> în căsuță. Apasă </w:t>
      </w:r>
      <w:r>
        <w:rPr>
          <w:b/>
          <w:sz w:val="24"/>
        </w:rPr>
        <w:t>OK</w:t>
      </w:r>
      <w:r>
        <w:rPr>
          <w:b w:val="0"/>
          <w:sz w:val="24"/>
        </w:rPr>
        <w:t>. Gata: ai un tabel cu 3 coloane și 4 rânduri.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Cu cursorul în tabel, sus apare fila </w:t>
      </w:r>
      <w:r>
        <w:rPr>
          <w:b/>
          <w:sz w:val="24"/>
        </w:rPr>
        <w:t>Proiectare tabel</w:t>
      </w:r>
      <w:r>
        <w:rPr>
          <w:b w:val="0"/>
          <w:sz w:val="24"/>
        </w:rPr>
        <w:t xml:space="preserve"> (Table Design). Alege orice stil din galerie, ca primul rând (antetul) să se vadă diferit.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Cuprinsul.</w:t>
      </w:r>
      <w:r>
        <w:rPr>
          <w:b w:val="0"/>
          <w:sz w:val="24"/>
        </w:rPr>
        <w:t xml:space="preserve"> Dă click la sfârșitul titlului documentului și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, ca să faci un rând gol sub el. Mergi la </w:t>
      </w:r>
      <w:r>
        <w:rPr>
          <w:b/>
          <w:sz w:val="24"/>
        </w:rPr>
        <w:t>Referințe</w:t>
      </w:r>
      <w:r>
        <w:rPr>
          <w:b w:val="0"/>
          <w:sz w:val="24"/>
        </w:rPr>
        <w:t xml:space="preserve"> (References) → </w:t>
      </w:r>
      <w:r>
        <w:rPr>
          <w:b/>
          <w:sz w:val="24"/>
        </w:rPr>
        <w:t>Cuprins</w:t>
      </w:r>
      <w:r>
        <w:rPr>
          <w:b w:val="0"/>
          <w:sz w:val="24"/>
        </w:rPr>
        <w:t xml:space="preserve"> (Table of Contents) → </w:t>
      </w:r>
      <w:r>
        <w:rPr>
          <w:b/>
          <w:sz w:val="24"/>
        </w:rPr>
        <w:t>Tabel automat 1</w:t>
      </w:r>
      <w:r>
        <w:rPr>
          <w:b w:val="0"/>
          <w:sz w:val="24"/>
        </w:rPr>
        <w:t xml:space="preserve"> (Automatic Table 1). Apar cele 4 titluri.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Numărul paginii.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(Insert) → </w:t>
      </w:r>
      <w:r>
        <w:rPr>
          <w:b/>
          <w:sz w:val="24"/>
        </w:rPr>
        <w:t>Număr de pagină</w:t>
      </w:r>
      <w:r>
        <w:rPr>
          <w:b w:val="0"/>
          <w:sz w:val="24"/>
        </w:rPr>
        <w:t xml:space="preserve"> (Page Number) → </w:t>
      </w:r>
      <w:r>
        <w:rPr>
          <w:b/>
          <w:sz w:val="24"/>
        </w:rPr>
        <w:t>Sfârșitul paginii</w:t>
      </w:r>
      <w:r>
        <w:rPr>
          <w:b w:val="0"/>
          <w:sz w:val="24"/>
        </w:rPr>
        <w:t xml:space="preserve"> (Bottom of Page) → alege varianta cu numărul </w:t>
      </w:r>
      <w:r>
        <w:rPr>
          <w:b/>
          <w:sz w:val="24"/>
        </w:rPr>
        <w:t>la mijloc</w:t>
      </w:r>
      <w:r>
        <w:rPr>
          <w:b w:val="0"/>
          <w:sz w:val="24"/>
        </w:rPr>
        <w:t xml:space="preserve">. Apoi apasă </w:t>
      </w:r>
      <w:r>
        <w:rPr>
          <w:b/>
          <w:sz w:val="24"/>
        </w:rPr>
        <w:t>Închidere antet și subsol</w:t>
      </w:r>
      <w:r>
        <w:rPr>
          <w:b w:val="0"/>
          <w:sz w:val="24"/>
        </w:rPr>
        <w:t xml:space="preserve"> (Close Header and Footer).</w:t>
      </w:r>
    </w:p>
    <w:p>
      <w:pPr>
        <w:spacing w:after="60" w:before="0"/>
        <w:ind w:left="454" w:hanging="283"/>
      </w:pPr>
      <w:r>
        <w:rPr>
          <w:b w:val="0"/>
          <w:sz w:val="24"/>
        </w:rPr>
        <w:t>6.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Schimbă un stil o singură dată, pentru tot documentul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În caseta </w:t>
      </w:r>
      <w:r>
        <w:rPr>
          <w:b/>
          <w:sz w:val="24"/>
        </w:rPr>
        <w:t>Stiluri</w:t>
      </w:r>
      <w:r>
        <w:rPr>
          <w:b w:val="0"/>
          <w:sz w:val="24"/>
        </w:rPr>
        <w:t xml:space="preserve">, click dreapta pe </w:t>
      </w:r>
      <w:r>
        <w:rPr>
          <w:b/>
          <w:sz w:val="24"/>
        </w:rPr>
        <w:t>Titlu 1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Modificare…</w:t>
      </w:r>
      <w:r>
        <w:rPr>
          <w:b w:val="0"/>
          <w:sz w:val="24"/>
        </w:rPr>
        <w:t xml:space="preserve"> (Modify…). Alege altă culoare și apasă </w:t>
      </w:r>
      <w:r>
        <w:rPr>
          <w:b/>
          <w:sz w:val="24"/>
        </w:rPr>
        <w:t>OK</w:t>
      </w:r>
      <w:r>
        <w:rPr>
          <w:b w:val="0"/>
          <w:sz w:val="24"/>
        </w:rPr>
        <w:t>. Toate cele 4 titluri se schimbă deodată: asta e puterea stilurilor.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Schimbă textul unui titlu (de exemplu „Programul” → „Programul de lucru”). Apoi click în cuprins → </w:t>
      </w:r>
      <w:r>
        <w:rPr>
          <w:b/>
          <w:sz w:val="24"/>
        </w:rPr>
        <w:t>Actualizare tabel</w:t>
      </w:r>
      <w:r>
        <w:rPr>
          <w:b w:val="0"/>
          <w:sz w:val="24"/>
        </w:rPr>
        <w:t xml:space="preserve"> (Update Table) → </w:t>
      </w:r>
      <w:r>
        <w:rPr>
          <w:b/>
          <w:sz w:val="24"/>
        </w:rPr>
        <w:t>Actualizare întreg tabelul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OK</w:t>
      </w:r>
      <w:r>
        <w:rPr>
          <w:b w:val="0"/>
          <w:sz w:val="24"/>
        </w:rPr>
        <w:t>. Cuprinsul se corectează singur.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Salvează documentul și ca PDF (ghidul </w:t>
      </w:r>
      <w:r>
        <w:rPr>
          <w:b/>
          <w:sz w:val="24"/>
        </w:rPr>
        <w:t>G4</w:t>
      </w:r>
      <w:r>
        <w:rPr>
          <w:b w:val="0"/>
          <w:sz w:val="24"/>
        </w:rPr>
        <w:t>). Deschide PDF-ul: rândurile din cuprins sunt linkuri pe care poți da click.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Primul rând are stilul </w:t>
      </w:r>
      <w:r>
        <w:rPr>
          <w:b/>
          <w:sz w:val="24"/>
        </w:rPr>
        <w:t>Titlu</w:t>
      </w:r>
      <w:r>
        <w:rPr>
          <w:b w:val="0"/>
          <w:sz w:val="24"/>
        </w:rPr>
        <w:t xml:space="preserve">, iar cele 4 capitole stilul </w:t>
      </w:r>
      <w:r>
        <w:rPr>
          <w:b/>
          <w:sz w:val="24"/>
        </w:rPr>
        <w:t>Titlu 1</w:t>
      </w:r>
      <w:r>
        <w:rPr>
          <w:b w:val="0"/>
          <w:sz w:val="24"/>
        </w:rPr>
        <w:t xml:space="preserve"> (le vezi toate 4 în Panoul de navigare).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Cele 4 reguli sunt o listă cu marcatori.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Sub „Cui te adresezi” ai un tabel cu 3 coloane și 4 rânduri (cu antet).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Sub titlu ai un cuprins automat cu 4 rânduri, iar jos pe pagină numărul paginii.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E14_Word_Nume_Prenume.docx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E14 – Word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E14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