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 w:val="0"/>
          <w:color w:val="595959"/>
          <w:sz w:val="20"/>
        </w:rPr>
        <w:t>Competențe digitale · Practică · Grupa 4 · CFR Călători</w:t>
      </w:r>
    </w:p>
    <w:p>
      <w:pPr>
        <w:spacing w:after="40" w:before="0"/>
      </w:pPr>
      <w:r>
        <w:rPr>
          <w:b/>
          <w:color w:val="1F3A5F"/>
          <w:sz w:val="36"/>
        </w:rPr>
        <w:t>E15 · PowerPoint: 5 diapozitive pe temă dată</w:t>
      </w:r>
    </w:p>
    <w:p>
      <w:pPr>
        <w:spacing w:after="40" w:before="0"/>
      </w:pPr>
      <w:r>
        <w:rPr>
          <w:b/>
          <w:color w:val="595959"/>
          <w:sz w:val="24"/>
        </w:rPr>
        <w:t>Recomandat (nu se notează)</w:t>
      </w:r>
    </w:p>
    <w:p>
      <w:pPr>
        <w:spacing w:after="160" w:before="0"/>
      </w:pPr>
      <w:r>
        <w:rPr>
          <w:b w:val="0"/>
          <w:color w:val="595959"/>
          <w:sz w:val="21"/>
        </w:rPr>
        <w:t>Ziua 8 de practică · 17:00–19:00 · SG1: Ma 13.10 · SG2: Jo 05.11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Pe scurt</w:t>
      </w:r>
    </w:p>
    <w:p>
      <w:pPr>
        <w:spacing w:after="80" w:before="0"/>
      </w:pPr>
      <w:r>
        <w:rPr>
          <w:b w:val="0"/>
          <w:sz w:val="24"/>
        </w:rPr>
        <w:t xml:space="preserve">Faci o prezentare scurtă, de </w:t>
      </w:r>
      <w:r>
        <w:rPr>
          <w:b/>
          <w:sz w:val="24"/>
        </w:rPr>
        <w:t>5 diapozitive</w:t>
      </w:r>
      <w:r>
        <w:rPr>
          <w:b w:val="0"/>
          <w:sz w:val="24"/>
        </w:rPr>
        <w:t>, cu tema „</w:t>
      </w:r>
      <w:r>
        <w:rPr>
          <w:b/>
          <w:sz w:val="24"/>
        </w:rPr>
        <w:t>O zi fără hârtie la birou</w:t>
      </w:r>
      <w:r>
        <w:rPr>
          <w:b w:val="0"/>
          <w:sz w:val="24"/>
        </w:rPr>
        <w:t xml:space="preserve">”. Textul îl primești gata scris: tu îl așezi frumos, alegi o temă de design, adaugi o imagine cu </w:t>
      </w:r>
      <w:r>
        <w:rPr>
          <w:b/>
          <w:sz w:val="24"/>
        </w:rPr>
        <w:t>text alternativ</w:t>
      </w:r>
      <w:r>
        <w:rPr>
          <w:b w:val="0"/>
          <w:sz w:val="24"/>
        </w:rPr>
        <w:t xml:space="preserve"> și </w:t>
      </w:r>
      <w:r>
        <w:rPr>
          <w:b/>
          <w:sz w:val="24"/>
        </w:rPr>
        <w:t>note pentru vorbitor</w:t>
      </w:r>
      <w:r>
        <w:rPr>
          <w:b w:val="0"/>
          <w:sz w:val="24"/>
        </w:rPr>
        <w:t xml:space="preserve">, apoi o rulezi. Miezul exercițiului: </w:t>
      </w:r>
      <w:r>
        <w:rPr>
          <w:b/>
          <w:sz w:val="24"/>
        </w:rPr>
        <w:t>cam 40 de minute</w:t>
      </w:r>
      <w:r>
        <w:rPr>
          <w:b w:val="0"/>
          <w:sz w:val="24"/>
        </w:rPr>
        <w:t>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Legătura cu teoria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Ziua 5 · Ora 19 — Conținut digital: Word și PowerPoint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Suportul de curs: secț. 3, pg. 42-43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Material al organizatorului: Studii crearea de conținut digital</w:t>
      </w:r>
    </w:p>
    <w:p>
      <w:pPr>
        <w:keepNext/>
        <w:spacing w:after="80" w:before="160"/>
      </w:pPr>
      <w:r>
        <w:rPr>
          <w:b/>
          <w:color w:val="1F3A5F"/>
          <w:sz w:val="24"/>
        </w:rPr>
        <w:t>Ce ai învățat la teorie și îți folosește aici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Un diapozitiv = </w:t>
      </w:r>
      <w:r>
        <w:rPr>
          <w:b/>
          <w:sz w:val="24"/>
        </w:rPr>
        <w:t>o idee</w:t>
      </w:r>
      <w:r>
        <w:rPr>
          <w:b w:val="0"/>
          <w:sz w:val="24"/>
        </w:rPr>
        <w:t>. Cel mult 3–4 rânduri scurte, nu paragrafe.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Text </w:t>
      </w:r>
      <w:r>
        <w:rPr>
          <w:b/>
          <w:sz w:val="24"/>
        </w:rPr>
        <w:t>mare</w:t>
      </w:r>
      <w:r>
        <w:rPr>
          <w:b w:val="0"/>
          <w:sz w:val="24"/>
        </w:rPr>
        <w:t xml:space="preserve"> (corpul de cel puțin 20 pt), </w:t>
      </w:r>
      <w:r>
        <w:rPr>
          <w:b/>
          <w:sz w:val="24"/>
        </w:rPr>
        <w:t>contrast</w:t>
      </w:r>
      <w:r>
        <w:rPr>
          <w:b w:val="0"/>
          <w:sz w:val="24"/>
        </w:rPr>
        <w:t xml:space="preserve"> bun (text închis pe fond deschis sau invers), </w:t>
      </w:r>
      <w:r>
        <w:rPr>
          <w:b/>
          <w:sz w:val="24"/>
        </w:rPr>
        <w:t>un singur font</w:t>
      </w:r>
      <w:r>
        <w:rPr>
          <w:b w:val="0"/>
          <w:sz w:val="24"/>
        </w:rPr>
        <w:t>.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</w:t>
      </w:r>
      <w:r>
        <w:rPr>
          <w:b/>
          <w:sz w:val="24"/>
        </w:rPr>
        <w:t>Textul alternativ</w:t>
      </w:r>
      <w:r>
        <w:rPr>
          <w:b w:val="0"/>
          <w:sz w:val="24"/>
        </w:rPr>
        <w:t xml:space="preserve"> descrie imaginea pentru cine nu o vede (cititor de ecran). </w:t>
      </w:r>
      <w:r>
        <w:rPr>
          <w:b/>
          <w:sz w:val="24"/>
        </w:rPr>
        <w:t>Notele pentru vorbitor</w:t>
      </w:r>
      <w:r>
        <w:rPr>
          <w:b w:val="0"/>
          <w:sz w:val="24"/>
        </w:rPr>
        <w:t xml:space="preserve"> sunt pentru tine, nu se văd pe ecranul sălii.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Textul pe care îl folosești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04"/>
        <w:gridCol w:w="2610"/>
        <w:gridCol w:w="6024"/>
      </w:tblGrid>
      <w:tr>
        <w:trPr>
          <w:tblHeader w:val="true"/>
        </w:trPr>
        <w:tc>
          <w:tcPr>
            <w:tcW w:type="dxa" w:w="1004"/>
            <w:shd w:val="clear" w:color="auto" w:fill="DCE6F1"/>
          </w:tcPr>
          <w:p>
            <w:r/>
            <w:r>
              <w:rPr>
                <w:b/>
                <w:sz w:val="21"/>
              </w:rPr>
              <w:t>Diapozitiv</w:t>
            </w:r>
          </w:p>
        </w:tc>
        <w:tc>
          <w:tcPr>
            <w:tcW w:type="dxa" w:w="2610"/>
            <w:shd w:val="clear" w:color="auto" w:fill="DCE6F1"/>
          </w:tcPr>
          <w:p>
            <w:r/>
            <w:r>
              <w:rPr>
                <w:b/>
                <w:sz w:val="21"/>
              </w:rPr>
              <w:t>Titlu</w:t>
            </w:r>
          </w:p>
        </w:tc>
        <w:tc>
          <w:tcPr>
            <w:tcW w:type="dxa" w:w="6024"/>
            <w:shd w:val="clear" w:color="auto" w:fill="DCE6F1"/>
          </w:tcPr>
          <w:p>
            <w:r/>
            <w:r>
              <w:rPr>
                <w:b/>
                <w:sz w:val="21"/>
              </w:rPr>
              <w:t>Text (câte un rând pentru fiecare marcator)</w:t>
            </w:r>
          </w:p>
        </w:tc>
      </w:tr>
      <w:tr>
        <w:tc>
          <w:tcPr>
            <w:tcW w:type="dxa" w:w="1004"/>
          </w:tcPr>
          <w:p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2610"/>
          </w:tcPr>
          <w:p>
            <w:r>
              <w:rPr>
                <w:b w:val="0"/>
                <w:sz w:val="21"/>
              </w:rPr>
              <w:t>O zi fără hârtie la birou</w:t>
            </w:r>
          </w:p>
        </w:tc>
        <w:tc>
          <w:tcPr>
            <w:tcW w:type="dxa" w:w="6024"/>
          </w:tcPr>
          <w:p>
            <w:r>
              <w:rPr>
                <w:b w:val="0"/>
                <w:sz w:val="21"/>
              </w:rPr>
              <w:t>Numele tău (ca subtitlu)</w:t>
            </w:r>
          </w:p>
        </w:tc>
      </w:tr>
      <w:tr>
        <w:tc>
          <w:tcPr>
            <w:tcW w:type="dxa" w:w="1004"/>
          </w:tcPr>
          <w:p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2610"/>
          </w:tcPr>
          <w:p>
            <w:r>
              <w:rPr>
                <w:b w:val="0"/>
                <w:sz w:val="21"/>
              </w:rPr>
              <w:t>De ce?</w:t>
            </w:r>
          </w:p>
        </w:tc>
        <w:tc>
          <w:tcPr>
            <w:tcW w:type="dxa" w:w="6024"/>
          </w:tcPr>
          <w:p>
            <w:r>
              <w:rPr>
                <w:b w:val="0"/>
                <w:sz w:val="21"/>
              </w:rPr>
              <w:t>Mai puțină hârtie și toner · Documentele se găsesc mai repede · Mai puțin de arhivat</w:t>
            </w:r>
          </w:p>
        </w:tc>
      </w:tr>
      <w:tr>
        <w:tc>
          <w:tcPr>
            <w:tcW w:type="dxa" w:w="1004"/>
          </w:tcPr>
          <w:p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2610"/>
          </w:tcPr>
          <w:p>
            <w:r>
              <w:rPr>
                <w:b w:val="0"/>
                <w:sz w:val="21"/>
              </w:rPr>
              <w:t>Ce facem în loc de tipărit</w:t>
            </w:r>
          </w:p>
        </w:tc>
        <w:tc>
          <w:tcPr>
            <w:tcW w:type="dxa" w:w="6024"/>
          </w:tcPr>
          <w:p>
            <w:r>
              <w:rPr>
                <w:b w:val="0"/>
                <w:sz w:val="21"/>
              </w:rPr>
              <w:t>Citim pe ecran și comentăm în document · Trimitem PDF, nu foi scanate · Păstrăm fișierele într-un singur loc</w:t>
            </w:r>
          </w:p>
        </w:tc>
      </w:tr>
      <w:tr>
        <w:tc>
          <w:tcPr>
            <w:tcW w:type="dxa" w:w="1004"/>
          </w:tcPr>
          <w:p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2610"/>
          </w:tcPr>
          <w:p>
            <w:r>
              <w:rPr>
                <w:b w:val="0"/>
                <w:sz w:val="21"/>
              </w:rPr>
              <w:t>Ce tipărim totuși</w:t>
            </w:r>
          </w:p>
        </w:tc>
        <w:tc>
          <w:tcPr>
            <w:tcW w:type="dxa" w:w="6024"/>
          </w:tcPr>
          <w:p>
            <w:r>
              <w:rPr>
                <w:b w:val="0"/>
                <w:sz w:val="21"/>
              </w:rPr>
              <w:t>Ce cere procedura pe hârtie · Anunțurile pentru călători · Doar paginile necesare, față-verso</w:t>
            </w:r>
          </w:p>
        </w:tc>
      </w:tr>
      <w:tr>
        <w:tc>
          <w:tcPr>
            <w:tcW w:type="dxa" w:w="1004"/>
          </w:tcPr>
          <w:p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2610"/>
          </w:tcPr>
          <w:p>
            <w:r>
              <w:rPr>
                <w:b w:val="0"/>
                <w:sz w:val="21"/>
              </w:rPr>
              <w:t>Încercăm o zi?</w:t>
            </w:r>
          </w:p>
        </w:tc>
        <w:tc>
          <w:tcPr>
            <w:tcW w:type="dxa" w:w="6024"/>
          </w:tcPr>
          <w:p>
            <w:r>
              <w:rPr>
                <w:b w:val="0"/>
                <w:sz w:val="21"/>
              </w:rPr>
              <w:t>Alegem o zi pe săptămână · Numărăm foile economisite · Spunem ce a mers și ce nu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b/>
          <w:color w:val="1F3A5F"/>
          <w:sz w:val="28"/>
        </w:rPr>
        <w:t>Cerința 1 – Cele 5 diapozitive (cam 25 de minute)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1. Deschide </w:t>
      </w:r>
      <w:r>
        <w:rPr>
          <w:b/>
          <w:sz w:val="24"/>
        </w:rPr>
        <w:t>PowerPoint</w:t>
      </w:r>
      <w:r>
        <w:rPr>
          <w:b w:val="0"/>
          <w:sz w:val="24"/>
        </w:rPr>
        <w:t xml:space="preserve"> → </w:t>
      </w:r>
      <w:r>
        <w:rPr>
          <w:b/>
          <w:sz w:val="24"/>
        </w:rPr>
        <w:t>Prezentare necompletată</w:t>
      </w:r>
      <w:r>
        <w:rPr>
          <w:b w:val="0"/>
          <w:sz w:val="24"/>
        </w:rPr>
        <w:t xml:space="preserve"> (Blank Presentation). Salvează imediat ca </w:t>
      </w:r>
      <w:r>
        <w:rPr>
          <w:rFonts w:ascii="Consolas" w:hAnsi="Consolas" w:eastAsia="Consolas"/>
          <w:sz w:val="24"/>
        </w:rPr>
        <w:t>E15_Prezentare_Nume_Prenume.pptx</w:t>
      </w:r>
      <w:r>
        <w:rPr>
          <w:b w:val="0"/>
          <w:sz w:val="24"/>
        </w:rPr>
        <w:t xml:space="preserve"> (ghidul </w:t>
      </w:r>
      <w:r>
        <w:rPr>
          <w:b/>
          <w:sz w:val="24"/>
        </w:rPr>
        <w:t>G3</w:t>
      </w:r>
      <w:r>
        <w:rPr>
          <w:b w:val="0"/>
          <w:sz w:val="24"/>
        </w:rPr>
        <w:t>).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2. Primul diapozitiv e deja de tip </w:t>
      </w:r>
      <w:r>
        <w:rPr>
          <w:b/>
          <w:sz w:val="24"/>
        </w:rPr>
        <w:t>Diapozitiv titlu</w:t>
      </w:r>
      <w:r>
        <w:rPr>
          <w:b w:val="0"/>
          <w:sz w:val="24"/>
        </w:rPr>
        <w:t xml:space="preserve"> (Title Slide). Click în caseta mare și scrie titlul. În caseta mică scrie numele tău.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3. Pentru diapozitivul 2: </w:t>
      </w:r>
      <w:r>
        <w:rPr>
          <w:b/>
          <w:sz w:val="24"/>
        </w:rPr>
        <w:t>Pornire</w:t>
      </w:r>
      <w:r>
        <w:rPr>
          <w:b w:val="0"/>
          <w:sz w:val="24"/>
        </w:rPr>
        <w:t xml:space="preserve"> (Home) → săgeata de sub </w:t>
      </w:r>
      <w:r>
        <w:rPr>
          <w:b/>
          <w:sz w:val="24"/>
        </w:rPr>
        <w:t>Diapozitiv nou</w:t>
      </w:r>
      <w:r>
        <w:rPr>
          <w:b w:val="0"/>
          <w:sz w:val="24"/>
        </w:rPr>
        <w:t xml:space="preserve"> (New Slide) → </w:t>
      </w:r>
      <w:r>
        <w:rPr>
          <w:b/>
          <w:sz w:val="24"/>
        </w:rPr>
        <w:t>Titlu și conținut</w:t>
      </w:r>
      <w:r>
        <w:rPr>
          <w:b w:val="0"/>
          <w:sz w:val="24"/>
        </w:rPr>
        <w:t xml:space="preserve"> (Title and Content). Scrie titlul sus, iar în caseta de jos cele 3 rânduri. După fiecare rând apeși </w:t>
      </w:r>
      <w:r>
        <w:rPr>
          <w:rFonts w:ascii="Consolas" w:hAnsi="Consolas" w:eastAsia="Consolas"/>
          <w:sz w:val="24"/>
        </w:rPr>
        <w:t>Enter</w:t>
      </w:r>
      <w:r>
        <w:rPr>
          <w:b w:val="0"/>
          <w:sz w:val="24"/>
        </w:rPr>
        <w:t>, ca să apară un marcator nou.</w:t>
      </w:r>
    </w:p>
    <w:p>
      <w:pPr>
        <w:spacing w:after="60" w:before="0"/>
        <w:ind w:left="454" w:hanging="283"/>
      </w:pPr>
      <w:r>
        <w:rPr>
          <w:b w:val="0"/>
          <w:sz w:val="24"/>
        </w:rPr>
        <w:t>4. Repetă pentru diapozitivele 3, 4 și 5, cu textul din tabelul de mai sus.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5. Alege un aspect: fila </w:t>
      </w:r>
      <w:r>
        <w:rPr>
          <w:b/>
          <w:sz w:val="24"/>
        </w:rPr>
        <w:t>Proiectare</w:t>
      </w:r>
      <w:r>
        <w:rPr>
          <w:b w:val="0"/>
          <w:sz w:val="24"/>
        </w:rPr>
        <w:t xml:space="preserve"> (Design) → click pe o </w:t>
      </w:r>
      <w:r>
        <w:rPr>
          <w:b/>
          <w:sz w:val="24"/>
        </w:rPr>
        <w:t>temă</w:t>
      </w:r>
      <w:r>
        <w:rPr>
          <w:b w:val="0"/>
          <w:sz w:val="24"/>
        </w:rPr>
        <w:t xml:space="preserve"> din galerie. Alege una cu </w:t>
      </w:r>
      <w:r>
        <w:rPr>
          <w:b/>
          <w:sz w:val="24"/>
        </w:rPr>
        <w:t>contrast bun</w:t>
      </w:r>
      <w:r>
        <w:rPr>
          <w:b w:val="0"/>
          <w:sz w:val="24"/>
        </w:rPr>
        <w:t xml:space="preserve"> (litere închise pe fond deschis sau invers).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6. Verifică mărimea textului: click pe un rând din corp → în </w:t>
      </w:r>
      <w:r>
        <w:rPr>
          <w:b/>
          <w:sz w:val="24"/>
        </w:rPr>
        <w:t>Pornire</w:t>
      </w:r>
      <w:r>
        <w:rPr>
          <w:b w:val="0"/>
          <w:sz w:val="24"/>
        </w:rPr>
        <w:t xml:space="preserve"> vezi mărimea (de exemplu 28). Trebuie să fie </w:t>
      </w:r>
      <w:r>
        <w:rPr>
          <w:b/>
          <w:sz w:val="24"/>
        </w:rPr>
        <w:t>cel puțin 20</w:t>
      </w:r>
      <w:r>
        <w:rPr>
          <w:b w:val="0"/>
          <w:sz w:val="24"/>
        </w:rPr>
        <w:t>.</w:t>
      </w:r>
    </w:p>
    <w:p>
      <w:pPr>
        <w:spacing w:after="80" w:before="0"/>
      </w:pPr>
      <w:r>
        <w:rPr>
          <w:b w:val="0"/>
          <w:color w:val="595959"/>
          <w:sz w:val="21"/>
        </w:rPr>
        <w:t>📎 Ajutor: G3 – Cum salvez un fișier cu numele corect și unde îl găsesc (pe site, la Ghiduri).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Cerința 2 – Imaginea, notele și rularea (cam 15 de minute)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1. Pe diapozitivul 2: </w:t>
      </w:r>
      <w:r>
        <w:rPr>
          <w:b/>
          <w:sz w:val="24"/>
        </w:rPr>
        <w:t>Inserare</w:t>
      </w:r>
      <w:r>
        <w:rPr>
          <w:b w:val="0"/>
          <w:sz w:val="24"/>
        </w:rPr>
        <w:t xml:space="preserve"> (Insert) → </w:t>
      </w:r>
      <w:r>
        <w:rPr>
          <w:b/>
          <w:sz w:val="24"/>
        </w:rPr>
        <w:t>Pictograme</w:t>
      </w:r>
      <w:r>
        <w:rPr>
          <w:b w:val="0"/>
          <w:sz w:val="24"/>
        </w:rPr>
        <w:t xml:space="preserve"> (Icons) → caută „frunză” sau „document” → alege una → </w:t>
      </w:r>
      <w:r>
        <w:rPr>
          <w:b/>
          <w:sz w:val="24"/>
        </w:rPr>
        <w:t>Inserare</w:t>
      </w:r>
      <w:r>
        <w:rPr>
          <w:b w:val="0"/>
          <w:sz w:val="24"/>
        </w:rPr>
        <w:t xml:space="preserve">. Dacă nu ai Pictograme: </w:t>
      </w:r>
      <w:r>
        <w:rPr>
          <w:b/>
          <w:sz w:val="24"/>
        </w:rPr>
        <w:t>Inserare</w:t>
      </w:r>
      <w:r>
        <w:rPr>
          <w:b w:val="0"/>
          <w:sz w:val="24"/>
        </w:rPr>
        <w:t xml:space="preserve"> → </w:t>
      </w:r>
      <w:r>
        <w:rPr>
          <w:b/>
          <w:sz w:val="24"/>
        </w:rPr>
        <w:t>Forme</w:t>
      </w:r>
      <w:r>
        <w:rPr>
          <w:b w:val="0"/>
          <w:sz w:val="24"/>
        </w:rPr>
        <w:t xml:space="preserve"> (Shapes) și desenează o formă simplă.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2. Click dreapta pe imagine → </w:t>
      </w:r>
      <w:r>
        <w:rPr>
          <w:b/>
          <w:sz w:val="24"/>
        </w:rPr>
        <w:t>Vizualizare text alternativ…</w:t>
      </w:r>
      <w:r>
        <w:rPr>
          <w:b w:val="0"/>
          <w:sz w:val="24"/>
        </w:rPr>
        <w:t xml:space="preserve"> sau </w:t>
      </w:r>
      <w:r>
        <w:rPr>
          <w:b/>
          <w:sz w:val="24"/>
        </w:rPr>
        <w:t>Editare text alternativ…</w:t>
      </w:r>
      <w:r>
        <w:rPr>
          <w:b w:val="0"/>
          <w:sz w:val="24"/>
        </w:rPr>
        <w:t xml:space="preserve"> (View/Edit Alt Text). Scrie ce arată, de exemplu: „Pictogramă: o frunză verde”.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3. Pe diapozitivul 3, jos, sub diapozitiv, e zona </w:t>
      </w:r>
      <w:r>
        <w:rPr>
          <w:b/>
          <w:sz w:val="24"/>
        </w:rPr>
        <w:t>Note</w:t>
      </w:r>
      <w:r>
        <w:rPr>
          <w:b w:val="0"/>
          <w:sz w:val="24"/>
        </w:rPr>
        <w:t xml:space="preserve"> (Notes). Dacă nu o vezi, apasă </w:t>
      </w:r>
      <w:r>
        <w:rPr>
          <w:b/>
          <w:sz w:val="24"/>
        </w:rPr>
        <w:t>Note</w:t>
      </w:r>
      <w:r>
        <w:rPr>
          <w:b w:val="0"/>
          <w:sz w:val="24"/>
        </w:rPr>
        <w:t xml:space="preserve"> în bara de jos. Scrie 2 propoziții pe care le-ai spune colegilor, de exemplu: „Un PDF se deschide pe orice calculator. O foaie scanată nu se poate căuta.”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4. Apasă </w:t>
      </w:r>
      <w:r>
        <w:rPr>
          <w:rFonts w:ascii="Consolas" w:hAnsi="Consolas" w:eastAsia="Consolas"/>
          <w:sz w:val="24"/>
        </w:rPr>
        <w:t>F5</w:t>
      </w:r>
      <w:r>
        <w:rPr>
          <w:b w:val="0"/>
          <w:sz w:val="24"/>
        </w:rPr>
        <w:t xml:space="preserve">: prezentarea pornește pe tot ecranul. Treci de la un diapozitiv la altul cu săgeata </w:t>
      </w:r>
      <w:r>
        <w:rPr>
          <w:rFonts w:ascii="Consolas" w:hAnsi="Consolas" w:eastAsia="Consolas"/>
          <w:sz w:val="24"/>
        </w:rPr>
        <w:t>→</w:t>
      </w:r>
      <w:r>
        <w:rPr>
          <w:b w:val="0"/>
          <w:sz w:val="24"/>
        </w:rPr>
        <w:t xml:space="preserve"> sau cu click. La final apasă </w:t>
      </w:r>
      <w:r>
        <w:rPr>
          <w:rFonts w:ascii="Consolas" w:hAnsi="Consolas" w:eastAsia="Consolas"/>
          <w:sz w:val="24"/>
        </w:rPr>
        <w:t>Esc</w:t>
      </w:r>
      <w:r>
        <w:rPr>
          <w:b w:val="0"/>
          <w:sz w:val="24"/>
        </w:rPr>
        <w:t>.</w:t>
      </w:r>
    </w:p>
    <w:p>
      <w:pPr>
        <w:spacing w:after="60" w:before="0"/>
        <w:ind w:left="454" w:hanging="283"/>
      </w:pPr>
      <w:r>
        <w:rPr>
          <w:b w:val="0"/>
          <w:sz w:val="24"/>
        </w:rPr>
        <w:t>5. Salvează (</w:t>
      </w:r>
      <w:r>
        <w:rPr>
          <w:rFonts w:ascii="Consolas" w:hAnsi="Consolas" w:eastAsia="Consolas"/>
          <w:sz w:val="24"/>
        </w:rPr>
        <w:t>Ctrl</w:t>
      </w:r>
      <w:r>
        <w:rPr>
          <w:b w:val="0"/>
          <w:sz w:val="24"/>
        </w:rPr>
        <w:t xml:space="preserve"> + </w:t>
      </w:r>
      <w:r>
        <w:rPr>
          <w:rFonts w:ascii="Consolas" w:hAnsi="Consolas" w:eastAsia="Consolas"/>
          <w:sz w:val="24"/>
        </w:rPr>
        <w:t>S</w:t>
      </w:r>
      <w:r>
        <w:rPr>
          <w:b w:val="0"/>
          <w:sz w:val="24"/>
        </w:rPr>
        <w:t>).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Pas în plus (opțional) – Tranziție și PDF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1. Fila </w:t>
      </w:r>
      <w:r>
        <w:rPr>
          <w:b/>
          <w:sz w:val="24"/>
        </w:rPr>
        <w:t>Tranziții</w:t>
      </w:r>
      <w:r>
        <w:rPr>
          <w:b w:val="0"/>
          <w:sz w:val="24"/>
        </w:rPr>
        <w:t xml:space="preserve"> (Transitions) → alege </w:t>
      </w:r>
      <w:r>
        <w:rPr>
          <w:b/>
          <w:sz w:val="24"/>
        </w:rPr>
        <w:t>Estompare</w:t>
      </w:r>
      <w:r>
        <w:rPr>
          <w:b w:val="0"/>
          <w:sz w:val="24"/>
        </w:rPr>
        <w:t xml:space="preserve"> (Fade) → </w:t>
      </w:r>
      <w:r>
        <w:rPr>
          <w:b/>
          <w:sz w:val="24"/>
        </w:rPr>
        <w:t>Se aplică la toate</w:t>
      </w:r>
      <w:r>
        <w:rPr>
          <w:b w:val="0"/>
          <w:sz w:val="24"/>
        </w:rPr>
        <w:t xml:space="preserve"> (Apply To All). Simplu și discret: nu alege efecte care se rotesc sau sar.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2. Salvează prezentarea și ca PDF (ghidul </w:t>
      </w:r>
      <w:r>
        <w:rPr>
          <w:b/>
          <w:sz w:val="24"/>
        </w:rPr>
        <w:t>G4</w:t>
      </w:r>
      <w:r>
        <w:rPr>
          <w:b w:val="0"/>
          <w:sz w:val="24"/>
        </w:rPr>
        <w:t>). Un PDF se deschide pe orice calculator, chiar fără PowerPoint.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3. Rulează </w:t>
      </w:r>
      <w:r>
        <w:rPr>
          <w:b/>
          <w:sz w:val="24"/>
        </w:rPr>
        <w:t>Revizuire</w:t>
      </w:r>
      <w:r>
        <w:rPr>
          <w:b w:val="0"/>
          <w:sz w:val="24"/>
        </w:rPr>
        <w:t xml:space="preserve"> (Review) → </w:t>
      </w:r>
      <w:r>
        <w:rPr>
          <w:b/>
          <w:sz w:val="24"/>
        </w:rPr>
        <w:t>Verificare accesibilitate</w:t>
      </w:r>
      <w:r>
        <w:rPr>
          <w:b w:val="0"/>
          <w:sz w:val="24"/>
        </w:rPr>
        <w:t xml:space="preserve"> (Check Accessibility), ghidul </w:t>
      </w:r>
      <w:r>
        <w:rPr>
          <w:b/>
          <w:sz w:val="24"/>
        </w:rPr>
        <w:t>G7</w:t>
      </w:r>
      <w:r>
        <w:rPr>
          <w:b w:val="0"/>
          <w:sz w:val="24"/>
        </w:rPr>
        <w:t>. Dacă nu ai pus text alternativ, apare aici.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Verifică înainte să spui că ai terminat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5 diapozitive, fiecare cu titlu, primul cu numele tău.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Pe diapozitivele 2–5, câte 3 rânduri cu marcatori, fără paragrafe lungi.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Textul din corp are cel puțin 20 pt și se citește bine pe fondul ales.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Imaginea de pe diapozitivul 2 are text alternativ, iar diapozitivul 3 are note pentru vorbitor.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☐ Ai rulat prezentarea cu </w:t>
      </w:r>
      <w:r>
        <w:rPr>
          <w:rFonts w:ascii="Consolas" w:hAnsi="Consolas" w:eastAsia="Consolas"/>
          <w:sz w:val="24"/>
        </w:rPr>
        <w:t>F5</w:t>
      </w:r>
      <w:r>
        <w:rPr>
          <w:b w:val="0"/>
          <w:sz w:val="24"/>
        </w:rPr>
        <w:t>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Cum închei</w:t>
      </w:r>
    </w:p>
    <w:p>
      <w:pPr>
        <w:spacing w:after="80" w:before="0"/>
      </w:pPr>
      <w:r>
        <w:rPr>
          <w:b w:val="0"/>
          <w:sz w:val="24"/>
        </w:rPr>
        <w:t xml:space="preserve">Nu e obligatoriu să trimiți. Dacă vrei părerea formatorului, trimite </w:t>
      </w:r>
      <w:r>
        <w:rPr>
          <w:rFonts w:ascii="Consolas" w:hAnsi="Consolas" w:eastAsia="Consolas"/>
          <w:sz w:val="24"/>
        </w:rPr>
        <w:t>E15_Prezentare_Nume_Prenume.pptx</w:t>
      </w:r>
      <w:r>
        <w:rPr>
          <w:b w:val="0"/>
          <w:sz w:val="24"/>
        </w:rPr>
        <w:t xml:space="preserve"> la </w:t>
      </w:r>
      <w:r>
        <w:rPr>
          <w:rFonts w:ascii="Consolas" w:hAnsi="Consolas" w:eastAsia="Consolas"/>
          <w:sz w:val="24"/>
        </w:rPr>
        <w:t>bogdan@pandapc.ro</w:t>
      </w:r>
      <w:r>
        <w:rPr>
          <w:b w:val="0"/>
          <w:sz w:val="24"/>
        </w:rPr>
        <w:t xml:space="preserve">, cu subiectul </w:t>
      </w:r>
      <w:r>
        <w:rPr>
          <w:b/>
          <w:sz w:val="24"/>
        </w:rPr>
        <w:t>E15 – Prezentare – Nume Prenume</w:t>
      </w:r>
      <w:r>
        <w:rPr>
          <w:b w:val="0"/>
          <w:sz w:val="24"/>
        </w:rPr>
        <w:t xml:space="preserve"> (ghidul G6).</w:t>
      </w:r>
    </w:p>
    <w:p>
      <w:pPr>
        <w:spacing w:after="80" w:before="0"/>
      </w:pPr>
      <w:r>
        <w:rPr>
          <w:b w:val="0"/>
          <w:color w:val="595959"/>
          <w:sz w:val="22"/>
        </w:rPr>
        <w:t xml:space="preserve">Nu există termen-limită: lucrezi în ritmul tău. </w:t>
      </w:r>
      <w:r>
        <w:rPr>
          <w:b/>
          <w:color w:val="595959"/>
          <w:sz w:val="22"/>
        </w:rPr>
        <w:t>Rezolvarea</w:t>
      </w:r>
      <w:r>
        <w:rPr>
          <w:b w:val="0"/>
          <w:color w:val="595959"/>
          <w:sz w:val="22"/>
        </w:rPr>
        <w:t xml:space="preserve"> apare pe site </w:t>
      </w:r>
      <w:r>
        <w:rPr>
          <w:b/>
          <w:color w:val="595959"/>
          <w:sz w:val="22"/>
        </w:rPr>
        <w:t>a doua zi</w:t>
      </w:r>
      <w:r>
        <w:rPr>
          <w:b w:val="0"/>
          <w:color w:val="595959"/>
          <w:sz w:val="22"/>
        </w:rPr>
        <w:t xml:space="preserve"> după ziua exercițiului, de la ora 17:00.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Fișă de lucru E15 · Competențe digitale, inclusiv de siguran… · pagina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  <w:lang w:val="ro-RO" w:eastAsia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