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Grupa 4 · CFR Călători</w:t>
      </w:r>
    </w:p>
    <w:p>
      <w:pPr>
        <w:spacing w:after="40" w:before="0"/>
      </w:pPr>
      <w:r>
        <w:rPr>
          <w:b/>
          <w:color w:val="1F3A5F"/>
          <w:sz w:val="36"/>
        </w:rPr>
        <w:t>E16 · PowerPoint: repară o prezentare dezorganizată</w:t>
      </w:r>
    </w:p>
    <w:p>
      <w:pPr>
        <w:spacing w:after="40" w:before="0"/>
      </w:pPr>
      <w:r>
        <w:rPr>
          <w:b/>
          <w:color w:val="595959"/>
          <w:sz w:val="24"/>
        </w:rPr>
        <w:t>Recomandat (nu se notează)</w:t>
      </w:r>
    </w:p>
    <w:p>
      <w:pPr>
        <w:spacing w:after="160" w:before="0"/>
      </w:pPr>
      <w:r>
        <w:rPr>
          <w:b w:val="0"/>
          <w:color w:val="595959"/>
          <w:sz w:val="21"/>
        </w:rPr>
        <w:t>Ziua 8 de practică · 19:00–21:00 · SG1: Ma 13.10 · SG2: Jo 05.11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Pe scurt</w:t>
      </w:r>
    </w:p>
    <w:p>
      <w:pPr>
        <w:spacing w:after="80" w:before="0"/>
      </w:pPr>
      <w:r>
        <w:rPr>
          <w:b w:val="0"/>
          <w:sz w:val="24"/>
        </w:rPr>
        <w:t xml:space="preserve">Un coleg a făcut în grabă o prezentare despre </w:t>
      </w:r>
      <w:r>
        <w:rPr>
          <w:b/>
          <w:sz w:val="24"/>
        </w:rPr>
        <w:t>imprimanta comună</w:t>
      </w:r>
      <w:r>
        <w:rPr>
          <w:b w:val="0"/>
          <w:sz w:val="24"/>
        </w:rPr>
        <w:t xml:space="preserve"> și ți-a cerut s-o „repari”. Are </w:t>
      </w:r>
      <w:r>
        <w:rPr>
          <w:b/>
          <w:sz w:val="24"/>
        </w:rPr>
        <w:t>7 probleme</w:t>
      </w:r>
      <w:r>
        <w:rPr>
          <w:b w:val="0"/>
          <w:sz w:val="24"/>
        </w:rPr>
        <w:t xml:space="preserve">: greșeli de scriere, lipsa diacriticelor, un perete de text, un diapozitiv fără titlu, contrast slab, litere prea mici și fonturi amestecate. Le </w:t>
      </w:r>
      <w:r>
        <w:rPr>
          <w:b/>
          <w:sz w:val="24"/>
        </w:rPr>
        <w:t>găsești</w:t>
      </w:r>
      <w:r>
        <w:rPr>
          <w:b w:val="0"/>
          <w:sz w:val="24"/>
        </w:rPr>
        <w:t xml:space="preserve">, le </w:t>
      </w:r>
      <w:r>
        <w:rPr>
          <w:b/>
          <w:sz w:val="24"/>
        </w:rPr>
        <w:t>notezi</w:t>
      </w:r>
      <w:r>
        <w:rPr>
          <w:b w:val="0"/>
          <w:sz w:val="24"/>
        </w:rPr>
        <w:t xml:space="preserve"> și le </w:t>
      </w:r>
      <w:r>
        <w:rPr>
          <w:b/>
          <w:sz w:val="24"/>
        </w:rPr>
        <w:t>repari</w:t>
      </w:r>
      <w:r>
        <w:rPr>
          <w:b w:val="0"/>
          <w:sz w:val="24"/>
        </w:rPr>
        <w:t xml:space="preserve">. Miezul: </w:t>
      </w:r>
      <w:r>
        <w:rPr>
          <w:b/>
          <w:sz w:val="24"/>
        </w:rPr>
        <w:t>cam 40 de minute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Legătura cu teoria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5 · Ora 19 — Conținut digital: Word și PowerPoint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5 · Ora 17 — Accesibilitate, incluziune și colaborare la distanță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Suportul de curs: secț. 3, pg. 42-43</w:t>
      </w:r>
    </w:p>
    <w:p>
      <w:pPr>
        <w:keepNext/>
        <w:spacing w:after="80" w:before="160"/>
      </w:pPr>
      <w:r>
        <w:rPr>
          <w:b/>
          <w:color w:val="1F3A5F"/>
          <w:sz w:val="24"/>
        </w:rPr>
        <w:t>Ce ai învățat la teorie și îți folosește aici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Pe un diapozitiv: </w:t>
      </w:r>
      <w:r>
        <w:rPr>
          <w:b/>
          <w:sz w:val="24"/>
        </w:rPr>
        <w:t>o idee</w:t>
      </w:r>
      <w:r>
        <w:rPr>
          <w:b w:val="0"/>
          <w:sz w:val="24"/>
        </w:rPr>
        <w:t xml:space="preserve">, cel mult 3–4 rânduri scurte, text de cel puțin </w:t>
      </w:r>
      <w:r>
        <w:rPr>
          <w:b/>
          <w:sz w:val="24"/>
        </w:rPr>
        <w:t>20 pt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un singur font</w:t>
      </w:r>
      <w:r>
        <w:rPr>
          <w:b w:val="0"/>
          <w:sz w:val="24"/>
        </w:rPr>
        <w:t>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Contrastul</w:t>
      </w:r>
      <w:r>
        <w:rPr>
          <w:b w:val="0"/>
          <w:sz w:val="24"/>
        </w:rPr>
        <w:t>: text închis pe fond deschis sau invers. Roșu pe verde e greu de citit pentru oricine și imposibil pentru unii daltoniști.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Fiecare diapozitiv are titlu</w:t>
      </w:r>
      <w:r>
        <w:rPr>
          <w:b w:val="0"/>
          <w:sz w:val="24"/>
        </w:rPr>
        <w:t xml:space="preserve">. Fără titlu, un cititor de ecran nu poate spune unde ești, iar </w:t>
      </w:r>
      <w:r>
        <w:rPr>
          <w:b/>
          <w:sz w:val="24"/>
        </w:rPr>
        <w:t>Verificare accesibilitate</w:t>
      </w:r>
      <w:r>
        <w:rPr>
          <w:b w:val="0"/>
          <w:sz w:val="24"/>
        </w:rPr>
        <w:t xml:space="preserve"> îl semnalează.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Fișierul de pornire</w:t>
      </w:r>
    </w:p>
    <w:p>
      <w:pPr>
        <w:spacing w:after="80" w:before="0"/>
      </w:pPr>
      <w:r>
        <w:rPr>
          <w:rFonts w:ascii="Consolas" w:hAnsi="Consolas" w:eastAsia="Consolas"/>
          <w:sz w:val="24"/>
        </w:rPr>
        <w:t>E16_Prezentare_PORNIRE.pptx</w:t>
      </w:r>
      <w:r>
        <w:rPr>
          <w:b w:val="0"/>
          <w:sz w:val="24"/>
        </w:rPr>
        <w:t>: Prezentarea „stricată”, cu 5 diapozitive, plus diapozitivul 6, „Ce am reparat”, cu un tabel gol. Îl descarci de pe site, de pe pagina exercițiului.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1 – Găsește cele 7 probleme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Descarcă </w:t>
      </w:r>
      <w:r>
        <w:rPr>
          <w:b/>
          <w:sz w:val="24"/>
        </w:rPr>
        <w:t>fișierul de pornire</w:t>
      </w:r>
      <w:r>
        <w:rPr>
          <w:b w:val="0"/>
          <w:sz w:val="24"/>
        </w:rPr>
        <w:t xml:space="preserve">, deschide-l, apasă </w:t>
      </w:r>
      <w:r>
        <w:rPr>
          <w:b/>
          <w:sz w:val="24"/>
        </w:rPr>
        <w:t>Activare editare</w:t>
      </w:r>
      <w:r>
        <w:rPr>
          <w:b w:val="0"/>
          <w:sz w:val="24"/>
        </w:rPr>
        <w:t xml:space="preserve"> dacă apare bara galbenă și salvează-l ca </w:t>
      </w:r>
      <w:r>
        <w:rPr>
          <w:rFonts w:ascii="Consolas" w:hAnsi="Consolas" w:eastAsia="Consolas"/>
          <w:sz w:val="24"/>
        </w:rPr>
        <w:t>E16_Reparat_Nume_Prenume.pptx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G3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Ia diapozitivele la rând, de la 1 la 5. La fiecare întreabă-te: </w:t>
      </w:r>
      <w:r>
        <w:rPr>
          <w:b/>
          <w:sz w:val="24"/>
        </w:rPr>
        <w:t>se citește ușor? e scris corect? are titlu? are prea mult text? literele sunt destul de mari? fontul e același peste tot?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Ca să afli </w:t>
      </w:r>
      <w:r>
        <w:rPr>
          <w:b/>
          <w:sz w:val="24"/>
        </w:rPr>
        <w:t>mărimea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fontul</w:t>
      </w:r>
      <w:r>
        <w:rPr>
          <w:b w:val="0"/>
          <w:sz w:val="24"/>
        </w:rPr>
        <w:t xml:space="preserve"> unui text: dai click în text și te uiți în fila </w:t>
      </w:r>
      <w:r>
        <w:rPr>
          <w:b/>
          <w:sz w:val="24"/>
        </w:rPr>
        <w:t>Pornire</w:t>
      </w:r>
      <w:r>
        <w:rPr>
          <w:b w:val="0"/>
          <w:sz w:val="24"/>
        </w:rPr>
        <w:t xml:space="preserve"> (Home), la cele două căsuțe din stânga sus (de exemplu „Arial” și „28”).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Mergi la diapozitivul 6, „Ce am reparat”. Click în tabel și completează câte un rând pentru fiecare problemă: </w:t>
      </w:r>
      <w:r>
        <w:rPr>
          <w:b/>
          <w:sz w:val="24"/>
        </w:rPr>
        <w:t>Diapozitivul</w:t>
      </w:r>
      <w:r>
        <w:rPr>
          <w:b w:val="0"/>
          <w:sz w:val="24"/>
        </w:rPr>
        <w:t xml:space="preserve"> · </w:t>
      </w:r>
      <w:r>
        <w:rPr>
          <w:b/>
          <w:sz w:val="24"/>
        </w:rPr>
        <w:t>Problema</w:t>
      </w:r>
      <w:r>
        <w:rPr>
          <w:b w:val="0"/>
          <w:sz w:val="24"/>
        </w:rPr>
        <w:t xml:space="preserve"> · </w:t>
      </w:r>
      <w:r>
        <w:rPr>
          <w:b/>
          <w:sz w:val="24"/>
        </w:rPr>
        <w:t>Cum am reparat</w:t>
      </w:r>
      <w:r>
        <w:rPr>
          <w:b w:val="0"/>
          <w:sz w:val="24"/>
        </w:rPr>
        <w:t>. Ai 7 rânduri.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G3 – Cum salvez un fișier cu numele corect și unde îl găsesc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2 – Repară-le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</w:t>
      </w:r>
      <w:r>
        <w:rPr>
          <w:b/>
          <w:sz w:val="24"/>
        </w:rPr>
        <w:t>Greșeli de scriere și diacritice:</w:t>
      </w:r>
      <w:r>
        <w:rPr>
          <w:b w:val="0"/>
          <w:sz w:val="24"/>
        </w:rPr>
        <w:t xml:space="preserve"> corectează cuvintele direct în text. Ca ajutor, apasă </w:t>
      </w:r>
      <w:r>
        <w:rPr>
          <w:rFonts w:ascii="Consolas" w:hAnsi="Consolas" w:eastAsia="Consolas"/>
          <w:sz w:val="24"/>
        </w:rPr>
        <w:t>F7</w:t>
      </w:r>
      <w:r>
        <w:rPr>
          <w:b w:val="0"/>
          <w:sz w:val="24"/>
        </w:rPr>
        <w:t>: PowerPoint îți arată cuvintele pe care nu le recunoaște.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</w:t>
      </w:r>
      <w:r>
        <w:rPr>
          <w:b/>
          <w:sz w:val="24"/>
        </w:rPr>
        <w:t>Peretele de text (diapozitivul 2):</w:t>
      </w:r>
      <w:r>
        <w:rPr>
          <w:b w:val="0"/>
          <w:sz w:val="24"/>
        </w:rPr>
        <w:t xml:space="preserve"> șterge paragraful lung și scrie în loc </w:t>
      </w:r>
      <w:r>
        <w:rPr>
          <w:b/>
          <w:sz w:val="24"/>
        </w:rPr>
        <w:t>4 idei scurte</w:t>
      </w:r>
      <w:r>
        <w:rPr>
          <w:b w:val="0"/>
          <w:sz w:val="24"/>
        </w:rPr>
        <w:t xml:space="preserve">, câte una pe rând, cu </w:t>
      </w:r>
      <w:r>
        <w:rPr>
          <w:rFonts w:ascii="Consolas" w:hAnsi="Consolas" w:eastAsia="Consolas"/>
          <w:sz w:val="24"/>
        </w:rPr>
        <w:t>Enter</w:t>
      </w:r>
      <w:r>
        <w:rPr>
          <w:b w:val="0"/>
          <w:sz w:val="24"/>
        </w:rPr>
        <w:t xml:space="preserve"> după fiecare.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</w:t>
      </w:r>
      <w:r>
        <w:rPr>
          <w:b/>
          <w:sz w:val="24"/>
        </w:rPr>
        <w:t>Diapozitivul fără titlu (3):</w:t>
      </w:r>
      <w:r>
        <w:rPr>
          <w:b w:val="0"/>
          <w:sz w:val="24"/>
        </w:rPr>
        <w:t xml:space="preserve"> </w:t>
      </w:r>
      <w:r>
        <w:rPr>
          <w:b/>
          <w:sz w:val="24"/>
        </w:rPr>
        <w:t>Pornire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Aspect</w:t>
      </w:r>
      <w:r>
        <w:rPr>
          <w:b w:val="0"/>
          <w:sz w:val="24"/>
        </w:rPr>
        <w:t xml:space="preserve"> (Layout) → </w:t>
      </w:r>
      <w:r>
        <w:rPr>
          <w:b/>
          <w:sz w:val="24"/>
        </w:rPr>
        <w:t>Titlu și conținut</w:t>
      </w:r>
      <w:r>
        <w:rPr>
          <w:b w:val="0"/>
          <w:sz w:val="24"/>
        </w:rPr>
        <w:t>. Scrie un titlu, de exemplu „Ce tipărim”.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</w:t>
      </w:r>
      <w:r>
        <w:rPr>
          <w:b/>
          <w:sz w:val="24"/>
        </w:rPr>
        <w:t>Contrastul (3):</w:t>
      </w:r>
      <w:r>
        <w:rPr>
          <w:b w:val="0"/>
          <w:sz w:val="24"/>
        </w:rPr>
        <w:t xml:space="preserve"> selectează textul roșu → </w:t>
      </w:r>
      <w:r>
        <w:rPr>
          <w:b/>
          <w:sz w:val="24"/>
        </w:rPr>
        <w:t>Pornire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Culoare font</w:t>
      </w:r>
      <w:r>
        <w:rPr>
          <w:b w:val="0"/>
          <w:sz w:val="24"/>
        </w:rPr>
        <w:t xml:space="preserve"> (Font Color) → negru. Apoi click dreapta pe fundal → </w:t>
      </w:r>
      <w:r>
        <w:rPr>
          <w:b/>
          <w:sz w:val="24"/>
        </w:rPr>
        <w:t>Formatare fundal</w:t>
      </w:r>
      <w:r>
        <w:rPr>
          <w:b w:val="0"/>
          <w:sz w:val="24"/>
        </w:rPr>
        <w:t xml:space="preserve"> (Format Background) → </w:t>
      </w:r>
      <w:r>
        <w:rPr>
          <w:b/>
          <w:sz w:val="24"/>
        </w:rPr>
        <w:t>Umplere solidă</w:t>
      </w:r>
      <w:r>
        <w:rPr>
          <w:b w:val="0"/>
          <w:sz w:val="24"/>
        </w:rPr>
        <w:t xml:space="preserve"> (Solid fill) → alb (sau o culoare foarte deschisă).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5. </w:t>
      </w:r>
      <w:r>
        <w:rPr>
          <w:b/>
          <w:sz w:val="24"/>
        </w:rPr>
        <w:t>Litere mici (4):</w:t>
      </w:r>
      <w:r>
        <w:rPr>
          <w:b w:val="0"/>
          <w:sz w:val="24"/>
        </w:rPr>
        <w:t xml:space="preserve"> selectează textul → în căsuța de mărime scrie </w:t>
      </w:r>
      <w:r>
        <w:rPr>
          <w:rFonts w:ascii="Consolas" w:hAnsi="Consolas" w:eastAsia="Consolas"/>
          <w:sz w:val="24"/>
        </w:rPr>
        <w:t>24</w:t>
      </w:r>
      <w:r>
        <w:rPr>
          <w:b w:val="0"/>
          <w:sz w:val="24"/>
        </w:rPr>
        <w:t xml:space="preserve"> → </w:t>
      </w:r>
      <w:r>
        <w:rPr>
          <w:rFonts w:ascii="Consolas" w:hAnsi="Consolas" w:eastAsia="Consolas"/>
          <w:sz w:val="24"/>
        </w:rPr>
        <w:t>Enter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6. </w:t>
      </w:r>
      <w:r>
        <w:rPr>
          <w:b/>
          <w:sz w:val="24"/>
        </w:rPr>
        <w:t>Fonturile amestecate:</w:t>
      </w:r>
      <w:r>
        <w:rPr>
          <w:b w:val="0"/>
          <w:sz w:val="24"/>
        </w:rPr>
        <w:t xml:space="preserve"> pe fiecare diapozitiv selectează tot textul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A</w:t>
      </w:r>
      <w:r>
        <w:rPr>
          <w:b w:val="0"/>
          <w:sz w:val="24"/>
        </w:rPr>
        <w:t xml:space="preserve"> în casetă) și alege </w:t>
      </w:r>
      <w:r>
        <w:rPr>
          <w:b/>
          <w:sz w:val="24"/>
        </w:rPr>
        <w:t>același font</w:t>
      </w:r>
      <w:r>
        <w:rPr>
          <w:b w:val="0"/>
          <w:sz w:val="24"/>
        </w:rPr>
        <w:t xml:space="preserve"> peste tot, de exemplu </w:t>
      </w:r>
      <w:r>
        <w:rPr>
          <w:b/>
          <w:sz w:val="24"/>
        </w:rPr>
        <w:t>Calibri</w:t>
      </w:r>
      <w:r>
        <w:rPr>
          <w:b w:val="0"/>
          <w:sz w:val="24"/>
        </w:rPr>
        <w:t xml:space="preserve"> sau </w:t>
      </w:r>
      <w:r>
        <w:rPr>
          <w:b/>
          <w:sz w:val="24"/>
        </w:rPr>
        <w:t>Arial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7. Rulează cu </w:t>
      </w:r>
      <w:r>
        <w:rPr>
          <w:rFonts w:ascii="Consolas" w:hAnsi="Consolas" w:eastAsia="Consolas"/>
          <w:sz w:val="24"/>
        </w:rPr>
        <w:t>F5</w:t>
      </w:r>
      <w:r>
        <w:rPr>
          <w:b w:val="0"/>
          <w:sz w:val="24"/>
        </w:rPr>
        <w:t xml:space="preserve"> și verifică tot. Salvează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S</w:t>
      </w:r>
      <w:r>
        <w:rPr>
          <w:b w:val="0"/>
          <w:sz w:val="24"/>
        </w:rPr>
        <w:t>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(opțional) – Verificare accesibilitate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Fila </w:t>
      </w:r>
      <w:r>
        <w:rPr>
          <w:b/>
          <w:sz w:val="24"/>
        </w:rPr>
        <w:t>Revizuire</w:t>
      </w:r>
      <w:r>
        <w:rPr>
          <w:b w:val="0"/>
          <w:sz w:val="24"/>
        </w:rPr>
        <w:t xml:space="preserve"> (Review) → </w:t>
      </w:r>
      <w:r>
        <w:rPr>
          <w:b/>
          <w:sz w:val="24"/>
        </w:rPr>
        <w:t>Verificare accesibilitate</w:t>
      </w:r>
      <w:r>
        <w:rPr>
          <w:b w:val="0"/>
          <w:sz w:val="24"/>
        </w:rPr>
        <w:t xml:space="preserve"> (Check Accessibility), ghidul </w:t>
      </w:r>
      <w:r>
        <w:rPr>
          <w:b/>
          <w:sz w:val="24"/>
        </w:rPr>
        <w:t>G7</w:t>
      </w:r>
      <w:r>
        <w:rPr>
          <w:b w:val="0"/>
          <w:sz w:val="24"/>
        </w:rPr>
        <w:t xml:space="preserve">. Rulează-o întâi pe </w:t>
      </w:r>
      <w:r>
        <w:rPr>
          <w:b/>
          <w:sz w:val="24"/>
        </w:rPr>
        <w:t>fișierul de pornire</w:t>
      </w:r>
      <w:r>
        <w:rPr>
          <w:b w:val="0"/>
          <w:sz w:val="24"/>
        </w:rPr>
        <w:t xml:space="preserve"> (îl redeschizi) și apoi pe </w:t>
      </w:r>
      <w:r>
        <w:rPr>
          <w:b/>
          <w:sz w:val="24"/>
        </w:rPr>
        <w:t>fișierul tău reparat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Notează pe diapozitivul 6, sub tabel: câte </w:t>
      </w:r>
      <w:r>
        <w:rPr>
          <w:b/>
          <w:sz w:val="24"/>
        </w:rPr>
        <w:t>erori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avertismente</w:t>
      </w:r>
      <w:r>
        <w:rPr>
          <w:b w:val="0"/>
          <w:sz w:val="24"/>
        </w:rPr>
        <w:t xml:space="preserve"> apăreau înainte și câte după.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Verifică înainte să spui că ai terminat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Tabelul de pe diapozitivul 6 are 7 rânduri: problemă + reparație.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Nu mai există „Prezentrae”, „imediiat” și cuvinte fără diacritice.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Diapozitivul 2 are 4 idei scurte, nu un paragraf.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Diapozitivul 3 are titlu și text închis pe fond deschis.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Textul de pe diapozitivul 4 are cel puțin 24 pt, iar toată prezentarea folosește un singur font.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închei</w:t>
      </w:r>
    </w:p>
    <w:p>
      <w:pPr>
        <w:spacing w:after="80" w:before="0"/>
      </w:pPr>
      <w:r>
        <w:rPr>
          <w:b w:val="0"/>
          <w:sz w:val="24"/>
        </w:rPr>
        <w:t xml:space="preserve">Nu e obligatoriu să trimiți. Dacă vrei părerea formatorului, trimite </w:t>
      </w:r>
      <w:r>
        <w:rPr>
          <w:rFonts w:ascii="Consolas" w:hAnsi="Consolas" w:eastAsia="Consolas"/>
          <w:sz w:val="24"/>
        </w:rPr>
        <w:t>E16_Reparat_Nume_Prenume.pptx</w:t>
      </w:r>
      <w:r>
        <w:rPr>
          <w:b w:val="0"/>
          <w:sz w:val="24"/>
        </w:rPr>
        <w:t xml:space="preserve"> la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, cu subiectul </w:t>
      </w:r>
      <w:r>
        <w:rPr>
          <w:b/>
          <w:sz w:val="24"/>
        </w:rPr>
        <w:t>E16 – Prezentare reparată – Nume Prenume</w:t>
      </w:r>
      <w:r>
        <w:rPr>
          <w:b w:val="0"/>
          <w:sz w:val="24"/>
        </w:rPr>
        <w:t xml:space="preserve"> (ghidul G6).</w:t>
      </w:r>
    </w:p>
    <w:p>
      <w:pPr>
        <w:spacing w:after="80" w:before="0"/>
      </w:pPr>
      <w:r>
        <w:rPr>
          <w:b w:val="0"/>
          <w:color w:val="595959"/>
          <w:sz w:val="22"/>
        </w:rPr>
        <w:t xml:space="preserve">Nu există termen-limită: lucrezi în ritmul tău. </w:t>
      </w:r>
      <w:r>
        <w:rPr>
          <w:b/>
          <w:color w:val="595959"/>
          <w:sz w:val="22"/>
        </w:rPr>
        <w:t>Rezolvarea</w:t>
      </w:r>
      <w:r>
        <w:rPr>
          <w:b w:val="0"/>
          <w:color w:val="595959"/>
          <w:sz w:val="22"/>
        </w:rPr>
        <w:t xml:space="preserve"> apare pe site </w:t>
      </w:r>
      <w:r>
        <w:rPr>
          <w:b/>
          <w:color w:val="595959"/>
          <w:sz w:val="22"/>
        </w:rPr>
        <w:t>a doua zi</w:t>
      </w:r>
      <w:r>
        <w:rPr>
          <w:b w:val="0"/>
          <w:color w:val="595959"/>
          <w:sz w:val="22"/>
        </w:rPr>
        <w:t xml:space="preserve"> după ziua exercițiului, de la ora 17:00.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Fișă de lucru E16 · Competențe digitale, inclusiv de siguran…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