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E10 · Accesibilitate: verifică și repară un document Word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5 de practică · 19:00–21:00 · SG1: Jo 08.10 · SG2: Lu 02.11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Primești un anunț în Word care </w:t>
      </w:r>
      <w:r>
        <w:rPr>
          <w:b/>
          <w:sz w:val="24"/>
        </w:rPr>
        <w:t>arată</w:t>
      </w:r>
      <w:r>
        <w:rPr>
          <w:b w:val="0"/>
          <w:sz w:val="24"/>
        </w:rPr>
        <w:t xml:space="preserve"> în regulă, dar pe care nu-l poate folosi oricine: o colegă cu cititor de ecran, un coleg cu vedere slabă. Pornești </w:t>
      </w:r>
      <w:r>
        <w:rPr>
          <w:b/>
          <w:sz w:val="24"/>
        </w:rPr>
        <w:t>Verificarea accesibilității</w:t>
      </w:r>
      <w:r>
        <w:rPr>
          <w:b w:val="0"/>
          <w:sz w:val="24"/>
        </w:rPr>
        <w:t xml:space="preserve">, cauți și cu ochiul tău problemele pe care nu le prinde și </w:t>
      </w:r>
      <w:r>
        <w:rPr>
          <w:b/>
          <w:sz w:val="24"/>
        </w:rPr>
        <w:t>le repari</w:t>
      </w:r>
      <w:r>
        <w:rPr>
          <w:b w:val="0"/>
          <w:sz w:val="24"/>
        </w:rPr>
        <w:t xml:space="preserve">, până când Word spune că nu mai găsește nimic.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17 — Accesibilitate, incluziune și colaborare la distanță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nediscriminare 6, 8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</w:t>
      </w:r>
      <w:r>
        <w:rPr>
          <w:b/>
          <w:sz w:val="24"/>
        </w:rPr>
        <w:t>cititor de ecran</w:t>
      </w:r>
      <w:r>
        <w:rPr>
          <w:b w:val="0"/>
          <w:sz w:val="24"/>
        </w:rPr>
        <w:t xml:space="preserve"> citește cu voce tare ce e pe ecran. Pentru el, o imagine fără </w:t>
      </w:r>
      <w:r>
        <w:rPr>
          <w:b/>
          <w:sz w:val="24"/>
        </w:rPr>
        <w:t>text alternativ</w:t>
      </w:r>
      <w:r>
        <w:rPr>
          <w:b w:val="0"/>
          <w:sz w:val="24"/>
        </w:rPr>
        <w:t xml:space="preserve"> e „imagine”, iar un titlu făcut doar cu litere mari și îngroșate e un paragraf oarecare. Titlurile adevărate se fac cu </w:t>
      </w:r>
      <w:r>
        <w:rPr>
          <w:b/>
          <w:sz w:val="24"/>
        </w:rPr>
        <w:t>stiluri</w:t>
      </w:r>
      <w:r>
        <w:rPr>
          <w:b w:val="0"/>
          <w:sz w:val="24"/>
        </w:rPr>
        <w:t xml:space="preserve"> (</w:t>
      </w:r>
      <w:r>
        <w:rPr>
          <w:b/>
          <w:sz w:val="24"/>
        </w:rPr>
        <w:t>Titlu 1</w:t>
      </w:r>
      <w:r>
        <w:rPr>
          <w:b w:val="0"/>
          <w:sz w:val="24"/>
        </w:rPr>
        <w:t>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Contrastul</w:t>
      </w:r>
      <w:r>
        <w:rPr>
          <w:b w:val="0"/>
          <w:sz w:val="24"/>
        </w:rPr>
        <w:t xml:space="preserve">: text gri deschis pe alb nu se citește bine pe telefon, la soare sau de către cineva cu vedere slabă. </w:t>
      </w:r>
      <w:r>
        <w:rPr>
          <w:b/>
          <w:sz w:val="24"/>
        </w:rPr>
        <w:t>Linkurile</w:t>
      </w:r>
      <w:r>
        <w:rPr>
          <w:b w:val="0"/>
          <w:sz w:val="24"/>
        </w:rPr>
        <w:t xml:space="preserve"> spun unde duc („Programul trenurilor de iarnă”), nu „click aici”.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G7</w:t>
      </w:r>
      <w:r>
        <w:rPr>
          <w:b w:val="0"/>
          <w:sz w:val="24"/>
        </w:rPr>
        <w:t xml:space="preserve">) arată </w:t>
      </w:r>
      <w:r>
        <w:rPr>
          <w:b/>
          <w:sz w:val="24"/>
        </w:rPr>
        <w:t>erori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avertismente</w:t>
      </w:r>
      <w:r>
        <w:rPr>
          <w:b w:val="0"/>
          <w:sz w:val="24"/>
        </w:rPr>
        <w:t xml:space="preserve"> și îți spune cum le repari. Nu le prinde pe toate: textul scris cu MAJUSCULE sau rândurile goale puse cu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le vezi tu.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E10_Anunt_PORNIRE.docx</w:t>
      </w:r>
      <w:r>
        <w:rPr>
          <w:b w:val="0"/>
          <w:sz w:val="24"/>
        </w:rPr>
        <w:t>: Anunțul „Programul de iarnă al casei de bilete”, cu 7 probleme de accesibilitate ascunse în el: titluri false, imagine fără text alternativ, tabel fără antet, text gri, link „click aici”, MAJUSCULE și rânduri goale.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Găsește problemele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E10_Accesibil_Nume_Prenume.docx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(Review) →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(Check Accessibility). În dreapta se deschide panoul cu </w:t>
      </w:r>
      <w:r>
        <w:rPr>
          <w:b/>
          <w:sz w:val="24"/>
        </w:rPr>
        <w:t>Erori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Avertismente</w:t>
      </w:r>
      <w:r>
        <w:rPr>
          <w:b w:val="0"/>
          <w:sz w:val="24"/>
        </w:rPr>
        <w:t>. Notează-le pe o foaie sau la finalul documentului.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Uită-te și tu, cu ochiul: </w:t>
      </w:r>
      <w:r>
        <w:rPr>
          <w:b/>
          <w:sz w:val="24"/>
        </w:rPr>
        <w:t>Vizualizare</w:t>
      </w:r>
      <w:r>
        <w:rPr>
          <w:b w:val="0"/>
          <w:sz w:val="24"/>
        </w:rPr>
        <w:t xml:space="preserve"> → bifează </w:t>
      </w:r>
      <w:r>
        <w:rPr>
          <w:b/>
          <w:sz w:val="24"/>
        </w:rPr>
        <w:t>Panou de navigare</w:t>
      </w:r>
      <w:r>
        <w:rPr>
          <w:b w:val="0"/>
          <w:sz w:val="24"/>
        </w:rPr>
        <w:t xml:space="preserve"> (Navigation Pane). Apar titlurile? Dacă panoul e gol, titlurile sunt false.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Apasă </w:t>
      </w:r>
      <w:r>
        <w:rPr>
          <w:b/>
          <w:sz w:val="24"/>
        </w:rPr>
        <w:t>¶</w:t>
      </w:r>
      <w:r>
        <w:rPr>
          <w:b w:val="0"/>
          <w:sz w:val="24"/>
        </w:rPr>
        <w:t xml:space="preserve"> (fila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): vezi rândurile goale puse cu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. Caută textul gri deschis și textul scris cu MAJUSCULE.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Scrie la finalul documentului lista problemelor găsite: </w:t>
      </w:r>
      <w:r>
        <w:rPr>
          <w:b/>
          <w:sz w:val="24"/>
        </w:rPr>
        <w:t>cel puțin 6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G7 – Cum folosesc „Verificare accesibilitate” (Word, PowerPoint)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Repară-le și verifică din nou (cam 25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Titlurile:</w:t>
      </w:r>
      <w:r>
        <w:rPr>
          <w:b w:val="0"/>
          <w:sz w:val="24"/>
        </w:rPr>
        <w:t xml:space="preserve"> pune cursorul pe fiecare titlu și alege din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Stiluri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Titlu 1</w:t>
      </w:r>
      <w:r>
        <w:rPr>
          <w:b w:val="0"/>
          <w:sz w:val="24"/>
        </w:rPr>
        <w:t xml:space="preserve"> (Heading 1). Verifică în Panoul de navigare: acum apar.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Imaginea:</w:t>
      </w:r>
      <w:r>
        <w:rPr>
          <w:b w:val="0"/>
          <w:sz w:val="24"/>
        </w:rPr>
        <w:t xml:space="preserve"> click dreapta pe ea → </w:t>
      </w:r>
      <w:r>
        <w:rPr>
          <w:b/>
          <w:sz w:val="24"/>
        </w:rPr>
        <w:t>Vizualizare text alternativ</w:t>
      </w:r>
      <w:r>
        <w:rPr>
          <w:b w:val="0"/>
          <w:sz w:val="24"/>
        </w:rPr>
        <w:t xml:space="preserve"> (View Alt Text) → scrie ce arată și de ce e acolo, într-o propoziție.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Tabelul:</w:t>
      </w:r>
      <w:r>
        <w:rPr>
          <w:b w:val="0"/>
          <w:sz w:val="24"/>
        </w:rPr>
        <w:t xml:space="preserve"> click în tabel → fila </w:t>
      </w:r>
      <w:r>
        <w:rPr>
          <w:b/>
          <w:sz w:val="24"/>
        </w:rPr>
        <w:t>Proiectare tabel</w:t>
      </w:r>
      <w:r>
        <w:rPr>
          <w:b w:val="0"/>
          <w:sz w:val="24"/>
        </w:rPr>
        <w:t xml:space="preserve"> (Table Design) → bifează </w:t>
      </w:r>
      <w:r>
        <w:rPr>
          <w:b/>
          <w:sz w:val="24"/>
        </w:rPr>
        <w:t>Rând antet</w:t>
      </w:r>
      <w:r>
        <w:rPr>
          <w:b w:val="0"/>
          <w:sz w:val="24"/>
        </w:rPr>
        <w:t xml:space="preserve"> (Header Row). Apoi click dreapta pe primul rând → </w:t>
      </w:r>
      <w:r>
        <w:rPr>
          <w:b/>
          <w:sz w:val="24"/>
        </w:rPr>
        <w:t>Proprietăți tabel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Rând</w:t>
      </w:r>
      <w:r>
        <w:rPr>
          <w:b w:val="0"/>
          <w:sz w:val="24"/>
        </w:rPr>
        <w:t xml:space="preserve"> → bifează </w:t>
      </w:r>
      <w:r>
        <w:rPr>
          <w:b/>
          <w:sz w:val="24"/>
        </w:rPr>
        <w:t>Se repetă ca rând antet</w:t>
      </w:r>
      <w:r>
        <w:rPr>
          <w:b w:val="0"/>
          <w:sz w:val="24"/>
        </w:rPr>
        <w:t xml:space="preserve"> (Repeat as header row).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Textul gri:</w:t>
      </w:r>
      <w:r>
        <w:rPr>
          <w:b w:val="0"/>
          <w:sz w:val="24"/>
        </w:rPr>
        <w:t xml:space="preserve"> selectează-l → butonul </w:t>
      </w:r>
      <w:r>
        <w:rPr>
          <w:b/>
          <w:sz w:val="24"/>
        </w:rPr>
        <w:t>Culoare font</w:t>
      </w:r>
      <w:r>
        <w:rPr>
          <w:b w:val="0"/>
          <w:sz w:val="24"/>
        </w:rPr>
        <w:t xml:space="preserve"> (A cu bară colorată) → </w:t>
      </w:r>
      <w:r>
        <w:rPr>
          <w:b/>
          <w:sz w:val="24"/>
        </w:rPr>
        <w:t>Automat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Linkul:</w:t>
      </w:r>
      <w:r>
        <w:rPr>
          <w:b w:val="0"/>
          <w:sz w:val="24"/>
        </w:rPr>
        <w:t xml:space="preserve"> click dreapta pe „click aici” → </w:t>
      </w:r>
      <w:r>
        <w:rPr>
          <w:b/>
          <w:sz w:val="24"/>
        </w:rPr>
        <w:t>Editare link</w:t>
      </w:r>
      <w:r>
        <w:rPr>
          <w:b w:val="0"/>
          <w:sz w:val="24"/>
        </w:rPr>
        <w:t xml:space="preserve"> → la </w:t>
      </w:r>
      <w:r>
        <w:rPr>
          <w:b/>
          <w:sz w:val="24"/>
        </w:rPr>
        <w:t>Text de afișat</w:t>
      </w:r>
      <w:r>
        <w:rPr>
          <w:b w:val="0"/>
          <w:sz w:val="24"/>
        </w:rPr>
        <w:t xml:space="preserve"> scrie unde duce.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MAJUSCULELE:</w:t>
      </w:r>
      <w:r>
        <w:rPr>
          <w:b w:val="0"/>
          <w:sz w:val="24"/>
        </w:rPr>
        <w:t xml:space="preserve"> selectează paragraful →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butonul </w:t>
      </w:r>
      <w:r>
        <w:rPr>
          <w:b/>
          <w:sz w:val="24"/>
        </w:rPr>
        <w:t>Aa</w:t>
      </w:r>
      <w:r>
        <w:rPr>
          <w:b w:val="0"/>
          <w:sz w:val="24"/>
        </w:rPr>
        <w:t xml:space="preserve"> (Modificare litere mari/mici) → </w:t>
      </w:r>
      <w:r>
        <w:rPr>
          <w:b/>
          <w:sz w:val="24"/>
        </w:rPr>
        <w:t>Tip propoziție</w:t>
      </w:r>
      <w:r>
        <w:rPr>
          <w:b w:val="0"/>
          <w:sz w:val="24"/>
        </w:rPr>
        <w:t xml:space="preserve"> (Sentence case). Apoi refă literele mari la nume (Ana Rusu). </w:t>
      </w:r>
      <w:r>
        <w:rPr>
          <w:b/>
          <w:sz w:val="24"/>
        </w:rPr>
        <w:t>Rândurile goale:</w:t>
      </w:r>
      <w:r>
        <w:rPr>
          <w:b w:val="0"/>
          <w:sz w:val="24"/>
        </w:rPr>
        <w:t xml:space="preserve"> șterge-le; dacă vrei spațiu, folosește </w:t>
      </w:r>
      <w:r>
        <w:rPr>
          <w:b/>
          <w:sz w:val="24"/>
        </w:rPr>
        <w:t>Spațiere după</w:t>
      </w:r>
      <w:r>
        <w:rPr>
          <w:b w:val="0"/>
          <w:sz w:val="24"/>
        </w:rPr>
        <w:t xml:space="preserve"> paragraf (fila </w:t>
      </w:r>
      <w:r>
        <w:rPr>
          <w:b/>
          <w:sz w:val="24"/>
        </w:rPr>
        <w:t>Aspect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Rulează din nou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>. Când scrie „</w:t>
      </w:r>
      <w:r>
        <w:rPr>
          <w:b/>
          <w:sz w:val="24"/>
        </w:rPr>
        <w:t>Nu s-au găsit probleme de accesibilitate</w:t>
      </w:r>
      <w:r>
        <w:rPr>
          <w:b w:val="0"/>
          <w:sz w:val="24"/>
        </w:rPr>
        <w:t>”,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G7 – Cum folosesc „Verificare accesibilitate” (Word, PowerPoint)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Ascultă documentul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Citire cu voce tare</w:t>
      </w:r>
      <w:r>
        <w:rPr>
          <w:b w:val="0"/>
          <w:sz w:val="24"/>
        </w:rPr>
        <w:t xml:space="preserve"> (Read Aloud). Word citește documentul. Se înțelege fără să vezi ecranul?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Pornește </w:t>
      </w:r>
      <w:r>
        <w:rPr>
          <w:b/>
          <w:sz w:val="24"/>
        </w:rPr>
        <w:t>Naratorul</w:t>
      </w:r>
      <w:r>
        <w:rPr>
          <w:b w:val="0"/>
          <w:sz w:val="24"/>
        </w:rPr>
        <w:t xml:space="preserve">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) și mergi prin document cu săgețile. Oprește-l cu aceleași taste. Dacă Naratorul n-are voce în română, citește cu accent englezesc: e normal.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Verifică și un document al tău, de la serviciu: câte probleme găsește Verificarea accesibilității?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Panoul de navigare arată toate cele 3 titluri.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Imaginea are text alternativ care spune ce arată.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are rând antet, care se repetă pe pagina următoare.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Nu mai e text gri deschis, nici MAJUSCULE, nici rânduri goale puse cu Enter.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Linkul spune unde duce, iar Verificarea accesibilității nu mai găsește probleme.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E10_Accesibil_Nume_Prenume.docx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E10 – Accesibilitate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E10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