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 w:cs="Cambria" w:eastAsia="Cambria"/>
          <w:b/>
          <w:color w:val="1F3864"/>
          <w:sz w:val="36"/>
        </w:rPr>
        <w:t>E-mailul de la 07:58 – Nume Prenume</w:t>
      </w:r>
    </w:p>
    <w:p>
      <w:pPr>
        <w:spacing w:before="0" w:after="160"/>
      </w:pPr>
      <w:r>
        <w:rPr>
          <w:rFonts w:ascii="Cambria" w:hAnsi="Cambria" w:cs="Cambria" w:eastAsia="Cambria"/>
          <w:color w:val="595959"/>
          <w:sz w:val="22"/>
        </w:rPr>
        <w:t>Fișier de pornire. Salvează-l ca T04_Email_Nume_Prenume.docx, apoi înlocuiește „Nume Prenume” din titlu cu numele tău.</w:t>
      </w:r>
    </w:p>
    <w:p>
      <w:pPr>
        <w:keepNext/>
        <w:spacing w:before="80" w:after="80"/>
      </w:pPr>
      <w:r>
        <w:rPr>
          <w:rFonts w:ascii="Cambria" w:hAnsi="Cambria" w:cs="Cambria" w:eastAsia="Cambria"/>
          <w:b/>
          <w:color w:val="1F3864"/>
          <w:sz w:val="28"/>
        </w:rPr>
        <w:t>E-mailul primit la 07:58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2F2F2"/>
          </w:tcPr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De la: Mihai Ionescu (șef birou)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Către: Toți colegii din birou (37 de adrese)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Ora: 07:58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Subiect: (fără subiect)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URGENT!!! cine are tabelul cu cheltuielile de la birou?? nu il gasesc nicaieri!!! trimiteti la toti ce aveti cat mai repede ca am sedinta. M.</w:t>
            </w:r>
          </w:p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rFonts w:ascii="Cambria" w:hAnsi="Cambria" w:cs="Cambria" w:eastAsia="Cambria"/>
          <w:b/>
          <w:color w:val="1F3864"/>
          <w:sz w:val="28"/>
        </w:rPr>
        <w:t>Partea 1 – Cele 4 greșeli</w:t>
      </w:r>
    </w:p>
    <w:p>
      <w:pPr>
        <w:spacing w:before="0" w:after="80"/>
      </w:pPr>
      <w:r>
        <w:rPr>
          <w:rFonts w:ascii="Cambria" w:hAnsi="Cambria" w:cs="Cambria" w:eastAsia="Cambria"/>
          <w:color w:val="595959"/>
          <w:sz w:val="22"/>
        </w:rPr>
        <w:t>Indicii: subiectul, tonul, cererea, destinatarii, scrierea, încheierea.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4706"/>
        <w:gridCol w:w="4706"/>
      </w:tblGrid>
      <w:tr>
        <w:trPr>
          <w:tblHeader/>
        </w:trP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Nr.</w:t>
            </w:r>
          </w:p>
        </w:tc>
        <w:tc>
          <w:tcPr>
            <w:tcW w:type="dxa" w:w="470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Ce nu e în regulă</w:t>
            </w:r>
          </w:p>
        </w:tc>
        <w:tc>
          <w:tcPr>
            <w:tcW w:type="dxa" w:w="470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Cum ar trebui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  <w:tc>
          <w:tcPr>
            <w:tcW w:type="dxa" w:w="470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470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</w:tc>
        <w:tc>
          <w:tcPr>
            <w:tcW w:type="dxa" w:w="470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470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3</w:t>
            </w:r>
          </w:p>
        </w:tc>
        <w:tc>
          <w:tcPr>
            <w:tcW w:type="dxa" w:w="470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470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4</w:t>
            </w:r>
          </w:p>
        </w:tc>
        <w:tc>
          <w:tcPr>
            <w:tcW w:type="dxa" w:w="470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470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rFonts w:ascii="Cambria" w:hAnsi="Cambria" w:cs="Cambria" w:eastAsia="Cambria"/>
          <w:b/>
          <w:color w:val="1F3864"/>
          <w:sz w:val="28"/>
        </w:rPr>
        <w:t>Partea 2 – Răspunsul meu</w:t>
      </w:r>
    </w:p>
    <w:p>
      <w:pPr>
        <w:spacing w:before="0" w:after="80"/>
      </w:pPr>
      <w:r>
        <w:rPr>
          <w:rFonts w:ascii="Cambria" w:hAnsi="Cambria" w:cs="Cambria" w:eastAsia="Cambria"/>
          <w:color w:val="595959"/>
          <w:sz w:val="22"/>
        </w:rPr>
        <w:t>Completează ce e între paranteze pătrate [ ]. Scurt: 3–6 propoziții.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>Subiectul propus pentru șef: [ … ]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>Bună dimineața, [domnule Ionescu / numele șefului],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>[Ce trimit: numele fișierului atașat.]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>[Detalii: ce conține, cât de actual e.]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>[Ce urmează: ce poate face șeful, la ce oră mă găsește.]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>Cu stimă,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>[Nume Prenume]</w:t>
      </w:r>
    </w:p>
    <w:sectPr w:rsidR="00FC693F" w:rsidRPr="0006063C" w:rsidSect="00034616"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