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15 – Protecția datelor personale, pe scenarii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3 ore, în două zile consecutive (1 oră + 2 ore),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exercițiile notate)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T15_Date_personale_Nume_Prenume.docx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T15_Date_personale_PORNIRE.docx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Colega ta Ana Vasilescu (nume inventat) postează mult online și nu a verificat niciodată setările contului. Ți-a cerut un «control tehnic»: ce poate afla un necunoscut despre ea doar din postări publice?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vezi cum </w:t>
      </w:r>
      <w:r>
        <w:rPr>
          <w:rFonts w:ascii="Cambria" w:hAnsi="Cambria" w:cs="Cambria" w:eastAsia="Cambria"/>
          <w:b/>
          <w:sz w:val="24"/>
        </w:rPr>
        <w:t>informația «normală», adunată din mai multe postări, devine un profil</w:t>
      </w:r>
      <w:r>
        <w:rPr>
          <w:rFonts w:ascii="Cambria" w:hAnsi="Cambria" w:cs="Cambria" w:eastAsia="Cambria"/>
          <w:sz w:val="24"/>
        </w:rPr>
        <w:t>, să sortezi ce e dată personală și să stabilești ce faci dacă se întâmplă o scurgere. Persoanele și datele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7, Ora 27: Protecția datelor personale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Dată personală</w:t>
      </w:r>
      <w:r>
        <w:rPr>
          <w:rFonts w:ascii="Cambria" w:hAnsi="Cambria" w:cs="Cambria" w:eastAsia="Cambria"/>
          <w:sz w:val="23"/>
        </w:rPr>
        <w:t xml:space="preserve"> = orice informație care te poate identifica, direct (nume, CNP, act) sau indirect, prin combinare (adresă, telefon, e-mail personal, cont bancar, date medicale, fotografii). Dacă «spune numele» cuiva care o are, o tratezi cu grijă.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Două reguli:</w:t>
      </w:r>
      <w:r>
        <w:rPr>
          <w:rFonts w:ascii="Cambria" w:hAnsi="Cambria" w:cs="Cambria" w:eastAsia="Cambria"/>
          <w:sz w:val="23"/>
        </w:rPr>
        <w:t xml:space="preserve"> nu postezi date sensibile (nici într-o poză: act pe masă, bilet cu codul la vedere) și limitezi ce împărtășești (data plecării în vacanță anunță o casă goală); verifici setările de confidențialitate.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Legătura cu phishing-ul:</w:t>
      </w:r>
      <w:r>
        <w:rPr>
          <w:rFonts w:ascii="Cambria" w:hAnsi="Cambria" w:cs="Cambria" w:eastAsia="Cambria"/>
          <w:sz w:val="23"/>
        </w:rPr>
        <w:t xml:space="preserve"> cu cât se știe mai mult despre tine (nume, loc de muncă, copii, oraș), cu atât un mesaj poate fi făcut «pe măsura ta». Se numește </w:t>
      </w:r>
      <w:r>
        <w:rPr>
          <w:rFonts w:ascii="Cambria" w:hAnsi="Cambria" w:cs="Cambria" w:eastAsia="Cambria"/>
          <w:b/>
          <w:sz w:val="23"/>
        </w:rPr>
        <w:t>OSINT</w:t>
      </w:r>
      <w:r>
        <w:rPr>
          <w:rFonts w:ascii="Cambria" w:hAnsi="Cambria" w:cs="Cambria" w:eastAsia="Cambria"/>
          <w:sz w:val="23"/>
        </w:rPr>
        <w:t>: informații publice folosite împotriva ta.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După o scurgere de date:</w:t>
      </w:r>
      <w:r>
        <w:rPr>
          <w:rFonts w:ascii="Cambria" w:hAnsi="Cambria" w:cs="Cambria" w:eastAsia="Cambria"/>
          <w:sz w:val="23"/>
        </w:rPr>
        <w:t xml:space="preserve"> schimbi imediat parola (și oriunde ai refolosit-o), ești mai atent la mesajele care știu prea multe despre tine, verifici extrasele dacă e implicat un card.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T15_Date_personale_Nume_Prenume.docx</w:t>
      </w:r>
      <w:r>
        <w:rPr>
          <w:rFonts w:ascii="Cambria" w:hAnsi="Cambria" w:cs="Cambria" w:eastAsia="Cambria"/>
          <w:sz w:val="24"/>
        </w:rPr>
        <w:t xml:space="preserve">. Tema are </w:t>
      </w:r>
      <w:r>
        <w:rPr>
          <w:rFonts w:ascii="Cambria" w:hAnsi="Cambria" w:cs="Cambria" w:eastAsia="Cambria"/>
          <w:b/>
          <w:sz w:val="24"/>
        </w:rPr>
        <w:t>3 ore, în două zile</w:t>
      </w:r>
      <w:r>
        <w:rPr>
          <w:rFonts w:ascii="Cambria" w:hAnsi="Cambria" w:cs="Cambria" w:eastAsia="Cambria"/>
          <w:sz w:val="24"/>
        </w:rPr>
        <w:t>: pașii 1–4 în prima zi (1 oră), pașii 5–9 în a doua zi (2 ore).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date personale, cele două reguli, OSINT, scurgeri de date.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Ce ai posta, ce n-ai posta:</w:t>
      </w:r>
      <w:r>
        <w:rPr>
          <w:rFonts w:ascii="Cambria" w:hAnsi="Cambria" w:cs="Cambria" w:eastAsia="Cambria"/>
          <w:sz w:val="24"/>
        </w:rPr>
        <w:t xml:space="preserve"> pentru cele 6 postări inventate scrie </w:t>
      </w:r>
      <w:r>
        <w:rPr>
          <w:rFonts w:ascii="Cambria" w:hAnsi="Cambria" w:cs="Cambria" w:eastAsia="Cambria"/>
          <w:i/>
          <w:sz w:val="24"/>
        </w:rPr>
        <w:t>postez / nu postez</w:t>
      </w:r>
      <w:r>
        <w:rPr>
          <w:rFonts w:ascii="Cambria" w:hAnsi="Cambria" w:cs="Cambria" w:eastAsia="Cambria"/>
          <w:sz w:val="24"/>
        </w:rPr>
        <w:t xml:space="preserve"> și riscul. Salvează fișierul.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Profilul din bucăți (a doua zi):</w:t>
      </w:r>
      <w:r>
        <w:rPr>
          <w:rFonts w:ascii="Cambria" w:hAnsi="Cambria" w:cs="Cambria" w:eastAsia="Cambria"/>
          <w:sz w:val="24"/>
        </w:rPr>
        <w:t xml:space="preserve"> din cele 5 postări ale Anei scrie ce afli despre ea. Scrie prima propoziție a unui mesaj care ar părea de încredere și subliniază 3 detalii folosite.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Dată personală: da sau nu?</w:t>
      </w:r>
      <w:r>
        <w:rPr>
          <w:rFonts w:ascii="Cambria" w:hAnsi="Cambria" w:cs="Cambria" w:eastAsia="Cambria"/>
          <w:sz w:val="24"/>
        </w:rPr>
        <w:t xml:space="preserve"> Sortează cele 8 elemente și scrie de ce.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Scurgere de date:</w:t>
      </w:r>
      <w:r>
        <w:rPr>
          <w:rFonts w:ascii="Cambria" w:hAnsi="Cambria" w:cs="Cambria" w:eastAsia="Cambria"/>
          <w:sz w:val="24"/>
        </w:rPr>
        <w:t xml:space="preserve"> scrie 3 pași.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Setările mele:</w:t>
      </w:r>
      <w:r>
        <w:rPr>
          <w:rFonts w:ascii="Cambria" w:hAnsi="Cambria" w:cs="Cambria" w:eastAsia="Cambria"/>
          <w:sz w:val="24"/>
        </w:rPr>
        <w:t xml:space="preserve"> verifică un cont al tău și notează în tabel </w:t>
      </w:r>
      <w:r>
        <w:rPr>
          <w:rFonts w:ascii="Cambria" w:hAnsi="Cambria" w:cs="Cambria" w:eastAsia="Cambria"/>
          <w:i/>
          <w:sz w:val="24"/>
        </w:rPr>
        <w:t>da/nu</w:t>
      </w:r>
      <w:r>
        <w:rPr>
          <w:rFonts w:ascii="Cambria" w:hAnsi="Cambria" w:cs="Cambria" w:eastAsia="Cambria"/>
          <w:sz w:val="24"/>
        </w:rPr>
        <w:t xml:space="preserve"> și ce schimbi. Salvează fișierul.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caută-te pe internet cu numele tău între ghilimele. Ce apare? Scrie o propoziție cu ce te-a surprins (fără să notezi datele).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Două reguli simple (Ora 27)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posta date sensibile:</w:t>
      </w:r>
      <w:r>
        <w:rPr>
          <w:rFonts w:ascii="Cambria" w:hAnsi="Cambria" w:cs="Cambria" w:eastAsia="Cambria"/>
          <w:sz w:val="24"/>
        </w:rPr>
        <w:t xml:space="preserve"> CNP, adresa exactă, date bancare, nici măcar «ascunse» într-o poză (un act pe masă, un bilet de avion cu codul la vedere).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Limitează ce împărtășești</w:t>
      </w:r>
      <w:r>
        <w:rPr>
          <w:rFonts w:ascii="Cambria" w:hAnsi="Cambria" w:cs="Cambria" w:eastAsia="Cambria"/>
          <w:sz w:val="24"/>
        </w:rPr>
        <w:t xml:space="preserve"> și verifică din când în când setările de confidențialitate: cine îți vede postările și lista de prieteni.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(alte postări decât cele din fișă)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Postarea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Postez?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Riscul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«Plec o săptămână, casa rămâne goală.»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anunță public când nu e nimeni acasă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Poza cu biletul de tren, cu codul de rezervare la vedere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codul poate da acces la datele călătoriei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Poza cu un apus din excursie, fără locație exactă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dă detalii despre tine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Date personale: da sau nu? (alte elemente)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Elementul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Dată personală?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Adresa de e-mail personală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 identifică direct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Numărul de like-uri primite la o postare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spune nimic despre cine ești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Postările și elementele din foaie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fișierul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15 – Date personale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>Persoana din temă (Ana Vasilescu) și postările ei sunt inventate. Nu căuta și nu aduna în temă informații despre persoane reale, nici despre colegi. La setări scrii doar «da/nu», fără numele conturilor tale.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6 postări au verdict (postez / nu postez) și risc.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profilul Anei ai scris ce afli despre ea și prima propoziție a mesajului, cu 3 detalii subliniate.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8 elemente au «da» sau «nu» și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scurgerea de date ai cei 3 pași.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Tabelul cu setările e completat, fără nume de conturi.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are numele cerut.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15 – Protecția datelor personale, pe scenarii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