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840C" w14:textId="1E0FEBEE" w:rsidR="008A0968" w:rsidRPr="00F31F19" w:rsidRDefault="008D30B0" w:rsidP="00F31F19">
      <w:pPr>
        <w:spacing w:line="246" w:lineRule="auto"/>
        <w:ind w:left="9"/>
        <w:jc w:val="both"/>
        <w:rPr>
          <w:b/>
          <w:sz w:val="24"/>
          <w:szCs w:val="24"/>
        </w:rPr>
      </w:pPr>
      <w:bookmarkStart w:id="0" w:name="_Hlk124196458"/>
      <w:r w:rsidRPr="00F31F19">
        <w:rPr>
          <w:noProof/>
          <w:sz w:val="24"/>
          <w:szCs w:val="24"/>
          <w:lang w:val="en-GB" w:eastAsia="en-GB"/>
        </w:rPr>
        <w:drawing>
          <wp:anchor distT="0" distB="0" distL="114300" distR="114300" simplePos="0" relativeHeight="251663360" behindDoc="0" locked="0" layoutInCell="1" allowOverlap="1" wp14:anchorId="05BD2CE5" wp14:editId="270539EE">
            <wp:simplePos x="0" y="0"/>
            <wp:positionH relativeFrom="column">
              <wp:posOffset>47625</wp:posOffset>
            </wp:positionH>
            <wp:positionV relativeFrom="paragraph">
              <wp:posOffset>0</wp:posOffset>
            </wp:positionV>
            <wp:extent cx="850265" cy="850265"/>
            <wp:effectExtent l="0" t="0" r="6985" b="6985"/>
            <wp:wrapTopAndBottom/>
            <wp:docPr id="5" name="Picture 5"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265" cy="850265"/>
                    </a:xfrm>
                    <a:prstGeom prst="rect">
                      <a:avLst/>
                    </a:prstGeom>
                    <a:noFill/>
                    <a:ln>
                      <a:noFill/>
                    </a:ln>
                  </pic:spPr>
                </pic:pic>
              </a:graphicData>
            </a:graphic>
          </wp:anchor>
        </w:drawing>
      </w:r>
      <w:r w:rsidRPr="00F31F19">
        <w:rPr>
          <w:noProof/>
          <w:sz w:val="24"/>
          <w:szCs w:val="24"/>
          <w:lang w:val="en-GB" w:eastAsia="en-GB"/>
        </w:rPr>
        <w:drawing>
          <wp:anchor distT="0" distB="0" distL="114300" distR="114300" simplePos="0" relativeHeight="251662336" behindDoc="0" locked="0" layoutInCell="1" allowOverlap="1" wp14:anchorId="5F8A112F" wp14:editId="28BE5444">
            <wp:simplePos x="0" y="0"/>
            <wp:positionH relativeFrom="margin">
              <wp:align>right</wp:align>
            </wp:positionH>
            <wp:positionV relativeFrom="paragraph">
              <wp:posOffset>8890</wp:posOffset>
            </wp:positionV>
            <wp:extent cx="1614170" cy="715645"/>
            <wp:effectExtent l="0" t="0" r="5080" b="8255"/>
            <wp:wrapTopAndBottom/>
            <wp:docPr id="6" name="Picture 6"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anchor>
        </w:drawing>
      </w:r>
    </w:p>
    <w:p w14:paraId="46715C2A" w14:textId="423DDFBD" w:rsidR="008A0968" w:rsidRDefault="008A0968" w:rsidP="008D30B0">
      <w:pPr>
        <w:spacing w:line="246" w:lineRule="auto"/>
        <w:ind w:left="9"/>
        <w:jc w:val="center"/>
        <w:rPr>
          <w:b/>
          <w:sz w:val="24"/>
          <w:szCs w:val="24"/>
        </w:rPr>
      </w:pPr>
    </w:p>
    <w:p w14:paraId="5ABD40A9" w14:textId="29666C90" w:rsidR="008D30B0" w:rsidRDefault="008D30B0" w:rsidP="008D30B0">
      <w:pPr>
        <w:spacing w:line="246" w:lineRule="auto"/>
        <w:ind w:left="9"/>
        <w:jc w:val="center"/>
        <w:rPr>
          <w:b/>
          <w:sz w:val="24"/>
          <w:szCs w:val="24"/>
        </w:rPr>
      </w:pPr>
    </w:p>
    <w:p w14:paraId="595F89A2" w14:textId="77777777" w:rsidR="008D30B0" w:rsidRPr="00F31F19" w:rsidRDefault="008D30B0" w:rsidP="008D30B0">
      <w:pPr>
        <w:spacing w:line="246" w:lineRule="auto"/>
        <w:ind w:left="9"/>
        <w:jc w:val="center"/>
        <w:rPr>
          <w:b/>
          <w:sz w:val="24"/>
          <w:szCs w:val="24"/>
        </w:rPr>
      </w:pPr>
    </w:p>
    <w:p w14:paraId="6577B4A2" w14:textId="77777777" w:rsidR="008A0968" w:rsidRPr="00F31F19" w:rsidRDefault="008A0968" w:rsidP="008D30B0">
      <w:pPr>
        <w:pStyle w:val="Tcoveraffiliation"/>
        <w:rPr>
          <w:rFonts w:cs="Calibri"/>
          <w:sz w:val="24"/>
          <w:szCs w:val="24"/>
        </w:rPr>
      </w:pPr>
      <w:r w:rsidRPr="00F31F19">
        <w:rPr>
          <w:rFonts w:cs="Calibri"/>
          <w:sz w:val="24"/>
          <w:szCs w:val="24"/>
        </w:rPr>
        <w:t>UNIVERSITATEA POLITEHNICA BUCUREȘTI</w:t>
      </w:r>
    </w:p>
    <w:p w14:paraId="3C5990C1" w14:textId="2E0F591A" w:rsidR="008A0968" w:rsidRPr="00F31F19" w:rsidRDefault="008A0968" w:rsidP="008D30B0">
      <w:pPr>
        <w:pStyle w:val="Tcoveraffiliation"/>
        <w:rPr>
          <w:rFonts w:cs="Calibri"/>
          <w:sz w:val="24"/>
          <w:szCs w:val="24"/>
        </w:rPr>
      </w:pPr>
      <w:r w:rsidRPr="00F31F19">
        <w:rPr>
          <w:rFonts w:cs="Calibri"/>
          <w:sz w:val="24"/>
          <w:szCs w:val="24"/>
        </w:rPr>
        <w:t>FACULTATEA DE AUTOMATICĂ ȘI CALCULATOARE</w:t>
      </w:r>
    </w:p>
    <w:p w14:paraId="53131726" w14:textId="77777777" w:rsidR="008A0968" w:rsidRPr="00F31F19" w:rsidRDefault="008A0968" w:rsidP="008D30B0">
      <w:pPr>
        <w:pStyle w:val="Tcoveraffiliation"/>
        <w:rPr>
          <w:rFonts w:cs="Calibri"/>
          <w:sz w:val="24"/>
          <w:szCs w:val="24"/>
        </w:rPr>
      </w:pPr>
      <w:r w:rsidRPr="00F31F19">
        <w:rPr>
          <w:rFonts w:cs="Calibri"/>
          <w:sz w:val="24"/>
          <w:szCs w:val="24"/>
        </w:rPr>
        <w:t>DEPARTAMENTUL CALCULATOARE</w:t>
      </w:r>
    </w:p>
    <w:p w14:paraId="1E6C013F" w14:textId="77777777" w:rsidR="008A0968" w:rsidRPr="00F31F19" w:rsidRDefault="008A0968" w:rsidP="00F31F19">
      <w:pPr>
        <w:pStyle w:val="Tcoveraffiliation"/>
        <w:jc w:val="both"/>
        <w:rPr>
          <w:rFonts w:cs="Calibri"/>
          <w:sz w:val="24"/>
          <w:szCs w:val="24"/>
        </w:rPr>
      </w:pPr>
    </w:p>
    <w:p w14:paraId="30788BB4" w14:textId="77777777" w:rsidR="008A0968" w:rsidRPr="00F31F19" w:rsidRDefault="008A0968" w:rsidP="00F31F19">
      <w:pPr>
        <w:jc w:val="both"/>
        <w:rPr>
          <w:sz w:val="24"/>
          <w:szCs w:val="24"/>
        </w:rPr>
      </w:pPr>
    </w:p>
    <w:p w14:paraId="4D421531" w14:textId="77777777" w:rsidR="008A0968" w:rsidRPr="00F31F19" w:rsidRDefault="008A0968" w:rsidP="00F31F19">
      <w:pPr>
        <w:jc w:val="both"/>
        <w:rPr>
          <w:sz w:val="24"/>
          <w:szCs w:val="24"/>
        </w:rPr>
      </w:pPr>
    </w:p>
    <w:p w14:paraId="7B33CFA4" w14:textId="77777777" w:rsidR="008A0968" w:rsidRPr="00F31F19" w:rsidRDefault="008A0968" w:rsidP="00F31F19">
      <w:pPr>
        <w:jc w:val="both"/>
        <w:rPr>
          <w:sz w:val="24"/>
          <w:szCs w:val="24"/>
        </w:rPr>
      </w:pPr>
    </w:p>
    <w:p w14:paraId="0DB1B46D" w14:textId="77777777" w:rsidR="008A0968" w:rsidRPr="00F31F19" w:rsidRDefault="008A0968" w:rsidP="00F31F19">
      <w:pPr>
        <w:jc w:val="both"/>
        <w:rPr>
          <w:sz w:val="24"/>
          <w:szCs w:val="24"/>
        </w:rPr>
      </w:pPr>
    </w:p>
    <w:p w14:paraId="0405B070" w14:textId="36F7EE51" w:rsidR="008A0968" w:rsidRPr="008D30B0" w:rsidRDefault="008A0968" w:rsidP="008D30B0">
      <w:pPr>
        <w:jc w:val="center"/>
        <w:rPr>
          <w:sz w:val="44"/>
          <w:szCs w:val="44"/>
        </w:rPr>
      </w:pPr>
      <w:r w:rsidRPr="008D30B0">
        <w:rPr>
          <w:rFonts w:eastAsia="Times New Roman"/>
          <w:color w:val="auto"/>
          <w:sz w:val="44"/>
          <w:szCs w:val="44"/>
          <w:lang w:val="ro-RO" w:eastAsia="ro-RO"/>
        </w:rPr>
        <w:t>Quick Report - A web application that allows users to report events</w:t>
      </w:r>
    </w:p>
    <w:p w14:paraId="1CCC569B" w14:textId="77777777" w:rsidR="008A0968" w:rsidRPr="008D30B0" w:rsidRDefault="008A0968" w:rsidP="008D30B0">
      <w:pPr>
        <w:jc w:val="center"/>
        <w:rPr>
          <w:sz w:val="44"/>
          <w:szCs w:val="44"/>
        </w:rPr>
      </w:pPr>
    </w:p>
    <w:p w14:paraId="66233227" w14:textId="5DA028B6" w:rsidR="008A0968" w:rsidRPr="008D30B0" w:rsidRDefault="008A0968" w:rsidP="008D30B0">
      <w:pPr>
        <w:pStyle w:val="Tcoverauthorname"/>
        <w:ind w:firstLine="0"/>
        <w:jc w:val="center"/>
        <w:rPr>
          <w:rFonts w:cs="Calibri"/>
          <w:sz w:val="44"/>
          <w:szCs w:val="44"/>
        </w:rPr>
      </w:pPr>
      <w:r w:rsidRPr="008D30B0">
        <w:rPr>
          <w:rFonts w:cs="Calibri"/>
          <w:sz w:val="44"/>
          <w:szCs w:val="44"/>
        </w:rPr>
        <w:t>Serban Petre Bogdan</w:t>
      </w:r>
    </w:p>
    <w:p w14:paraId="6F47F033" w14:textId="77777777" w:rsidR="008A0968" w:rsidRPr="00F31F19" w:rsidRDefault="008A0968" w:rsidP="00F31F19">
      <w:pPr>
        <w:jc w:val="both"/>
        <w:rPr>
          <w:sz w:val="24"/>
          <w:szCs w:val="24"/>
        </w:rPr>
      </w:pPr>
    </w:p>
    <w:p w14:paraId="35D6B795" w14:textId="77777777" w:rsidR="008A0968" w:rsidRPr="00F31F19" w:rsidRDefault="008A0968" w:rsidP="00F31F19">
      <w:pPr>
        <w:jc w:val="both"/>
        <w:rPr>
          <w:sz w:val="24"/>
          <w:szCs w:val="24"/>
        </w:rPr>
      </w:pPr>
    </w:p>
    <w:p w14:paraId="2D497029" w14:textId="77777777" w:rsidR="008A0968" w:rsidRPr="00F31F19" w:rsidRDefault="008A0968" w:rsidP="00F31F19">
      <w:pPr>
        <w:pStyle w:val="Tcovercoordinator"/>
        <w:rPr>
          <w:rFonts w:cs="Calibri"/>
          <w:sz w:val="24"/>
          <w:szCs w:val="24"/>
        </w:rPr>
      </w:pPr>
    </w:p>
    <w:p w14:paraId="003541C9" w14:textId="77777777" w:rsidR="008A0968" w:rsidRPr="00F31F19" w:rsidRDefault="008A0968" w:rsidP="00F31F19">
      <w:pPr>
        <w:jc w:val="both"/>
        <w:rPr>
          <w:sz w:val="24"/>
          <w:szCs w:val="24"/>
        </w:rPr>
      </w:pPr>
      <w:r w:rsidRPr="00F31F19">
        <w:rPr>
          <w:sz w:val="24"/>
          <w:szCs w:val="24"/>
        </w:rPr>
        <w:br w:type="page"/>
      </w:r>
    </w:p>
    <w:bookmarkEnd w:id="0" w:displacedByCustomXml="next"/>
    <w:sdt>
      <w:sdtPr>
        <w:rPr>
          <w:b/>
          <w:bCs/>
          <w:caps/>
          <w:sz w:val="24"/>
          <w:szCs w:val="24"/>
        </w:rPr>
        <w:id w:val="-292670828"/>
        <w:docPartObj>
          <w:docPartGallery w:val="Table of Contents"/>
          <w:docPartUnique/>
        </w:docPartObj>
      </w:sdtPr>
      <w:sdtEndPr>
        <w:rPr>
          <w:rFonts w:eastAsiaTheme="minorEastAsia"/>
          <w:b w:val="0"/>
          <w:bCs w:val="0"/>
          <w:caps w:val="0"/>
          <w:noProof/>
          <w:color w:val="auto"/>
          <w:lang w:val="ro-RO"/>
        </w:rPr>
      </w:sdtEndPr>
      <w:sdtContent>
        <w:p w14:paraId="5DC58ECE" w14:textId="40D32FBD" w:rsidR="008A0968" w:rsidRPr="00F31F19" w:rsidRDefault="00F31F19" w:rsidP="00F31F19">
          <w:pPr>
            <w:jc w:val="both"/>
            <w:rPr>
              <w:b/>
              <w:sz w:val="24"/>
              <w:szCs w:val="24"/>
            </w:rPr>
          </w:pPr>
          <w:r>
            <w:rPr>
              <w:b/>
              <w:sz w:val="24"/>
              <w:szCs w:val="24"/>
            </w:rPr>
            <w:t>TABLE OF CONTESTS</w:t>
          </w:r>
        </w:p>
        <w:p w14:paraId="1DA50348" w14:textId="199390F2" w:rsidR="00F31F19" w:rsidRDefault="008A0968">
          <w:pPr>
            <w:pStyle w:val="TOC1"/>
            <w:tabs>
              <w:tab w:val="right" w:leader="dot" w:pos="10006"/>
            </w:tabs>
            <w:rPr>
              <w:noProof/>
              <w:sz w:val="22"/>
              <w:szCs w:val="22"/>
              <w:lang w:val="en-US"/>
            </w:rPr>
          </w:pPr>
          <w:r w:rsidRPr="00F31F19">
            <w:rPr>
              <w:rFonts w:ascii="Calibri" w:hAnsi="Calibri" w:cs="Calibri"/>
            </w:rPr>
            <w:fldChar w:fldCharType="begin"/>
          </w:r>
          <w:r w:rsidRPr="00F31F19">
            <w:rPr>
              <w:rFonts w:ascii="Calibri" w:hAnsi="Calibri" w:cs="Calibri"/>
            </w:rPr>
            <w:instrText xml:space="preserve"> TOC \o "1-3" \h \z \u </w:instrText>
          </w:r>
          <w:r w:rsidRPr="00F31F19">
            <w:rPr>
              <w:rFonts w:ascii="Calibri" w:hAnsi="Calibri" w:cs="Calibri"/>
            </w:rPr>
            <w:fldChar w:fldCharType="separate"/>
          </w:r>
          <w:hyperlink w:anchor="_Toc124134433" w:history="1">
            <w:r w:rsidR="00F31F19" w:rsidRPr="00A900D4">
              <w:rPr>
                <w:rStyle w:val="Hyperlink"/>
                <w:noProof/>
              </w:rPr>
              <w:t>ABSTRACT</w:t>
            </w:r>
            <w:r w:rsidR="00F31F19">
              <w:rPr>
                <w:noProof/>
                <w:webHidden/>
              </w:rPr>
              <w:tab/>
            </w:r>
            <w:r w:rsidR="00F31F19">
              <w:rPr>
                <w:noProof/>
                <w:webHidden/>
              </w:rPr>
              <w:fldChar w:fldCharType="begin"/>
            </w:r>
            <w:r w:rsidR="00F31F19">
              <w:rPr>
                <w:noProof/>
                <w:webHidden/>
              </w:rPr>
              <w:instrText xml:space="preserve"> PAGEREF _Toc124134433 \h </w:instrText>
            </w:r>
            <w:r w:rsidR="00F31F19">
              <w:rPr>
                <w:noProof/>
                <w:webHidden/>
              </w:rPr>
            </w:r>
            <w:r w:rsidR="00F31F19">
              <w:rPr>
                <w:noProof/>
                <w:webHidden/>
              </w:rPr>
              <w:fldChar w:fldCharType="separate"/>
            </w:r>
            <w:r w:rsidR="00425F07">
              <w:rPr>
                <w:noProof/>
                <w:webHidden/>
              </w:rPr>
              <w:t>3</w:t>
            </w:r>
            <w:r w:rsidR="00F31F19">
              <w:rPr>
                <w:noProof/>
                <w:webHidden/>
              </w:rPr>
              <w:fldChar w:fldCharType="end"/>
            </w:r>
          </w:hyperlink>
        </w:p>
        <w:p w14:paraId="5E7BA7D0" w14:textId="3CD73C0F" w:rsidR="00F31F19" w:rsidRDefault="00F31F19">
          <w:pPr>
            <w:pStyle w:val="TOC1"/>
            <w:tabs>
              <w:tab w:val="left" w:pos="440"/>
              <w:tab w:val="right" w:leader="dot" w:pos="10006"/>
            </w:tabs>
            <w:rPr>
              <w:noProof/>
              <w:sz w:val="22"/>
              <w:szCs w:val="22"/>
              <w:lang w:val="en-US"/>
            </w:rPr>
          </w:pPr>
          <w:hyperlink w:anchor="_Toc124134434" w:history="1">
            <w:r w:rsidRPr="00A900D4">
              <w:rPr>
                <w:rStyle w:val="Hyperlink"/>
                <w:noProof/>
              </w:rPr>
              <w:t>1.</w:t>
            </w:r>
            <w:r>
              <w:rPr>
                <w:noProof/>
                <w:sz w:val="22"/>
                <w:szCs w:val="22"/>
                <w:lang w:val="en-US"/>
              </w:rPr>
              <w:tab/>
            </w:r>
            <w:r w:rsidRPr="00A900D4">
              <w:rPr>
                <w:rStyle w:val="Hyperlink"/>
                <w:noProof/>
              </w:rPr>
              <w:t>Introduction</w:t>
            </w:r>
            <w:r>
              <w:rPr>
                <w:noProof/>
                <w:webHidden/>
              </w:rPr>
              <w:tab/>
            </w:r>
            <w:r>
              <w:rPr>
                <w:noProof/>
                <w:webHidden/>
              </w:rPr>
              <w:fldChar w:fldCharType="begin"/>
            </w:r>
            <w:r>
              <w:rPr>
                <w:noProof/>
                <w:webHidden/>
              </w:rPr>
              <w:instrText xml:space="preserve"> PAGEREF _Toc124134434 \h </w:instrText>
            </w:r>
            <w:r>
              <w:rPr>
                <w:noProof/>
                <w:webHidden/>
              </w:rPr>
            </w:r>
            <w:r>
              <w:rPr>
                <w:noProof/>
                <w:webHidden/>
              </w:rPr>
              <w:fldChar w:fldCharType="separate"/>
            </w:r>
            <w:r w:rsidR="00425F07">
              <w:rPr>
                <w:noProof/>
                <w:webHidden/>
              </w:rPr>
              <w:t>3</w:t>
            </w:r>
            <w:r>
              <w:rPr>
                <w:noProof/>
                <w:webHidden/>
              </w:rPr>
              <w:fldChar w:fldCharType="end"/>
            </w:r>
          </w:hyperlink>
        </w:p>
        <w:p w14:paraId="48E1BB6A" w14:textId="1CB9A363" w:rsidR="00F31F19" w:rsidRDefault="00F31F19">
          <w:pPr>
            <w:pStyle w:val="TOC1"/>
            <w:tabs>
              <w:tab w:val="left" w:pos="440"/>
              <w:tab w:val="right" w:leader="dot" w:pos="10006"/>
            </w:tabs>
            <w:rPr>
              <w:noProof/>
              <w:sz w:val="22"/>
              <w:szCs w:val="22"/>
              <w:lang w:val="en-US"/>
            </w:rPr>
          </w:pPr>
          <w:hyperlink w:anchor="_Toc124134435" w:history="1">
            <w:r w:rsidRPr="00A900D4">
              <w:rPr>
                <w:rStyle w:val="Hyperlink"/>
                <w:noProof/>
              </w:rPr>
              <w:t>2.</w:t>
            </w:r>
            <w:r>
              <w:rPr>
                <w:noProof/>
                <w:sz w:val="22"/>
                <w:szCs w:val="22"/>
                <w:lang w:val="en-US"/>
              </w:rPr>
              <w:tab/>
            </w:r>
            <w:r w:rsidRPr="00A900D4">
              <w:rPr>
                <w:rStyle w:val="Hyperlink"/>
                <w:noProof/>
              </w:rPr>
              <w:t>The Tech Stack</w:t>
            </w:r>
            <w:r>
              <w:rPr>
                <w:noProof/>
                <w:webHidden/>
              </w:rPr>
              <w:tab/>
            </w:r>
            <w:r>
              <w:rPr>
                <w:noProof/>
                <w:webHidden/>
              </w:rPr>
              <w:fldChar w:fldCharType="begin"/>
            </w:r>
            <w:r>
              <w:rPr>
                <w:noProof/>
                <w:webHidden/>
              </w:rPr>
              <w:instrText xml:space="preserve"> PAGEREF _Toc124134435 \h </w:instrText>
            </w:r>
            <w:r>
              <w:rPr>
                <w:noProof/>
                <w:webHidden/>
              </w:rPr>
            </w:r>
            <w:r>
              <w:rPr>
                <w:noProof/>
                <w:webHidden/>
              </w:rPr>
              <w:fldChar w:fldCharType="separate"/>
            </w:r>
            <w:r w:rsidR="00425F07">
              <w:rPr>
                <w:noProof/>
                <w:webHidden/>
              </w:rPr>
              <w:t>4</w:t>
            </w:r>
            <w:r>
              <w:rPr>
                <w:noProof/>
                <w:webHidden/>
              </w:rPr>
              <w:fldChar w:fldCharType="end"/>
            </w:r>
          </w:hyperlink>
        </w:p>
        <w:p w14:paraId="16DFBE15" w14:textId="436CB6A3" w:rsidR="00F31F19" w:rsidRDefault="00F31F19">
          <w:pPr>
            <w:pStyle w:val="TOC1"/>
            <w:tabs>
              <w:tab w:val="left" w:pos="440"/>
              <w:tab w:val="right" w:leader="dot" w:pos="10006"/>
            </w:tabs>
            <w:rPr>
              <w:noProof/>
              <w:sz w:val="22"/>
              <w:szCs w:val="22"/>
              <w:lang w:val="en-US"/>
            </w:rPr>
          </w:pPr>
          <w:hyperlink w:anchor="_Toc124134436" w:history="1">
            <w:r w:rsidRPr="00A900D4">
              <w:rPr>
                <w:rStyle w:val="Hyperlink"/>
                <w:noProof/>
              </w:rPr>
              <w:t>3.</w:t>
            </w:r>
            <w:r>
              <w:rPr>
                <w:noProof/>
                <w:sz w:val="22"/>
                <w:szCs w:val="22"/>
                <w:lang w:val="en-US"/>
              </w:rPr>
              <w:tab/>
            </w:r>
            <w:r w:rsidRPr="00A900D4">
              <w:rPr>
                <w:rStyle w:val="Hyperlink"/>
                <w:noProof/>
              </w:rPr>
              <w:t>Design and Preparation</w:t>
            </w:r>
            <w:r>
              <w:rPr>
                <w:noProof/>
                <w:webHidden/>
              </w:rPr>
              <w:tab/>
            </w:r>
            <w:r>
              <w:rPr>
                <w:noProof/>
                <w:webHidden/>
              </w:rPr>
              <w:fldChar w:fldCharType="begin"/>
            </w:r>
            <w:r>
              <w:rPr>
                <w:noProof/>
                <w:webHidden/>
              </w:rPr>
              <w:instrText xml:space="preserve"> PAGEREF _Toc124134436 \h </w:instrText>
            </w:r>
            <w:r>
              <w:rPr>
                <w:noProof/>
                <w:webHidden/>
              </w:rPr>
            </w:r>
            <w:r>
              <w:rPr>
                <w:noProof/>
                <w:webHidden/>
              </w:rPr>
              <w:fldChar w:fldCharType="separate"/>
            </w:r>
            <w:r w:rsidR="00425F07">
              <w:rPr>
                <w:noProof/>
                <w:webHidden/>
              </w:rPr>
              <w:t>5</w:t>
            </w:r>
            <w:r>
              <w:rPr>
                <w:noProof/>
                <w:webHidden/>
              </w:rPr>
              <w:fldChar w:fldCharType="end"/>
            </w:r>
          </w:hyperlink>
        </w:p>
        <w:p w14:paraId="208BE6AD" w14:textId="7A9DB59F" w:rsidR="00F31F19" w:rsidRDefault="00F31F19">
          <w:pPr>
            <w:pStyle w:val="TOC2"/>
            <w:tabs>
              <w:tab w:val="left" w:pos="880"/>
              <w:tab w:val="right" w:leader="dot" w:pos="10006"/>
            </w:tabs>
            <w:rPr>
              <w:noProof/>
              <w:sz w:val="22"/>
              <w:szCs w:val="22"/>
              <w:lang w:val="en-US"/>
            </w:rPr>
          </w:pPr>
          <w:hyperlink w:anchor="_Toc124134437" w:history="1">
            <w:r w:rsidRPr="00A900D4">
              <w:rPr>
                <w:rStyle w:val="Hyperlink"/>
                <w:noProof/>
              </w:rPr>
              <w:t>3.1.</w:t>
            </w:r>
            <w:r>
              <w:rPr>
                <w:noProof/>
                <w:sz w:val="22"/>
                <w:szCs w:val="22"/>
                <w:lang w:val="en-US"/>
              </w:rPr>
              <w:tab/>
            </w:r>
            <w:r w:rsidRPr="00A900D4">
              <w:rPr>
                <w:rStyle w:val="Hyperlink"/>
                <w:noProof/>
              </w:rPr>
              <w:t>User Interface</w:t>
            </w:r>
            <w:r>
              <w:rPr>
                <w:noProof/>
                <w:webHidden/>
              </w:rPr>
              <w:tab/>
            </w:r>
            <w:r>
              <w:rPr>
                <w:noProof/>
                <w:webHidden/>
              </w:rPr>
              <w:fldChar w:fldCharType="begin"/>
            </w:r>
            <w:r>
              <w:rPr>
                <w:noProof/>
                <w:webHidden/>
              </w:rPr>
              <w:instrText xml:space="preserve"> PAGEREF _Toc124134437 \h </w:instrText>
            </w:r>
            <w:r>
              <w:rPr>
                <w:noProof/>
                <w:webHidden/>
              </w:rPr>
            </w:r>
            <w:r>
              <w:rPr>
                <w:noProof/>
                <w:webHidden/>
              </w:rPr>
              <w:fldChar w:fldCharType="separate"/>
            </w:r>
            <w:r w:rsidR="00425F07">
              <w:rPr>
                <w:noProof/>
                <w:webHidden/>
              </w:rPr>
              <w:t>7</w:t>
            </w:r>
            <w:r>
              <w:rPr>
                <w:noProof/>
                <w:webHidden/>
              </w:rPr>
              <w:fldChar w:fldCharType="end"/>
            </w:r>
          </w:hyperlink>
        </w:p>
        <w:p w14:paraId="321D336B" w14:textId="2B507C66" w:rsidR="00F31F19" w:rsidRDefault="00F31F19">
          <w:pPr>
            <w:pStyle w:val="TOC1"/>
            <w:tabs>
              <w:tab w:val="left" w:pos="440"/>
              <w:tab w:val="right" w:leader="dot" w:pos="10006"/>
            </w:tabs>
            <w:rPr>
              <w:noProof/>
              <w:sz w:val="22"/>
              <w:szCs w:val="22"/>
              <w:lang w:val="en-US"/>
            </w:rPr>
          </w:pPr>
          <w:hyperlink w:anchor="_Toc124134438" w:history="1">
            <w:r w:rsidRPr="00A900D4">
              <w:rPr>
                <w:rStyle w:val="Hyperlink"/>
                <w:noProof/>
              </w:rPr>
              <w:t>4.</w:t>
            </w:r>
            <w:r>
              <w:rPr>
                <w:noProof/>
                <w:sz w:val="22"/>
                <w:szCs w:val="22"/>
                <w:lang w:val="en-US"/>
              </w:rPr>
              <w:tab/>
            </w:r>
            <w:r w:rsidRPr="00A900D4">
              <w:rPr>
                <w:rStyle w:val="Hyperlink"/>
                <w:noProof/>
              </w:rPr>
              <w:t>Implementation</w:t>
            </w:r>
            <w:r>
              <w:rPr>
                <w:noProof/>
                <w:webHidden/>
              </w:rPr>
              <w:tab/>
            </w:r>
            <w:r>
              <w:rPr>
                <w:noProof/>
                <w:webHidden/>
              </w:rPr>
              <w:fldChar w:fldCharType="begin"/>
            </w:r>
            <w:r>
              <w:rPr>
                <w:noProof/>
                <w:webHidden/>
              </w:rPr>
              <w:instrText xml:space="preserve"> PAGEREF _Toc124134438 \h </w:instrText>
            </w:r>
            <w:r>
              <w:rPr>
                <w:noProof/>
                <w:webHidden/>
              </w:rPr>
            </w:r>
            <w:r>
              <w:rPr>
                <w:noProof/>
                <w:webHidden/>
              </w:rPr>
              <w:fldChar w:fldCharType="separate"/>
            </w:r>
            <w:r w:rsidR="00425F07">
              <w:rPr>
                <w:noProof/>
                <w:webHidden/>
              </w:rPr>
              <w:t>8</w:t>
            </w:r>
            <w:r>
              <w:rPr>
                <w:noProof/>
                <w:webHidden/>
              </w:rPr>
              <w:fldChar w:fldCharType="end"/>
            </w:r>
          </w:hyperlink>
        </w:p>
        <w:p w14:paraId="254A6F08" w14:textId="0E70EF92" w:rsidR="00F31F19" w:rsidRDefault="00F31F19">
          <w:pPr>
            <w:pStyle w:val="TOC2"/>
            <w:tabs>
              <w:tab w:val="left" w:pos="880"/>
              <w:tab w:val="right" w:leader="dot" w:pos="10006"/>
            </w:tabs>
            <w:rPr>
              <w:noProof/>
              <w:sz w:val="22"/>
              <w:szCs w:val="22"/>
              <w:lang w:val="en-US"/>
            </w:rPr>
          </w:pPr>
          <w:hyperlink w:anchor="_Toc124134439" w:history="1">
            <w:r w:rsidRPr="00A900D4">
              <w:rPr>
                <w:rStyle w:val="Hyperlink"/>
                <w:iCs/>
                <w:noProof/>
              </w:rPr>
              <w:t>4.1.</w:t>
            </w:r>
            <w:r>
              <w:rPr>
                <w:noProof/>
                <w:sz w:val="22"/>
                <w:szCs w:val="22"/>
                <w:lang w:val="en-US"/>
              </w:rPr>
              <w:tab/>
            </w:r>
            <w:r w:rsidRPr="00A900D4">
              <w:rPr>
                <w:rStyle w:val="Hyperlink"/>
                <w:iCs/>
                <w:noProof/>
              </w:rPr>
              <w:t>Authentication</w:t>
            </w:r>
            <w:r>
              <w:rPr>
                <w:noProof/>
                <w:webHidden/>
              </w:rPr>
              <w:tab/>
            </w:r>
            <w:r>
              <w:rPr>
                <w:noProof/>
                <w:webHidden/>
              </w:rPr>
              <w:fldChar w:fldCharType="begin"/>
            </w:r>
            <w:r>
              <w:rPr>
                <w:noProof/>
                <w:webHidden/>
              </w:rPr>
              <w:instrText xml:space="preserve"> PAGEREF _Toc124134439 \h </w:instrText>
            </w:r>
            <w:r>
              <w:rPr>
                <w:noProof/>
                <w:webHidden/>
              </w:rPr>
            </w:r>
            <w:r>
              <w:rPr>
                <w:noProof/>
                <w:webHidden/>
              </w:rPr>
              <w:fldChar w:fldCharType="separate"/>
            </w:r>
            <w:r w:rsidR="00425F07">
              <w:rPr>
                <w:noProof/>
                <w:webHidden/>
              </w:rPr>
              <w:t>8</w:t>
            </w:r>
            <w:r>
              <w:rPr>
                <w:noProof/>
                <w:webHidden/>
              </w:rPr>
              <w:fldChar w:fldCharType="end"/>
            </w:r>
          </w:hyperlink>
        </w:p>
        <w:p w14:paraId="3392539C" w14:textId="233C884E" w:rsidR="00F31F19" w:rsidRDefault="00F31F19">
          <w:pPr>
            <w:pStyle w:val="TOC2"/>
            <w:tabs>
              <w:tab w:val="left" w:pos="880"/>
              <w:tab w:val="right" w:leader="dot" w:pos="10006"/>
            </w:tabs>
            <w:rPr>
              <w:noProof/>
              <w:sz w:val="22"/>
              <w:szCs w:val="22"/>
              <w:lang w:val="en-US"/>
            </w:rPr>
          </w:pPr>
          <w:hyperlink w:anchor="_Toc124134440" w:history="1">
            <w:r w:rsidRPr="00A900D4">
              <w:rPr>
                <w:rStyle w:val="Hyperlink"/>
                <w:noProof/>
              </w:rPr>
              <w:t>4.2.</w:t>
            </w:r>
            <w:r>
              <w:rPr>
                <w:noProof/>
                <w:sz w:val="22"/>
                <w:szCs w:val="22"/>
                <w:lang w:val="en-US"/>
              </w:rPr>
              <w:tab/>
            </w:r>
            <w:r w:rsidRPr="00A900D4">
              <w:rPr>
                <w:rStyle w:val="Hyperlink"/>
                <w:noProof/>
              </w:rPr>
              <w:t>Insert Event Form</w:t>
            </w:r>
            <w:r>
              <w:rPr>
                <w:noProof/>
                <w:webHidden/>
              </w:rPr>
              <w:tab/>
            </w:r>
            <w:r>
              <w:rPr>
                <w:noProof/>
                <w:webHidden/>
              </w:rPr>
              <w:fldChar w:fldCharType="begin"/>
            </w:r>
            <w:r>
              <w:rPr>
                <w:noProof/>
                <w:webHidden/>
              </w:rPr>
              <w:instrText xml:space="preserve"> PAGEREF _Toc124134440 \h </w:instrText>
            </w:r>
            <w:r>
              <w:rPr>
                <w:noProof/>
                <w:webHidden/>
              </w:rPr>
            </w:r>
            <w:r>
              <w:rPr>
                <w:noProof/>
                <w:webHidden/>
              </w:rPr>
              <w:fldChar w:fldCharType="separate"/>
            </w:r>
            <w:r w:rsidR="00425F07">
              <w:rPr>
                <w:noProof/>
                <w:webHidden/>
              </w:rPr>
              <w:t>8</w:t>
            </w:r>
            <w:r>
              <w:rPr>
                <w:noProof/>
                <w:webHidden/>
              </w:rPr>
              <w:fldChar w:fldCharType="end"/>
            </w:r>
          </w:hyperlink>
        </w:p>
        <w:p w14:paraId="0F9E4903" w14:textId="6751FD95" w:rsidR="00F31F19" w:rsidRDefault="00F31F19">
          <w:pPr>
            <w:pStyle w:val="TOC2"/>
            <w:tabs>
              <w:tab w:val="left" w:pos="880"/>
              <w:tab w:val="right" w:leader="dot" w:pos="10006"/>
            </w:tabs>
            <w:rPr>
              <w:noProof/>
              <w:sz w:val="22"/>
              <w:szCs w:val="22"/>
              <w:lang w:val="en-US"/>
            </w:rPr>
          </w:pPr>
          <w:hyperlink w:anchor="_Toc124134441" w:history="1">
            <w:r w:rsidRPr="00A900D4">
              <w:rPr>
                <w:rStyle w:val="Hyperlink"/>
                <w:noProof/>
              </w:rPr>
              <w:t>4.3.</w:t>
            </w:r>
            <w:r>
              <w:rPr>
                <w:noProof/>
                <w:sz w:val="22"/>
                <w:szCs w:val="22"/>
                <w:lang w:val="en-US"/>
              </w:rPr>
              <w:tab/>
            </w:r>
            <w:r w:rsidRPr="00A900D4">
              <w:rPr>
                <w:rStyle w:val="Hyperlink"/>
                <w:noProof/>
              </w:rPr>
              <w:t>Dashboard</w:t>
            </w:r>
            <w:r>
              <w:rPr>
                <w:noProof/>
                <w:webHidden/>
              </w:rPr>
              <w:tab/>
            </w:r>
            <w:r>
              <w:rPr>
                <w:noProof/>
                <w:webHidden/>
              </w:rPr>
              <w:fldChar w:fldCharType="begin"/>
            </w:r>
            <w:r>
              <w:rPr>
                <w:noProof/>
                <w:webHidden/>
              </w:rPr>
              <w:instrText xml:space="preserve"> PAGEREF _Toc124134441 \h </w:instrText>
            </w:r>
            <w:r>
              <w:rPr>
                <w:noProof/>
                <w:webHidden/>
              </w:rPr>
            </w:r>
            <w:r>
              <w:rPr>
                <w:noProof/>
                <w:webHidden/>
              </w:rPr>
              <w:fldChar w:fldCharType="separate"/>
            </w:r>
            <w:r w:rsidR="00425F07">
              <w:rPr>
                <w:noProof/>
                <w:webHidden/>
              </w:rPr>
              <w:t>8</w:t>
            </w:r>
            <w:r>
              <w:rPr>
                <w:noProof/>
                <w:webHidden/>
              </w:rPr>
              <w:fldChar w:fldCharType="end"/>
            </w:r>
          </w:hyperlink>
        </w:p>
        <w:p w14:paraId="4663BA8D" w14:textId="1CDAF6B9" w:rsidR="00F31F19" w:rsidRDefault="00F31F19">
          <w:pPr>
            <w:pStyle w:val="TOC2"/>
            <w:tabs>
              <w:tab w:val="left" w:pos="880"/>
              <w:tab w:val="right" w:leader="dot" w:pos="10006"/>
            </w:tabs>
            <w:rPr>
              <w:noProof/>
              <w:sz w:val="22"/>
              <w:szCs w:val="22"/>
              <w:lang w:val="en-US"/>
            </w:rPr>
          </w:pPr>
          <w:hyperlink w:anchor="_Toc124134442" w:history="1">
            <w:r w:rsidRPr="00A900D4">
              <w:rPr>
                <w:rStyle w:val="Hyperlink"/>
                <w:noProof/>
              </w:rPr>
              <w:t>4.4.</w:t>
            </w:r>
            <w:r>
              <w:rPr>
                <w:noProof/>
                <w:sz w:val="22"/>
                <w:szCs w:val="22"/>
                <w:lang w:val="en-US"/>
              </w:rPr>
              <w:tab/>
            </w:r>
            <w:r w:rsidRPr="00A900D4">
              <w:rPr>
                <w:rStyle w:val="Hyperlink"/>
                <w:noProof/>
              </w:rPr>
              <w:t>Database</w:t>
            </w:r>
            <w:r>
              <w:rPr>
                <w:noProof/>
                <w:webHidden/>
              </w:rPr>
              <w:tab/>
            </w:r>
            <w:r>
              <w:rPr>
                <w:noProof/>
                <w:webHidden/>
              </w:rPr>
              <w:fldChar w:fldCharType="begin"/>
            </w:r>
            <w:r>
              <w:rPr>
                <w:noProof/>
                <w:webHidden/>
              </w:rPr>
              <w:instrText xml:space="preserve"> PAGEREF _Toc124134442 \h </w:instrText>
            </w:r>
            <w:r>
              <w:rPr>
                <w:noProof/>
                <w:webHidden/>
              </w:rPr>
            </w:r>
            <w:r>
              <w:rPr>
                <w:noProof/>
                <w:webHidden/>
              </w:rPr>
              <w:fldChar w:fldCharType="separate"/>
            </w:r>
            <w:r w:rsidR="00425F07">
              <w:rPr>
                <w:noProof/>
                <w:webHidden/>
              </w:rPr>
              <w:t>9</w:t>
            </w:r>
            <w:r>
              <w:rPr>
                <w:noProof/>
                <w:webHidden/>
              </w:rPr>
              <w:fldChar w:fldCharType="end"/>
            </w:r>
          </w:hyperlink>
        </w:p>
        <w:p w14:paraId="7AF8917B" w14:textId="51B25565" w:rsidR="00F31F19" w:rsidRDefault="00F31F19">
          <w:pPr>
            <w:pStyle w:val="TOC2"/>
            <w:tabs>
              <w:tab w:val="left" w:pos="880"/>
              <w:tab w:val="right" w:leader="dot" w:pos="10006"/>
            </w:tabs>
            <w:rPr>
              <w:noProof/>
              <w:sz w:val="22"/>
              <w:szCs w:val="22"/>
              <w:lang w:val="en-US"/>
            </w:rPr>
          </w:pPr>
          <w:hyperlink w:anchor="_Toc124134443" w:history="1">
            <w:r w:rsidRPr="00A900D4">
              <w:rPr>
                <w:rStyle w:val="Hyperlink"/>
                <w:noProof/>
              </w:rPr>
              <w:t>4.5.</w:t>
            </w:r>
            <w:r>
              <w:rPr>
                <w:noProof/>
                <w:sz w:val="22"/>
                <w:szCs w:val="22"/>
                <w:lang w:val="en-US"/>
              </w:rPr>
              <w:tab/>
            </w:r>
            <w:r w:rsidRPr="00A900D4">
              <w:rPr>
                <w:rStyle w:val="Hyperlink"/>
                <w:noProof/>
              </w:rPr>
              <w:t>Deployment</w:t>
            </w:r>
            <w:r>
              <w:rPr>
                <w:noProof/>
                <w:webHidden/>
              </w:rPr>
              <w:tab/>
            </w:r>
            <w:r>
              <w:rPr>
                <w:noProof/>
                <w:webHidden/>
              </w:rPr>
              <w:fldChar w:fldCharType="begin"/>
            </w:r>
            <w:r>
              <w:rPr>
                <w:noProof/>
                <w:webHidden/>
              </w:rPr>
              <w:instrText xml:space="preserve"> PAGEREF _Toc124134443 \h </w:instrText>
            </w:r>
            <w:r>
              <w:rPr>
                <w:noProof/>
                <w:webHidden/>
              </w:rPr>
            </w:r>
            <w:r>
              <w:rPr>
                <w:noProof/>
                <w:webHidden/>
              </w:rPr>
              <w:fldChar w:fldCharType="separate"/>
            </w:r>
            <w:r w:rsidR="00425F07">
              <w:rPr>
                <w:noProof/>
                <w:webHidden/>
              </w:rPr>
              <w:t>9</w:t>
            </w:r>
            <w:r>
              <w:rPr>
                <w:noProof/>
                <w:webHidden/>
              </w:rPr>
              <w:fldChar w:fldCharType="end"/>
            </w:r>
          </w:hyperlink>
        </w:p>
        <w:p w14:paraId="2CF208DB" w14:textId="53122C3E" w:rsidR="00F31F19" w:rsidRDefault="00F31F19">
          <w:pPr>
            <w:pStyle w:val="TOC2"/>
            <w:tabs>
              <w:tab w:val="left" w:pos="880"/>
              <w:tab w:val="right" w:leader="dot" w:pos="10006"/>
            </w:tabs>
            <w:rPr>
              <w:noProof/>
              <w:sz w:val="22"/>
              <w:szCs w:val="22"/>
              <w:lang w:val="en-US"/>
            </w:rPr>
          </w:pPr>
          <w:hyperlink w:anchor="_Toc124134444" w:history="1">
            <w:r w:rsidRPr="00A900D4">
              <w:rPr>
                <w:rStyle w:val="Hyperlink"/>
                <w:noProof/>
              </w:rPr>
              <w:t>4.6.</w:t>
            </w:r>
            <w:r>
              <w:rPr>
                <w:noProof/>
                <w:sz w:val="22"/>
                <w:szCs w:val="22"/>
                <w:lang w:val="en-US"/>
              </w:rPr>
              <w:tab/>
            </w:r>
            <w:r w:rsidRPr="00A900D4">
              <w:rPr>
                <w:rStyle w:val="Hyperlink"/>
                <w:noProof/>
              </w:rPr>
              <w:t>Overview on testing and maintenance</w:t>
            </w:r>
            <w:r>
              <w:rPr>
                <w:noProof/>
                <w:webHidden/>
              </w:rPr>
              <w:tab/>
            </w:r>
            <w:r>
              <w:rPr>
                <w:noProof/>
                <w:webHidden/>
              </w:rPr>
              <w:fldChar w:fldCharType="begin"/>
            </w:r>
            <w:r>
              <w:rPr>
                <w:noProof/>
                <w:webHidden/>
              </w:rPr>
              <w:instrText xml:space="preserve"> PAGEREF _Toc124134444 \h </w:instrText>
            </w:r>
            <w:r>
              <w:rPr>
                <w:noProof/>
                <w:webHidden/>
              </w:rPr>
            </w:r>
            <w:r>
              <w:rPr>
                <w:noProof/>
                <w:webHidden/>
              </w:rPr>
              <w:fldChar w:fldCharType="separate"/>
            </w:r>
            <w:r w:rsidR="00425F07">
              <w:rPr>
                <w:noProof/>
                <w:webHidden/>
              </w:rPr>
              <w:t>9</w:t>
            </w:r>
            <w:r>
              <w:rPr>
                <w:noProof/>
                <w:webHidden/>
              </w:rPr>
              <w:fldChar w:fldCharType="end"/>
            </w:r>
          </w:hyperlink>
        </w:p>
        <w:p w14:paraId="5C4A860F" w14:textId="35A2A5E9" w:rsidR="00F31F19" w:rsidRDefault="00F31F19">
          <w:pPr>
            <w:pStyle w:val="TOC1"/>
            <w:tabs>
              <w:tab w:val="left" w:pos="440"/>
              <w:tab w:val="right" w:leader="dot" w:pos="10006"/>
            </w:tabs>
            <w:rPr>
              <w:noProof/>
              <w:sz w:val="22"/>
              <w:szCs w:val="22"/>
              <w:lang w:val="en-US"/>
            </w:rPr>
          </w:pPr>
          <w:hyperlink w:anchor="_Toc124134445" w:history="1">
            <w:r w:rsidRPr="00A900D4">
              <w:rPr>
                <w:rStyle w:val="Hyperlink"/>
                <w:noProof/>
              </w:rPr>
              <w:t>5.</w:t>
            </w:r>
            <w:r>
              <w:rPr>
                <w:noProof/>
                <w:sz w:val="22"/>
                <w:szCs w:val="22"/>
                <w:lang w:val="en-US"/>
              </w:rPr>
              <w:tab/>
            </w:r>
            <w:r w:rsidRPr="00A900D4">
              <w:rPr>
                <w:rStyle w:val="Hyperlink"/>
                <w:noProof/>
              </w:rPr>
              <w:t>Dependability &amp; Quality properties</w:t>
            </w:r>
            <w:r>
              <w:rPr>
                <w:noProof/>
                <w:webHidden/>
              </w:rPr>
              <w:tab/>
            </w:r>
            <w:r>
              <w:rPr>
                <w:noProof/>
                <w:webHidden/>
              </w:rPr>
              <w:fldChar w:fldCharType="begin"/>
            </w:r>
            <w:r>
              <w:rPr>
                <w:noProof/>
                <w:webHidden/>
              </w:rPr>
              <w:instrText xml:space="preserve"> PAGEREF _Toc124134445 \h </w:instrText>
            </w:r>
            <w:r>
              <w:rPr>
                <w:noProof/>
                <w:webHidden/>
              </w:rPr>
            </w:r>
            <w:r>
              <w:rPr>
                <w:noProof/>
                <w:webHidden/>
              </w:rPr>
              <w:fldChar w:fldCharType="separate"/>
            </w:r>
            <w:r w:rsidR="00425F07">
              <w:rPr>
                <w:noProof/>
                <w:webHidden/>
              </w:rPr>
              <w:t>10</w:t>
            </w:r>
            <w:r>
              <w:rPr>
                <w:noProof/>
                <w:webHidden/>
              </w:rPr>
              <w:fldChar w:fldCharType="end"/>
            </w:r>
          </w:hyperlink>
        </w:p>
        <w:p w14:paraId="3205D8BF" w14:textId="5EB7207A" w:rsidR="00F31F19" w:rsidRDefault="00F31F19">
          <w:pPr>
            <w:pStyle w:val="TOC1"/>
            <w:tabs>
              <w:tab w:val="left" w:pos="440"/>
              <w:tab w:val="right" w:leader="dot" w:pos="10006"/>
            </w:tabs>
            <w:rPr>
              <w:noProof/>
              <w:sz w:val="22"/>
              <w:szCs w:val="22"/>
              <w:lang w:val="en-US"/>
            </w:rPr>
          </w:pPr>
          <w:hyperlink w:anchor="_Toc124134446" w:history="1">
            <w:r w:rsidRPr="00A900D4">
              <w:rPr>
                <w:rStyle w:val="Hyperlink"/>
                <w:noProof/>
              </w:rPr>
              <w:t>6.</w:t>
            </w:r>
            <w:r>
              <w:rPr>
                <w:noProof/>
                <w:sz w:val="22"/>
                <w:szCs w:val="22"/>
                <w:lang w:val="en-US"/>
              </w:rPr>
              <w:tab/>
            </w:r>
            <w:r w:rsidRPr="00A900D4">
              <w:rPr>
                <w:rStyle w:val="Hyperlink"/>
                <w:noProof/>
              </w:rPr>
              <w:t>Conclusions</w:t>
            </w:r>
            <w:r>
              <w:rPr>
                <w:noProof/>
                <w:webHidden/>
              </w:rPr>
              <w:tab/>
            </w:r>
            <w:r>
              <w:rPr>
                <w:noProof/>
                <w:webHidden/>
              </w:rPr>
              <w:fldChar w:fldCharType="begin"/>
            </w:r>
            <w:r>
              <w:rPr>
                <w:noProof/>
                <w:webHidden/>
              </w:rPr>
              <w:instrText xml:space="preserve"> PAGEREF _Toc124134446 \h </w:instrText>
            </w:r>
            <w:r>
              <w:rPr>
                <w:noProof/>
                <w:webHidden/>
              </w:rPr>
            </w:r>
            <w:r>
              <w:rPr>
                <w:noProof/>
                <w:webHidden/>
              </w:rPr>
              <w:fldChar w:fldCharType="separate"/>
            </w:r>
            <w:r w:rsidR="00425F07">
              <w:rPr>
                <w:noProof/>
                <w:webHidden/>
              </w:rPr>
              <w:t>11</w:t>
            </w:r>
            <w:r>
              <w:rPr>
                <w:noProof/>
                <w:webHidden/>
              </w:rPr>
              <w:fldChar w:fldCharType="end"/>
            </w:r>
          </w:hyperlink>
        </w:p>
        <w:p w14:paraId="27C2CEC3" w14:textId="2558F56C" w:rsidR="008A0968" w:rsidRPr="00F31F19" w:rsidRDefault="008A0968" w:rsidP="00F31F19">
          <w:pPr>
            <w:pStyle w:val="TOC1"/>
            <w:tabs>
              <w:tab w:val="left" w:pos="440"/>
              <w:tab w:val="right" w:leader="dot" w:pos="9019"/>
            </w:tabs>
            <w:rPr>
              <w:rFonts w:ascii="Calibri" w:hAnsi="Calibri" w:cs="Calibri"/>
              <w:noProof/>
            </w:rPr>
          </w:pPr>
          <w:r w:rsidRPr="00F31F19">
            <w:rPr>
              <w:rFonts w:ascii="Calibri" w:hAnsi="Calibri" w:cs="Calibri"/>
              <w:noProof/>
            </w:rPr>
            <w:fldChar w:fldCharType="end"/>
          </w:r>
        </w:p>
      </w:sdtContent>
    </w:sdt>
    <w:p w14:paraId="2D7659FE" w14:textId="7782C54F" w:rsidR="008A0968" w:rsidRPr="00F31F19" w:rsidRDefault="008A0968" w:rsidP="00F31F19">
      <w:pPr>
        <w:pStyle w:val="Tcoveraffiliation"/>
        <w:jc w:val="both"/>
        <w:rPr>
          <w:rFonts w:cs="Calibri"/>
          <w:sz w:val="24"/>
          <w:szCs w:val="24"/>
        </w:rPr>
      </w:pPr>
    </w:p>
    <w:p w14:paraId="02046332" w14:textId="77777777" w:rsidR="008A0968" w:rsidRPr="00F31F19" w:rsidRDefault="008A0968" w:rsidP="00F31F19">
      <w:pPr>
        <w:pStyle w:val="Heading1"/>
        <w:spacing w:after="160"/>
        <w:ind w:left="4"/>
        <w:jc w:val="both"/>
        <w:rPr>
          <w:szCs w:val="24"/>
        </w:rPr>
      </w:pPr>
    </w:p>
    <w:p w14:paraId="21B9DCB3" w14:textId="77777777" w:rsidR="008A0968" w:rsidRPr="00F31F19" w:rsidRDefault="008A0968" w:rsidP="00F31F19">
      <w:pPr>
        <w:pStyle w:val="Heading1"/>
        <w:spacing w:after="160"/>
        <w:ind w:left="4"/>
        <w:jc w:val="both"/>
        <w:rPr>
          <w:szCs w:val="24"/>
        </w:rPr>
      </w:pPr>
    </w:p>
    <w:p w14:paraId="01C9F750" w14:textId="65E4EA91" w:rsidR="008A0968" w:rsidRPr="00F31F19" w:rsidRDefault="008A0968" w:rsidP="00F31F19">
      <w:pPr>
        <w:pStyle w:val="Heading1"/>
        <w:spacing w:after="160"/>
        <w:ind w:left="4"/>
        <w:jc w:val="both"/>
        <w:rPr>
          <w:szCs w:val="24"/>
        </w:rPr>
      </w:pPr>
    </w:p>
    <w:p w14:paraId="1A07ADBF" w14:textId="33A12F89" w:rsidR="008A0968" w:rsidRPr="00F31F19" w:rsidRDefault="008A0968" w:rsidP="00F31F19">
      <w:pPr>
        <w:jc w:val="both"/>
        <w:rPr>
          <w:sz w:val="24"/>
          <w:szCs w:val="24"/>
        </w:rPr>
      </w:pPr>
    </w:p>
    <w:p w14:paraId="49A9689F" w14:textId="06784236" w:rsidR="008A0968" w:rsidRPr="00F31F19" w:rsidRDefault="008A0968" w:rsidP="00F31F19">
      <w:pPr>
        <w:jc w:val="both"/>
        <w:rPr>
          <w:sz w:val="24"/>
          <w:szCs w:val="24"/>
        </w:rPr>
      </w:pPr>
    </w:p>
    <w:p w14:paraId="4E90C205" w14:textId="048AFCC2" w:rsidR="008A0968" w:rsidRPr="00F31F19" w:rsidRDefault="008A0968" w:rsidP="00F31F19">
      <w:pPr>
        <w:jc w:val="both"/>
        <w:rPr>
          <w:sz w:val="24"/>
          <w:szCs w:val="24"/>
        </w:rPr>
      </w:pPr>
    </w:p>
    <w:p w14:paraId="630F6129" w14:textId="57200E87" w:rsidR="008A0968" w:rsidRPr="00F31F19" w:rsidRDefault="008A0968" w:rsidP="00F31F19">
      <w:pPr>
        <w:jc w:val="both"/>
        <w:rPr>
          <w:sz w:val="24"/>
          <w:szCs w:val="24"/>
        </w:rPr>
      </w:pPr>
    </w:p>
    <w:p w14:paraId="03DA2AD0" w14:textId="47EA51D0" w:rsidR="008A0968" w:rsidRPr="00F31F19" w:rsidRDefault="008A0968" w:rsidP="00F31F19">
      <w:pPr>
        <w:jc w:val="both"/>
        <w:rPr>
          <w:sz w:val="24"/>
          <w:szCs w:val="24"/>
        </w:rPr>
      </w:pPr>
    </w:p>
    <w:p w14:paraId="035167D7" w14:textId="5601DA06" w:rsidR="008A0968" w:rsidRPr="00F31F19" w:rsidRDefault="008A0968" w:rsidP="00F31F19">
      <w:pPr>
        <w:jc w:val="both"/>
        <w:rPr>
          <w:sz w:val="24"/>
          <w:szCs w:val="24"/>
        </w:rPr>
      </w:pPr>
    </w:p>
    <w:p w14:paraId="2015FF0F" w14:textId="0FAC60FC" w:rsidR="008A0968" w:rsidRPr="00F31F19" w:rsidRDefault="008A0968" w:rsidP="00F31F19">
      <w:pPr>
        <w:jc w:val="both"/>
        <w:rPr>
          <w:sz w:val="24"/>
          <w:szCs w:val="24"/>
        </w:rPr>
      </w:pPr>
    </w:p>
    <w:p w14:paraId="631149FC" w14:textId="15941B70" w:rsidR="008A0968" w:rsidRPr="00F31F19" w:rsidRDefault="008A0968" w:rsidP="00F31F19">
      <w:pPr>
        <w:jc w:val="both"/>
        <w:rPr>
          <w:sz w:val="24"/>
          <w:szCs w:val="24"/>
        </w:rPr>
      </w:pPr>
    </w:p>
    <w:p w14:paraId="6DED6264" w14:textId="07037E96" w:rsidR="008A0968" w:rsidRPr="00F31F19" w:rsidRDefault="008A0968" w:rsidP="00F31F19">
      <w:pPr>
        <w:jc w:val="both"/>
        <w:rPr>
          <w:sz w:val="24"/>
          <w:szCs w:val="24"/>
        </w:rPr>
      </w:pPr>
    </w:p>
    <w:p w14:paraId="5706F885" w14:textId="75D9AD92" w:rsidR="008A0968" w:rsidRPr="00F31F19" w:rsidRDefault="008A0968" w:rsidP="00F31F19">
      <w:pPr>
        <w:jc w:val="both"/>
        <w:rPr>
          <w:sz w:val="24"/>
          <w:szCs w:val="24"/>
        </w:rPr>
      </w:pPr>
    </w:p>
    <w:p w14:paraId="787A73B1" w14:textId="43CB29E9" w:rsidR="006D4EEE" w:rsidRPr="00F31F19" w:rsidRDefault="00000000" w:rsidP="00F31F19">
      <w:pPr>
        <w:pStyle w:val="Heading1"/>
        <w:jc w:val="both"/>
        <w:rPr>
          <w:sz w:val="32"/>
          <w:szCs w:val="32"/>
        </w:rPr>
      </w:pPr>
      <w:bookmarkStart w:id="1" w:name="_Toc124134433"/>
      <w:r w:rsidRPr="00F31F19">
        <w:rPr>
          <w:sz w:val="32"/>
          <w:szCs w:val="32"/>
        </w:rPr>
        <w:lastRenderedPageBreak/>
        <w:t>ABSTRACT</w:t>
      </w:r>
      <w:bookmarkEnd w:id="1"/>
    </w:p>
    <w:p w14:paraId="0CB54A96" w14:textId="1F626834" w:rsidR="006D4EEE" w:rsidRPr="00F31F19" w:rsidRDefault="00000000" w:rsidP="00F31F19">
      <w:pPr>
        <w:spacing w:line="240" w:lineRule="auto"/>
        <w:ind w:left="69"/>
        <w:jc w:val="both"/>
        <w:rPr>
          <w:sz w:val="24"/>
          <w:szCs w:val="24"/>
        </w:rPr>
      </w:pPr>
      <w:r w:rsidRPr="00F31F19">
        <w:rPr>
          <w:sz w:val="24"/>
          <w:szCs w:val="24"/>
        </w:rPr>
        <w:t xml:space="preserve">Bureaucracy is starting to be a bigger problem in this era and people have a need to make these processes quicker. Quick Report is a web application that allows citizens to report new events from their community. Users </w:t>
      </w:r>
      <w:proofErr w:type="gramStart"/>
      <w:r w:rsidRPr="00F31F19">
        <w:rPr>
          <w:sz w:val="24"/>
          <w:szCs w:val="24"/>
        </w:rPr>
        <w:t>have to</w:t>
      </w:r>
      <w:proofErr w:type="gramEnd"/>
      <w:r w:rsidRPr="00F31F19">
        <w:rPr>
          <w:sz w:val="24"/>
          <w:szCs w:val="24"/>
        </w:rPr>
        <w:t xml:space="preserve"> authenticate in the platform and then, they can report new events for state authorities. After the event is concluded, state authorities’ representatives can change the status of the event and users can see what happened to that event.</w:t>
      </w:r>
    </w:p>
    <w:p w14:paraId="1D4457E7" w14:textId="2AB75AE3" w:rsidR="008A0968" w:rsidRPr="00F31F19" w:rsidRDefault="008A0968" w:rsidP="00F31F19">
      <w:pPr>
        <w:spacing w:line="240" w:lineRule="auto"/>
        <w:ind w:left="69"/>
        <w:jc w:val="both"/>
        <w:rPr>
          <w:sz w:val="24"/>
          <w:szCs w:val="24"/>
        </w:rPr>
      </w:pPr>
    </w:p>
    <w:p w14:paraId="57266FC9" w14:textId="77777777" w:rsidR="008A0968" w:rsidRPr="00F31F19" w:rsidRDefault="008A0968" w:rsidP="00F31F19">
      <w:pPr>
        <w:spacing w:line="240" w:lineRule="auto"/>
        <w:ind w:left="69"/>
        <w:jc w:val="both"/>
        <w:rPr>
          <w:sz w:val="24"/>
          <w:szCs w:val="24"/>
        </w:rPr>
      </w:pPr>
    </w:p>
    <w:p w14:paraId="21FB0495" w14:textId="0C8709F6" w:rsidR="006D4EEE" w:rsidRPr="00F31F19" w:rsidRDefault="00000000" w:rsidP="00F31F19">
      <w:pPr>
        <w:pStyle w:val="Heading1"/>
        <w:numPr>
          <w:ilvl w:val="0"/>
          <w:numId w:val="6"/>
        </w:numPr>
        <w:jc w:val="both"/>
        <w:rPr>
          <w:sz w:val="32"/>
          <w:szCs w:val="32"/>
        </w:rPr>
      </w:pPr>
      <w:bookmarkStart w:id="2" w:name="_Toc124134434"/>
      <w:r w:rsidRPr="00F31F19">
        <w:rPr>
          <w:sz w:val="32"/>
          <w:szCs w:val="32"/>
        </w:rPr>
        <w:t>Introduction</w:t>
      </w:r>
      <w:bookmarkEnd w:id="2"/>
    </w:p>
    <w:p w14:paraId="3395CFB3" w14:textId="77777777" w:rsidR="00DE35DB" w:rsidRPr="00F31F19" w:rsidRDefault="00DE35DB" w:rsidP="00F31F19">
      <w:pPr>
        <w:jc w:val="both"/>
        <w:rPr>
          <w:sz w:val="24"/>
          <w:szCs w:val="24"/>
        </w:rPr>
      </w:pPr>
    </w:p>
    <w:p w14:paraId="35EB826D" w14:textId="5183AB21" w:rsidR="006D4EEE" w:rsidRPr="00F31F19" w:rsidRDefault="00000000" w:rsidP="00F31F19">
      <w:pPr>
        <w:spacing w:line="248" w:lineRule="auto"/>
        <w:ind w:left="-6" w:firstLine="726"/>
        <w:jc w:val="both"/>
        <w:rPr>
          <w:sz w:val="24"/>
          <w:szCs w:val="24"/>
        </w:rPr>
      </w:pPr>
      <w:r w:rsidRPr="00F31F19">
        <w:rPr>
          <w:sz w:val="24"/>
          <w:szCs w:val="24"/>
        </w:rPr>
        <w:t>In Romania is a constant need for upgrading and creating web platforms to ease the communication between the citizens and the state authorities. The work that has been done in the last years showed that this will help with the bureaucracy and can lead to smaller queues and to a better communication. An automated platform where people can upload their new discovered events can lead to quicker fixes of those and it is a great tool for state authorities to find out their priorities.</w:t>
      </w:r>
    </w:p>
    <w:p w14:paraId="4348F611" w14:textId="560BC4D1" w:rsidR="00DE35DB" w:rsidRPr="00F31F19" w:rsidRDefault="00DE35DB" w:rsidP="00F31F19">
      <w:pPr>
        <w:spacing w:line="248" w:lineRule="auto"/>
        <w:ind w:left="-6" w:firstLine="726"/>
        <w:jc w:val="both"/>
        <w:rPr>
          <w:sz w:val="24"/>
          <w:szCs w:val="24"/>
        </w:rPr>
      </w:pPr>
      <w:r w:rsidRPr="00F31F19">
        <w:rPr>
          <w:sz w:val="24"/>
          <w:szCs w:val="24"/>
        </w:rPr>
        <w:t xml:space="preserve">The web application described in this article aims to improve communication and streamline bureaucracy between citizens and state authorities in Romania. It allows citizens to easily report and share new </w:t>
      </w:r>
      <w:r w:rsidRPr="00F31F19">
        <w:rPr>
          <w:sz w:val="24"/>
          <w:szCs w:val="24"/>
        </w:rPr>
        <w:t>events and</w:t>
      </w:r>
      <w:r w:rsidRPr="00F31F19">
        <w:rPr>
          <w:sz w:val="24"/>
          <w:szCs w:val="24"/>
        </w:rPr>
        <w:t xml:space="preserve"> provides state authorities with a valuable tool for identifying and addressing priorities. The need for such a platform is ongoing in Romania, as the country has a history of seeking ways to improve communication and reduce bureaucracy </w:t>
      </w:r>
      <w:proofErr w:type="gramStart"/>
      <w:r w:rsidRPr="00F31F19">
        <w:rPr>
          <w:sz w:val="24"/>
          <w:szCs w:val="24"/>
        </w:rPr>
        <w:t>through the use of</w:t>
      </w:r>
      <w:proofErr w:type="gramEnd"/>
      <w:r w:rsidRPr="00F31F19">
        <w:rPr>
          <w:sz w:val="24"/>
          <w:szCs w:val="24"/>
        </w:rPr>
        <w:t xml:space="preserve"> web platforms. The work that has been done in the past has demonstrated the effectiveness of these platforms in achieving these goals, with improvements in communication and reductions in queues and bureaucracy. By providing an automated platform for reporting and sharing events, the web application described in this article has the potential to further improve communication and efficiency between citizens and authorities in Romania.</w:t>
      </w:r>
    </w:p>
    <w:p w14:paraId="0D011A75" w14:textId="6131D1A4" w:rsidR="00DE35DB" w:rsidRPr="00F31F19" w:rsidRDefault="00DE35DB" w:rsidP="00F31F19">
      <w:pPr>
        <w:spacing w:line="248" w:lineRule="auto"/>
        <w:ind w:left="-6" w:firstLine="726"/>
        <w:jc w:val="both"/>
        <w:rPr>
          <w:sz w:val="24"/>
          <w:szCs w:val="24"/>
        </w:rPr>
      </w:pPr>
      <w:r w:rsidRPr="00F31F19">
        <w:rPr>
          <w:sz w:val="24"/>
          <w:szCs w:val="24"/>
        </w:rPr>
        <w:t xml:space="preserve">One of the key benefits of this web application is its ability to facilitate real-time communication between citizens and authorities. By allowing citizens to </w:t>
      </w:r>
      <w:proofErr w:type="gramStart"/>
      <w:r w:rsidRPr="00F31F19">
        <w:rPr>
          <w:sz w:val="24"/>
          <w:szCs w:val="24"/>
        </w:rPr>
        <w:t>quickly and easily report events</w:t>
      </w:r>
      <w:proofErr w:type="gramEnd"/>
      <w:r w:rsidRPr="00F31F19">
        <w:rPr>
          <w:sz w:val="24"/>
          <w:szCs w:val="24"/>
        </w:rPr>
        <w:t xml:space="preserve"> as they occur, the web application can help to ensure that issues are addressed in a timely manner, rather than becoming lost or forgotten in the bureaucracy of traditional channels. This can be particularly important in situations where timely action is needed, such as in the case of emergency repairs or maintenance.</w:t>
      </w:r>
    </w:p>
    <w:p w14:paraId="5D195233" w14:textId="4F445BEA" w:rsidR="00DE35DB" w:rsidRPr="00F31F19" w:rsidRDefault="00DE35DB" w:rsidP="00F31F19">
      <w:pPr>
        <w:spacing w:line="248" w:lineRule="auto"/>
        <w:ind w:left="-6" w:firstLine="726"/>
        <w:jc w:val="both"/>
        <w:rPr>
          <w:sz w:val="24"/>
          <w:szCs w:val="24"/>
        </w:rPr>
      </w:pPr>
      <w:r w:rsidRPr="00F31F19">
        <w:rPr>
          <w:sz w:val="24"/>
          <w:szCs w:val="24"/>
        </w:rPr>
        <w:t>In addition to its real-time communication capabilities, the web application also provides a centralized hub for information and resources related to the events being reported. This can be particularly useful for authorities, as it allows them to easily access and review relevant information, and to coordinate their efforts in addressing the reported events.</w:t>
      </w:r>
    </w:p>
    <w:p w14:paraId="06C25021" w14:textId="3AE4B992" w:rsidR="005660A5" w:rsidRPr="00F31F19" w:rsidRDefault="00DE35DB" w:rsidP="00F31F19">
      <w:pPr>
        <w:spacing w:line="248" w:lineRule="auto"/>
        <w:ind w:left="-6" w:firstLine="726"/>
        <w:jc w:val="both"/>
        <w:rPr>
          <w:sz w:val="24"/>
          <w:szCs w:val="24"/>
        </w:rPr>
      </w:pPr>
      <w:r w:rsidRPr="00F31F19">
        <w:rPr>
          <w:sz w:val="24"/>
          <w:szCs w:val="24"/>
        </w:rPr>
        <w:t>Overall, the web application described in this article represents a valuable tool for improving communication and streamlining bureaucracy between citizens and state authorities in Romania. By providing an automated platform for reporting and sharing events, it has the potential to make a significant impact in improving the efficiency and effectiveness of public services in the country.</w:t>
      </w:r>
    </w:p>
    <w:p w14:paraId="26F74F37" w14:textId="0D98E42A" w:rsidR="006D4EEE" w:rsidRPr="00F31F19" w:rsidRDefault="00ED7F85" w:rsidP="00F31F19">
      <w:pPr>
        <w:pStyle w:val="Heading1"/>
        <w:numPr>
          <w:ilvl w:val="0"/>
          <w:numId w:val="6"/>
        </w:numPr>
        <w:jc w:val="both"/>
        <w:rPr>
          <w:sz w:val="32"/>
          <w:szCs w:val="32"/>
        </w:rPr>
      </w:pPr>
      <w:bookmarkStart w:id="3" w:name="_Toc124134435"/>
      <w:r w:rsidRPr="00F31F19">
        <w:rPr>
          <w:sz w:val="32"/>
          <w:szCs w:val="32"/>
        </w:rPr>
        <w:lastRenderedPageBreak/>
        <w:t xml:space="preserve">The </w:t>
      </w:r>
      <w:r w:rsidR="00000000" w:rsidRPr="00F31F19">
        <w:rPr>
          <w:sz w:val="32"/>
          <w:szCs w:val="32"/>
        </w:rPr>
        <w:t>Tech Stack</w:t>
      </w:r>
      <w:bookmarkEnd w:id="3"/>
    </w:p>
    <w:p w14:paraId="39C17831" w14:textId="77777777" w:rsidR="00DE35DB" w:rsidRPr="00F31F19" w:rsidRDefault="00DE35DB" w:rsidP="00F31F19">
      <w:pPr>
        <w:jc w:val="both"/>
        <w:rPr>
          <w:sz w:val="24"/>
          <w:szCs w:val="24"/>
        </w:rPr>
      </w:pPr>
    </w:p>
    <w:p w14:paraId="78A6AC9F" w14:textId="0F60FDE3" w:rsidR="006D4EEE" w:rsidRPr="00F31F19" w:rsidRDefault="00000000" w:rsidP="00F31F19">
      <w:pPr>
        <w:spacing w:line="248" w:lineRule="auto"/>
        <w:ind w:left="4" w:firstLine="334"/>
        <w:jc w:val="both"/>
        <w:rPr>
          <w:sz w:val="24"/>
          <w:szCs w:val="24"/>
        </w:rPr>
      </w:pPr>
      <w:r w:rsidRPr="00F31F19">
        <w:rPr>
          <w:sz w:val="24"/>
          <w:szCs w:val="24"/>
        </w:rPr>
        <w:t xml:space="preserve">For creating this </w:t>
      </w:r>
      <w:r w:rsidR="008E423F" w:rsidRPr="00F31F19">
        <w:rPr>
          <w:sz w:val="24"/>
          <w:szCs w:val="24"/>
        </w:rPr>
        <w:t>project,</w:t>
      </w:r>
      <w:r w:rsidRPr="00F31F19">
        <w:rPr>
          <w:sz w:val="24"/>
          <w:szCs w:val="24"/>
        </w:rPr>
        <w:t xml:space="preserve"> </w:t>
      </w:r>
      <w:r w:rsidR="008E423F" w:rsidRPr="00F31F19">
        <w:rPr>
          <w:sz w:val="24"/>
          <w:szCs w:val="24"/>
        </w:rPr>
        <w:t>the</w:t>
      </w:r>
      <w:r w:rsidRPr="00F31F19">
        <w:rPr>
          <w:sz w:val="24"/>
          <w:szCs w:val="24"/>
        </w:rPr>
        <w:t xml:space="preserve"> MERN tech stack</w:t>
      </w:r>
      <w:r w:rsidR="008E423F" w:rsidRPr="00F31F19">
        <w:rPr>
          <w:sz w:val="24"/>
          <w:szCs w:val="24"/>
        </w:rPr>
        <w:t xml:space="preserve"> will be used</w:t>
      </w:r>
      <w:r w:rsidRPr="00F31F19">
        <w:rPr>
          <w:sz w:val="24"/>
          <w:szCs w:val="24"/>
        </w:rPr>
        <w:t xml:space="preserve"> in the developing phase:</w:t>
      </w:r>
    </w:p>
    <w:p w14:paraId="2D394015" w14:textId="77777777" w:rsidR="006D4EEE" w:rsidRPr="00F31F19" w:rsidRDefault="00000000" w:rsidP="00F31F19">
      <w:pPr>
        <w:numPr>
          <w:ilvl w:val="0"/>
          <w:numId w:val="1"/>
        </w:numPr>
        <w:spacing w:line="248" w:lineRule="auto"/>
        <w:ind w:hanging="169"/>
        <w:jc w:val="both"/>
        <w:rPr>
          <w:sz w:val="24"/>
          <w:szCs w:val="24"/>
        </w:rPr>
      </w:pPr>
      <w:proofErr w:type="spellStart"/>
      <w:r w:rsidRPr="00F31F19">
        <w:rPr>
          <w:sz w:val="24"/>
          <w:szCs w:val="24"/>
        </w:rPr>
        <w:t>ReactJs</w:t>
      </w:r>
      <w:proofErr w:type="spellEnd"/>
      <w:r w:rsidRPr="00F31F19">
        <w:rPr>
          <w:sz w:val="24"/>
          <w:szCs w:val="24"/>
        </w:rPr>
        <w:t xml:space="preserve"> - front-end</w:t>
      </w:r>
    </w:p>
    <w:p w14:paraId="085C23E6" w14:textId="77777777" w:rsidR="006D4EEE" w:rsidRPr="00F31F19" w:rsidRDefault="00000000" w:rsidP="00F31F19">
      <w:pPr>
        <w:numPr>
          <w:ilvl w:val="0"/>
          <w:numId w:val="1"/>
        </w:numPr>
        <w:spacing w:line="248" w:lineRule="auto"/>
        <w:ind w:hanging="169"/>
        <w:jc w:val="both"/>
        <w:rPr>
          <w:sz w:val="24"/>
          <w:szCs w:val="24"/>
        </w:rPr>
      </w:pPr>
      <w:proofErr w:type="spellStart"/>
      <w:r w:rsidRPr="00F31F19">
        <w:rPr>
          <w:sz w:val="24"/>
          <w:szCs w:val="24"/>
        </w:rPr>
        <w:t>NodeJs</w:t>
      </w:r>
      <w:proofErr w:type="spellEnd"/>
      <w:r w:rsidRPr="00F31F19">
        <w:rPr>
          <w:sz w:val="24"/>
          <w:szCs w:val="24"/>
        </w:rPr>
        <w:t xml:space="preserve"> and Express - back-end</w:t>
      </w:r>
    </w:p>
    <w:p w14:paraId="51D9DFDB" w14:textId="508A994A" w:rsidR="006D4EEE" w:rsidRPr="00F31F19" w:rsidRDefault="00000000" w:rsidP="00F31F19">
      <w:pPr>
        <w:numPr>
          <w:ilvl w:val="0"/>
          <w:numId w:val="1"/>
        </w:numPr>
        <w:spacing w:line="248" w:lineRule="auto"/>
        <w:ind w:hanging="169"/>
        <w:jc w:val="both"/>
        <w:rPr>
          <w:sz w:val="24"/>
          <w:szCs w:val="24"/>
        </w:rPr>
      </w:pPr>
      <w:proofErr w:type="spellStart"/>
      <w:r w:rsidRPr="00F31F19">
        <w:rPr>
          <w:sz w:val="24"/>
          <w:szCs w:val="24"/>
        </w:rPr>
        <w:t>MongoDb</w:t>
      </w:r>
      <w:proofErr w:type="spellEnd"/>
      <w:r w:rsidRPr="00F31F19">
        <w:rPr>
          <w:sz w:val="24"/>
          <w:szCs w:val="24"/>
        </w:rPr>
        <w:t xml:space="preserve"> </w:t>
      </w:r>
      <w:r w:rsidR="00BC2D8D" w:rsidRPr="00F31F19">
        <w:rPr>
          <w:sz w:val="24"/>
          <w:szCs w:val="24"/>
        </w:rPr>
        <w:t>–</w:t>
      </w:r>
      <w:r w:rsidRPr="00F31F19">
        <w:rPr>
          <w:sz w:val="24"/>
          <w:szCs w:val="24"/>
        </w:rPr>
        <w:t xml:space="preserve"> database</w:t>
      </w:r>
    </w:p>
    <w:p w14:paraId="315B6A1A" w14:textId="20E9A98F" w:rsidR="00BC2D8D" w:rsidRPr="00F31F19" w:rsidRDefault="00BC2D8D" w:rsidP="00F31F19">
      <w:pPr>
        <w:numPr>
          <w:ilvl w:val="0"/>
          <w:numId w:val="1"/>
        </w:numPr>
        <w:spacing w:line="248" w:lineRule="auto"/>
        <w:ind w:hanging="169"/>
        <w:jc w:val="both"/>
        <w:rPr>
          <w:sz w:val="24"/>
          <w:szCs w:val="24"/>
        </w:rPr>
      </w:pPr>
      <w:r w:rsidRPr="00F31F19">
        <w:rPr>
          <w:sz w:val="24"/>
          <w:szCs w:val="24"/>
        </w:rPr>
        <w:t>Google Analytics</w:t>
      </w:r>
    </w:p>
    <w:p w14:paraId="2E6DC254" w14:textId="03955D8B" w:rsidR="006D4EEE" w:rsidRPr="00F31F19" w:rsidRDefault="00000000" w:rsidP="00F31F19">
      <w:pPr>
        <w:numPr>
          <w:ilvl w:val="0"/>
          <w:numId w:val="1"/>
        </w:numPr>
        <w:spacing w:line="248" w:lineRule="auto"/>
        <w:ind w:hanging="169"/>
        <w:jc w:val="both"/>
        <w:rPr>
          <w:sz w:val="24"/>
          <w:szCs w:val="24"/>
        </w:rPr>
      </w:pPr>
      <w:proofErr w:type="spellStart"/>
      <w:r w:rsidRPr="00F31F19">
        <w:rPr>
          <w:sz w:val="24"/>
          <w:szCs w:val="24"/>
        </w:rPr>
        <w:t>SeleniumAPI</w:t>
      </w:r>
      <w:proofErr w:type="spellEnd"/>
      <w:r w:rsidRPr="00F31F19">
        <w:rPr>
          <w:sz w:val="24"/>
          <w:szCs w:val="24"/>
        </w:rPr>
        <w:t xml:space="preserve"> </w:t>
      </w:r>
      <w:r w:rsidR="00BC2D8D" w:rsidRPr="00F31F19">
        <w:rPr>
          <w:sz w:val="24"/>
          <w:szCs w:val="24"/>
        </w:rPr>
        <w:t>–</w:t>
      </w:r>
      <w:r w:rsidRPr="00F31F19">
        <w:rPr>
          <w:sz w:val="24"/>
          <w:szCs w:val="24"/>
        </w:rPr>
        <w:t xml:space="preserve"> testing</w:t>
      </w:r>
    </w:p>
    <w:p w14:paraId="14324882" w14:textId="20677FC7" w:rsidR="00BC2D8D" w:rsidRPr="00F31F19" w:rsidRDefault="00BC2D8D" w:rsidP="00F31F19">
      <w:pPr>
        <w:numPr>
          <w:ilvl w:val="0"/>
          <w:numId w:val="1"/>
        </w:numPr>
        <w:spacing w:line="248" w:lineRule="auto"/>
        <w:ind w:hanging="169"/>
        <w:jc w:val="both"/>
        <w:rPr>
          <w:sz w:val="24"/>
          <w:szCs w:val="24"/>
        </w:rPr>
      </w:pPr>
      <w:proofErr w:type="spellStart"/>
      <w:r w:rsidRPr="00F31F19">
        <w:rPr>
          <w:sz w:val="24"/>
          <w:szCs w:val="24"/>
        </w:rPr>
        <w:t>FireBase</w:t>
      </w:r>
      <w:proofErr w:type="spellEnd"/>
      <w:r w:rsidRPr="00F31F19">
        <w:rPr>
          <w:sz w:val="24"/>
          <w:szCs w:val="24"/>
        </w:rPr>
        <w:t xml:space="preserve"> - deployment</w:t>
      </w:r>
    </w:p>
    <w:p w14:paraId="7A6CB532" w14:textId="0882483F" w:rsidR="00BC2D8D" w:rsidRPr="00F31F19" w:rsidRDefault="008E423F" w:rsidP="00F31F19">
      <w:pPr>
        <w:numPr>
          <w:ilvl w:val="0"/>
          <w:numId w:val="1"/>
        </w:numPr>
        <w:spacing w:line="248" w:lineRule="auto"/>
        <w:ind w:hanging="169"/>
        <w:jc w:val="both"/>
        <w:rPr>
          <w:sz w:val="24"/>
          <w:szCs w:val="24"/>
        </w:rPr>
      </w:pPr>
      <w:r w:rsidRPr="00F31F19">
        <w:rPr>
          <w:sz w:val="24"/>
          <w:szCs w:val="24"/>
        </w:rPr>
        <w:t>GitLab</w:t>
      </w:r>
      <w:r w:rsidR="00BC2D8D" w:rsidRPr="00F31F19">
        <w:rPr>
          <w:sz w:val="24"/>
          <w:szCs w:val="24"/>
        </w:rPr>
        <w:t xml:space="preserve"> – code base</w:t>
      </w:r>
      <w:r w:rsidRPr="00F31F19">
        <w:rPr>
          <w:sz w:val="24"/>
          <w:szCs w:val="24"/>
        </w:rPr>
        <w:t xml:space="preserve"> and CI/CD</w:t>
      </w:r>
      <w:r w:rsidR="00BC2D8D" w:rsidRPr="00F31F19">
        <w:rPr>
          <w:sz w:val="24"/>
          <w:szCs w:val="24"/>
        </w:rPr>
        <w:t xml:space="preserve"> </w:t>
      </w:r>
    </w:p>
    <w:p w14:paraId="43C4EE53" w14:textId="5EE0A594" w:rsidR="006D4EEE" w:rsidRPr="00F31F19" w:rsidRDefault="00000000" w:rsidP="00F31F19">
      <w:pPr>
        <w:spacing w:line="248" w:lineRule="auto"/>
        <w:ind w:firstLine="338"/>
        <w:jc w:val="both"/>
        <w:rPr>
          <w:sz w:val="24"/>
          <w:szCs w:val="24"/>
        </w:rPr>
      </w:pPr>
      <w:r w:rsidRPr="00F31F19">
        <w:rPr>
          <w:sz w:val="24"/>
          <w:szCs w:val="24"/>
        </w:rPr>
        <w:t>These technologies offer great tools to develop web application based on http request</w:t>
      </w:r>
      <w:r w:rsidR="008E423F" w:rsidRPr="00F31F19">
        <w:rPr>
          <w:sz w:val="24"/>
          <w:szCs w:val="24"/>
        </w:rPr>
        <w:t>s</w:t>
      </w:r>
      <w:r w:rsidRPr="00F31F19">
        <w:rPr>
          <w:sz w:val="24"/>
          <w:szCs w:val="24"/>
        </w:rPr>
        <w:t xml:space="preserve">. </w:t>
      </w:r>
    </w:p>
    <w:p w14:paraId="74F7CFE0" w14:textId="742326EF" w:rsidR="006D4EEE" w:rsidRPr="00F31F19" w:rsidRDefault="00000000" w:rsidP="00F31F19">
      <w:pPr>
        <w:spacing w:line="245" w:lineRule="auto"/>
        <w:ind w:left="-6" w:right="-15" w:firstLine="344"/>
        <w:jc w:val="both"/>
        <w:rPr>
          <w:sz w:val="24"/>
          <w:szCs w:val="24"/>
        </w:rPr>
      </w:pPr>
      <w:r w:rsidRPr="00F31F19">
        <w:rPr>
          <w:b/>
          <w:bCs/>
          <w:sz w:val="24"/>
          <w:szCs w:val="24"/>
        </w:rPr>
        <w:t>ReactJS</w:t>
      </w:r>
      <w:r w:rsidRPr="00F31F19">
        <w:rPr>
          <w:sz w:val="24"/>
          <w:szCs w:val="24"/>
        </w:rPr>
        <w:t xml:space="preserve"> is a JavaScript toolkit for creating reusable user interface components that is declarative, fast, and versatile. It’s an open-source, component-based front-end library that’s just responsible for the application’s view layer. </w:t>
      </w:r>
      <w:r w:rsidR="008E423F" w:rsidRPr="00F31F19">
        <w:rPr>
          <w:sz w:val="24"/>
          <w:szCs w:val="24"/>
        </w:rPr>
        <w:t>Taking security into consideration, the application will be using JWT tokens for the authentication process.</w:t>
      </w:r>
      <w:r w:rsidR="00C11933" w:rsidRPr="00F31F19">
        <w:rPr>
          <w:sz w:val="24"/>
          <w:szCs w:val="24"/>
        </w:rPr>
        <w:t xml:space="preserve"> Also, the </w:t>
      </w:r>
      <w:proofErr w:type="spellStart"/>
      <w:r w:rsidR="00C11933" w:rsidRPr="00F31F19">
        <w:rPr>
          <w:sz w:val="24"/>
          <w:szCs w:val="24"/>
        </w:rPr>
        <w:t>ReactJs</w:t>
      </w:r>
      <w:proofErr w:type="spellEnd"/>
      <w:r w:rsidR="00C11933" w:rsidRPr="00F31F19">
        <w:rPr>
          <w:sz w:val="24"/>
          <w:szCs w:val="24"/>
        </w:rPr>
        <w:t xml:space="preserve"> application will be based on </w:t>
      </w:r>
      <w:proofErr w:type="spellStart"/>
      <w:r w:rsidR="00C11933" w:rsidRPr="00F31F19">
        <w:rPr>
          <w:sz w:val="24"/>
          <w:szCs w:val="24"/>
        </w:rPr>
        <w:t>axios</w:t>
      </w:r>
      <w:proofErr w:type="spellEnd"/>
      <w:r w:rsidR="00C11933" w:rsidRPr="00F31F19">
        <w:rPr>
          <w:sz w:val="24"/>
          <w:szCs w:val="24"/>
        </w:rPr>
        <w:t xml:space="preserve"> requests to follow ajax development guidelines.</w:t>
      </w:r>
    </w:p>
    <w:p w14:paraId="23658550" w14:textId="2DD2965E" w:rsidR="008E423F" w:rsidRPr="00F31F19" w:rsidRDefault="00000000" w:rsidP="00F31F19">
      <w:pPr>
        <w:spacing w:line="248" w:lineRule="auto"/>
        <w:ind w:left="-6" w:firstLine="344"/>
        <w:jc w:val="both"/>
        <w:rPr>
          <w:sz w:val="24"/>
          <w:szCs w:val="24"/>
        </w:rPr>
      </w:pPr>
      <w:r w:rsidRPr="00F31F19">
        <w:rPr>
          <w:b/>
          <w:bCs/>
          <w:sz w:val="24"/>
          <w:szCs w:val="24"/>
        </w:rPr>
        <w:t>Node.js</w:t>
      </w:r>
      <w:r w:rsidRPr="00F31F19">
        <w:rPr>
          <w:sz w:val="24"/>
          <w:szCs w:val="24"/>
        </w:rPr>
        <w:t xml:space="preserve"> is a JavaScript run-time environment for servers. Node.js’ standard library includes a set of asynchronous I/O primitives that prevent JavaScript code from blocking, and libraries in Node.js are often created following non-blocking paradigms, making blocking behavior the exception rather than the rule. </w:t>
      </w:r>
      <w:r w:rsidR="00C11933" w:rsidRPr="00F31F19">
        <w:rPr>
          <w:sz w:val="24"/>
          <w:szCs w:val="24"/>
        </w:rPr>
        <w:t>It makes a great pairing for our React Frontend.</w:t>
      </w:r>
    </w:p>
    <w:p w14:paraId="628709F5" w14:textId="2D1EA55C" w:rsidR="008E423F" w:rsidRPr="00F31F19" w:rsidRDefault="00000000" w:rsidP="00F31F19">
      <w:pPr>
        <w:spacing w:line="245" w:lineRule="auto"/>
        <w:ind w:left="-6" w:right="-15" w:firstLine="344"/>
        <w:jc w:val="both"/>
        <w:rPr>
          <w:color w:val="0000FF"/>
          <w:sz w:val="24"/>
          <w:szCs w:val="24"/>
          <w:vertAlign w:val="superscript"/>
        </w:rPr>
      </w:pPr>
      <w:r w:rsidRPr="00F31F19">
        <w:rPr>
          <w:b/>
          <w:bCs/>
          <w:sz w:val="24"/>
          <w:szCs w:val="24"/>
        </w:rPr>
        <w:t>MongoDB</w:t>
      </w:r>
      <w:r w:rsidRPr="00F31F19">
        <w:rPr>
          <w:sz w:val="24"/>
          <w:szCs w:val="24"/>
        </w:rPr>
        <w:t xml:space="preserve"> is a NoSQL database management system that is free and open source. MongoDB is a database that allows you to organize, store, and retrieve document-oriented data. The documents resemble JavaScript Object Notation, although they employ a binary JSON variation (BSON). </w:t>
      </w:r>
      <w:r w:rsidR="00C8587A" w:rsidRPr="00F31F19">
        <w:rPr>
          <w:sz w:val="24"/>
          <w:szCs w:val="24"/>
        </w:rPr>
        <w:t xml:space="preserve">The choice for MongoDB stands in the ease of integration within our application (MERN Stack) and the fact that it could be easily used in a cloud deployment context by employing the help of Atlas, a </w:t>
      </w:r>
      <w:proofErr w:type="gramStart"/>
      <w:r w:rsidR="00C8587A" w:rsidRPr="00F31F19">
        <w:rPr>
          <w:sz w:val="24"/>
          <w:szCs w:val="24"/>
        </w:rPr>
        <w:t>fully-managed</w:t>
      </w:r>
      <w:proofErr w:type="gramEnd"/>
      <w:r w:rsidR="00C8587A" w:rsidRPr="00F31F19">
        <w:rPr>
          <w:sz w:val="24"/>
          <w:szCs w:val="24"/>
        </w:rPr>
        <w:t xml:space="preserve"> cloud database that handles all the complexity of deploying, managing, and healing your deployments.</w:t>
      </w:r>
    </w:p>
    <w:p w14:paraId="3BBE3DD3" w14:textId="40FBD43F" w:rsidR="008E423F" w:rsidRPr="00F31F19" w:rsidRDefault="008E423F" w:rsidP="00F31F19">
      <w:pPr>
        <w:spacing w:line="245" w:lineRule="auto"/>
        <w:ind w:left="-6" w:right="-15" w:firstLine="344"/>
        <w:jc w:val="both"/>
        <w:rPr>
          <w:color w:val="0000FF"/>
          <w:sz w:val="24"/>
          <w:szCs w:val="24"/>
          <w:vertAlign w:val="superscript"/>
        </w:rPr>
      </w:pPr>
      <w:r w:rsidRPr="00F31F19">
        <w:rPr>
          <w:b/>
          <w:bCs/>
          <w:sz w:val="24"/>
          <w:szCs w:val="24"/>
        </w:rPr>
        <w:t xml:space="preserve">Firebase </w:t>
      </w:r>
      <w:r w:rsidRPr="00F31F19">
        <w:rPr>
          <w:sz w:val="24"/>
          <w:szCs w:val="24"/>
        </w:rPr>
        <w:t xml:space="preserve">is a set of hosting services for any type of application. It offers NoSQL and real-time hosting of databases and other </w:t>
      </w:r>
      <w:r w:rsidR="00C8587A" w:rsidRPr="00F31F19">
        <w:rPr>
          <w:sz w:val="24"/>
          <w:szCs w:val="24"/>
        </w:rPr>
        <w:t>content,</w:t>
      </w:r>
      <w:r w:rsidRPr="00F31F19">
        <w:rPr>
          <w:sz w:val="24"/>
          <w:szCs w:val="24"/>
        </w:rPr>
        <w:t xml:space="preserve"> and it suits well this project since we can make use of some free-to-use features for deploying our application.</w:t>
      </w:r>
    </w:p>
    <w:p w14:paraId="5DE459BF" w14:textId="56ADF225" w:rsidR="00C11933" w:rsidRPr="00F31F19" w:rsidRDefault="00000000" w:rsidP="00F31F19">
      <w:pPr>
        <w:spacing w:line="248" w:lineRule="auto"/>
        <w:ind w:firstLine="338"/>
        <w:jc w:val="both"/>
        <w:rPr>
          <w:sz w:val="24"/>
          <w:szCs w:val="24"/>
        </w:rPr>
      </w:pPr>
      <w:r w:rsidRPr="00F31F19">
        <w:rPr>
          <w:b/>
          <w:bCs/>
          <w:sz w:val="24"/>
          <w:szCs w:val="24"/>
        </w:rPr>
        <w:t>Selenium</w:t>
      </w:r>
      <w:r w:rsidRPr="00F31F19">
        <w:rPr>
          <w:sz w:val="24"/>
          <w:szCs w:val="24"/>
        </w:rPr>
        <w:t xml:space="preserve"> is an umbrella project encapsulating a variety of tools and libraries enabling web browser automation</w:t>
      </w:r>
      <w:r w:rsidR="008E423F" w:rsidRPr="00F31F19">
        <w:rPr>
          <w:sz w:val="24"/>
          <w:szCs w:val="24"/>
        </w:rPr>
        <w:t>, and we will be using the python framework of Selenium for creating a suite of automated test to cover the uses of the application.</w:t>
      </w:r>
    </w:p>
    <w:p w14:paraId="6A2F62D6" w14:textId="19927D7F" w:rsidR="00C11933" w:rsidRPr="00F31F19" w:rsidRDefault="00C11933" w:rsidP="00F31F19">
      <w:pPr>
        <w:spacing w:line="248" w:lineRule="auto"/>
        <w:ind w:firstLine="338"/>
        <w:jc w:val="both"/>
        <w:rPr>
          <w:sz w:val="24"/>
          <w:szCs w:val="24"/>
        </w:rPr>
      </w:pPr>
      <w:r w:rsidRPr="00F31F19">
        <w:rPr>
          <w:sz w:val="24"/>
          <w:szCs w:val="24"/>
        </w:rPr>
        <w:t xml:space="preserve">Once a web application is developed and tested the next phase in its lifecycle is monitoring and reporting for keeping track of what is working and what not. For this </w:t>
      </w:r>
      <w:r w:rsidR="00C8587A" w:rsidRPr="00F31F19">
        <w:rPr>
          <w:sz w:val="24"/>
          <w:szCs w:val="24"/>
        </w:rPr>
        <w:t>purpose,</w:t>
      </w:r>
      <w:r w:rsidRPr="00F31F19">
        <w:rPr>
          <w:sz w:val="24"/>
          <w:szCs w:val="24"/>
        </w:rPr>
        <w:t xml:space="preserve"> we chose to integrate </w:t>
      </w:r>
      <w:r w:rsidRPr="00F31F19">
        <w:rPr>
          <w:b/>
          <w:bCs/>
          <w:sz w:val="24"/>
          <w:szCs w:val="24"/>
        </w:rPr>
        <w:t>Google Analytics</w:t>
      </w:r>
      <w:r w:rsidRPr="00F31F19">
        <w:rPr>
          <w:sz w:val="24"/>
          <w:szCs w:val="24"/>
        </w:rPr>
        <w:t xml:space="preserve"> into the project for an easy but feature packed solution.</w:t>
      </w:r>
    </w:p>
    <w:p w14:paraId="01922FD4" w14:textId="4E2CCFC9" w:rsidR="00C11933" w:rsidRPr="00F31F19" w:rsidRDefault="00C11933" w:rsidP="00F31F19">
      <w:pPr>
        <w:spacing w:line="248" w:lineRule="auto"/>
        <w:ind w:firstLine="338"/>
        <w:jc w:val="both"/>
        <w:rPr>
          <w:sz w:val="24"/>
          <w:szCs w:val="24"/>
        </w:rPr>
      </w:pPr>
      <w:r w:rsidRPr="00F31F19">
        <w:rPr>
          <w:sz w:val="24"/>
          <w:szCs w:val="24"/>
        </w:rPr>
        <w:lastRenderedPageBreak/>
        <w:t xml:space="preserve">All code </w:t>
      </w:r>
      <w:proofErr w:type="gramStart"/>
      <w:r w:rsidRPr="00F31F19">
        <w:rPr>
          <w:sz w:val="24"/>
          <w:szCs w:val="24"/>
        </w:rPr>
        <w:t>base</w:t>
      </w:r>
      <w:proofErr w:type="gramEnd"/>
      <w:r w:rsidRPr="00F31F19">
        <w:rPr>
          <w:sz w:val="24"/>
          <w:szCs w:val="24"/>
        </w:rPr>
        <w:t xml:space="preserve"> will be versioned using </w:t>
      </w:r>
      <w:r w:rsidRPr="00F31F19">
        <w:rPr>
          <w:b/>
          <w:bCs/>
          <w:sz w:val="24"/>
          <w:szCs w:val="24"/>
        </w:rPr>
        <w:t>GitLab</w:t>
      </w:r>
      <w:r w:rsidRPr="00F31F19">
        <w:rPr>
          <w:sz w:val="24"/>
          <w:szCs w:val="24"/>
        </w:rPr>
        <w:t xml:space="preserve">. </w:t>
      </w:r>
      <w:r w:rsidR="00C8587A" w:rsidRPr="00F31F19">
        <w:rPr>
          <w:sz w:val="24"/>
          <w:szCs w:val="24"/>
        </w:rPr>
        <w:t>Also,</w:t>
      </w:r>
      <w:r w:rsidRPr="00F31F19">
        <w:rPr>
          <w:sz w:val="24"/>
          <w:szCs w:val="24"/>
        </w:rPr>
        <w:t xml:space="preserve"> this choice targets the robust CI/CD pipeline integrations that are provided by GitLab. This CI/CD will contain building the project, testing automatically and deploymen</w:t>
      </w:r>
      <w:r w:rsidR="00826596" w:rsidRPr="00F31F19">
        <w:rPr>
          <w:sz w:val="24"/>
          <w:szCs w:val="24"/>
        </w:rPr>
        <w:t>t.</w:t>
      </w:r>
    </w:p>
    <w:p w14:paraId="282C1FA6" w14:textId="77777777" w:rsidR="00DE35DB" w:rsidRPr="00F31F19" w:rsidRDefault="00DE35DB" w:rsidP="00F31F19">
      <w:pPr>
        <w:spacing w:line="248" w:lineRule="auto"/>
        <w:ind w:firstLine="338"/>
        <w:jc w:val="both"/>
        <w:rPr>
          <w:sz w:val="24"/>
          <w:szCs w:val="24"/>
        </w:rPr>
      </w:pPr>
    </w:p>
    <w:p w14:paraId="0FA343BA" w14:textId="3FC6DDAD" w:rsidR="006D4EEE" w:rsidRPr="00F31F19" w:rsidRDefault="00000000" w:rsidP="00F31F19">
      <w:pPr>
        <w:pStyle w:val="Heading1"/>
        <w:numPr>
          <w:ilvl w:val="0"/>
          <w:numId w:val="6"/>
        </w:numPr>
        <w:jc w:val="both"/>
        <w:rPr>
          <w:sz w:val="32"/>
          <w:szCs w:val="32"/>
        </w:rPr>
      </w:pPr>
      <w:bookmarkStart w:id="4" w:name="_Toc124134436"/>
      <w:r w:rsidRPr="00F31F19">
        <w:rPr>
          <w:sz w:val="32"/>
          <w:szCs w:val="32"/>
        </w:rPr>
        <w:t>Design and Preparation</w:t>
      </w:r>
      <w:bookmarkEnd w:id="4"/>
    </w:p>
    <w:p w14:paraId="4B32FC6E" w14:textId="77777777" w:rsidR="00DE35DB" w:rsidRPr="00F31F19" w:rsidRDefault="00DE35DB" w:rsidP="00F31F19">
      <w:pPr>
        <w:jc w:val="both"/>
        <w:rPr>
          <w:sz w:val="24"/>
          <w:szCs w:val="24"/>
        </w:rPr>
      </w:pPr>
    </w:p>
    <w:p w14:paraId="106B8791" w14:textId="3E4C981B" w:rsidR="006D4EEE" w:rsidRPr="00F31F19" w:rsidRDefault="00DE35DB" w:rsidP="00F31F19">
      <w:pPr>
        <w:spacing w:line="245" w:lineRule="auto"/>
        <w:ind w:left="-6" w:right="-15" w:firstLine="726"/>
        <w:jc w:val="both"/>
        <w:rPr>
          <w:sz w:val="24"/>
          <w:szCs w:val="24"/>
        </w:rPr>
      </w:pPr>
      <w:r w:rsidRPr="00F31F19">
        <w:rPr>
          <w:noProof/>
          <w:sz w:val="24"/>
          <w:szCs w:val="24"/>
        </w:rPr>
        <w:drawing>
          <wp:anchor distT="0" distB="0" distL="114300" distR="114300" simplePos="0" relativeHeight="251658240" behindDoc="1" locked="0" layoutInCell="1" allowOverlap="1" wp14:anchorId="5A611C73" wp14:editId="4FC5360D">
            <wp:simplePos x="0" y="0"/>
            <wp:positionH relativeFrom="margin">
              <wp:align>center</wp:align>
            </wp:positionH>
            <wp:positionV relativeFrom="paragraph">
              <wp:posOffset>2211070</wp:posOffset>
            </wp:positionV>
            <wp:extent cx="4019550" cy="2510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9550"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F19">
        <w:rPr>
          <w:sz w:val="24"/>
          <w:szCs w:val="24"/>
        </w:rPr>
        <w:t xml:space="preserve">To comply and follow better the properties </w:t>
      </w:r>
      <w:r w:rsidRPr="00F31F19">
        <w:rPr>
          <w:sz w:val="24"/>
          <w:szCs w:val="24"/>
        </w:rPr>
        <w:t xml:space="preserve">of </w:t>
      </w:r>
      <w:r w:rsidRPr="00F31F19">
        <w:rPr>
          <w:b/>
          <w:bCs/>
          <w:sz w:val="24"/>
          <w:szCs w:val="24"/>
        </w:rPr>
        <w:t>accessibility and robustness</w:t>
      </w:r>
      <w:r w:rsidRPr="00F31F19">
        <w:rPr>
          <w:sz w:val="24"/>
          <w:szCs w:val="24"/>
        </w:rPr>
        <w:t xml:space="preserve">, being part of the </w:t>
      </w:r>
      <w:r w:rsidRPr="00F31F19">
        <w:rPr>
          <w:b/>
          <w:bCs/>
          <w:sz w:val="24"/>
          <w:szCs w:val="24"/>
        </w:rPr>
        <w:t>usability</w:t>
      </w:r>
      <w:r w:rsidRPr="00F31F19">
        <w:rPr>
          <w:sz w:val="24"/>
          <w:szCs w:val="24"/>
        </w:rPr>
        <w:t xml:space="preserve"> concept</w:t>
      </w:r>
      <w:r w:rsidRPr="00F31F19">
        <w:rPr>
          <w:sz w:val="24"/>
          <w:szCs w:val="24"/>
        </w:rPr>
        <w:t>, t</w:t>
      </w:r>
      <w:r w:rsidR="00000000" w:rsidRPr="00F31F19">
        <w:rPr>
          <w:sz w:val="24"/>
          <w:szCs w:val="24"/>
        </w:rPr>
        <w:t>his project started with creating the design for the pages of the application and creating a plan for development. The application targets citizens of a country and employees of different state authorities that can change the status of an event. For this, two different types of users are used throughout the application. The design of the application consists of 3 pages</w:t>
      </w:r>
      <w:r w:rsidR="00BC2D8D" w:rsidRPr="00F31F19">
        <w:rPr>
          <w:sz w:val="24"/>
          <w:szCs w:val="24"/>
        </w:rPr>
        <w:t xml:space="preserve"> </w:t>
      </w:r>
      <w:r w:rsidR="00000000" w:rsidRPr="00F31F19">
        <w:rPr>
          <w:sz w:val="24"/>
          <w:szCs w:val="24"/>
        </w:rPr>
        <w:t>(first page, dashboard page, and insert event page). First page needs to have two buttons, one for login and one for register, and each one will redirect the user to the specific action</w:t>
      </w:r>
      <w:r w:rsidR="00BC2D8D" w:rsidRPr="00F31F19">
        <w:rPr>
          <w:sz w:val="24"/>
          <w:szCs w:val="24"/>
        </w:rPr>
        <w:t xml:space="preserve">. </w:t>
      </w:r>
      <w:r w:rsidR="00000000" w:rsidRPr="00F31F19">
        <w:rPr>
          <w:sz w:val="24"/>
          <w:szCs w:val="24"/>
        </w:rPr>
        <w:t xml:space="preserve">Dashboard page needs to show the user events inserted by him, if the user is a citizen one, and the events corresponding to the state </w:t>
      </w:r>
      <w:r w:rsidR="00C8587A" w:rsidRPr="00F31F19">
        <w:rPr>
          <w:sz w:val="24"/>
          <w:szCs w:val="24"/>
        </w:rPr>
        <w:t>authority if</w:t>
      </w:r>
      <w:r w:rsidR="00000000" w:rsidRPr="00F31F19">
        <w:rPr>
          <w:sz w:val="24"/>
          <w:szCs w:val="24"/>
        </w:rPr>
        <w:t xml:space="preserve"> the user is a state authority. Also, for the citizen user, a button is needed to redirect to the form that is used to create a new event</w:t>
      </w:r>
      <w:r w:rsidR="00BC2D8D" w:rsidRPr="00F31F19">
        <w:rPr>
          <w:color w:val="0000FF"/>
          <w:sz w:val="24"/>
          <w:szCs w:val="24"/>
        </w:rPr>
        <w:t xml:space="preserve">. </w:t>
      </w:r>
      <w:r w:rsidR="00000000" w:rsidRPr="00F31F19">
        <w:rPr>
          <w:sz w:val="24"/>
          <w:szCs w:val="24"/>
        </w:rPr>
        <w:t xml:space="preserve">Insert event page consists of a minimalist form in which a title, a description and a category of the event is required. </w:t>
      </w:r>
      <w:r w:rsidR="004051C2" w:rsidRPr="00F31F19">
        <w:rPr>
          <w:sz w:val="24"/>
          <w:szCs w:val="24"/>
        </w:rPr>
        <w:t>Proto.io was used for the design of the pages.</w:t>
      </w:r>
    </w:p>
    <w:p w14:paraId="6C1620B1" w14:textId="12F78F99" w:rsidR="004051C2" w:rsidRPr="00F31F19" w:rsidRDefault="004051C2" w:rsidP="00F31F19">
      <w:pPr>
        <w:spacing w:line="245" w:lineRule="auto"/>
        <w:ind w:left="-6" w:right="-15" w:firstLine="726"/>
        <w:jc w:val="center"/>
        <w:rPr>
          <w:sz w:val="24"/>
          <w:szCs w:val="24"/>
        </w:rPr>
      </w:pPr>
      <w:r w:rsidRPr="00F31F19">
        <w:rPr>
          <w:sz w:val="24"/>
          <w:szCs w:val="24"/>
        </w:rPr>
        <w:t>Figure1. Start Page</w:t>
      </w:r>
    </w:p>
    <w:p w14:paraId="0DBCAA2C" w14:textId="77777777" w:rsidR="004051C2" w:rsidRPr="00F31F19" w:rsidRDefault="004051C2" w:rsidP="00F31F19">
      <w:pPr>
        <w:spacing w:line="245" w:lineRule="auto"/>
        <w:ind w:left="-6" w:right="-15" w:firstLine="726"/>
        <w:jc w:val="both"/>
        <w:rPr>
          <w:noProof/>
          <w:sz w:val="24"/>
          <w:szCs w:val="24"/>
        </w:rPr>
      </w:pPr>
    </w:p>
    <w:p w14:paraId="4B6CA964" w14:textId="302986E7" w:rsidR="004051C2" w:rsidRPr="00F31F19" w:rsidRDefault="004051C2" w:rsidP="00F31F19">
      <w:pPr>
        <w:spacing w:line="245" w:lineRule="auto"/>
        <w:ind w:left="-6" w:right="-15" w:firstLine="726"/>
        <w:jc w:val="center"/>
        <w:rPr>
          <w:sz w:val="24"/>
          <w:szCs w:val="24"/>
        </w:rPr>
      </w:pPr>
      <w:r w:rsidRPr="00F31F19">
        <w:rPr>
          <w:noProof/>
          <w:sz w:val="24"/>
          <w:szCs w:val="24"/>
        </w:rPr>
        <w:lastRenderedPageBreak/>
        <w:drawing>
          <wp:anchor distT="0" distB="0" distL="114300" distR="114300" simplePos="0" relativeHeight="251659264" behindDoc="0" locked="0" layoutInCell="1" allowOverlap="1" wp14:anchorId="38834E0F" wp14:editId="2288FBAA">
            <wp:simplePos x="0" y="0"/>
            <wp:positionH relativeFrom="margin">
              <wp:align>center</wp:align>
            </wp:positionH>
            <wp:positionV relativeFrom="paragraph">
              <wp:posOffset>0</wp:posOffset>
            </wp:positionV>
            <wp:extent cx="4762500" cy="2974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297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F19">
        <w:rPr>
          <w:sz w:val="24"/>
          <w:szCs w:val="24"/>
        </w:rPr>
        <w:t>Figure 2. Dashboard</w:t>
      </w:r>
    </w:p>
    <w:p w14:paraId="44290E3B" w14:textId="77777777" w:rsidR="004051C2" w:rsidRPr="00F31F19" w:rsidRDefault="004051C2" w:rsidP="00F31F19">
      <w:pPr>
        <w:spacing w:line="245" w:lineRule="auto"/>
        <w:ind w:left="-6" w:right="-15" w:firstLine="726"/>
        <w:jc w:val="both"/>
        <w:rPr>
          <w:sz w:val="24"/>
          <w:szCs w:val="24"/>
        </w:rPr>
      </w:pPr>
    </w:p>
    <w:p w14:paraId="2B07FB52" w14:textId="1A601948" w:rsidR="004051C2" w:rsidRPr="00F31F19" w:rsidRDefault="004051C2" w:rsidP="00F31F19">
      <w:pPr>
        <w:spacing w:line="245" w:lineRule="auto"/>
        <w:ind w:left="-6" w:right="-15" w:firstLine="726"/>
        <w:jc w:val="center"/>
        <w:rPr>
          <w:sz w:val="24"/>
          <w:szCs w:val="24"/>
        </w:rPr>
      </w:pPr>
      <w:r w:rsidRPr="00F31F19">
        <w:rPr>
          <w:noProof/>
          <w:sz w:val="24"/>
          <w:szCs w:val="24"/>
        </w:rPr>
        <w:drawing>
          <wp:anchor distT="0" distB="0" distL="114300" distR="114300" simplePos="0" relativeHeight="251660288" behindDoc="0" locked="0" layoutInCell="1" allowOverlap="1" wp14:anchorId="331226F1" wp14:editId="26574DA0">
            <wp:simplePos x="0" y="0"/>
            <wp:positionH relativeFrom="column">
              <wp:posOffset>457200</wp:posOffset>
            </wp:positionH>
            <wp:positionV relativeFrom="paragraph">
              <wp:posOffset>3810</wp:posOffset>
            </wp:positionV>
            <wp:extent cx="5276850" cy="329645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3296452"/>
                    </a:xfrm>
                    <a:prstGeom prst="rect">
                      <a:avLst/>
                    </a:prstGeom>
                    <a:noFill/>
                    <a:ln>
                      <a:noFill/>
                    </a:ln>
                  </pic:spPr>
                </pic:pic>
              </a:graphicData>
            </a:graphic>
          </wp:anchor>
        </w:drawing>
      </w:r>
      <w:r w:rsidRPr="00F31F19">
        <w:rPr>
          <w:sz w:val="24"/>
          <w:szCs w:val="24"/>
        </w:rPr>
        <w:t>Figure 3. Insert Event</w:t>
      </w:r>
    </w:p>
    <w:p w14:paraId="73B6B087" w14:textId="429F0EEC" w:rsidR="004051C2" w:rsidRPr="00F31F19" w:rsidRDefault="004051C2" w:rsidP="00F31F19">
      <w:pPr>
        <w:spacing w:line="245" w:lineRule="auto"/>
        <w:ind w:left="-6" w:right="-15" w:firstLine="726"/>
        <w:jc w:val="both"/>
        <w:rPr>
          <w:sz w:val="24"/>
          <w:szCs w:val="24"/>
        </w:rPr>
      </w:pPr>
    </w:p>
    <w:p w14:paraId="6B0C5284" w14:textId="52C6898A" w:rsidR="004051C2" w:rsidRPr="00F31F19" w:rsidRDefault="004051C2" w:rsidP="00F31F19">
      <w:pPr>
        <w:spacing w:line="245" w:lineRule="auto"/>
        <w:ind w:left="-6" w:right="-15" w:firstLine="726"/>
        <w:jc w:val="both"/>
        <w:rPr>
          <w:sz w:val="24"/>
          <w:szCs w:val="24"/>
        </w:rPr>
      </w:pPr>
    </w:p>
    <w:p w14:paraId="41AD2CF4" w14:textId="77777777" w:rsidR="004051C2" w:rsidRPr="00F31F19" w:rsidRDefault="004051C2" w:rsidP="00F31F19">
      <w:pPr>
        <w:spacing w:line="245" w:lineRule="auto"/>
        <w:ind w:left="-6" w:right="-15" w:firstLine="726"/>
        <w:jc w:val="both"/>
        <w:rPr>
          <w:sz w:val="24"/>
          <w:szCs w:val="24"/>
        </w:rPr>
      </w:pPr>
    </w:p>
    <w:p w14:paraId="0FE372A0" w14:textId="77777777" w:rsidR="004051C2" w:rsidRPr="00F31F19" w:rsidRDefault="004051C2" w:rsidP="00F31F19">
      <w:pPr>
        <w:spacing w:line="245" w:lineRule="auto"/>
        <w:ind w:left="-6" w:right="-15" w:firstLine="726"/>
        <w:jc w:val="both"/>
        <w:rPr>
          <w:sz w:val="24"/>
          <w:szCs w:val="24"/>
        </w:rPr>
      </w:pPr>
    </w:p>
    <w:p w14:paraId="5EF3FD4F" w14:textId="77777777" w:rsidR="004051C2" w:rsidRPr="00F31F19" w:rsidRDefault="004051C2" w:rsidP="00F31F19">
      <w:pPr>
        <w:spacing w:line="245" w:lineRule="auto"/>
        <w:ind w:left="-6" w:right="-15" w:firstLine="726"/>
        <w:jc w:val="both"/>
        <w:rPr>
          <w:sz w:val="24"/>
          <w:szCs w:val="24"/>
        </w:rPr>
      </w:pPr>
    </w:p>
    <w:p w14:paraId="46B2E423" w14:textId="5BB76D8F" w:rsidR="004051C2" w:rsidRPr="00F31F19" w:rsidRDefault="004051C2" w:rsidP="00F31F19">
      <w:pPr>
        <w:pStyle w:val="Heading2"/>
        <w:numPr>
          <w:ilvl w:val="1"/>
          <w:numId w:val="6"/>
        </w:numPr>
        <w:jc w:val="both"/>
        <w:rPr>
          <w:sz w:val="32"/>
          <w:szCs w:val="32"/>
        </w:rPr>
      </w:pPr>
      <w:bookmarkStart w:id="5" w:name="_Toc124134437"/>
      <w:r w:rsidRPr="00F31F19">
        <w:rPr>
          <w:sz w:val="32"/>
          <w:szCs w:val="32"/>
        </w:rPr>
        <w:t>User Interface</w:t>
      </w:r>
      <w:bookmarkEnd w:id="5"/>
    </w:p>
    <w:p w14:paraId="26F2E2D0" w14:textId="77777777" w:rsidR="00DE35DB" w:rsidRPr="00F31F19" w:rsidRDefault="00DE35DB" w:rsidP="00F31F19">
      <w:pPr>
        <w:jc w:val="both"/>
        <w:rPr>
          <w:sz w:val="24"/>
          <w:szCs w:val="24"/>
        </w:rPr>
      </w:pPr>
    </w:p>
    <w:p w14:paraId="608CAE14" w14:textId="33973F86" w:rsidR="004051C2" w:rsidRPr="00F31F19" w:rsidRDefault="004051C2" w:rsidP="00F31F19">
      <w:pPr>
        <w:spacing w:line="245" w:lineRule="auto"/>
        <w:ind w:left="-6" w:right="-15" w:firstLine="726"/>
        <w:jc w:val="both"/>
        <w:rPr>
          <w:sz w:val="24"/>
          <w:szCs w:val="24"/>
        </w:rPr>
      </w:pPr>
      <w:r w:rsidRPr="00F31F19">
        <w:rPr>
          <w:noProof/>
          <w:sz w:val="24"/>
          <w:szCs w:val="24"/>
        </w:rPr>
        <w:drawing>
          <wp:anchor distT="0" distB="0" distL="114300" distR="114300" simplePos="0" relativeHeight="251661312" behindDoc="0" locked="0" layoutInCell="1" allowOverlap="1" wp14:anchorId="4D9F3499" wp14:editId="4C6CC6CE">
            <wp:simplePos x="0" y="0"/>
            <wp:positionH relativeFrom="margin">
              <wp:align>right</wp:align>
            </wp:positionH>
            <wp:positionV relativeFrom="paragraph">
              <wp:posOffset>974725</wp:posOffset>
            </wp:positionV>
            <wp:extent cx="6360160" cy="2364740"/>
            <wp:effectExtent l="0" t="0" r="254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0160" cy="2364740"/>
                    </a:xfrm>
                    <a:prstGeom prst="rect">
                      <a:avLst/>
                    </a:prstGeom>
                  </pic:spPr>
                </pic:pic>
              </a:graphicData>
            </a:graphic>
          </wp:anchor>
        </w:drawing>
      </w:r>
      <w:r w:rsidRPr="00F31F19">
        <w:rPr>
          <w:sz w:val="24"/>
          <w:szCs w:val="24"/>
        </w:rPr>
        <w:t>The process of designing user interfaces in software or digital devices with a focus on appearance or style is known as user</w:t>
      </w:r>
      <w:r w:rsidRPr="00F31F19">
        <w:rPr>
          <w:sz w:val="24"/>
          <w:szCs w:val="24"/>
        </w:rPr>
        <w:t xml:space="preserve"> </w:t>
      </w:r>
      <w:r w:rsidRPr="00F31F19">
        <w:rPr>
          <w:sz w:val="24"/>
          <w:szCs w:val="24"/>
        </w:rPr>
        <w:t>interface (UI) design. Designers strive to design user interfaces that are simple to use and enjoyable. UI design encompasses</w:t>
      </w:r>
      <w:r w:rsidRPr="00F31F19">
        <w:rPr>
          <w:sz w:val="24"/>
          <w:szCs w:val="24"/>
        </w:rPr>
        <w:t xml:space="preserve"> </w:t>
      </w:r>
      <w:r w:rsidRPr="00F31F19">
        <w:rPr>
          <w:sz w:val="24"/>
          <w:szCs w:val="24"/>
        </w:rPr>
        <w:t>both graphical and non-graphical user interfaces, such as voice-controlled interfaces.</w:t>
      </w:r>
      <w:r w:rsidRPr="00F31F19">
        <w:rPr>
          <w:sz w:val="24"/>
          <w:szCs w:val="24"/>
        </w:rPr>
        <w:t xml:space="preserve"> </w:t>
      </w:r>
      <w:r w:rsidRPr="00F31F19">
        <w:rPr>
          <w:sz w:val="24"/>
          <w:szCs w:val="24"/>
        </w:rPr>
        <w:t>In this project, the user interface is minimal and user friendly, easy to work with, and shows explicit messages to users.</w:t>
      </w:r>
    </w:p>
    <w:p w14:paraId="2E333598" w14:textId="667863BD" w:rsidR="004051C2" w:rsidRPr="00F31F19" w:rsidRDefault="004051C2" w:rsidP="00F31F19">
      <w:pPr>
        <w:spacing w:line="245" w:lineRule="auto"/>
        <w:ind w:left="-6" w:right="-15" w:firstLine="726"/>
        <w:jc w:val="both"/>
        <w:rPr>
          <w:sz w:val="24"/>
          <w:szCs w:val="24"/>
        </w:rPr>
      </w:pPr>
    </w:p>
    <w:p w14:paraId="0FFF17CD" w14:textId="77777777" w:rsidR="004051C2" w:rsidRPr="00F31F19" w:rsidRDefault="004051C2" w:rsidP="00F31F19">
      <w:pPr>
        <w:spacing w:line="245" w:lineRule="auto"/>
        <w:ind w:left="-6" w:right="-15" w:firstLine="726"/>
        <w:jc w:val="both"/>
        <w:rPr>
          <w:sz w:val="24"/>
          <w:szCs w:val="24"/>
        </w:rPr>
      </w:pPr>
      <w:r w:rsidRPr="00F31F19">
        <w:rPr>
          <w:sz w:val="24"/>
          <w:szCs w:val="24"/>
        </w:rPr>
        <w:t>Figure 4. Flow Diagram.</w:t>
      </w:r>
    </w:p>
    <w:p w14:paraId="69451625" w14:textId="3084A443" w:rsidR="004051C2" w:rsidRPr="00F31F19" w:rsidRDefault="004051C2" w:rsidP="00F31F19">
      <w:pPr>
        <w:spacing w:line="245" w:lineRule="auto"/>
        <w:ind w:left="-6" w:right="-15" w:firstLine="726"/>
        <w:jc w:val="both"/>
        <w:rPr>
          <w:sz w:val="24"/>
          <w:szCs w:val="24"/>
        </w:rPr>
      </w:pPr>
      <w:r w:rsidRPr="00F31F19">
        <w:rPr>
          <w:sz w:val="24"/>
          <w:szCs w:val="24"/>
        </w:rPr>
        <w:t>When a user enters the application, will have the options to login if he already has an account, or to register if the user</w:t>
      </w:r>
      <w:r w:rsidRPr="00F31F19">
        <w:rPr>
          <w:sz w:val="24"/>
          <w:szCs w:val="24"/>
        </w:rPr>
        <w:t xml:space="preserve"> </w:t>
      </w:r>
      <w:r w:rsidRPr="00F31F19">
        <w:rPr>
          <w:sz w:val="24"/>
          <w:szCs w:val="24"/>
        </w:rPr>
        <w:t xml:space="preserve">is new to the platform. As citizen users, they can add a new report to the platform and can see </w:t>
      </w:r>
      <w:proofErr w:type="gramStart"/>
      <w:r w:rsidRPr="00F31F19">
        <w:rPr>
          <w:sz w:val="24"/>
          <w:szCs w:val="24"/>
        </w:rPr>
        <w:t>all of</w:t>
      </w:r>
      <w:proofErr w:type="gramEnd"/>
      <w:r w:rsidRPr="00F31F19">
        <w:rPr>
          <w:sz w:val="24"/>
          <w:szCs w:val="24"/>
        </w:rPr>
        <w:t xml:space="preserve"> their previous reports.</w:t>
      </w:r>
      <w:r w:rsidRPr="00F31F19">
        <w:rPr>
          <w:sz w:val="24"/>
          <w:szCs w:val="24"/>
        </w:rPr>
        <w:t xml:space="preserve"> </w:t>
      </w:r>
      <w:r w:rsidRPr="00F31F19">
        <w:rPr>
          <w:sz w:val="24"/>
          <w:szCs w:val="24"/>
        </w:rPr>
        <w:t xml:space="preserve">They can check every report status, having values </w:t>
      </w:r>
      <w:proofErr w:type="gramStart"/>
      <w:r w:rsidRPr="00F31F19">
        <w:rPr>
          <w:sz w:val="24"/>
          <w:szCs w:val="24"/>
        </w:rPr>
        <w:t>of:</w:t>
      </w:r>
      <w:proofErr w:type="gramEnd"/>
      <w:r w:rsidRPr="00F31F19">
        <w:rPr>
          <w:sz w:val="24"/>
          <w:szCs w:val="24"/>
        </w:rPr>
        <w:t xml:space="preserve"> created, in progress, solved. User</w:t>
      </w:r>
      <w:r w:rsidRPr="00F31F19">
        <w:rPr>
          <w:sz w:val="24"/>
          <w:szCs w:val="24"/>
        </w:rPr>
        <w:t>s</w:t>
      </w:r>
      <w:r w:rsidRPr="00F31F19">
        <w:rPr>
          <w:sz w:val="24"/>
          <w:szCs w:val="24"/>
        </w:rPr>
        <w:t xml:space="preserve"> have the option to delete a report. As</w:t>
      </w:r>
      <w:r w:rsidRPr="00F31F19">
        <w:rPr>
          <w:sz w:val="24"/>
          <w:szCs w:val="24"/>
        </w:rPr>
        <w:t xml:space="preserve"> </w:t>
      </w:r>
      <w:r w:rsidRPr="00F31F19">
        <w:rPr>
          <w:sz w:val="24"/>
          <w:szCs w:val="24"/>
        </w:rPr>
        <w:t>authority users, they can see all the reports that correspond to their authority, can see the details of the reports, and they can</w:t>
      </w:r>
      <w:r w:rsidRPr="00F31F19">
        <w:rPr>
          <w:sz w:val="24"/>
          <w:szCs w:val="24"/>
        </w:rPr>
        <w:t xml:space="preserve"> </w:t>
      </w:r>
      <w:r w:rsidRPr="00F31F19">
        <w:rPr>
          <w:sz w:val="24"/>
          <w:szCs w:val="24"/>
        </w:rPr>
        <w:t>change the status of a report, change that will be displayed to the citizen user’s page.</w:t>
      </w:r>
    </w:p>
    <w:p w14:paraId="71ED4F0F" w14:textId="4EF41390" w:rsidR="004051C2" w:rsidRPr="00F31F19" w:rsidRDefault="004051C2" w:rsidP="00F31F19">
      <w:pPr>
        <w:spacing w:line="245" w:lineRule="auto"/>
        <w:ind w:left="-6" w:right="-15" w:firstLine="726"/>
        <w:jc w:val="both"/>
        <w:rPr>
          <w:sz w:val="24"/>
          <w:szCs w:val="24"/>
        </w:rPr>
      </w:pPr>
    </w:p>
    <w:p w14:paraId="049F5887" w14:textId="1E74AF24" w:rsidR="00DE35DB" w:rsidRPr="00F31F19" w:rsidRDefault="00DE35DB" w:rsidP="00F31F19">
      <w:pPr>
        <w:spacing w:line="245" w:lineRule="auto"/>
        <w:ind w:left="-6" w:right="-15" w:firstLine="726"/>
        <w:jc w:val="both"/>
        <w:rPr>
          <w:sz w:val="24"/>
          <w:szCs w:val="24"/>
        </w:rPr>
      </w:pPr>
    </w:p>
    <w:p w14:paraId="7D6FCA32" w14:textId="44ACE35D" w:rsidR="003641B3" w:rsidRPr="00F31F19" w:rsidRDefault="003641B3" w:rsidP="00F31F19">
      <w:pPr>
        <w:spacing w:line="245" w:lineRule="auto"/>
        <w:ind w:left="-6" w:right="-15" w:firstLine="726"/>
        <w:jc w:val="both"/>
        <w:rPr>
          <w:sz w:val="24"/>
          <w:szCs w:val="24"/>
        </w:rPr>
      </w:pPr>
    </w:p>
    <w:p w14:paraId="379B42B9" w14:textId="56EB4467" w:rsidR="003641B3" w:rsidRPr="00F31F19" w:rsidRDefault="003641B3" w:rsidP="00F31F19">
      <w:pPr>
        <w:spacing w:line="245" w:lineRule="auto"/>
        <w:ind w:left="-6" w:right="-15" w:firstLine="726"/>
        <w:jc w:val="both"/>
        <w:rPr>
          <w:sz w:val="24"/>
          <w:szCs w:val="24"/>
        </w:rPr>
      </w:pPr>
    </w:p>
    <w:p w14:paraId="1AABFFA8" w14:textId="7854C460" w:rsidR="003641B3" w:rsidRPr="00F31F19" w:rsidRDefault="003641B3" w:rsidP="00F31F19">
      <w:pPr>
        <w:spacing w:line="245" w:lineRule="auto"/>
        <w:ind w:left="-6" w:right="-15" w:firstLine="726"/>
        <w:jc w:val="both"/>
        <w:rPr>
          <w:sz w:val="24"/>
          <w:szCs w:val="24"/>
        </w:rPr>
      </w:pPr>
    </w:p>
    <w:p w14:paraId="66FE8B63" w14:textId="206F5941" w:rsidR="003641B3" w:rsidRPr="00F31F19" w:rsidRDefault="003641B3" w:rsidP="00F31F19">
      <w:pPr>
        <w:spacing w:line="245" w:lineRule="auto"/>
        <w:ind w:left="-6" w:right="-15" w:firstLine="726"/>
        <w:jc w:val="both"/>
        <w:rPr>
          <w:sz w:val="24"/>
          <w:szCs w:val="24"/>
        </w:rPr>
      </w:pPr>
    </w:p>
    <w:p w14:paraId="6ABFC4AA" w14:textId="58F91E32" w:rsidR="003641B3" w:rsidRPr="00F31F19" w:rsidRDefault="003641B3" w:rsidP="00F31F19">
      <w:pPr>
        <w:spacing w:line="245" w:lineRule="auto"/>
        <w:ind w:left="-6" w:right="-15" w:firstLine="726"/>
        <w:jc w:val="both"/>
        <w:rPr>
          <w:sz w:val="24"/>
          <w:szCs w:val="24"/>
        </w:rPr>
      </w:pPr>
    </w:p>
    <w:p w14:paraId="37E3B2BB" w14:textId="77777777" w:rsidR="003641B3" w:rsidRPr="00F31F19" w:rsidRDefault="003641B3" w:rsidP="00F31F19">
      <w:pPr>
        <w:spacing w:line="245" w:lineRule="auto"/>
        <w:ind w:left="-6" w:right="-15" w:firstLine="726"/>
        <w:jc w:val="both"/>
        <w:rPr>
          <w:sz w:val="24"/>
          <w:szCs w:val="24"/>
        </w:rPr>
      </w:pPr>
    </w:p>
    <w:p w14:paraId="56C570AC" w14:textId="39BE24B9" w:rsidR="00361204" w:rsidRPr="00F31F19" w:rsidRDefault="00000000" w:rsidP="00F31F19">
      <w:pPr>
        <w:pStyle w:val="Heading1"/>
        <w:numPr>
          <w:ilvl w:val="0"/>
          <w:numId w:val="6"/>
        </w:numPr>
        <w:jc w:val="both"/>
        <w:rPr>
          <w:sz w:val="32"/>
          <w:szCs w:val="32"/>
        </w:rPr>
      </w:pPr>
      <w:bookmarkStart w:id="6" w:name="_Toc124134438"/>
      <w:r w:rsidRPr="00F31F19">
        <w:rPr>
          <w:sz w:val="32"/>
          <w:szCs w:val="32"/>
        </w:rPr>
        <w:lastRenderedPageBreak/>
        <w:t>Implementation</w:t>
      </w:r>
      <w:bookmarkEnd w:id="6"/>
    </w:p>
    <w:p w14:paraId="4645D093" w14:textId="77777777" w:rsidR="00DE35DB" w:rsidRPr="00F31F19" w:rsidRDefault="00DE35DB" w:rsidP="00F31F19">
      <w:pPr>
        <w:jc w:val="both"/>
        <w:rPr>
          <w:sz w:val="24"/>
          <w:szCs w:val="24"/>
        </w:rPr>
      </w:pPr>
    </w:p>
    <w:p w14:paraId="70BB0A60" w14:textId="27225ABB" w:rsidR="00361204" w:rsidRPr="00F31F19" w:rsidRDefault="00361204" w:rsidP="00F31F19">
      <w:pPr>
        <w:ind w:firstLine="720"/>
        <w:jc w:val="both"/>
        <w:rPr>
          <w:sz w:val="24"/>
          <w:szCs w:val="24"/>
        </w:rPr>
      </w:pPr>
      <w:r w:rsidRPr="00F31F19">
        <w:rPr>
          <w:sz w:val="24"/>
          <w:szCs w:val="24"/>
        </w:rPr>
        <w:t xml:space="preserve">Before the development of the application, the design should be </w:t>
      </w:r>
      <w:r w:rsidR="009032C7" w:rsidRPr="00F31F19">
        <w:rPr>
          <w:sz w:val="24"/>
          <w:szCs w:val="24"/>
        </w:rPr>
        <w:t>considered</w:t>
      </w:r>
      <w:r w:rsidRPr="00F31F19">
        <w:rPr>
          <w:sz w:val="24"/>
          <w:szCs w:val="24"/>
        </w:rPr>
        <w:t xml:space="preserve">. As for this reason, as a first step, a user flow will be determined so it could be followed into the development phase. Also, in terms of UI design, Proto.io will be used for the mock-up of the </w:t>
      </w:r>
      <w:r w:rsidR="0039006B" w:rsidRPr="00F31F19">
        <w:rPr>
          <w:sz w:val="24"/>
          <w:szCs w:val="24"/>
        </w:rPr>
        <w:t xml:space="preserve">constituting </w:t>
      </w:r>
      <w:r w:rsidRPr="00F31F19">
        <w:rPr>
          <w:sz w:val="24"/>
          <w:szCs w:val="24"/>
        </w:rPr>
        <w:t>pages.</w:t>
      </w:r>
    </w:p>
    <w:p w14:paraId="14FA8815" w14:textId="58A65DE5" w:rsidR="006D4EEE" w:rsidRPr="00F31F19" w:rsidRDefault="00000000" w:rsidP="00F31F19">
      <w:pPr>
        <w:spacing w:line="248" w:lineRule="auto"/>
        <w:ind w:left="4" w:hanging="10"/>
        <w:jc w:val="both"/>
        <w:rPr>
          <w:sz w:val="24"/>
          <w:szCs w:val="24"/>
        </w:rPr>
      </w:pPr>
      <w:r w:rsidRPr="00F31F19">
        <w:rPr>
          <w:sz w:val="24"/>
          <w:szCs w:val="24"/>
        </w:rPr>
        <w:t xml:space="preserve">In terms of </w:t>
      </w:r>
      <w:r w:rsidR="009032C7" w:rsidRPr="00F31F19">
        <w:rPr>
          <w:sz w:val="24"/>
          <w:szCs w:val="24"/>
        </w:rPr>
        <w:t>architecture</w:t>
      </w:r>
      <w:r w:rsidRPr="00F31F19">
        <w:rPr>
          <w:sz w:val="24"/>
          <w:szCs w:val="24"/>
        </w:rPr>
        <w:t xml:space="preserve"> and implementation decisions, the project followed some key points of reference:</w:t>
      </w:r>
    </w:p>
    <w:p w14:paraId="6A434440" w14:textId="77777777" w:rsidR="006D4EEE" w:rsidRPr="00F31F19" w:rsidRDefault="00000000" w:rsidP="00F31F19">
      <w:pPr>
        <w:numPr>
          <w:ilvl w:val="0"/>
          <w:numId w:val="2"/>
        </w:numPr>
        <w:spacing w:line="248" w:lineRule="auto"/>
        <w:ind w:hanging="169"/>
        <w:jc w:val="both"/>
        <w:rPr>
          <w:sz w:val="24"/>
          <w:szCs w:val="24"/>
        </w:rPr>
      </w:pPr>
      <w:r w:rsidRPr="00F31F19">
        <w:rPr>
          <w:sz w:val="24"/>
          <w:szCs w:val="24"/>
        </w:rPr>
        <w:t xml:space="preserve">AJAX approach - with use of </w:t>
      </w:r>
      <w:proofErr w:type="spellStart"/>
      <w:r w:rsidRPr="00F31F19">
        <w:rPr>
          <w:sz w:val="24"/>
          <w:szCs w:val="24"/>
        </w:rPr>
        <w:t>axios</w:t>
      </w:r>
      <w:proofErr w:type="spellEnd"/>
      <w:r w:rsidRPr="00F31F19">
        <w:rPr>
          <w:sz w:val="24"/>
          <w:szCs w:val="24"/>
        </w:rPr>
        <w:t xml:space="preserve"> library</w:t>
      </w:r>
    </w:p>
    <w:p w14:paraId="319E350D" w14:textId="77777777" w:rsidR="006D4EEE" w:rsidRPr="00F31F19" w:rsidRDefault="00000000" w:rsidP="00F31F19">
      <w:pPr>
        <w:numPr>
          <w:ilvl w:val="0"/>
          <w:numId w:val="2"/>
        </w:numPr>
        <w:spacing w:line="248" w:lineRule="auto"/>
        <w:ind w:hanging="169"/>
        <w:jc w:val="both"/>
        <w:rPr>
          <w:sz w:val="24"/>
          <w:szCs w:val="24"/>
        </w:rPr>
      </w:pPr>
      <w:r w:rsidRPr="00F31F19">
        <w:rPr>
          <w:sz w:val="24"/>
          <w:szCs w:val="24"/>
        </w:rPr>
        <w:t>Minimal and Simple design with user focus</w:t>
      </w:r>
    </w:p>
    <w:p w14:paraId="1D65F97C" w14:textId="77777777" w:rsidR="006D4EEE" w:rsidRPr="00F31F19" w:rsidRDefault="00000000" w:rsidP="00F31F19">
      <w:pPr>
        <w:numPr>
          <w:ilvl w:val="0"/>
          <w:numId w:val="2"/>
        </w:numPr>
        <w:spacing w:line="248" w:lineRule="auto"/>
        <w:ind w:hanging="169"/>
        <w:jc w:val="both"/>
        <w:rPr>
          <w:sz w:val="24"/>
          <w:szCs w:val="24"/>
        </w:rPr>
      </w:pPr>
      <w:r w:rsidRPr="00F31F19">
        <w:rPr>
          <w:sz w:val="24"/>
          <w:szCs w:val="24"/>
        </w:rPr>
        <w:t xml:space="preserve">Test driven development (TDD) - with use of </w:t>
      </w:r>
      <w:proofErr w:type="spellStart"/>
      <w:r w:rsidRPr="00F31F19">
        <w:rPr>
          <w:sz w:val="24"/>
          <w:szCs w:val="24"/>
        </w:rPr>
        <w:t>SeleniumAPI</w:t>
      </w:r>
      <w:proofErr w:type="spellEnd"/>
    </w:p>
    <w:p w14:paraId="68EE7A25" w14:textId="69B5FC0D" w:rsidR="009032C7" w:rsidRPr="00F31F19" w:rsidRDefault="00000000" w:rsidP="00F31F19">
      <w:pPr>
        <w:numPr>
          <w:ilvl w:val="0"/>
          <w:numId w:val="2"/>
        </w:numPr>
        <w:spacing w:line="248" w:lineRule="auto"/>
        <w:ind w:hanging="169"/>
        <w:jc w:val="both"/>
        <w:rPr>
          <w:sz w:val="24"/>
          <w:szCs w:val="24"/>
        </w:rPr>
      </w:pPr>
      <w:r w:rsidRPr="00F31F19">
        <w:rPr>
          <w:sz w:val="24"/>
          <w:szCs w:val="24"/>
        </w:rPr>
        <w:t xml:space="preserve">Data Security - authentication based on </w:t>
      </w:r>
      <w:r w:rsidR="009032C7" w:rsidRPr="00F31F19">
        <w:rPr>
          <w:sz w:val="24"/>
          <w:szCs w:val="24"/>
        </w:rPr>
        <w:t>JWT tokens</w:t>
      </w:r>
    </w:p>
    <w:p w14:paraId="08943C01" w14:textId="57015388" w:rsidR="00BC2D8D" w:rsidRPr="00F31F19" w:rsidRDefault="00C8587A" w:rsidP="00F31F19">
      <w:pPr>
        <w:numPr>
          <w:ilvl w:val="0"/>
          <w:numId w:val="2"/>
        </w:numPr>
        <w:spacing w:line="248" w:lineRule="auto"/>
        <w:ind w:hanging="169"/>
        <w:jc w:val="both"/>
        <w:rPr>
          <w:sz w:val="24"/>
          <w:szCs w:val="24"/>
        </w:rPr>
      </w:pPr>
      <w:r w:rsidRPr="00F31F19">
        <w:rPr>
          <w:sz w:val="24"/>
          <w:szCs w:val="24"/>
        </w:rPr>
        <w:t>App monitoring through Google Analytics</w:t>
      </w:r>
    </w:p>
    <w:p w14:paraId="14B63795" w14:textId="419821A6" w:rsidR="00BC2D8D" w:rsidRPr="00F31F19" w:rsidRDefault="00BC2D8D" w:rsidP="00F31F19">
      <w:pPr>
        <w:numPr>
          <w:ilvl w:val="0"/>
          <w:numId w:val="2"/>
        </w:numPr>
        <w:spacing w:line="248" w:lineRule="auto"/>
        <w:ind w:hanging="169"/>
        <w:jc w:val="both"/>
        <w:rPr>
          <w:sz w:val="24"/>
          <w:szCs w:val="24"/>
        </w:rPr>
      </w:pPr>
      <w:r w:rsidRPr="00F31F19">
        <w:rPr>
          <w:sz w:val="24"/>
          <w:szCs w:val="24"/>
        </w:rPr>
        <w:t>CI/CD pipeline integration</w:t>
      </w:r>
    </w:p>
    <w:p w14:paraId="044FA730" w14:textId="6BFF79A5" w:rsidR="008E423F" w:rsidRPr="00F31F19" w:rsidRDefault="00C11933" w:rsidP="00F31F19">
      <w:pPr>
        <w:numPr>
          <w:ilvl w:val="0"/>
          <w:numId w:val="2"/>
        </w:numPr>
        <w:spacing w:line="248" w:lineRule="auto"/>
        <w:ind w:hanging="169"/>
        <w:jc w:val="both"/>
        <w:rPr>
          <w:sz w:val="24"/>
          <w:szCs w:val="24"/>
        </w:rPr>
      </w:pPr>
      <w:r w:rsidRPr="00F31F19">
        <w:rPr>
          <w:sz w:val="24"/>
          <w:szCs w:val="24"/>
        </w:rPr>
        <w:t>Firebase deployment</w:t>
      </w:r>
    </w:p>
    <w:p w14:paraId="42EA943F" w14:textId="77777777" w:rsidR="003641B3" w:rsidRPr="00F31F19" w:rsidRDefault="003641B3" w:rsidP="00F31F19">
      <w:pPr>
        <w:spacing w:line="248" w:lineRule="auto"/>
        <w:ind w:left="338"/>
        <w:jc w:val="both"/>
        <w:rPr>
          <w:sz w:val="24"/>
          <w:szCs w:val="24"/>
        </w:rPr>
      </w:pPr>
    </w:p>
    <w:p w14:paraId="3FB1A83D" w14:textId="5CE3EE6E" w:rsidR="006D4EEE" w:rsidRPr="00F31F19" w:rsidRDefault="00DE35DB" w:rsidP="00F31F19">
      <w:pPr>
        <w:pStyle w:val="Heading2"/>
        <w:numPr>
          <w:ilvl w:val="1"/>
          <w:numId w:val="6"/>
        </w:numPr>
        <w:spacing w:after="160"/>
        <w:jc w:val="both"/>
        <w:rPr>
          <w:iCs/>
          <w:sz w:val="24"/>
          <w:szCs w:val="24"/>
        </w:rPr>
      </w:pPr>
      <w:r w:rsidRPr="00F31F19">
        <w:rPr>
          <w:iCs/>
          <w:sz w:val="24"/>
          <w:szCs w:val="24"/>
        </w:rPr>
        <w:t xml:space="preserve"> </w:t>
      </w:r>
      <w:bookmarkStart w:id="7" w:name="_Toc124134439"/>
      <w:r w:rsidR="00000000" w:rsidRPr="00F31F19">
        <w:rPr>
          <w:iCs/>
          <w:sz w:val="24"/>
          <w:szCs w:val="24"/>
        </w:rPr>
        <w:t>Authentication</w:t>
      </w:r>
      <w:bookmarkEnd w:id="7"/>
    </w:p>
    <w:p w14:paraId="1D900926" w14:textId="13733E95" w:rsidR="006D4EEE" w:rsidRPr="00F31F19" w:rsidRDefault="00000000" w:rsidP="00F31F19">
      <w:pPr>
        <w:spacing w:line="245" w:lineRule="auto"/>
        <w:ind w:left="-6" w:right="-15" w:firstLine="195"/>
        <w:jc w:val="both"/>
        <w:rPr>
          <w:sz w:val="24"/>
          <w:szCs w:val="24"/>
        </w:rPr>
      </w:pPr>
      <w:r w:rsidRPr="00F31F19">
        <w:rPr>
          <w:sz w:val="24"/>
          <w:szCs w:val="24"/>
        </w:rPr>
        <w:t xml:space="preserve">The Authentication process is straight-forward as the industry dictates and takes into consideration the security of the user. The password is encrypted using </w:t>
      </w:r>
      <w:proofErr w:type="spellStart"/>
      <w:r w:rsidRPr="008D30B0">
        <w:rPr>
          <w:b/>
          <w:bCs/>
          <w:sz w:val="24"/>
          <w:szCs w:val="24"/>
        </w:rPr>
        <w:t>bcrypt</w:t>
      </w:r>
      <w:proofErr w:type="spellEnd"/>
      <w:r w:rsidRPr="00F31F19">
        <w:rPr>
          <w:sz w:val="24"/>
          <w:szCs w:val="24"/>
        </w:rPr>
        <w:t xml:space="preserve"> and the whole process is based on the standard </w:t>
      </w:r>
      <w:r w:rsidRPr="008D30B0">
        <w:rPr>
          <w:b/>
          <w:bCs/>
          <w:sz w:val="24"/>
          <w:szCs w:val="24"/>
        </w:rPr>
        <w:t>JWT</w:t>
      </w:r>
      <w:r w:rsidRPr="00F31F19">
        <w:rPr>
          <w:sz w:val="24"/>
          <w:szCs w:val="24"/>
        </w:rPr>
        <w:t xml:space="preserve"> that defines a compact and self-contained way for securely transmitting information between parties, the user receives </w:t>
      </w:r>
      <w:r w:rsidR="00C8587A" w:rsidRPr="00F31F19">
        <w:rPr>
          <w:sz w:val="24"/>
          <w:szCs w:val="24"/>
        </w:rPr>
        <w:t>a</w:t>
      </w:r>
      <w:r w:rsidRPr="00F31F19">
        <w:rPr>
          <w:sz w:val="24"/>
          <w:szCs w:val="24"/>
        </w:rPr>
        <w:t xml:space="preserve"> unique token for the current session, everything being incorporated into the Mongo database.</w:t>
      </w:r>
    </w:p>
    <w:p w14:paraId="39BBBA3E" w14:textId="7382FAE5" w:rsidR="006D4EEE" w:rsidRPr="00F31F19" w:rsidRDefault="00DE35DB" w:rsidP="00F31F19">
      <w:pPr>
        <w:pStyle w:val="Heading2"/>
        <w:numPr>
          <w:ilvl w:val="1"/>
          <w:numId w:val="6"/>
        </w:numPr>
        <w:spacing w:after="160"/>
        <w:jc w:val="both"/>
        <w:rPr>
          <w:sz w:val="24"/>
          <w:szCs w:val="24"/>
        </w:rPr>
      </w:pPr>
      <w:r w:rsidRPr="00F31F19">
        <w:rPr>
          <w:sz w:val="24"/>
          <w:szCs w:val="24"/>
        </w:rPr>
        <w:t xml:space="preserve"> </w:t>
      </w:r>
      <w:bookmarkStart w:id="8" w:name="_Toc124134440"/>
      <w:r w:rsidR="00000000" w:rsidRPr="00F31F19">
        <w:rPr>
          <w:sz w:val="24"/>
          <w:szCs w:val="24"/>
        </w:rPr>
        <w:t>Insert Event Form</w:t>
      </w:r>
      <w:bookmarkEnd w:id="8"/>
    </w:p>
    <w:p w14:paraId="71E4A247" w14:textId="77777777" w:rsidR="006D4EEE" w:rsidRPr="00F31F19" w:rsidRDefault="00000000" w:rsidP="00F31F19">
      <w:pPr>
        <w:spacing w:line="248" w:lineRule="auto"/>
        <w:ind w:left="-6" w:firstLine="206"/>
        <w:jc w:val="both"/>
        <w:rPr>
          <w:sz w:val="24"/>
          <w:szCs w:val="24"/>
        </w:rPr>
      </w:pPr>
      <w:r w:rsidRPr="00F31F19">
        <w:rPr>
          <w:sz w:val="24"/>
          <w:szCs w:val="24"/>
        </w:rPr>
        <w:t>For the insert event form, it was used a form from React Bootstrap that creates a simple and reliable form for the users to report an event. The data is sent to backend on a post request from the backend that will create a new entry in the table Events. A relation with a user is required for an event.</w:t>
      </w:r>
    </w:p>
    <w:p w14:paraId="6B32821D" w14:textId="2D2B50E2" w:rsidR="006D4EEE" w:rsidRPr="00F31F19" w:rsidRDefault="00DE35DB" w:rsidP="00F31F19">
      <w:pPr>
        <w:pStyle w:val="Heading2"/>
        <w:numPr>
          <w:ilvl w:val="1"/>
          <w:numId w:val="6"/>
        </w:numPr>
        <w:spacing w:after="160"/>
        <w:jc w:val="both"/>
        <w:rPr>
          <w:sz w:val="24"/>
          <w:szCs w:val="24"/>
        </w:rPr>
      </w:pPr>
      <w:r w:rsidRPr="00F31F19">
        <w:rPr>
          <w:sz w:val="24"/>
          <w:szCs w:val="24"/>
        </w:rPr>
        <w:t xml:space="preserve"> </w:t>
      </w:r>
      <w:bookmarkStart w:id="9" w:name="_Toc124134441"/>
      <w:r w:rsidR="00000000" w:rsidRPr="00F31F19">
        <w:rPr>
          <w:sz w:val="24"/>
          <w:szCs w:val="24"/>
        </w:rPr>
        <w:t>Dashboard</w:t>
      </w:r>
      <w:bookmarkEnd w:id="9"/>
    </w:p>
    <w:p w14:paraId="022B0603" w14:textId="7A600103" w:rsidR="006D4EEE" w:rsidRPr="00F31F19" w:rsidRDefault="00000000" w:rsidP="00F31F19">
      <w:pPr>
        <w:spacing w:line="245" w:lineRule="auto"/>
        <w:ind w:left="-6" w:right="-15" w:firstLine="195"/>
        <w:jc w:val="both"/>
        <w:rPr>
          <w:sz w:val="24"/>
          <w:szCs w:val="24"/>
        </w:rPr>
      </w:pPr>
      <w:r w:rsidRPr="00F31F19">
        <w:rPr>
          <w:sz w:val="24"/>
          <w:szCs w:val="24"/>
        </w:rPr>
        <w:t xml:space="preserve">The dashboard page looks different based on the type of the user logged into the application. If a user is a citizen, it will display the events created by him, with details about the event and the status. Frontend will make a HTTP request to the backend and this one will provide the frontend with the events. Also, a button is present that redirects the user to the insert event form. For a state authority user, the dashboard shows the events assigned to that authority. In database, each event has a </w:t>
      </w:r>
      <w:proofErr w:type="gramStart"/>
      <w:r w:rsidRPr="00F31F19">
        <w:rPr>
          <w:sz w:val="24"/>
          <w:szCs w:val="24"/>
        </w:rPr>
        <w:t>category(</w:t>
      </w:r>
      <w:proofErr w:type="spellStart"/>
      <w:proofErr w:type="gramEnd"/>
      <w:r w:rsidRPr="00F31F19">
        <w:rPr>
          <w:sz w:val="24"/>
          <w:szCs w:val="24"/>
        </w:rPr>
        <w:t>salubritate</w:t>
      </w:r>
      <w:proofErr w:type="spellEnd"/>
      <w:r w:rsidRPr="00F31F19">
        <w:rPr>
          <w:sz w:val="24"/>
          <w:szCs w:val="24"/>
        </w:rPr>
        <w:t xml:space="preserve">, </w:t>
      </w:r>
      <w:proofErr w:type="spellStart"/>
      <w:r w:rsidRPr="00F31F19">
        <w:rPr>
          <w:sz w:val="24"/>
          <w:szCs w:val="24"/>
        </w:rPr>
        <w:t>rutier</w:t>
      </w:r>
      <w:proofErr w:type="spellEnd"/>
      <w:r w:rsidRPr="00F31F19">
        <w:rPr>
          <w:sz w:val="24"/>
          <w:szCs w:val="24"/>
        </w:rPr>
        <w:t xml:space="preserve">, </w:t>
      </w:r>
      <w:proofErr w:type="spellStart"/>
      <w:r w:rsidRPr="00F31F19">
        <w:rPr>
          <w:sz w:val="24"/>
          <w:szCs w:val="24"/>
        </w:rPr>
        <w:t>ordine</w:t>
      </w:r>
      <w:proofErr w:type="spellEnd"/>
      <w:r w:rsidRPr="00F31F19">
        <w:rPr>
          <w:sz w:val="24"/>
          <w:szCs w:val="24"/>
        </w:rPr>
        <w:t xml:space="preserve">, </w:t>
      </w:r>
      <w:proofErr w:type="spellStart"/>
      <w:r w:rsidRPr="00F31F19">
        <w:rPr>
          <w:sz w:val="24"/>
          <w:szCs w:val="24"/>
        </w:rPr>
        <w:t>administrativ</w:t>
      </w:r>
      <w:proofErr w:type="spellEnd"/>
      <w:r w:rsidRPr="00F31F19">
        <w:rPr>
          <w:sz w:val="24"/>
          <w:szCs w:val="24"/>
        </w:rPr>
        <w:t xml:space="preserve">). To check for authority, the authority from the user’s email is </w:t>
      </w:r>
      <w:proofErr w:type="gramStart"/>
      <w:r w:rsidRPr="00F31F19">
        <w:rPr>
          <w:sz w:val="24"/>
          <w:szCs w:val="24"/>
        </w:rPr>
        <w:t>evaluated(</w:t>
      </w:r>
      <w:proofErr w:type="gramEnd"/>
      <w:r w:rsidRPr="00F31F19">
        <w:rPr>
          <w:sz w:val="24"/>
          <w:szCs w:val="24"/>
        </w:rPr>
        <w:t xml:space="preserve">e.g. stefan@administrativ.ro -&gt; </w:t>
      </w:r>
      <w:proofErr w:type="spellStart"/>
      <w:r w:rsidRPr="00F31F19">
        <w:rPr>
          <w:sz w:val="24"/>
          <w:szCs w:val="24"/>
        </w:rPr>
        <w:t>administrativ</w:t>
      </w:r>
      <w:proofErr w:type="spellEnd"/>
      <w:r w:rsidRPr="00F31F19">
        <w:rPr>
          <w:sz w:val="24"/>
          <w:szCs w:val="24"/>
        </w:rPr>
        <w:t xml:space="preserve"> is the category). JSON objects are used for communication between frontend and backend. </w:t>
      </w:r>
    </w:p>
    <w:p w14:paraId="3272F1EE" w14:textId="17532CE6" w:rsidR="00DE35DB" w:rsidRPr="00F31F19" w:rsidRDefault="00DE35DB" w:rsidP="00F31F19">
      <w:pPr>
        <w:pStyle w:val="Heading2"/>
        <w:numPr>
          <w:ilvl w:val="1"/>
          <w:numId w:val="6"/>
        </w:numPr>
        <w:spacing w:after="160"/>
        <w:jc w:val="both"/>
        <w:rPr>
          <w:sz w:val="24"/>
          <w:szCs w:val="24"/>
        </w:rPr>
      </w:pPr>
      <w:r w:rsidRPr="00F31F19">
        <w:rPr>
          <w:sz w:val="24"/>
          <w:szCs w:val="24"/>
        </w:rPr>
        <w:lastRenderedPageBreak/>
        <w:t xml:space="preserve"> </w:t>
      </w:r>
      <w:bookmarkStart w:id="10" w:name="_Toc124134442"/>
      <w:r w:rsidRPr="00F31F19">
        <w:rPr>
          <w:sz w:val="24"/>
          <w:szCs w:val="24"/>
        </w:rPr>
        <w:t>Database</w:t>
      </w:r>
      <w:bookmarkEnd w:id="10"/>
    </w:p>
    <w:p w14:paraId="25961284" w14:textId="788606B7" w:rsidR="000F5B51" w:rsidRPr="00F31F19" w:rsidRDefault="000F5B51" w:rsidP="00F31F19">
      <w:pPr>
        <w:ind w:firstLine="369"/>
        <w:jc w:val="both"/>
        <w:rPr>
          <w:sz w:val="24"/>
          <w:szCs w:val="24"/>
        </w:rPr>
      </w:pPr>
      <w:r w:rsidRPr="00F31F19">
        <w:rPr>
          <w:b/>
          <w:bCs/>
          <w:sz w:val="24"/>
          <w:szCs w:val="24"/>
        </w:rPr>
        <w:t>MongoDB</w:t>
      </w:r>
      <w:r w:rsidRPr="00F31F19">
        <w:rPr>
          <w:sz w:val="24"/>
          <w:szCs w:val="24"/>
        </w:rPr>
        <w:t xml:space="preserve"> is a NoSQL database that is used in the Quick Report web application to store and manage the data related to events reported by users. It is a flexible, scalable database that can handle large volumes of data and allows for easy querying and indexing of data.</w:t>
      </w:r>
    </w:p>
    <w:p w14:paraId="06B702B4" w14:textId="48BC9CC8" w:rsidR="000F5B51" w:rsidRPr="00F31F19" w:rsidRDefault="000F5B51" w:rsidP="00F31F19">
      <w:pPr>
        <w:ind w:firstLine="369"/>
        <w:jc w:val="both"/>
        <w:rPr>
          <w:sz w:val="24"/>
          <w:szCs w:val="24"/>
        </w:rPr>
      </w:pPr>
      <w:r w:rsidRPr="00F31F19">
        <w:rPr>
          <w:sz w:val="24"/>
          <w:szCs w:val="24"/>
        </w:rPr>
        <w:t>In the context of the Quick Report project, MongoDB is used to store the details of each reported event, including information such as the location, description, and status of the event. This data is then used to populate the dashboard and other features of the web application, allowing authorities to easily access and review the reported events.</w:t>
      </w:r>
    </w:p>
    <w:p w14:paraId="3B0DF28C" w14:textId="3C45FE8B" w:rsidR="000F5B51" w:rsidRPr="00F31F19" w:rsidRDefault="000F5B51" w:rsidP="00F31F19">
      <w:pPr>
        <w:ind w:firstLine="369"/>
        <w:jc w:val="both"/>
        <w:rPr>
          <w:sz w:val="24"/>
          <w:szCs w:val="24"/>
        </w:rPr>
      </w:pPr>
      <w:r w:rsidRPr="00F31F19">
        <w:rPr>
          <w:sz w:val="24"/>
          <w:szCs w:val="24"/>
        </w:rPr>
        <w:t xml:space="preserve">MongoDB works by storing data in collections of documents, rather than in tables as in a traditional relational database. This allows for greater flexibility and scalability, as the structure of the data can be easily </w:t>
      </w:r>
      <w:proofErr w:type="gramStart"/>
      <w:r w:rsidRPr="00F31F19">
        <w:rPr>
          <w:sz w:val="24"/>
          <w:szCs w:val="24"/>
        </w:rPr>
        <w:t>modified</w:t>
      </w:r>
      <w:proofErr w:type="gramEnd"/>
      <w:r w:rsidRPr="00F31F19">
        <w:rPr>
          <w:sz w:val="24"/>
          <w:szCs w:val="24"/>
        </w:rPr>
        <w:t xml:space="preserve"> and new data can be easily added without the need to redesign the entire database.</w:t>
      </w:r>
    </w:p>
    <w:p w14:paraId="1277A4C8" w14:textId="211EB735" w:rsidR="000F5B51" w:rsidRPr="00F31F19" w:rsidRDefault="000F5B51" w:rsidP="00F31F19">
      <w:pPr>
        <w:ind w:firstLine="369"/>
        <w:jc w:val="both"/>
        <w:rPr>
          <w:sz w:val="24"/>
          <w:szCs w:val="24"/>
        </w:rPr>
      </w:pPr>
      <w:r w:rsidRPr="00F31F19">
        <w:rPr>
          <w:sz w:val="24"/>
          <w:szCs w:val="24"/>
        </w:rPr>
        <w:t>Overall, the use of MongoDB in the Quick Report web application helps to ensure the efficient and reliable management of the data related to reported events, supporting the goal of improving communication and streamlining bureaucracy between citizens and authorities.</w:t>
      </w:r>
    </w:p>
    <w:p w14:paraId="6543AE32" w14:textId="5F167844" w:rsidR="00DE35DB" w:rsidRPr="00F31F19" w:rsidRDefault="00DE35DB" w:rsidP="00F31F19">
      <w:pPr>
        <w:pStyle w:val="Heading2"/>
        <w:numPr>
          <w:ilvl w:val="1"/>
          <w:numId w:val="6"/>
        </w:numPr>
        <w:spacing w:after="160"/>
        <w:jc w:val="both"/>
        <w:rPr>
          <w:sz w:val="24"/>
          <w:szCs w:val="24"/>
        </w:rPr>
      </w:pPr>
      <w:r w:rsidRPr="00F31F19">
        <w:rPr>
          <w:sz w:val="24"/>
          <w:szCs w:val="24"/>
        </w:rPr>
        <w:t xml:space="preserve"> </w:t>
      </w:r>
      <w:bookmarkStart w:id="11" w:name="_Toc124134443"/>
      <w:r w:rsidRPr="00F31F19">
        <w:rPr>
          <w:sz w:val="24"/>
          <w:szCs w:val="24"/>
        </w:rPr>
        <w:t>Deployment</w:t>
      </w:r>
      <w:bookmarkEnd w:id="11"/>
    </w:p>
    <w:p w14:paraId="58DD3661" w14:textId="4512D29E" w:rsidR="000F5B51" w:rsidRPr="00F31F19" w:rsidRDefault="000F5B51" w:rsidP="00F31F19">
      <w:pPr>
        <w:ind w:firstLine="369"/>
        <w:jc w:val="both"/>
        <w:rPr>
          <w:sz w:val="24"/>
          <w:szCs w:val="24"/>
        </w:rPr>
      </w:pPr>
      <w:r w:rsidRPr="00F31F19">
        <w:rPr>
          <w:b/>
          <w:bCs/>
          <w:sz w:val="24"/>
          <w:szCs w:val="24"/>
        </w:rPr>
        <w:t>Firebase</w:t>
      </w:r>
      <w:r w:rsidRPr="00F31F19">
        <w:rPr>
          <w:sz w:val="24"/>
          <w:szCs w:val="24"/>
        </w:rPr>
        <w:t xml:space="preserve"> is a cloud-based platform for developing and deploying web applications, and it is used in the Quick Report project for hosting and deploying the web application.</w:t>
      </w:r>
    </w:p>
    <w:p w14:paraId="6672E03A" w14:textId="0B3465DD" w:rsidR="000F5B51" w:rsidRPr="00F31F19" w:rsidRDefault="000F5B51" w:rsidP="00F31F19">
      <w:pPr>
        <w:ind w:firstLine="369"/>
        <w:jc w:val="both"/>
        <w:rPr>
          <w:sz w:val="24"/>
          <w:szCs w:val="24"/>
        </w:rPr>
      </w:pPr>
      <w:r w:rsidRPr="00F31F19">
        <w:rPr>
          <w:sz w:val="24"/>
          <w:szCs w:val="24"/>
        </w:rPr>
        <w:t>Firebase provides a range of tools and services for developing and deploying web applications, including a hosting service for hosting static and dynamic content, a real-time database for storing and syncing data, and tools for a</w:t>
      </w:r>
      <w:r w:rsidRPr="00F31F19">
        <w:rPr>
          <w:sz w:val="24"/>
          <w:szCs w:val="24"/>
        </w:rPr>
        <w:t>u</w:t>
      </w:r>
      <w:r w:rsidRPr="00F31F19">
        <w:rPr>
          <w:sz w:val="24"/>
          <w:szCs w:val="24"/>
        </w:rPr>
        <w:t>thenticating users and managing access to the application.</w:t>
      </w:r>
    </w:p>
    <w:p w14:paraId="0786167D" w14:textId="08489B78" w:rsidR="000F5B51" w:rsidRPr="00F31F19" w:rsidRDefault="000F5B51" w:rsidP="00F31F19">
      <w:pPr>
        <w:ind w:firstLine="369"/>
        <w:jc w:val="both"/>
        <w:rPr>
          <w:sz w:val="24"/>
          <w:szCs w:val="24"/>
        </w:rPr>
      </w:pPr>
      <w:r w:rsidRPr="00F31F19">
        <w:rPr>
          <w:sz w:val="24"/>
          <w:szCs w:val="24"/>
        </w:rPr>
        <w:t xml:space="preserve">In the context of the Quick Report project, Firebase is used to host the web application and to provide the real-time database and authentication services needed to support the reporting and sharing of events. It allows the web application to be easily deployed and accessed by users and </w:t>
      </w:r>
      <w:r w:rsidR="00F31F19" w:rsidRPr="00F31F19">
        <w:rPr>
          <w:sz w:val="24"/>
          <w:szCs w:val="24"/>
        </w:rPr>
        <w:t>authorities and</w:t>
      </w:r>
      <w:r w:rsidRPr="00F31F19">
        <w:rPr>
          <w:sz w:val="24"/>
          <w:szCs w:val="24"/>
        </w:rPr>
        <w:t xml:space="preserve"> helps to ensure that the data related to reported events is securely stored and synced in real-time.</w:t>
      </w:r>
    </w:p>
    <w:p w14:paraId="1364A817" w14:textId="3E196924" w:rsidR="000F5B51" w:rsidRPr="00F31F19" w:rsidRDefault="000F5B51" w:rsidP="00F31F19">
      <w:pPr>
        <w:ind w:firstLine="369"/>
        <w:jc w:val="both"/>
        <w:rPr>
          <w:sz w:val="24"/>
          <w:szCs w:val="24"/>
        </w:rPr>
      </w:pPr>
      <w:r w:rsidRPr="00F31F19">
        <w:rPr>
          <w:sz w:val="24"/>
          <w:szCs w:val="24"/>
        </w:rPr>
        <w:t>Overall, the use of Firebase in the Quick Report project helps to ensure the dependability of the web application, with a focus on security and safety. It provides a reliable and secure platform for hosting and deploying the web application, supporting the goal of improving communication and streamlining bureaucracy between citizens and authorities.</w:t>
      </w:r>
    </w:p>
    <w:p w14:paraId="4F8A7438" w14:textId="79E45820" w:rsidR="00DE35DB" w:rsidRPr="00F31F19" w:rsidRDefault="00DE35DB" w:rsidP="00F31F19">
      <w:pPr>
        <w:pStyle w:val="Heading2"/>
        <w:numPr>
          <w:ilvl w:val="1"/>
          <w:numId w:val="6"/>
        </w:numPr>
        <w:spacing w:after="160"/>
        <w:jc w:val="both"/>
        <w:rPr>
          <w:sz w:val="24"/>
          <w:szCs w:val="24"/>
        </w:rPr>
      </w:pPr>
      <w:r w:rsidRPr="00F31F19">
        <w:rPr>
          <w:sz w:val="24"/>
          <w:szCs w:val="24"/>
        </w:rPr>
        <w:t xml:space="preserve"> </w:t>
      </w:r>
      <w:bookmarkStart w:id="12" w:name="_Toc124134444"/>
      <w:r w:rsidRPr="00F31F19">
        <w:rPr>
          <w:sz w:val="24"/>
          <w:szCs w:val="24"/>
        </w:rPr>
        <w:t>Overview on testing and maintenance</w:t>
      </w:r>
      <w:bookmarkEnd w:id="12"/>
    </w:p>
    <w:p w14:paraId="5315B930" w14:textId="432A1A2F" w:rsidR="000F5B51" w:rsidRPr="00F31F19" w:rsidRDefault="000F5B51" w:rsidP="00F31F19">
      <w:pPr>
        <w:ind w:firstLine="369"/>
        <w:jc w:val="both"/>
        <w:rPr>
          <w:sz w:val="24"/>
          <w:szCs w:val="24"/>
        </w:rPr>
      </w:pPr>
      <w:r w:rsidRPr="00F31F19">
        <w:rPr>
          <w:sz w:val="24"/>
          <w:szCs w:val="24"/>
        </w:rPr>
        <w:t>The Quick Report web application is supported by a continuous integration/continuous delivery (CI/CD) pipeline, which is used to automate the building, testing, and deployment of the application. This helps to ensure that the application is consistently built and deployed in a reliable and repeatable manner, reducing the risk of errors and downtime.</w:t>
      </w:r>
    </w:p>
    <w:p w14:paraId="38A1B58D" w14:textId="413B61EE" w:rsidR="000F5B51" w:rsidRPr="00F31F19" w:rsidRDefault="000F5B51" w:rsidP="00F31F19">
      <w:pPr>
        <w:ind w:firstLine="369"/>
        <w:jc w:val="both"/>
        <w:rPr>
          <w:sz w:val="24"/>
          <w:szCs w:val="24"/>
        </w:rPr>
      </w:pPr>
      <w:r w:rsidRPr="00F31F19">
        <w:rPr>
          <w:sz w:val="24"/>
          <w:szCs w:val="24"/>
        </w:rPr>
        <w:t xml:space="preserve">As part of </w:t>
      </w:r>
      <w:r w:rsidRPr="00F31F19">
        <w:rPr>
          <w:b/>
          <w:bCs/>
          <w:sz w:val="24"/>
          <w:szCs w:val="24"/>
        </w:rPr>
        <w:t>the CI/CD pipeline</w:t>
      </w:r>
      <w:r w:rsidRPr="00F31F19">
        <w:rPr>
          <w:sz w:val="24"/>
          <w:szCs w:val="24"/>
        </w:rPr>
        <w:t xml:space="preserve">, the Quick Report web application is also equipped with a suite of </w:t>
      </w:r>
      <w:r w:rsidRPr="00F31F19">
        <w:rPr>
          <w:b/>
          <w:bCs/>
          <w:sz w:val="24"/>
          <w:szCs w:val="24"/>
        </w:rPr>
        <w:t>automated tests</w:t>
      </w:r>
      <w:r w:rsidRPr="00F31F19">
        <w:rPr>
          <w:sz w:val="24"/>
          <w:szCs w:val="24"/>
        </w:rPr>
        <w:t xml:space="preserve">, which are used to validate the functionality and performance of the application. These </w:t>
      </w:r>
      <w:r w:rsidRPr="00F31F19">
        <w:rPr>
          <w:sz w:val="24"/>
          <w:szCs w:val="24"/>
        </w:rPr>
        <w:lastRenderedPageBreak/>
        <w:t>tests are run automatically as part of the pipeline, helping to ensure that the application is of high quality and meets the needs of users and authorities.</w:t>
      </w:r>
    </w:p>
    <w:p w14:paraId="6261D01A" w14:textId="353C152E" w:rsidR="000F5B51" w:rsidRPr="00F31F19" w:rsidRDefault="000F5B51" w:rsidP="00F31F19">
      <w:pPr>
        <w:ind w:firstLine="369"/>
        <w:jc w:val="both"/>
        <w:rPr>
          <w:sz w:val="24"/>
          <w:szCs w:val="24"/>
        </w:rPr>
      </w:pPr>
      <w:r w:rsidRPr="00F31F19">
        <w:rPr>
          <w:sz w:val="24"/>
          <w:szCs w:val="24"/>
        </w:rPr>
        <w:t xml:space="preserve">In addition to the CI/CD pipeline, the Quick Report web application also integrates with Google Analytics, a tool for tracking and analyzing web traffic. This allows </w:t>
      </w:r>
      <w:r w:rsidR="00ED7F85" w:rsidRPr="00F31F19">
        <w:rPr>
          <w:sz w:val="24"/>
          <w:szCs w:val="24"/>
        </w:rPr>
        <w:t xml:space="preserve">us </w:t>
      </w:r>
      <w:r w:rsidRPr="00F31F19">
        <w:rPr>
          <w:sz w:val="24"/>
          <w:szCs w:val="24"/>
        </w:rPr>
        <w:t>to monitor the usage of the web application and to understand how it is being used by users and authorities. This information can be used to identify areas for improvement and to optimize the performance and user experience of the application.</w:t>
      </w:r>
    </w:p>
    <w:p w14:paraId="0FE4973B" w14:textId="36B80FFF" w:rsidR="00DE35DB" w:rsidRPr="00F31F19" w:rsidRDefault="000F5B51" w:rsidP="00F31F19">
      <w:pPr>
        <w:ind w:firstLine="369"/>
        <w:jc w:val="both"/>
        <w:rPr>
          <w:sz w:val="24"/>
          <w:szCs w:val="24"/>
        </w:rPr>
      </w:pPr>
      <w:r w:rsidRPr="00F31F19">
        <w:rPr>
          <w:sz w:val="24"/>
          <w:szCs w:val="24"/>
        </w:rPr>
        <w:t xml:space="preserve">Overall, the use of a CI/CD pipeline and Google Analytics in the Quick Report project helps to ensure the dependability of the web application, with a focus on security and safety. By automating the build, test, and deployment process and by tracking and analyzing web traffic, </w:t>
      </w:r>
      <w:r w:rsidR="00ED7F85" w:rsidRPr="00F31F19">
        <w:rPr>
          <w:sz w:val="24"/>
          <w:szCs w:val="24"/>
        </w:rPr>
        <w:t>we</w:t>
      </w:r>
      <w:r w:rsidRPr="00F31F19">
        <w:rPr>
          <w:sz w:val="24"/>
          <w:szCs w:val="24"/>
        </w:rPr>
        <w:t xml:space="preserve"> can ensure</w:t>
      </w:r>
      <w:r w:rsidRPr="00F31F19">
        <w:rPr>
          <w:sz w:val="24"/>
          <w:szCs w:val="24"/>
        </w:rPr>
        <w:t xml:space="preserve"> </w:t>
      </w:r>
      <w:r w:rsidRPr="00F31F19">
        <w:rPr>
          <w:sz w:val="24"/>
          <w:szCs w:val="24"/>
        </w:rPr>
        <w:t xml:space="preserve">that the application is consistently delivered in a reliable and secure manner and that it meets the needs and expectations of users and authorities. These tools and practices help to support the goal of improving communication and streamlining bureaucracy between citizens and </w:t>
      </w:r>
      <w:proofErr w:type="gramStart"/>
      <w:r w:rsidRPr="00F31F19">
        <w:rPr>
          <w:sz w:val="24"/>
          <w:szCs w:val="24"/>
        </w:rPr>
        <w:t>authorities, and</w:t>
      </w:r>
      <w:proofErr w:type="gramEnd"/>
      <w:r w:rsidRPr="00F31F19">
        <w:rPr>
          <w:sz w:val="24"/>
          <w:szCs w:val="24"/>
        </w:rPr>
        <w:t xml:space="preserve"> contribute to the overall dependability of the web application.</w:t>
      </w:r>
    </w:p>
    <w:p w14:paraId="65092C2E" w14:textId="77777777" w:rsidR="003641B3" w:rsidRPr="00F31F19" w:rsidRDefault="003641B3" w:rsidP="00F31F19">
      <w:pPr>
        <w:jc w:val="both"/>
        <w:rPr>
          <w:sz w:val="24"/>
          <w:szCs w:val="24"/>
        </w:rPr>
      </w:pPr>
    </w:p>
    <w:p w14:paraId="17CDEF1C" w14:textId="6AE37100" w:rsidR="004051C2" w:rsidRPr="00F31F19" w:rsidRDefault="004051C2" w:rsidP="00F31F19">
      <w:pPr>
        <w:spacing w:line="245" w:lineRule="auto"/>
        <w:ind w:left="-6" w:right="-15" w:firstLine="195"/>
        <w:jc w:val="both"/>
        <w:rPr>
          <w:sz w:val="32"/>
          <w:szCs w:val="32"/>
        </w:rPr>
      </w:pPr>
    </w:p>
    <w:p w14:paraId="60365A65" w14:textId="644EC6BA" w:rsidR="004051C2" w:rsidRPr="00F31F19" w:rsidRDefault="004051C2" w:rsidP="00F31F19">
      <w:pPr>
        <w:pStyle w:val="Heading1"/>
        <w:numPr>
          <w:ilvl w:val="0"/>
          <w:numId w:val="6"/>
        </w:numPr>
        <w:jc w:val="both"/>
        <w:rPr>
          <w:sz w:val="32"/>
          <w:szCs w:val="32"/>
        </w:rPr>
      </w:pPr>
      <w:bookmarkStart w:id="13" w:name="_Toc124134445"/>
      <w:r w:rsidRPr="00F31F19">
        <w:rPr>
          <w:sz w:val="32"/>
          <w:szCs w:val="32"/>
        </w:rPr>
        <w:t>Dependability</w:t>
      </w:r>
      <w:r w:rsidRPr="00F31F19">
        <w:rPr>
          <w:sz w:val="32"/>
          <w:szCs w:val="32"/>
        </w:rPr>
        <w:t xml:space="preserve"> &amp; Quality properties</w:t>
      </w:r>
      <w:bookmarkEnd w:id="13"/>
      <w:r w:rsidRPr="00F31F19">
        <w:rPr>
          <w:sz w:val="32"/>
          <w:szCs w:val="32"/>
        </w:rPr>
        <w:t xml:space="preserve"> </w:t>
      </w:r>
    </w:p>
    <w:p w14:paraId="0C571FE3" w14:textId="77777777" w:rsidR="00DE35DB" w:rsidRPr="00F31F19" w:rsidRDefault="00DE35DB" w:rsidP="00F31F19">
      <w:pPr>
        <w:jc w:val="both"/>
        <w:rPr>
          <w:sz w:val="24"/>
          <w:szCs w:val="24"/>
        </w:rPr>
      </w:pPr>
    </w:p>
    <w:p w14:paraId="3C961274" w14:textId="71FEEEFE" w:rsidR="00ED7F85" w:rsidRPr="00F31F19" w:rsidRDefault="00ED7F85" w:rsidP="00F31F19">
      <w:pPr>
        <w:ind w:firstLine="369"/>
        <w:jc w:val="both"/>
        <w:rPr>
          <w:sz w:val="24"/>
          <w:szCs w:val="24"/>
        </w:rPr>
      </w:pPr>
      <w:bookmarkStart w:id="14" w:name="_Toc124134057"/>
      <w:r w:rsidRPr="00F31F19">
        <w:rPr>
          <w:sz w:val="24"/>
          <w:szCs w:val="24"/>
        </w:rPr>
        <w:t xml:space="preserve">The Quick Report web application follows the principles of </w:t>
      </w:r>
      <w:r w:rsidRPr="00F31F19">
        <w:rPr>
          <w:b/>
          <w:bCs/>
          <w:sz w:val="24"/>
          <w:szCs w:val="24"/>
        </w:rPr>
        <w:t>dependability</w:t>
      </w:r>
      <w:r w:rsidRPr="00F31F19">
        <w:rPr>
          <w:sz w:val="24"/>
          <w:szCs w:val="24"/>
        </w:rPr>
        <w:t xml:space="preserve"> </w:t>
      </w:r>
      <w:proofErr w:type="gramStart"/>
      <w:r w:rsidRPr="00F31F19">
        <w:rPr>
          <w:sz w:val="24"/>
          <w:szCs w:val="24"/>
        </w:rPr>
        <w:t>in order to</w:t>
      </w:r>
      <w:proofErr w:type="gramEnd"/>
      <w:r w:rsidRPr="00F31F19">
        <w:rPr>
          <w:sz w:val="24"/>
          <w:szCs w:val="24"/>
        </w:rPr>
        <w:t xml:space="preserve"> ensure the </w:t>
      </w:r>
      <w:r w:rsidRPr="00F31F19">
        <w:rPr>
          <w:b/>
          <w:bCs/>
          <w:sz w:val="24"/>
          <w:szCs w:val="24"/>
        </w:rPr>
        <w:t>safety</w:t>
      </w:r>
      <w:r w:rsidRPr="00F31F19">
        <w:rPr>
          <w:sz w:val="24"/>
          <w:szCs w:val="24"/>
        </w:rPr>
        <w:t xml:space="preserve">, </w:t>
      </w:r>
      <w:r w:rsidRPr="00F31F19">
        <w:rPr>
          <w:b/>
          <w:bCs/>
          <w:sz w:val="24"/>
          <w:szCs w:val="24"/>
        </w:rPr>
        <w:t>security</w:t>
      </w:r>
      <w:r w:rsidRPr="00F31F19">
        <w:rPr>
          <w:sz w:val="24"/>
          <w:szCs w:val="24"/>
        </w:rPr>
        <w:t xml:space="preserve">, and </w:t>
      </w:r>
      <w:r w:rsidRPr="00F31F19">
        <w:rPr>
          <w:b/>
          <w:bCs/>
          <w:sz w:val="24"/>
          <w:szCs w:val="24"/>
        </w:rPr>
        <w:t>reliability</w:t>
      </w:r>
      <w:r w:rsidRPr="00F31F19">
        <w:rPr>
          <w:sz w:val="24"/>
          <w:szCs w:val="24"/>
        </w:rPr>
        <w:t xml:space="preserve"> of the application. These principles are critical to the success of the application, as they help to ensure that it can be trusted by users and authorities to </w:t>
      </w:r>
      <w:proofErr w:type="gramStart"/>
      <w:r w:rsidRPr="00F31F19">
        <w:rPr>
          <w:sz w:val="24"/>
          <w:szCs w:val="24"/>
        </w:rPr>
        <w:t>accurately and reliably report and share events</w:t>
      </w:r>
      <w:proofErr w:type="gramEnd"/>
      <w:r w:rsidRPr="00F31F19">
        <w:rPr>
          <w:sz w:val="24"/>
          <w:szCs w:val="24"/>
        </w:rPr>
        <w:t>.</w:t>
      </w:r>
      <w:bookmarkEnd w:id="14"/>
    </w:p>
    <w:p w14:paraId="5BD9CAE7" w14:textId="6BBACC9F" w:rsidR="00ED7F85" w:rsidRPr="00F31F19" w:rsidRDefault="00ED7F85" w:rsidP="00F31F19">
      <w:pPr>
        <w:ind w:firstLine="369"/>
        <w:jc w:val="both"/>
        <w:rPr>
          <w:sz w:val="24"/>
          <w:szCs w:val="24"/>
        </w:rPr>
      </w:pPr>
      <w:bookmarkStart w:id="15" w:name="_Toc124134058"/>
      <w:r w:rsidRPr="00F31F19">
        <w:rPr>
          <w:sz w:val="24"/>
          <w:szCs w:val="24"/>
        </w:rPr>
        <w:t xml:space="preserve">To ensure the </w:t>
      </w:r>
      <w:r w:rsidRPr="00F31F19">
        <w:rPr>
          <w:b/>
          <w:bCs/>
          <w:sz w:val="24"/>
          <w:szCs w:val="24"/>
        </w:rPr>
        <w:t>safety</w:t>
      </w:r>
      <w:r w:rsidRPr="00F31F19">
        <w:rPr>
          <w:sz w:val="24"/>
          <w:szCs w:val="24"/>
        </w:rPr>
        <w:t xml:space="preserve"> of the application, </w:t>
      </w:r>
      <w:r w:rsidRPr="00F31F19">
        <w:rPr>
          <w:sz w:val="24"/>
          <w:szCs w:val="24"/>
        </w:rPr>
        <w:t>we</w:t>
      </w:r>
      <w:r w:rsidRPr="00F31F19">
        <w:rPr>
          <w:sz w:val="24"/>
          <w:szCs w:val="24"/>
        </w:rPr>
        <w:t xml:space="preserve"> employed a test-driven development approach and used automated tests written in Selenium. These tests are run as part of the CI/CD pipeline, ensuring that the application is thoroughly tested and validated before being deployed. In addition, </w:t>
      </w:r>
      <w:r w:rsidRPr="00F31F19">
        <w:rPr>
          <w:sz w:val="24"/>
          <w:szCs w:val="24"/>
        </w:rPr>
        <w:t>we</w:t>
      </w:r>
      <w:r w:rsidRPr="00F31F19">
        <w:rPr>
          <w:sz w:val="24"/>
          <w:szCs w:val="24"/>
        </w:rPr>
        <w:t xml:space="preserve"> also utilized app monitoring with Google Analytics to identify and address any issues or abnormalities that may arise in the application.</w:t>
      </w:r>
      <w:bookmarkEnd w:id="15"/>
    </w:p>
    <w:p w14:paraId="2602AFD7" w14:textId="7848EA6B" w:rsidR="00ED7F85" w:rsidRPr="00F31F19" w:rsidRDefault="00ED7F85" w:rsidP="00F31F19">
      <w:pPr>
        <w:ind w:firstLine="369"/>
        <w:jc w:val="both"/>
        <w:rPr>
          <w:sz w:val="24"/>
          <w:szCs w:val="24"/>
        </w:rPr>
      </w:pPr>
      <w:bookmarkStart w:id="16" w:name="_Toc124134059"/>
      <w:r w:rsidRPr="00F31F19">
        <w:rPr>
          <w:sz w:val="24"/>
          <w:szCs w:val="24"/>
        </w:rPr>
        <w:t xml:space="preserve">To ensure the </w:t>
      </w:r>
      <w:r w:rsidRPr="00F31F19">
        <w:rPr>
          <w:b/>
          <w:bCs/>
          <w:sz w:val="24"/>
          <w:szCs w:val="24"/>
        </w:rPr>
        <w:t>security</w:t>
      </w:r>
      <w:r w:rsidRPr="00F31F19">
        <w:rPr>
          <w:sz w:val="24"/>
          <w:szCs w:val="24"/>
        </w:rPr>
        <w:t xml:space="preserve"> of the application, </w:t>
      </w:r>
      <w:r w:rsidRPr="00F31F19">
        <w:rPr>
          <w:sz w:val="24"/>
          <w:szCs w:val="24"/>
        </w:rPr>
        <w:t>we</w:t>
      </w:r>
      <w:r w:rsidRPr="00F31F19">
        <w:rPr>
          <w:sz w:val="24"/>
          <w:szCs w:val="24"/>
        </w:rPr>
        <w:t xml:space="preserve"> implemented the use of JWT tokens for authentication. This helps to protect the user data and ensures that only authorized users can access the application.</w:t>
      </w:r>
      <w:bookmarkEnd w:id="16"/>
    </w:p>
    <w:p w14:paraId="50208852" w14:textId="79D9D7E3" w:rsidR="00ED7F85" w:rsidRPr="00F31F19" w:rsidRDefault="00ED7F85" w:rsidP="00F31F19">
      <w:pPr>
        <w:ind w:firstLine="369"/>
        <w:jc w:val="both"/>
        <w:rPr>
          <w:sz w:val="24"/>
          <w:szCs w:val="24"/>
        </w:rPr>
      </w:pPr>
      <w:bookmarkStart w:id="17" w:name="_Toc124134060"/>
      <w:r w:rsidRPr="00F31F19">
        <w:rPr>
          <w:sz w:val="24"/>
          <w:szCs w:val="24"/>
        </w:rPr>
        <w:t xml:space="preserve">In addition to dependability, the Quick Report web application also follows other principles of </w:t>
      </w:r>
      <w:r w:rsidRPr="00F31F19">
        <w:rPr>
          <w:b/>
          <w:bCs/>
          <w:sz w:val="24"/>
          <w:szCs w:val="24"/>
        </w:rPr>
        <w:t>quality</w:t>
      </w:r>
      <w:r w:rsidRPr="00F31F19">
        <w:rPr>
          <w:sz w:val="24"/>
          <w:szCs w:val="24"/>
        </w:rPr>
        <w:t xml:space="preserve">, such as </w:t>
      </w:r>
      <w:r w:rsidRPr="00F31F19">
        <w:rPr>
          <w:b/>
          <w:bCs/>
          <w:sz w:val="24"/>
          <w:szCs w:val="24"/>
        </w:rPr>
        <w:t>accessibility</w:t>
      </w:r>
      <w:r w:rsidRPr="00F31F19">
        <w:rPr>
          <w:sz w:val="24"/>
          <w:szCs w:val="24"/>
        </w:rPr>
        <w:t xml:space="preserve"> and </w:t>
      </w:r>
      <w:r w:rsidRPr="00F31F19">
        <w:rPr>
          <w:b/>
          <w:bCs/>
          <w:sz w:val="24"/>
          <w:szCs w:val="24"/>
        </w:rPr>
        <w:t>robustness</w:t>
      </w:r>
      <w:r w:rsidRPr="00F31F19">
        <w:rPr>
          <w:sz w:val="24"/>
          <w:szCs w:val="24"/>
        </w:rPr>
        <w:t xml:space="preserve">. These principles are essential for ensuring that the application is easy to use and capable of handling a range of different scenarios. To achieve these goals, </w:t>
      </w:r>
      <w:r w:rsidRPr="00F31F19">
        <w:rPr>
          <w:sz w:val="24"/>
          <w:szCs w:val="24"/>
        </w:rPr>
        <w:t>we</w:t>
      </w:r>
      <w:r w:rsidRPr="00F31F19">
        <w:rPr>
          <w:sz w:val="24"/>
          <w:szCs w:val="24"/>
        </w:rPr>
        <w:t xml:space="preserve"> employed a design process that included the use of mock-ups and flow diagrams to better understand the needs of users. </w:t>
      </w:r>
      <w:r w:rsidRPr="00F31F19">
        <w:rPr>
          <w:sz w:val="24"/>
          <w:szCs w:val="24"/>
        </w:rPr>
        <w:t>We</w:t>
      </w:r>
      <w:r w:rsidRPr="00F31F19">
        <w:rPr>
          <w:sz w:val="24"/>
          <w:szCs w:val="24"/>
        </w:rPr>
        <w:t xml:space="preserve"> also utilized Lighthouse to test the usability of the user interface, ensuring that it is intuitive and easy to use.</w:t>
      </w:r>
      <w:bookmarkEnd w:id="17"/>
    </w:p>
    <w:p w14:paraId="5AD2C680" w14:textId="77777777" w:rsidR="005660A5" w:rsidRPr="00F31F19" w:rsidRDefault="005660A5" w:rsidP="00F31F19">
      <w:pPr>
        <w:jc w:val="both"/>
        <w:rPr>
          <w:sz w:val="24"/>
          <w:szCs w:val="24"/>
        </w:rPr>
      </w:pPr>
    </w:p>
    <w:p w14:paraId="75121687" w14:textId="7F7CF305" w:rsidR="003641B3" w:rsidRPr="00F31F19" w:rsidRDefault="003641B3" w:rsidP="00F31F19">
      <w:pPr>
        <w:pStyle w:val="Heading1"/>
        <w:numPr>
          <w:ilvl w:val="0"/>
          <w:numId w:val="6"/>
        </w:numPr>
        <w:jc w:val="both"/>
        <w:rPr>
          <w:sz w:val="32"/>
          <w:szCs w:val="32"/>
        </w:rPr>
      </w:pPr>
      <w:bookmarkStart w:id="18" w:name="_Toc124134446"/>
      <w:r w:rsidRPr="00F31F19">
        <w:rPr>
          <w:sz w:val="32"/>
          <w:szCs w:val="32"/>
        </w:rPr>
        <w:lastRenderedPageBreak/>
        <w:t>Conclusions</w:t>
      </w:r>
      <w:bookmarkEnd w:id="18"/>
    </w:p>
    <w:p w14:paraId="778404C5" w14:textId="77777777" w:rsidR="003641B3" w:rsidRPr="00F31F19" w:rsidRDefault="003641B3" w:rsidP="00F31F19">
      <w:pPr>
        <w:jc w:val="both"/>
        <w:rPr>
          <w:sz w:val="24"/>
          <w:szCs w:val="24"/>
        </w:rPr>
      </w:pPr>
    </w:p>
    <w:p w14:paraId="7F03F53B" w14:textId="413B62B1" w:rsidR="003641B3" w:rsidRPr="00F31F19" w:rsidRDefault="003641B3" w:rsidP="00F31F19">
      <w:pPr>
        <w:ind w:firstLine="369"/>
        <w:jc w:val="both"/>
        <w:rPr>
          <w:sz w:val="24"/>
          <w:szCs w:val="24"/>
        </w:rPr>
      </w:pPr>
      <w:r w:rsidRPr="00F31F19">
        <w:rPr>
          <w:sz w:val="24"/>
          <w:szCs w:val="24"/>
        </w:rPr>
        <w:t>In conclusion, the Quick Report web application represents a valuable tool for improving communication and streamlining bureaucracy between citizens and state authorities in Romania. By providing an automated platform for reporting and sharing events, it has the potential to make a significant impact in improving the efficiency and effectiveness of public services in the country.</w:t>
      </w:r>
    </w:p>
    <w:p w14:paraId="21DF3CB8" w14:textId="1E4606BB" w:rsidR="003641B3" w:rsidRPr="00F31F19" w:rsidRDefault="003641B3" w:rsidP="00F31F19">
      <w:pPr>
        <w:ind w:firstLine="369"/>
        <w:jc w:val="both"/>
        <w:rPr>
          <w:sz w:val="24"/>
          <w:szCs w:val="24"/>
        </w:rPr>
      </w:pPr>
      <w:r w:rsidRPr="00F31F19">
        <w:rPr>
          <w:sz w:val="24"/>
          <w:szCs w:val="24"/>
        </w:rPr>
        <w:t>The web application is built using a range of technologies, including MongoDB for data management, Firebase for hosting and deployment, and a CI/CD pipeline and Google Analytics for tracking and analyzing web traffic. These tools and practices help to ensure the dependability of the web application, with a focus on security and safety.</w:t>
      </w:r>
    </w:p>
    <w:p w14:paraId="11FD72D9" w14:textId="59921C8A" w:rsidR="003641B3" w:rsidRPr="00F31F19" w:rsidRDefault="003641B3" w:rsidP="00F31F19">
      <w:pPr>
        <w:ind w:firstLine="369"/>
        <w:jc w:val="both"/>
        <w:rPr>
          <w:sz w:val="24"/>
          <w:szCs w:val="24"/>
        </w:rPr>
      </w:pPr>
      <w:r w:rsidRPr="00F31F19">
        <w:rPr>
          <w:sz w:val="24"/>
          <w:szCs w:val="24"/>
        </w:rPr>
        <w:t>In a nutshell</w:t>
      </w:r>
      <w:r w:rsidRPr="00F31F19">
        <w:rPr>
          <w:sz w:val="24"/>
          <w:szCs w:val="24"/>
        </w:rPr>
        <w:t>, the Quick Report web application represents a valuable solution for addressing the ongoing need for upgrading and creating web platforms to improve communication and reduce bureaucracy in Romania. It has the potential to significantly improve the efficiency and effectiveness of public services in the country, and to make a positive impact on the lives of citizens and authorities.</w:t>
      </w:r>
    </w:p>
    <w:sectPr w:rsidR="003641B3" w:rsidRPr="00F31F19">
      <w:footerReference w:type="even" r:id="rId13"/>
      <w:footerReference w:type="default" r:id="rId14"/>
      <w:footerReference w:type="first" r:id="rId15"/>
      <w:pgSz w:w="12240" w:h="15840"/>
      <w:pgMar w:top="1276" w:right="1099" w:bottom="1232" w:left="11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57B0" w14:textId="77777777" w:rsidR="00EE10BF" w:rsidRDefault="00EE10BF">
      <w:pPr>
        <w:spacing w:after="0" w:line="240" w:lineRule="auto"/>
      </w:pPr>
      <w:r>
        <w:separator/>
      </w:r>
    </w:p>
  </w:endnote>
  <w:endnote w:type="continuationSeparator" w:id="0">
    <w:p w14:paraId="1C28A4DD" w14:textId="77777777" w:rsidR="00EE10BF" w:rsidRDefault="00EE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ADC0" w14:textId="77777777" w:rsidR="006D4EEE" w:rsidRDefault="00000000">
    <w:pPr>
      <w:spacing w:after="0"/>
      <w:ind w:right="35"/>
      <w:jc w:val="right"/>
    </w:pPr>
    <w:r>
      <w:fldChar w:fldCharType="begin"/>
    </w:r>
    <w:r>
      <w:instrText xml:space="preserve"> PAGE   \* MERGEFORMAT </w:instrText>
    </w:r>
    <w:r>
      <w:fldChar w:fldCharType="separate"/>
    </w:r>
    <w:r>
      <w:rPr>
        <w:b/>
        <w:sz w:val="18"/>
      </w:rPr>
      <w:t>2</w:t>
    </w:r>
    <w:r>
      <w:rPr>
        <w:b/>
        <w:sz w:val="18"/>
      </w:rPr>
      <w:fldChar w:fldCharType="end"/>
    </w:r>
    <w:r>
      <w:rPr>
        <w:b/>
        <w:sz w:val="18"/>
      </w:rPr>
      <w:t>/</w:t>
    </w:r>
    <w:fldSimple w:instr=" NUMPAGES   \* MERGEFORMAT ">
      <w:r>
        <w:rPr>
          <w:b/>
          <w:sz w:val="18"/>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4071" w14:textId="77777777" w:rsidR="006D4EEE" w:rsidRDefault="00000000">
    <w:pPr>
      <w:spacing w:after="0"/>
      <w:ind w:right="35"/>
      <w:jc w:val="right"/>
    </w:pPr>
    <w:r>
      <w:fldChar w:fldCharType="begin"/>
    </w:r>
    <w:r>
      <w:instrText xml:space="preserve"> PAGE   \* MERGEFORMAT </w:instrText>
    </w:r>
    <w:r>
      <w:fldChar w:fldCharType="separate"/>
    </w:r>
    <w:r>
      <w:rPr>
        <w:b/>
        <w:sz w:val="18"/>
      </w:rPr>
      <w:t>2</w:t>
    </w:r>
    <w:r>
      <w:rPr>
        <w:b/>
        <w:sz w:val="18"/>
      </w:rPr>
      <w:fldChar w:fldCharType="end"/>
    </w:r>
    <w:r>
      <w:rPr>
        <w:b/>
        <w:sz w:val="18"/>
      </w:rPr>
      <w:t>/</w:t>
    </w:r>
    <w:fldSimple w:instr=" NUMPAGES   \* MERGEFORMAT ">
      <w:r>
        <w:rPr>
          <w:b/>
          <w:sz w:val="18"/>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FE5D" w14:textId="77777777" w:rsidR="006D4EEE" w:rsidRDefault="006D4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9CC1" w14:textId="77777777" w:rsidR="00EE10BF" w:rsidRDefault="00EE10BF">
      <w:pPr>
        <w:spacing w:after="0" w:line="240" w:lineRule="auto"/>
      </w:pPr>
      <w:r>
        <w:separator/>
      </w:r>
    </w:p>
  </w:footnote>
  <w:footnote w:type="continuationSeparator" w:id="0">
    <w:p w14:paraId="47E36B10" w14:textId="77777777" w:rsidR="00EE10BF" w:rsidRDefault="00EE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448"/>
    <w:multiLevelType w:val="multilevel"/>
    <w:tmpl w:val="EBEEC8B2"/>
    <w:lvl w:ilvl="0">
      <w:start w:val="1"/>
      <w:numFmt w:val="decimal"/>
      <w:lvlText w:val="%1."/>
      <w:lvlJc w:val="left"/>
      <w:pPr>
        <w:ind w:left="369" w:hanging="360"/>
      </w:pPr>
      <w:rPr>
        <w:rFonts w:hint="default"/>
      </w:rPr>
    </w:lvl>
    <w:lvl w:ilvl="1">
      <w:start w:val="1"/>
      <w:numFmt w:val="decimal"/>
      <w:isLgl/>
      <w:lvlText w:val="%1.%2."/>
      <w:lvlJc w:val="left"/>
      <w:pPr>
        <w:ind w:left="369" w:hanging="360"/>
      </w:pPr>
      <w:rPr>
        <w:rFonts w:hint="default"/>
      </w:rPr>
    </w:lvl>
    <w:lvl w:ilvl="2">
      <w:start w:val="1"/>
      <w:numFmt w:val="decimal"/>
      <w:isLgl/>
      <w:lvlText w:val="%1.%2.%3."/>
      <w:lvlJc w:val="left"/>
      <w:pPr>
        <w:ind w:left="729" w:hanging="720"/>
      </w:pPr>
      <w:rPr>
        <w:rFonts w:hint="default"/>
      </w:rPr>
    </w:lvl>
    <w:lvl w:ilvl="3">
      <w:start w:val="1"/>
      <w:numFmt w:val="decimal"/>
      <w:isLgl/>
      <w:lvlText w:val="%1.%2.%3.%4."/>
      <w:lvlJc w:val="left"/>
      <w:pPr>
        <w:ind w:left="729" w:hanging="720"/>
      </w:pPr>
      <w:rPr>
        <w:rFonts w:hint="default"/>
      </w:rPr>
    </w:lvl>
    <w:lvl w:ilvl="4">
      <w:start w:val="1"/>
      <w:numFmt w:val="decimal"/>
      <w:isLgl/>
      <w:lvlText w:val="%1.%2.%3.%4.%5."/>
      <w:lvlJc w:val="left"/>
      <w:pPr>
        <w:ind w:left="1089" w:hanging="1080"/>
      </w:pPr>
      <w:rPr>
        <w:rFonts w:hint="default"/>
      </w:rPr>
    </w:lvl>
    <w:lvl w:ilvl="5">
      <w:start w:val="1"/>
      <w:numFmt w:val="decimal"/>
      <w:isLgl/>
      <w:lvlText w:val="%1.%2.%3.%4.%5.%6."/>
      <w:lvlJc w:val="left"/>
      <w:pPr>
        <w:ind w:left="1089" w:hanging="1080"/>
      </w:pPr>
      <w:rPr>
        <w:rFonts w:hint="default"/>
      </w:rPr>
    </w:lvl>
    <w:lvl w:ilvl="6">
      <w:start w:val="1"/>
      <w:numFmt w:val="decimal"/>
      <w:isLgl/>
      <w:lvlText w:val="%1.%2.%3.%4.%5.%6.%7."/>
      <w:lvlJc w:val="left"/>
      <w:pPr>
        <w:ind w:left="1449" w:hanging="1440"/>
      </w:pPr>
      <w:rPr>
        <w:rFonts w:hint="default"/>
      </w:rPr>
    </w:lvl>
    <w:lvl w:ilvl="7">
      <w:start w:val="1"/>
      <w:numFmt w:val="decimal"/>
      <w:isLgl/>
      <w:lvlText w:val="%1.%2.%3.%4.%5.%6.%7.%8."/>
      <w:lvlJc w:val="left"/>
      <w:pPr>
        <w:ind w:left="1449" w:hanging="1440"/>
      </w:pPr>
      <w:rPr>
        <w:rFonts w:hint="default"/>
      </w:rPr>
    </w:lvl>
    <w:lvl w:ilvl="8">
      <w:start w:val="1"/>
      <w:numFmt w:val="decimal"/>
      <w:isLgl/>
      <w:lvlText w:val="%1.%2.%3.%4.%5.%6.%7.%8.%9."/>
      <w:lvlJc w:val="left"/>
      <w:pPr>
        <w:ind w:left="1809" w:hanging="1800"/>
      </w:pPr>
      <w:rPr>
        <w:rFonts w:hint="default"/>
      </w:rPr>
    </w:lvl>
  </w:abstractNum>
  <w:abstractNum w:abstractNumId="1" w15:restartNumberingAfterBreak="0">
    <w:nsid w:val="0DBA50BD"/>
    <w:multiLevelType w:val="hybridMultilevel"/>
    <w:tmpl w:val="D5C81C2C"/>
    <w:lvl w:ilvl="0" w:tplc="7FD69C4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57235"/>
    <w:multiLevelType w:val="hybridMultilevel"/>
    <w:tmpl w:val="BEF65ABA"/>
    <w:lvl w:ilvl="0" w:tplc="FB7A2C10">
      <w:start w:val="1"/>
      <w:numFmt w:val="decimal"/>
      <w:lvlText w:val="%1."/>
      <w:lvlJc w:val="left"/>
      <w:pPr>
        <w:ind w:left="369" w:hanging="360"/>
      </w:pPr>
      <w:rPr>
        <w:rFonts w:hint="default"/>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3" w15:restartNumberingAfterBreak="0">
    <w:nsid w:val="34B135C9"/>
    <w:multiLevelType w:val="hybridMultilevel"/>
    <w:tmpl w:val="5EEACE26"/>
    <w:lvl w:ilvl="0" w:tplc="FF9E19EE">
      <w:start w:val="1"/>
      <w:numFmt w:val="bullet"/>
      <w:lvlText w:val="•"/>
      <w:lvlJc w:val="left"/>
      <w:pPr>
        <w:ind w:left="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1089F8">
      <w:start w:val="1"/>
      <w:numFmt w:val="bullet"/>
      <w:lvlText w:val="o"/>
      <w:lvlJc w:val="left"/>
      <w:pPr>
        <w:ind w:left="1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B6FEAA">
      <w:start w:val="1"/>
      <w:numFmt w:val="bullet"/>
      <w:lvlText w:val="▪"/>
      <w:lvlJc w:val="left"/>
      <w:pPr>
        <w:ind w:left="2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8C04058">
      <w:start w:val="1"/>
      <w:numFmt w:val="bullet"/>
      <w:lvlText w:val="•"/>
      <w:lvlJc w:val="left"/>
      <w:pPr>
        <w:ind w:left="2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D64750">
      <w:start w:val="1"/>
      <w:numFmt w:val="bullet"/>
      <w:lvlText w:val="o"/>
      <w:lvlJc w:val="left"/>
      <w:pPr>
        <w:ind w:left="3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C81DC2">
      <w:start w:val="1"/>
      <w:numFmt w:val="bullet"/>
      <w:lvlText w:val="▪"/>
      <w:lvlJc w:val="left"/>
      <w:pPr>
        <w:ind w:left="4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DCCFEE">
      <w:start w:val="1"/>
      <w:numFmt w:val="bullet"/>
      <w:lvlText w:val="•"/>
      <w:lvlJc w:val="left"/>
      <w:pPr>
        <w:ind w:left="5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A2C1E8">
      <w:start w:val="1"/>
      <w:numFmt w:val="bullet"/>
      <w:lvlText w:val="o"/>
      <w:lvlJc w:val="left"/>
      <w:pPr>
        <w:ind w:left="5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922FFE0">
      <w:start w:val="1"/>
      <w:numFmt w:val="bullet"/>
      <w:lvlText w:val="▪"/>
      <w:lvlJc w:val="left"/>
      <w:pPr>
        <w:ind w:left="6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E235D8B"/>
    <w:multiLevelType w:val="multilevel"/>
    <w:tmpl w:val="EBEEC8B2"/>
    <w:lvl w:ilvl="0">
      <w:start w:val="1"/>
      <w:numFmt w:val="decimal"/>
      <w:lvlText w:val="%1."/>
      <w:lvlJc w:val="left"/>
      <w:pPr>
        <w:ind w:left="369" w:hanging="360"/>
      </w:pPr>
      <w:rPr>
        <w:rFonts w:hint="default"/>
      </w:rPr>
    </w:lvl>
    <w:lvl w:ilvl="1">
      <w:start w:val="1"/>
      <w:numFmt w:val="decimal"/>
      <w:isLgl/>
      <w:lvlText w:val="%1.%2."/>
      <w:lvlJc w:val="left"/>
      <w:pPr>
        <w:ind w:left="369" w:hanging="360"/>
      </w:pPr>
      <w:rPr>
        <w:rFonts w:hint="default"/>
      </w:rPr>
    </w:lvl>
    <w:lvl w:ilvl="2">
      <w:start w:val="1"/>
      <w:numFmt w:val="decimal"/>
      <w:isLgl/>
      <w:lvlText w:val="%1.%2.%3."/>
      <w:lvlJc w:val="left"/>
      <w:pPr>
        <w:ind w:left="729" w:hanging="720"/>
      </w:pPr>
      <w:rPr>
        <w:rFonts w:hint="default"/>
      </w:rPr>
    </w:lvl>
    <w:lvl w:ilvl="3">
      <w:start w:val="1"/>
      <w:numFmt w:val="decimal"/>
      <w:isLgl/>
      <w:lvlText w:val="%1.%2.%3.%4."/>
      <w:lvlJc w:val="left"/>
      <w:pPr>
        <w:ind w:left="729" w:hanging="720"/>
      </w:pPr>
      <w:rPr>
        <w:rFonts w:hint="default"/>
      </w:rPr>
    </w:lvl>
    <w:lvl w:ilvl="4">
      <w:start w:val="1"/>
      <w:numFmt w:val="decimal"/>
      <w:isLgl/>
      <w:lvlText w:val="%1.%2.%3.%4.%5."/>
      <w:lvlJc w:val="left"/>
      <w:pPr>
        <w:ind w:left="1089" w:hanging="1080"/>
      </w:pPr>
      <w:rPr>
        <w:rFonts w:hint="default"/>
      </w:rPr>
    </w:lvl>
    <w:lvl w:ilvl="5">
      <w:start w:val="1"/>
      <w:numFmt w:val="decimal"/>
      <w:isLgl/>
      <w:lvlText w:val="%1.%2.%3.%4.%5.%6."/>
      <w:lvlJc w:val="left"/>
      <w:pPr>
        <w:ind w:left="1089" w:hanging="1080"/>
      </w:pPr>
      <w:rPr>
        <w:rFonts w:hint="default"/>
      </w:rPr>
    </w:lvl>
    <w:lvl w:ilvl="6">
      <w:start w:val="1"/>
      <w:numFmt w:val="decimal"/>
      <w:isLgl/>
      <w:lvlText w:val="%1.%2.%3.%4.%5.%6.%7."/>
      <w:lvlJc w:val="left"/>
      <w:pPr>
        <w:ind w:left="1449" w:hanging="1440"/>
      </w:pPr>
      <w:rPr>
        <w:rFonts w:hint="default"/>
      </w:rPr>
    </w:lvl>
    <w:lvl w:ilvl="7">
      <w:start w:val="1"/>
      <w:numFmt w:val="decimal"/>
      <w:isLgl/>
      <w:lvlText w:val="%1.%2.%3.%4.%5.%6.%7.%8."/>
      <w:lvlJc w:val="left"/>
      <w:pPr>
        <w:ind w:left="1449" w:hanging="1440"/>
      </w:pPr>
      <w:rPr>
        <w:rFonts w:hint="default"/>
      </w:rPr>
    </w:lvl>
    <w:lvl w:ilvl="8">
      <w:start w:val="1"/>
      <w:numFmt w:val="decimal"/>
      <w:isLgl/>
      <w:lvlText w:val="%1.%2.%3.%4.%5.%6.%7.%8.%9."/>
      <w:lvlJc w:val="left"/>
      <w:pPr>
        <w:ind w:left="1809" w:hanging="1800"/>
      </w:pPr>
      <w:rPr>
        <w:rFonts w:hint="default"/>
      </w:rPr>
    </w:lvl>
  </w:abstractNum>
  <w:abstractNum w:abstractNumId="5" w15:restartNumberingAfterBreak="0">
    <w:nsid w:val="637543AB"/>
    <w:multiLevelType w:val="hybridMultilevel"/>
    <w:tmpl w:val="8EACCBC0"/>
    <w:lvl w:ilvl="0" w:tplc="1D188B3A">
      <w:start w:val="1"/>
      <w:numFmt w:val="decimal"/>
      <w:lvlText w:val="%1."/>
      <w:lvlJc w:val="left"/>
      <w:pPr>
        <w:ind w:left="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18AC7EE">
      <w:start w:val="1"/>
      <w:numFmt w:val="lowerLetter"/>
      <w:lvlText w:val="%2"/>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CACE7A">
      <w:start w:val="1"/>
      <w:numFmt w:val="lowerRoman"/>
      <w:lvlText w:val="%3"/>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D10E056">
      <w:start w:val="1"/>
      <w:numFmt w:val="decimal"/>
      <w:lvlText w:val="%4"/>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6A55B8">
      <w:start w:val="1"/>
      <w:numFmt w:val="lowerLetter"/>
      <w:lvlText w:val="%5"/>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644CB2">
      <w:start w:val="1"/>
      <w:numFmt w:val="lowerRoman"/>
      <w:lvlText w:val="%6"/>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BE17CE">
      <w:start w:val="1"/>
      <w:numFmt w:val="decimal"/>
      <w:lvlText w:val="%7"/>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D4DBF0">
      <w:start w:val="1"/>
      <w:numFmt w:val="lowerLetter"/>
      <w:lvlText w:val="%8"/>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882AB92">
      <w:start w:val="1"/>
      <w:numFmt w:val="lowerRoman"/>
      <w:lvlText w:val="%9"/>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FCA56E0"/>
    <w:multiLevelType w:val="hybridMultilevel"/>
    <w:tmpl w:val="0E6C9726"/>
    <w:lvl w:ilvl="0" w:tplc="F30EEB70">
      <w:start w:val="1"/>
      <w:numFmt w:val="bullet"/>
      <w:lvlText w:val="•"/>
      <w:lvlJc w:val="left"/>
      <w:pPr>
        <w:ind w:left="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480A4E">
      <w:start w:val="1"/>
      <w:numFmt w:val="bullet"/>
      <w:lvlText w:val="o"/>
      <w:lvlJc w:val="left"/>
      <w:pPr>
        <w:ind w:left="1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6C4C9C">
      <w:start w:val="1"/>
      <w:numFmt w:val="bullet"/>
      <w:lvlText w:val="▪"/>
      <w:lvlJc w:val="left"/>
      <w:pPr>
        <w:ind w:left="2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978B452">
      <w:start w:val="1"/>
      <w:numFmt w:val="bullet"/>
      <w:lvlText w:val="•"/>
      <w:lvlJc w:val="left"/>
      <w:pPr>
        <w:ind w:left="2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D453E8">
      <w:start w:val="1"/>
      <w:numFmt w:val="bullet"/>
      <w:lvlText w:val="o"/>
      <w:lvlJc w:val="left"/>
      <w:pPr>
        <w:ind w:left="3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020E1A">
      <w:start w:val="1"/>
      <w:numFmt w:val="bullet"/>
      <w:lvlText w:val="▪"/>
      <w:lvlJc w:val="left"/>
      <w:pPr>
        <w:ind w:left="4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ACB60">
      <w:start w:val="1"/>
      <w:numFmt w:val="bullet"/>
      <w:lvlText w:val="•"/>
      <w:lvlJc w:val="left"/>
      <w:pPr>
        <w:ind w:left="5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AC49AE8">
      <w:start w:val="1"/>
      <w:numFmt w:val="bullet"/>
      <w:lvlText w:val="o"/>
      <w:lvlJc w:val="left"/>
      <w:pPr>
        <w:ind w:left="5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D223736">
      <w:start w:val="1"/>
      <w:numFmt w:val="bullet"/>
      <w:lvlText w:val="▪"/>
      <w:lvlJc w:val="left"/>
      <w:pPr>
        <w:ind w:left="6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1663769"/>
    <w:multiLevelType w:val="multilevel"/>
    <w:tmpl w:val="EBEEC8B2"/>
    <w:lvl w:ilvl="0">
      <w:start w:val="1"/>
      <w:numFmt w:val="decimal"/>
      <w:lvlText w:val="%1."/>
      <w:lvlJc w:val="left"/>
      <w:pPr>
        <w:ind w:left="369" w:hanging="360"/>
      </w:pPr>
      <w:rPr>
        <w:rFonts w:hint="default"/>
      </w:rPr>
    </w:lvl>
    <w:lvl w:ilvl="1">
      <w:start w:val="1"/>
      <w:numFmt w:val="decimal"/>
      <w:isLgl/>
      <w:lvlText w:val="%1.%2."/>
      <w:lvlJc w:val="left"/>
      <w:pPr>
        <w:ind w:left="369" w:hanging="360"/>
      </w:pPr>
      <w:rPr>
        <w:rFonts w:hint="default"/>
      </w:rPr>
    </w:lvl>
    <w:lvl w:ilvl="2">
      <w:start w:val="1"/>
      <w:numFmt w:val="decimal"/>
      <w:isLgl/>
      <w:lvlText w:val="%1.%2.%3."/>
      <w:lvlJc w:val="left"/>
      <w:pPr>
        <w:ind w:left="729" w:hanging="720"/>
      </w:pPr>
      <w:rPr>
        <w:rFonts w:hint="default"/>
      </w:rPr>
    </w:lvl>
    <w:lvl w:ilvl="3">
      <w:start w:val="1"/>
      <w:numFmt w:val="decimal"/>
      <w:isLgl/>
      <w:lvlText w:val="%1.%2.%3.%4."/>
      <w:lvlJc w:val="left"/>
      <w:pPr>
        <w:ind w:left="729" w:hanging="720"/>
      </w:pPr>
      <w:rPr>
        <w:rFonts w:hint="default"/>
      </w:rPr>
    </w:lvl>
    <w:lvl w:ilvl="4">
      <w:start w:val="1"/>
      <w:numFmt w:val="decimal"/>
      <w:isLgl/>
      <w:lvlText w:val="%1.%2.%3.%4.%5."/>
      <w:lvlJc w:val="left"/>
      <w:pPr>
        <w:ind w:left="1089" w:hanging="1080"/>
      </w:pPr>
      <w:rPr>
        <w:rFonts w:hint="default"/>
      </w:rPr>
    </w:lvl>
    <w:lvl w:ilvl="5">
      <w:start w:val="1"/>
      <w:numFmt w:val="decimal"/>
      <w:isLgl/>
      <w:lvlText w:val="%1.%2.%3.%4.%5.%6."/>
      <w:lvlJc w:val="left"/>
      <w:pPr>
        <w:ind w:left="1089" w:hanging="1080"/>
      </w:pPr>
      <w:rPr>
        <w:rFonts w:hint="default"/>
      </w:rPr>
    </w:lvl>
    <w:lvl w:ilvl="6">
      <w:start w:val="1"/>
      <w:numFmt w:val="decimal"/>
      <w:isLgl/>
      <w:lvlText w:val="%1.%2.%3.%4.%5.%6.%7."/>
      <w:lvlJc w:val="left"/>
      <w:pPr>
        <w:ind w:left="1449" w:hanging="1440"/>
      </w:pPr>
      <w:rPr>
        <w:rFonts w:hint="default"/>
      </w:rPr>
    </w:lvl>
    <w:lvl w:ilvl="7">
      <w:start w:val="1"/>
      <w:numFmt w:val="decimal"/>
      <w:isLgl/>
      <w:lvlText w:val="%1.%2.%3.%4.%5.%6.%7.%8."/>
      <w:lvlJc w:val="left"/>
      <w:pPr>
        <w:ind w:left="1449" w:hanging="1440"/>
      </w:pPr>
      <w:rPr>
        <w:rFonts w:hint="default"/>
      </w:rPr>
    </w:lvl>
    <w:lvl w:ilvl="8">
      <w:start w:val="1"/>
      <w:numFmt w:val="decimal"/>
      <w:isLgl/>
      <w:lvlText w:val="%1.%2.%3.%4.%5.%6.%7.%8.%9."/>
      <w:lvlJc w:val="left"/>
      <w:pPr>
        <w:ind w:left="1809" w:hanging="1800"/>
      </w:pPr>
      <w:rPr>
        <w:rFonts w:hint="default"/>
      </w:rPr>
    </w:lvl>
  </w:abstractNum>
  <w:abstractNum w:abstractNumId="8" w15:restartNumberingAfterBreak="0">
    <w:nsid w:val="76C93C89"/>
    <w:multiLevelType w:val="multilevel"/>
    <w:tmpl w:val="EBEEC8B2"/>
    <w:lvl w:ilvl="0">
      <w:start w:val="1"/>
      <w:numFmt w:val="decimal"/>
      <w:lvlText w:val="%1."/>
      <w:lvlJc w:val="left"/>
      <w:pPr>
        <w:ind w:left="369" w:hanging="360"/>
      </w:pPr>
      <w:rPr>
        <w:rFonts w:hint="default"/>
      </w:rPr>
    </w:lvl>
    <w:lvl w:ilvl="1">
      <w:start w:val="1"/>
      <w:numFmt w:val="decimal"/>
      <w:isLgl/>
      <w:lvlText w:val="%1.%2."/>
      <w:lvlJc w:val="left"/>
      <w:pPr>
        <w:ind w:left="369" w:hanging="360"/>
      </w:pPr>
      <w:rPr>
        <w:rFonts w:hint="default"/>
      </w:rPr>
    </w:lvl>
    <w:lvl w:ilvl="2">
      <w:start w:val="1"/>
      <w:numFmt w:val="decimal"/>
      <w:isLgl/>
      <w:lvlText w:val="%1.%2.%3."/>
      <w:lvlJc w:val="left"/>
      <w:pPr>
        <w:ind w:left="729" w:hanging="720"/>
      </w:pPr>
      <w:rPr>
        <w:rFonts w:hint="default"/>
      </w:rPr>
    </w:lvl>
    <w:lvl w:ilvl="3">
      <w:start w:val="1"/>
      <w:numFmt w:val="decimal"/>
      <w:isLgl/>
      <w:lvlText w:val="%1.%2.%3.%4."/>
      <w:lvlJc w:val="left"/>
      <w:pPr>
        <w:ind w:left="729" w:hanging="720"/>
      </w:pPr>
      <w:rPr>
        <w:rFonts w:hint="default"/>
      </w:rPr>
    </w:lvl>
    <w:lvl w:ilvl="4">
      <w:start w:val="1"/>
      <w:numFmt w:val="decimal"/>
      <w:isLgl/>
      <w:lvlText w:val="%1.%2.%3.%4.%5."/>
      <w:lvlJc w:val="left"/>
      <w:pPr>
        <w:ind w:left="1089" w:hanging="1080"/>
      </w:pPr>
      <w:rPr>
        <w:rFonts w:hint="default"/>
      </w:rPr>
    </w:lvl>
    <w:lvl w:ilvl="5">
      <w:start w:val="1"/>
      <w:numFmt w:val="decimal"/>
      <w:isLgl/>
      <w:lvlText w:val="%1.%2.%3.%4.%5.%6."/>
      <w:lvlJc w:val="left"/>
      <w:pPr>
        <w:ind w:left="1089" w:hanging="1080"/>
      </w:pPr>
      <w:rPr>
        <w:rFonts w:hint="default"/>
      </w:rPr>
    </w:lvl>
    <w:lvl w:ilvl="6">
      <w:start w:val="1"/>
      <w:numFmt w:val="decimal"/>
      <w:isLgl/>
      <w:lvlText w:val="%1.%2.%3.%4.%5.%6.%7."/>
      <w:lvlJc w:val="left"/>
      <w:pPr>
        <w:ind w:left="1449" w:hanging="1440"/>
      </w:pPr>
      <w:rPr>
        <w:rFonts w:hint="default"/>
      </w:rPr>
    </w:lvl>
    <w:lvl w:ilvl="7">
      <w:start w:val="1"/>
      <w:numFmt w:val="decimal"/>
      <w:isLgl/>
      <w:lvlText w:val="%1.%2.%3.%4.%5.%6.%7.%8."/>
      <w:lvlJc w:val="left"/>
      <w:pPr>
        <w:ind w:left="1449" w:hanging="1440"/>
      </w:pPr>
      <w:rPr>
        <w:rFonts w:hint="default"/>
      </w:rPr>
    </w:lvl>
    <w:lvl w:ilvl="8">
      <w:start w:val="1"/>
      <w:numFmt w:val="decimal"/>
      <w:isLgl/>
      <w:lvlText w:val="%1.%2.%3.%4.%5.%6.%7.%8.%9."/>
      <w:lvlJc w:val="left"/>
      <w:pPr>
        <w:ind w:left="1809" w:hanging="1800"/>
      </w:pPr>
      <w:rPr>
        <w:rFonts w:hint="default"/>
      </w:rPr>
    </w:lvl>
  </w:abstractNum>
  <w:num w:numId="1" w16cid:durableId="304436046">
    <w:abstractNumId w:val="6"/>
  </w:num>
  <w:num w:numId="2" w16cid:durableId="1064259800">
    <w:abstractNumId w:val="3"/>
  </w:num>
  <w:num w:numId="3" w16cid:durableId="1177961758">
    <w:abstractNumId w:val="5"/>
  </w:num>
  <w:num w:numId="4" w16cid:durableId="1486774086">
    <w:abstractNumId w:val="1"/>
  </w:num>
  <w:num w:numId="5" w16cid:durableId="1363364318">
    <w:abstractNumId w:val="2"/>
  </w:num>
  <w:num w:numId="6" w16cid:durableId="1180006024">
    <w:abstractNumId w:val="7"/>
  </w:num>
  <w:num w:numId="7" w16cid:durableId="1806241317">
    <w:abstractNumId w:val="4"/>
  </w:num>
  <w:num w:numId="8" w16cid:durableId="1297906850">
    <w:abstractNumId w:val="0"/>
  </w:num>
  <w:num w:numId="9" w16cid:durableId="238944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EEE"/>
    <w:rsid w:val="000F5B51"/>
    <w:rsid w:val="00133C85"/>
    <w:rsid w:val="00361204"/>
    <w:rsid w:val="003641B3"/>
    <w:rsid w:val="0039006B"/>
    <w:rsid w:val="004051C2"/>
    <w:rsid w:val="00425F07"/>
    <w:rsid w:val="0043785C"/>
    <w:rsid w:val="0055007A"/>
    <w:rsid w:val="00551221"/>
    <w:rsid w:val="005660A5"/>
    <w:rsid w:val="00582684"/>
    <w:rsid w:val="00607493"/>
    <w:rsid w:val="00680FCC"/>
    <w:rsid w:val="006D4EEE"/>
    <w:rsid w:val="00744857"/>
    <w:rsid w:val="00826596"/>
    <w:rsid w:val="008A0968"/>
    <w:rsid w:val="008D30B0"/>
    <w:rsid w:val="008E423F"/>
    <w:rsid w:val="009032C7"/>
    <w:rsid w:val="009B5A52"/>
    <w:rsid w:val="00A1719D"/>
    <w:rsid w:val="00BC2D8D"/>
    <w:rsid w:val="00BE27A1"/>
    <w:rsid w:val="00C11933"/>
    <w:rsid w:val="00C8587A"/>
    <w:rsid w:val="00D842A0"/>
    <w:rsid w:val="00DE35DB"/>
    <w:rsid w:val="00ED7F85"/>
    <w:rsid w:val="00EE10BF"/>
    <w:rsid w:val="00F3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5ACB"/>
  <w15:docId w15:val="{BC41CE93-F3B8-48A0-8932-23023250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
      <w:ind w:left="19"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9"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4051C2"/>
    <w:pPr>
      <w:ind w:left="720"/>
      <w:contextualSpacing/>
    </w:pPr>
  </w:style>
  <w:style w:type="paragraph" w:customStyle="1" w:styleId="Tcoverlogo">
    <w:name w:val="T_cover_logo"/>
    <w:basedOn w:val="Normal"/>
    <w:rsid w:val="008A0968"/>
    <w:pPr>
      <w:spacing w:after="0" w:line="240" w:lineRule="auto"/>
      <w:jc w:val="center"/>
    </w:pPr>
    <w:rPr>
      <w:rFonts w:eastAsia="Times New Roman" w:cs="Times New Roman"/>
      <w:color w:val="auto"/>
      <w:sz w:val="20"/>
      <w:szCs w:val="20"/>
      <w:lang w:val="ro-RO" w:eastAsia="ro-RO"/>
    </w:rPr>
  </w:style>
  <w:style w:type="paragraph" w:customStyle="1" w:styleId="Tcoverprojecttitle">
    <w:name w:val="T_cover_project_title"/>
    <w:basedOn w:val="Normal"/>
    <w:rsid w:val="008A0968"/>
    <w:pPr>
      <w:spacing w:after="0" w:line="240" w:lineRule="auto"/>
      <w:jc w:val="center"/>
    </w:pPr>
    <w:rPr>
      <w:rFonts w:eastAsia="Times New Roman" w:cs="Times New Roman"/>
      <w:color w:val="auto"/>
      <w:sz w:val="32"/>
      <w:szCs w:val="20"/>
      <w:lang w:val="ro-RO" w:eastAsia="ro-RO"/>
    </w:rPr>
  </w:style>
  <w:style w:type="paragraph" w:customStyle="1" w:styleId="Tcovercoordinator">
    <w:name w:val="T_cover_coordinator"/>
    <w:basedOn w:val="Normal"/>
    <w:rsid w:val="008A0968"/>
    <w:pPr>
      <w:spacing w:after="0" w:line="240" w:lineRule="auto"/>
      <w:jc w:val="both"/>
    </w:pPr>
    <w:rPr>
      <w:rFonts w:eastAsia="Times New Roman" w:cs="Times New Roman"/>
      <w:b/>
      <w:bCs/>
      <w:color w:val="auto"/>
      <w:sz w:val="28"/>
      <w:szCs w:val="20"/>
      <w:lang w:val="ro-RO" w:eastAsia="ro-RO"/>
    </w:rPr>
  </w:style>
  <w:style w:type="paragraph" w:customStyle="1" w:styleId="Tcoveraffiliation">
    <w:name w:val="T_cover_affiliation"/>
    <w:basedOn w:val="Normal"/>
    <w:rsid w:val="008A0968"/>
    <w:pPr>
      <w:spacing w:after="0" w:line="240" w:lineRule="auto"/>
      <w:jc w:val="center"/>
    </w:pPr>
    <w:rPr>
      <w:rFonts w:eastAsia="Times New Roman" w:cs="Times New Roman"/>
      <w:color w:val="auto"/>
      <w:sz w:val="36"/>
      <w:szCs w:val="20"/>
      <w:lang w:val="ro-RO" w:eastAsia="ro-RO"/>
    </w:rPr>
  </w:style>
  <w:style w:type="paragraph" w:customStyle="1" w:styleId="Tcovertitle">
    <w:name w:val="T_cover_title"/>
    <w:basedOn w:val="Normal"/>
    <w:rsid w:val="008A0968"/>
    <w:pPr>
      <w:spacing w:after="0" w:line="240" w:lineRule="auto"/>
      <w:jc w:val="center"/>
    </w:pPr>
    <w:rPr>
      <w:rFonts w:eastAsia="Times New Roman" w:cs="Times New Roman"/>
      <w:color w:val="auto"/>
      <w:sz w:val="48"/>
      <w:szCs w:val="20"/>
      <w:lang w:val="ro-RO" w:eastAsia="ro-RO"/>
    </w:rPr>
  </w:style>
  <w:style w:type="paragraph" w:customStyle="1" w:styleId="Tcoverauthorname">
    <w:name w:val="T_cover_author_name"/>
    <w:basedOn w:val="Normal"/>
    <w:rsid w:val="008A0968"/>
    <w:pPr>
      <w:spacing w:after="0" w:line="240" w:lineRule="auto"/>
      <w:ind w:firstLine="227"/>
      <w:jc w:val="right"/>
    </w:pPr>
    <w:rPr>
      <w:rFonts w:eastAsia="Times New Roman" w:cs="Times New Roman"/>
      <w:color w:val="auto"/>
      <w:sz w:val="28"/>
      <w:szCs w:val="20"/>
      <w:lang w:val="ro-RO" w:eastAsia="de-DE"/>
    </w:rPr>
  </w:style>
  <w:style w:type="paragraph" w:customStyle="1" w:styleId="Tcovercity">
    <w:name w:val="T_cover_city"/>
    <w:basedOn w:val="Normal"/>
    <w:rsid w:val="008A0968"/>
    <w:pPr>
      <w:spacing w:before="100" w:beforeAutospacing="1" w:after="100" w:afterAutospacing="1" w:line="240" w:lineRule="auto"/>
      <w:jc w:val="center"/>
    </w:pPr>
    <w:rPr>
      <w:rFonts w:eastAsia="Times New Roman" w:cs="Times New Roman"/>
      <w:b/>
      <w:bCs/>
      <w:color w:val="auto"/>
      <w:sz w:val="28"/>
      <w:szCs w:val="20"/>
      <w:lang w:val="ro-RO"/>
    </w:rPr>
  </w:style>
  <w:style w:type="paragraph" w:styleId="TOC1">
    <w:name w:val="toc 1"/>
    <w:basedOn w:val="Normal"/>
    <w:next w:val="Normal"/>
    <w:autoRedefine/>
    <w:uiPriority w:val="39"/>
    <w:unhideWhenUsed/>
    <w:rsid w:val="008A0968"/>
    <w:pPr>
      <w:spacing w:after="100" w:line="276" w:lineRule="auto"/>
      <w:jc w:val="both"/>
    </w:pPr>
    <w:rPr>
      <w:rFonts w:asciiTheme="minorHAnsi" w:eastAsiaTheme="minorEastAsia" w:hAnsiTheme="minorHAnsi" w:cstheme="minorBidi"/>
      <w:color w:val="auto"/>
      <w:sz w:val="24"/>
      <w:szCs w:val="24"/>
      <w:lang w:val="ro-RO"/>
    </w:rPr>
  </w:style>
  <w:style w:type="paragraph" w:styleId="TOC2">
    <w:name w:val="toc 2"/>
    <w:basedOn w:val="Normal"/>
    <w:next w:val="Normal"/>
    <w:autoRedefine/>
    <w:uiPriority w:val="39"/>
    <w:unhideWhenUsed/>
    <w:rsid w:val="008A0968"/>
    <w:pPr>
      <w:spacing w:after="100" w:line="276" w:lineRule="auto"/>
      <w:ind w:left="220"/>
      <w:jc w:val="both"/>
    </w:pPr>
    <w:rPr>
      <w:rFonts w:asciiTheme="minorHAnsi" w:eastAsiaTheme="minorEastAsia" w:hAnsiTheme="minorHAnsi" w:cstheme="minorBidi"/>
      <w:color w:val="auto"/>
      <w:sz w:val="24"/>
      <w:szCs w:val="24"/>
      <w:lang w:val="ro-RO"/>
    </w:rPr>
  </w:style>
  <w:style w:type="character" w:styleId="Hyperlink">
    <w:name w:val="Hyperlink"/>
    <w:basedOn w:val="DefaultParagraphFont"/>
    <w:uiPriority w:val="99"/>
    <w:unhideWhenUsed/>
    <w:rsid w:val="008A0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14723">
      <w:bodyDiv w:val="1"/>
      <w:marLeft w:val="0"/>
      <w:marRight w:val="0"/>
      <w:marTop w:val="0"/>
      <w:marBottom w:val="0"/>
      <w:divBdr>
        <w:top w:val="none" w:sz="0" w:space="0" w:color="auto"/>
        <w:left w:val="none" w:sz="0" w:space="0" w:color="auto"/>
        <w:bottom w:val="none" w:sz="0" w:space="0" w:color="auto"/>
        <w:right w:val="none" w:sz="0" w:space="0" w:color="auto"/>
      </w:divBdr>
    </w:div>
    <w:div w:id="998465183">
      <w:bodyDiv w:val="1"/>
      <w:marLeft w:val="0"/>
      <w:marRight w:val="0"/>
      <w:marTop w:val="0"/>
      <w:marBottom w:val="0"/>
      <w:divBdr>
        <w:top w:val="none" w:sz="0" w:space="0" w:color="auto"/>
        <w:left w:val="none" w:sz="0" w:space="0" w:color="auto"/>
        <w:bottom w:val="none" w:sz="0" w:space="0" w:color="auto"/>
        <w:right w:val="none" w:sz="0" w:space="0" w:color="auto"/>
      </w:divBdr>
    </w:div>
    <w:div w:id="1006635216">
      <w:bodyDiv w:val="1"/>
      <w:marLeft w:val="0"/>
      <w:marRight w:val="0"/>
      <w:marTop w:val="0"/>
      <w:marBottom w:val="0"/>
      <w:divBdr>
        <w:top w:val="none" w:sz="0" w:space="0" w:color="auto"/>
        <w:left w:val="none" w:sz="0" w:space="0" w:color="auto"/>
        <w:bottom w:val="none" w:sz="0" w:space="0" w:color="auto"/>
        <w:right w:val="none" w:sz="0" w:space="0" w:color="auto"/>
      </w:divBdr>
    </w:div>
    <w:div w:id="1179003971">
      <w:bodyDiv w:val="1"/>
      <w:marLeft w:val="0"/>
      <w:marRight w:val="0"/>
      <w:marTop w:val="0"/>
      <w:marBottom w:val="0"/>
      <w:divBdr>
        <w:top w:val="none" w:sz="0" w:space="0" w:color="auto"/>
        <w:left w:val="none" w:sz="0" w:space="0" w:color="auto"/>
        <w:bottom w:val="none" w:sz="0" w:space="0" w:color="auto"/>
        <w:right w:val="none" w:sz="0" w:space="0" w:color="auto"/>
      </w:divBdr>
    </w:div>
    <w:div w:id="1714965969">
      <w:bodyDiv w:val="1"/>
      <w:marLeft w:val="0"/>
      <w:marRight w:val="0"/>
      <w:marTop w:val="0"/>
      <w:marBottom w:val="0"/>
      <w:divBdr>
        <w:top w:val="none" w:sz="0" w:space="0" w:color="auto"/>
        <w:left w:val="none" w:sz="0" w:space="0" w:color="auto"/>
        <w:bottom w:val="none" w:sz="0" w:space="0" w:color="auto"/>
        <w:right w:val="none" w:sz="0" w:space="0" w:color="auto"/>
      </w:divBdr>
    </w:div>
    <w:div w:id="198403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11</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Petre-Bogdan ȘERBAN (94528)</dc:creator>
  <cp:keywords/>
  <cp:lastModifiedBy>Petre-Bogdan ȘERBAN (94528)</cp:lastModifiedBy>
  <cp:revision>21</cp:revision>
  <cp:lastPrinted>2023-01-09T03:29:00Z</cp:lastPrinted>
  <dcterms:created xsi:type="dcterms:W3CDTF">2022-11-20T09:11:00Z</dcterms:created>
  <dcterms:modified xsi:type="dcterms:W3CDTF">2023-01-09T21:01:00Z</dcterms:modified>
</cp:coreProperties>
</file>