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color w:val="000000"/>
          <w:sz w:val="28"/>
          <w:szCs w:val="28"/>
        </w:rPr>
        <w:t>Державний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вищий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навчальний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заклад</w:t>
      </w: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“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Прикарпатський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національний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університет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імені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Василя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Стефаника</w:t>
      </w:r>
      <w:proofErr w:type="spellEnd"/>
      <w:r>
        <w:rPr>
          <w:rStyle w:val="normaltextrun"/>
          <w:color w:val="000000"/>
          <w:sz w:val="28"/>
          <w:szCs w:val="28"/>
        </w:rPr>
        <w:t>”</w:t>
      </w: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Факультет математики та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інформатики</w:t>
      </w:r>
      <w:proofErr w:type="spellEnd"/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680711" w:rsidRP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28"/>
          <w:szCs w:val="28"/>
        </w:rPr>
      </w:pPr>
    </w:p>
    <w:p w:rsidR="00680711" w:rsidRP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28"/>
          <w:szCs w:val="28"/>
        </w:rPr>
      </w:pPr>
    </w:p>
    <w:p w:rsidR="00680711" w:rsidRP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28"/>
          <w:szCs w:val="28"/>
        </w:rPr>
      </w:pPr>
    </w:p>
    <w:p w:rsidR="00680711" w:rsidRPr="00143E8B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color w:val="000000"/>
          <w:sz w:val="28"/>
          <w:szCs w:val="28"/>
        </w:rPr>
        <w:t>Лабораторна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робота №</w:t>
      </w:r>
      <w:r w:rsidRPr="00143E8B">
        <w:rPr>
          <w:rStyle w:val="normaltextrun"/>
          <w:b/>
          <w:bCs/>
          <w:color w:val="000000"/>
          <w:sz w:val="28"/>
          <w:szCs w:val="28"/>
        </w:rPr>
        <w:t>2</w:t>
      </w: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З</w:t>
      </w:r>
      <w:proofErr w:type="gramEnd"/>
      <w:r>
        <w:rPr>
          <w:rStyle w:val="normaltextrun"/>
          <w:color w:val="000000"/>
          <w:sz w:val="28"/>
          <w:szCs w:val="28"/>
        </w:rPr>
        <w:t xml:space="preserve"> курсу </w:t>
      </w:r>
      <w:proofErr w:type="spellStart"/>
      <w:r>
        <w:rPr>
          <w:rStyle w:val="spellingerror"/>
          <w:color w:val="000000"/>
          <w:sz w:val="28"/>
          <w:szCs w:val="28"/>
        </w:rPr>
        <w:t>Програмування</w:t>
      </w:r>
      <w:proofErr w:type="spellEnd"/>
      <w:r>
        <w:rPr>
          <w:rStyle w:val="normaltextrun"/>
          <w:color w:val="000000"/>
          <w:sz w:val="28"/>
          <w:szCs w:val="28"/>
        </w:rPr>
        <w:t> та </w:t>
      </w:r>
      <w:proofErr w:type="spellStart"/>
      <w:r>
        <w:rPr>
          <w:rStyle w:val="spellingerror"/>
          <w:color w:val="000000"/>
          <w:sz w:val="28"/>
          <w:szCs w:val="28"/>
        </w:rPr>
        <w:t>підтримка</w:t>
      </w:r>
      <w:proofErr w:type="spellEnd"/>
      <w:r>
        <w:rPr>
          <w:rStyle w:val="normaltextrun"/>
          <w:color w:val="000000"/>
          <w:sz w:val="28"/>
          <w:szCs w:val="28"/>
        </w:rPr>
        <w:t> веб </w:t>
      </w:r>
      <w:proofErr w:type="spellStart"/>
      <w:r>
        <w:rPr>
          <w:rStyle w:val="spellingerror"/>
          <w:color w:val="000000"/>
          <w:sz w:val="28"/>
          <w:szCs w:val="28"/>
        </w:rPr>
        <w:t>застосувань</w:t>
      </w:r>
      <w:proofErr w:type="spellEnd"/>
    </w:p>
    <w:p w:rsidR="00680711" w:rsidRPr="00143E8B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Тема:</w:t>
      </w:r>
      <w:r>
        <w:rPr>
          <w:rStyle w:val="normaltextrun"/>
          <w:color w:val="000000"/>
          <w:sz w:val="28"/>
          <w:szCs w:val="28"/>
        </w:rPr>
        <w:t> </w:t>
      </w:r>
      <w:proofErr w:type="spellStart"/>
      <w:r w:rsidRPr="00680711">
        <w:rPr>
          <w:rStyle w:val="normaltextrun"/>
          <w:color w:val="000000"/>
          <w:sz w:val="28"/>
          <w:szCs w:val="28"/>
        </w:rPr>
        <w:t>Застосування</w:t>
      </w:r>
      <w:proofErr w:type="spellEnd"/>
      <w:r w:rsidRPr="00680711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680711">
        <w:rPr>
          <w:rStyle w:val="normaltextrun"/>
          <w:color w:val="000000"/>
          <w:sz w:val="28"/>
          <w:szCs w:val="28"/>
        </w:rPr>
        <w:t>JavaScript</w:t>
      </w:r>
      <w:proofErr w:type="spellEnd"/>
      <w:r w:rsidRPr="00680711">
        <w:rPr>
          <w:rStyle w:val="normaltextrun"/>
          <w:color w:val="000000"/>
          <w:sz w:val="28"/>
          <w:szCs w:val="28"/>
        </w:rPr>
        <w:t xml:space="preserve"> для </w:t>
      </w:r>
      <w:proofErr w:type="spellStart"/>
      <w:r w:rsidRPr="00680711">
        <w:rPr>
          <w:rStyle w:val="normaltextrun"/>
          <w:color w:val="000000"/>
          <w:sz w:val="28"/>
          <w:szCs w:val="28"/>
        </w:rPr>
        <w:t>розв’язання</w:t>
      </w:r>
      <w:proofErr w:type="spellEnd"/>
      <w:r w:rsidRPr="00680711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 w:rsidRPr="00680711">
        <w:rPr>
          <w:rStyle w:val="normaltextrun"/>
          <w:color w:val="000000"/>
          <w:sz w:val="28"/>
          <w:szCs w:val="28"/>
        </w:rPr>
        <w:t>прикладних</w:t>
      </w:r>
      <w:proofErr w:type="spellEnd"/>
      <w:r w:rsidRPr="00680711">
        <w:rPr>
          <w:rStyle w:val="normaltextrun"/>
          <w:color w:val="000000"/>
          <w:sz w:val="28"/>
          <w:szCs w:val="28"/>
        </w:rPr>
        <w:t xml:space="preserve"> задач</w:t>
      </w:r>
    </w:p>
    <w:p w:rsidR="00680711" w:rsidRP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Варіант 1</w:t>
      </w:r>
    </w:p>
    <w:p w:rsidR="00680711" w:rsidRDefault="00680711" w:rsidP="006807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680711" w:rsidRPr="00680711" w:rsidRDefault="00680711" w:rsidP="00680711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  <w:r>
        <w:rPr>
          <w:rStyle w:val="spellingerror"/>
          <w:color w:val="000000"/>
          <w:sz w:val="28"/>
          <w:szCs w:val="28"/>
        </w:rPr>
        <w:tab/>
      </w:r>
    </w:p>
    <w:p w:rsidR="00680711" w:rsidRPr="00680711" w:rsidRDefault="00680711" w:rsidP="00680711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Pr="00680711" w:rsidRDefault="00680711" w:rsidP="00680711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Pr="00680711" w:rsidRDefault="00680711" w:rsidP="00680711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Pr="00680711" w:rsidRDefault="00680711" w:rsidP="00680711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Pr="00680711" w:rsidRDefault="00680711" w:rsidP="00680711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Default="00680711" w:rsidP="00680711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ab/>
      </w:r>
      <w:proofErr w:type="spellStart"/>
      <w:r>
        <w:rPr>
          <w:rStyle w:val="spellingerror"/>
          <w:b/>
          <w:color w:val="000000"/>
          <w:sz w:val="28"/>
          <w:szCs w:val="28"/>
        </w:rPr>
        <w:t>Виконав</w:t>
      </w:r>
      <w:proofErr w:type="spellEnd"/>
      <w:r>
        <w:rPr>
          <w:rStyle w:val="normaltextrun"/>
          <w:color w:val="000000"/>
          <w:sz w:val="28"/>
          <w:szCs w:val="28"/>
        </w:rPr>
        <w:t>: студент </w:t>
      </w:r>
      <w:proofErr w:type="spellStart"/>
      <w:r>
        <w:rPr>
          <w:rStyle w:val="spellingerror"/>
          <w:color w:val="000000"/>
          <w:sz w:val="28"/>
          <w:szCs w:val="28"/>
        </w:rPr>
        <w:t>групи</w:t>
      </w:r>
      <w:proofErr w:type="spellEnd"/>
      <w:r>
        <w:rPr>
          <w:rStyle w:val="normaltextrun"/>
          <w:color w:val="000000"/>
          <w:sz w:val="28"/>
          <w:szCs w:val="28"/>
        </w:rPr>
        <w:t> КН-4</w:t>
      </w:r>
      <w:r>
        <w:rPr>
          <w:rStyle w:val="eop"/>
          <w:color w:val="000000"/>
          <w:sz w:val="28"/>
          <w:szCs w:val="28"/>
        </w:rPr>
        <w:t> </w:t>
      </w:r>
    </w:p>
    <w:p w:rsidR="00680711" w:rsidRDefault="00680711" w:rsidP="0068071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Семенюк</w:t>
      </w:r>
      <w:proofErr w:type="spellEnd"/>
      <w:r>
        <w:rPr>
          <w:rStyle w:val="normaltextrun"/>
          <w:color w:val="000000"/>
          <w:sz w:val="28"/>
          <w:szCs w:val="28"/>
        </w:rPr>
        <w:t xml:space="preserve"> Б.П.</w:t>
      </w:r>
      <w:r>
        <w:rPr>
          <w:rStyle w:val="eop"/>
          <w:color w:val="000000"/>
          <w:sz w:val="28"/>
          <w:szCs w:val="28"/>
        </w:rPr>
        <w:t> </w:t>
      </w:r>
    </w:p>
    <w:p w:rsidR="00680711" w:rsidRDefault="00680711" w:rsidP="0068071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b/>
          <w:color w:val="000000"/>
          <w:sz w:val="28"/>
          <w:szCs w:val="28"/>
        </w:rPr>
        <w:t>Перев</w:t>
      </w:r>
      <w:proofErr w:type="gramEnd"/>
      <w:r>
        <w:rPr>
          <w:rStyle w:val="spellingerror"/>
          <w:b/>
          <w:color w:val="000000"/>
          <w:sz w:val="28"/>
          <w:szCs w:val="28"/>
        </w:rPr>
        <w:t>ірив</w:t>
      </w:r>
      <w:proofErr w:type="spellEnd"/>
      <w:r>
        <w:rPr>
          <w:rStyle w:val="normaltextrun"/>
          <w:color w:val="000000"/>
          <w:sz w:val="28"/>
          <w:szCs w:val="28"/>
        </w:rPr>
        <w:t>: </w:t>
      </w:r>
      <w:proofErr w:type="spellStart"/>
      <w:r>
        <w:rPr>
          <w:rStyle w:val="spellingerror"/>
          <w:color w:val="000000"/>
          <w:sz w:val="28"/>
          <w:szCs w:val="28"/>
        </w:rPr>
        <w:t>викладач</w:t>
      </w:r>
      <w:proofErr w:type="spellEnd"/>
      <w:r>
        <w:rPr>
          <w:rStyle w:val="eop"/>
          <w:color w:val="000000"/>
          <w:sz w:val="28"/>
          <w:szCs w:val="28"/>
        </w:rPr>
        <w:t> </w:t>
      </w:r>
    </w:p>
    <w:p w:rsidR="00680711" w:rsidRDefault="00680711" w:rsidP="0068071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color w:val="000000"/>
          <w:sz w:val="28"/>
          <w:szCs w:val="28"/>
        </w:rPr>
        <w:t>Ізмайлов</w:t>
      </w:r>
      <w:proofErr w:type="spellEnd"/>
      <w:r>
        <w:rPr>
          <w:rStyle w:val="normaltextrun"/>
          <w:color w:val="000000"/>
          <w:sz w:val="28"/>
          <w:szCs w:val="28"/>
        </w:rPr>
        <w:t> А.В.</w:t>
      </w:r>
      <w:r>
        <w:rPr>
          <w:rStyle w:val="eop"/>
          <w:color w:val="000000"/>
          <w:sz w:val="28"/>
          <w:szCs w:val="28"/>
        </w:rPr>
        <w:t> </w:t>
      </w:r>
    </w:p>
    <w:p w:rsidR="00680711" w:rsidRDefault="00680711" w:rsidP="006807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680711" w:rsidRDefault="00680711" w:rsidP="00680711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DF6978" w:rsidRPr="00143E8B" w:rsidRDefault="00680711" w:rsidP="00680711">
      <w:pPr>
        <w:jc w:val="center"/>
        <w:rPr>
          <w:rStyle w:val="normaltextrun"/>
          <w:color w:val="000000"/>
          <w:sz w:val="28"/>
          <w:szCs w:val="28"/>
        </w:rPr>
      </w:pPr>
      <w:proofErr w:type="spellStart"/>
      <w:r>
        <w:rPr>
          <w:rStyle w:val="spellingerror"/>
          <w:color w:val="000000"/>
          <w:sz w:val="28"/>
          <w:szCs w:val="28"/>
        </w:rPr>
        <w:t>Івано-Франківськ</w:t>
      </w:r>
      <w:proofErr w:type="spellEnd"/>
      <w:r>
        <w:rPr>
          <w:rStyle w:val="normaltextrun"/>
          <w:color w:val="000000"/>
          <w:sz w:val="28"/>
          <w:szCs w:val="28"/>
        </w:rPr>
        <w:t> 2020</w:t>
      </w:r>
    </w:p>
    <w:p w:rsidR="00680711" w:rsidRPr="00143E8B" w:rsidRDefault="00680711" w:rsidP="00680711">
      <w:pPr>
        <w:rPr>
          <w:rFonts w:ascii="Times New Roman" w:hAnsi="Times New Roman" w:cs="Times New Roman"/>
          <w:sz w:val="28"/>
          <w:szCs w:val="28"/>
        </w:rPr>
      </w:pPr>
      <w:r w:rsidRPr="006807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 w:rsidRPr="00680711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680711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8071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:rsidR="00680711" w:rsidRPr="00680711" w:rsidRDefault="00680711" w:rsidP="00680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80711">
        <w:rPr>
          <w:rFonts w:ascii="Times New Roman" w:hAnsi="Times New Roman" w:cs="Times New Roman"/>
          <w:b/>
          <w:sz w:val="28"/>
          <w:szCs w:val="28"/>
          <w:lang w:val="en-US"/>
        </w:rPr>
        <w:t>Теоретичні</w:t>
      </w:r>
      <w:proofErr w:type="spellEnd"/>
      <w:r w:rsidRPr="006807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b/>
          <w:sz w:val="28"/>
          <w:szCs w:val="28"/>
          <w:lang w:val="en-US"/>
        </w:rPr>
        <w:t>відомості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80711" w:rsidRPr="00680711" w:rsidRDefault="00680711" w:rsidP="0068071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0711" w:rsidRPr="00680711" w:rsidRDefault="00680711" w:rsidP="00680711">
      <w:pPr>
        <w:rPr>
          <w:rFonts w:ascii="Times New Roman" w:hAnsi="Times New Roman" w:cs="Times New Roman"/>
          <w:sz w:val="28"/>
          <w:szCs w:val="28"/>
        </w:rPr>
      </w:pPr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JavaScript – </w:t>
      </w:r>
      <w:proofErr w:type="spellStart"/>
      <w:r w:rsidRPr="00680711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  <w:lang w:val="en-US"/>
        </w:rPr>
        <w:t>мова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  <w:lang w:val="en-US"/>
        </w:rPr>
        <w:t>програмування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0711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  <w:lang w:val="en-US"/>
        </w:rPr>
        <w:t>використовується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80711">
        <w:rPr>
          <w:rFonts w:ascii="Times New Roman" w:hAnsi="Times New Roman" w:cs="Times New Roman"/>
          <w:sz w:val="28"/>
          <w:szCs w:val="28"/>
          <w:lang w:val="en-US"/>
        </w:rPr>
        <w:t>складі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HTML-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для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та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зкористувачем</w:t>
      </w:r>
      <w:proofErr w:type="spellEnd"/>
      <w:r w:rsidRPr="00680711">
        <w:rPr>
          <w:rFonts w:ascii="Times New Roman" w:hAnsi="Times New Roman" w:cs="Times New Roman"/>
          <w:sz w:val="28"/>
          <w:szCs w:val="28"/>
          <w:lang w:val="en-US"/>
        </w:rPr>
        <w:t>. JavaScript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є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динамічного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мовапрограмування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створена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фірмами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Netscape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та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на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124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80711">
        <w:rPr>
          <w:rFonts w:ascii="Times New Roman" w:hAnsi="Times New Roman" w:cs="Times New Roman"/>
          <w:sz w:val="28"/>
          <w:szCs w:val="28"/>
        </w:rPr>
        <w:t>За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на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="001240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те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не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за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стандартних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тегів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80711">
        <w:rPr>
          <w:rFonts w:ascii="Times New Roman" w:hAnsi="Times New Roman" w:cs="Times New Roman"/>
          <w:sz w:val="28"/>
          <w:szCs w:val="28"/>
        </w:rPr>
        <w:t>Код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розміщується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в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абов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текстовому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язаний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за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команд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</w:rPr>
        <w:t>з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3E8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сторінкою</w:t>
      </w:r>
      <w:proofErr w:type="spellEnd"/>
      <w:r w:rsidRPr="00143E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код, як правило,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розміщується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тегу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80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тазавантажується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в браузер разом з кодом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8071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80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неможе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існувати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 xml:space="preserve"> без </w:t>
      </w:r>
      <w:r w:rsidRPr="0068071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8071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80711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680711">
        <w:rPr>
          <w:rFonts w:ascii="Times New Roman" w:hAnsi="Times New Roman" w:cs="Times New Roman"/>
          <w:sz w:val="28"/>
          <w:szCs w:val="28"/>
        </w:rPr>
        <w:t>.</w:t>
      </w:r>
    </w:p>
    <w:p w:rsidR="00680711" w:rsidRPr="00143E8B" w:rsidRDefault="00680711" w:rsidP="00680711">
      <w:pPr>
        <w:rPr>
          <w:rFonts w:ascii="Times New Roman" w:hAnsi="Times New Roman" w:cs="Times New Roman"/>
          <w:sz w:val="28"/>
          <w:szCs w:val="28"/>
        </w:rPr>
      </w:pPr>
      <w:r w:rsidRPr="00680711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</w:t>
      </w:r>
      <w:r w:rsidRPr="00143E8B">
        <w:rPr>
          <w:rFonts w:ascii="Times New Roman" w:hAnsi="Times New Roman" w:cs="Times New Roman"/>
          <w:sz w:val="28"/>
          <w:szCs w:val="28"/>
        </w:rPr>
        <w:t>:</w:t>
      </w:r>
    </w:p>
    <w:p w:rsidR="00680711" w:rsidRDefault="00143E8B" w:rsidP="006807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6"/>
          <w:rFonts w:ascii="Segoe UI" w:hAnsi="Segoe UI" w:cs="Segoe UI"/>
          <w:color w:val="24292E"/>
          <w:sz w:val="21"/>
          <w:szCs w:val="21"/>
          <w:shd w:val="clear" w:color="auto" w:fill="FFFFFF"/>
        </w:rPr>
        <w:t>bogdansem2000/reposl.io</w:t>
      </w:r>
      <w:bookmarkStart w:id="0" w:name="_GoBack"/>
      <w:bookmarkEnd w:id="0"/>
      <w:r w:rsidR="00680711">
        <w:rPr>
          <w:noProof/>
          <w:lang w:eastAsia="ru-RU"/>
        </w:rPr>
        <w:drawing>
          <wp:inline distT="0" distB="0" distL="0" distR="0" wp14:anchorId="296A5D64" wp14:editId="0DB7ED8E">
            <wp:extent cx="5940425" cy="31869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11" w:rsidRDefault="00680711" w:rsidP="006807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3021FD" wp14:editId="12AAC6DC">
            <wp:extent cx="5940425" cy="318694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AB" w:rsidRPr="001240AB" w:rsidRDefault="001240AB" w:rsidP="006807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1240AB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чудово підходить для математичних операцій і взаємодією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користувачем.Тим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самим роблячи  можливість зробити сайт більш функціональним. </w:t>
      </w:r>
      <w:r w:rsidRPr="0012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24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80711" w:rsidRPr="001240AB" w:rsidRDefault="00680711" w:rsidP="0068071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80711" w:rsidRPr="00124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711"/>
    <w:rsid w:val="001240AB"/>
    <w:rsid w:val="00143E8B"/>
    <w:rsid w:val="00680711"/>
    <w:rsid w:val="00D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80711"/>
  </w:style>
  <w:style w:type="character" w:customStyle="1" w:styleId="normaltextrun">
    <w:name w:val="normaltextrun"/>
    <w:basedOn w:val="a0"/>
    <w:rsid w:val="00680711"/>
  </w:style>
  <w:style w:type="character" w:customStyle="1" w:styleId="eop">
    <w:name w:val="eop"/>
    <w:basedOn w:val="a0"/>
    <w:rsid w:val="00680711"/>
  </w:style>
  <w:style w:type="character" w:customStyle="1" w:styleId="scxw8655222">
    <w:name w:val="scxw8655222"/>
    <w:basedOn w:val="a0"/>
    <w:rsid w:val="00680711"/>
  </w:style>
  <w:style w:type="character" w:styleId="a3">
    <w:name w:val="Hyperlink"/>
    <w:basedOn w:val="a0"/>
    <w:uiPriority w:val="99"/>
    <w:unhideWhenUsed/>
    <w:rsid w:val="0068071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71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143E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07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80711"/>
  </w:style>
  <w:style w:type="character" w:customStyle="1" w:styleId="normaltextrun">
    <w:name w:val="normaltextrun"/>
    <w:basedOn w:val="a0"/>
    <w:rsid w:val="00680711"/>
  </w:style>
  <w:style w:type="character" w:customStyle="1" w:styleId="eop">
    <w:name w:val="eop"/>
    <w:basedOn w:val="a0"/>
    <w:rsid w:val="00680711"/>
  </w:style>
  <w:style w:type="character" w:customStyle="1" w:styleId="scxw8655222">
    <w:name w:val="scxw8655222"/>
    <w:basedOn w:val="a0"/>
    <w:rsid w:val="00680711"/>
  </w:style>
  <w:style w:type="character" w:styleId="a3">
    <w:name w:val="Hyperlink"/>
    <w:basedOn w:val="a0"/>
    <w:uiPriority w:val="99"/>
    <w:unhideWhenUsed/>
    <w:rsid w:val="0068071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071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143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Семенюк</dc:creator>
  <cp:lastModifiedBy>Богдан Семенюк</cp:lastModifiedBy>
  <cp:revision>4</cp:revision>
  <dcterms:created xsi:type="dcterms:W3CDTF">2020-11-23T13:21:00Z</dcterms:created>
  <dcterms:modified xsi:type="dcterms:W3CDTF">2020-12-14T17:08:00Z</dcterms:modified>
</cp:coreProperties>
</file>