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Протокол BB84 и обнаружение ошибок</w:t>
      </w:r>
    </w:p>
    <w:p>
      <w:pPr>
        <w:pStyle w:val="Subtitle"/>
      </w:pPr>
      <w:r>
        <w:t>Лабораторная 2 · просеивание базисов · шум и перехват</w:t>
      </w:r>
    </w:p>
    <w:p>
      <w:r>
        <w:t>Цель: собственными глазами увидеть, как из случайных битов и двух базисов получается просеянная строка, почему около половины позиций отбрасывают и почему перехват с повторной отправкой вызывает ошибки. Это учебная модель подготовки и измерения, а не генератор безопасных ключей.</w:t>
      </w:r>
    </w:p>
    <w:p>
      <w:pPr>
        <w:pStyle w:val="Heading1"/>
      </w:pPr>
      <w:r>
        <w:t>Шаг 1 Запусти три контрольных опыта</w:t>
      </w:r>
    </w:p>
    <w:p>
      <w:r>
        <w:t>Открой PowerShell в quantum-telecom-labs. Аргумент --pulses задаёт число отправок, --noise — вероятность переворота результата Боба, --intercept включает Еву, --seed делает случайную последовательность воспроизводимой. Без флагов программа запускает идеальный канал с 10 000 импульсами.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python -m lab02.bb84</w:t>
        <w:br/>
      </w:r>
      <w:r>
        <w:rPr>
          <w:rFonts w:ascii="Consolas" w:hAnsi="Consolas"/>
          <w:sz w:val="17"/>
        </w:rPr>
        <w:t>python -m lab02.bb84 --pulses 100000 --noise 0.05</w:t>
        <w:br/>
      </w:r>
      <w:r>
        <w:rPr>
          <w:rFonts w:ascii="Consolas" w:hAnsi="Consolas"/>
          <w:sz w:val="17"/>
        </w:rPr>
        <w:t>python -m lab02.bb84 --pulses 100000 --intercept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262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84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2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Снимок вывода с перехватом при фиксированном seed 2026</w:t>
      </w:r>
    </w:p>
    <w:p>
      <w:pPr>
        <w:pStyle w:val="Heading1"/>
      </w:pPr>
      <w:r>
        <w:t>Шаг 2 Проследи один импульс вручную</w:t>
      </w:r>
    </w:p>
    <w:p>
      <w:r>
        <w:t>Алиса выбирает бит 0 или 1 и базис 0 или 1. Боб независимо выбирает базис. Если базисы совпали, в идеальной модели он получает отправленный бит. Если нет, результат равновероятно 0 или 1. После передачи стороны открыто сравнивают только базисы, оставляя позиции совпадения. Поэтому из 100 000 отправок обычно остаётся около 50 000 битов.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Случай</w:t>
            </w:r>
          </w:p>
        </w:tc>
        <w:tc>
          <w:tcPr>
            <w:tcW w:type="dxa" w:w="3331"/>
          </w:tcPr>
          <w:p>
            <w:r>
              <w:t>Результат в этой модели</w:t>
            </w:r>
          </w:p>
        </w:tc>
        <w:tc>
          <w:tcPr>
            <w:tcW w:type="dxa" w:w="3331"/>
          </w:tcPr>
          <w:p>
            <w:r>
              <w:t>Оставляем?</w:t>
            </w:r>
          </w:p>
        </w:tc>
      </w:tr>
      <w:tr>
        <w:tc>
          <w:tcPr>
            <w:tcW w:type="dxa" w:w="3331"/>
          </w:tcPr>
          <w:p>
            <w:r>
              <w:t>Базисы совпали</w:t>
            </w:r>
          </w:p>
        </w:tc>
        <w:tc>
          <w:tcPr>
            <w:tcW w:type="dxa" w:w="3331"/>
          </w:tcPr>
          <w:p>
            <w:r>
              <w:t>Бит Алисы, если не было шума</w:t>
            </w:r>
          </w:p>
        </w:tc>
        <w:tc>
          <w:tcPr>
            <w:tcW w:type="dxa" w:w="3331"/>
          </w:tcPr>
          <w:p>
            <w:r>
              <w:t>Да</w:t>
            </w:r>
          </w:p>
        </w:tc>
      </w:tr>
      <w:tr>
        <w:tc>
          <w:tcPr>
            <w:tcW w:type="dxa" w:w="3331"/>
          </w:tcPr>
          <w:p>
            <w:r>
              <w:t>Базисы различны</w:t>
            </w:r>
          </w:p>
        </w:tc>
        <w:tc>
          <w:tcPr>
            <w:tcW w:type="dxa" w:w="3331"/>
          </w:tcPr>
          <w:p>
            <w:r>
              <w:t>Случайный бит Боба</w:t>
            </w:r>
          </w:p>
        </w:tc>
        <w:tc>
          <w:tcPr>
            <w:tcW w:type="dxa" w:w="3331"/>
          </w:tcPr>
          <w:p>
            <w:r>
              <w:t>Нет</w:t>
            </w:r>
          </w:p>
        </w:tc>
      </w:tr>
      <w:tr>
        <w:tc>
          <w:tcPr>
            <w:tcW w:type="dxa" w:w="3331"/>
          </w:tcPr>
          <w:p>
            <w:r>
              <w:t>Ева угадала базис</w:t>
            </w:r>
          </w:p>
        </w:tc>
        <w:tc>
          <w:tcPr>
            <w:tcW w:type="dxa" w:w="3331"/>
          </w:tcPr>
          <w:p>
            <w:r>
              <w:t>Повторно отправлен верный бит</w:t>
            </w:r>
          </w:p>
        </w:tc>
        <w:tc>
          <w:tcPr>
            <w:tcW w:type="dxa" w:w="3331"/>
          </w:tcPr>
          <w:p>
            <w:r>
              <w:t>Если базисы Алисы и Боба совпали</w:t>
            </w:r>
          </w:p>
        </w:tc>
      </w:tr>
      <w:tr>
        <w:tc>
          <w:tcPr>
            <w:tcW w:type="dxa" w:w="3331"/>
          </w:tcPr>
          <w:p>
            <w:r>
              <w:t>Ева ошиблась базисом</w:t>
            </w:r>
          </w:p>
        </w:tc>
        <w:tc>
          <w:tcPr>
            <w:tcW w:type="dxa" w:w="3331"/>
          </w:tcPr>
          <w:p>
            <w:r>
              <w:t>Измерение/повторная отправка дают риск ошибки</w:t>
            </w:r>
          </w:p>
        </w:tc>
        <w:tc>
          <w:tcPr>
            <w:tcW w:type="dxa" w:w="3331"/>
          </w:tcPr>
          <w:p>
            <w:r>
              <w:t>Если базисы Алисы и Боба совпали</w:t>
            </w:r>
          </w:p>
        </w:tc>
      </w:tr>
    </w:tbl>
    <w:p>
      <w:pPr>
        <w:pStyle w:val="Heading1"/>
      </w:pPr>
      <w:r>
        <w:t>Шаг 3 Пойми число около 25 процентов</w:t>
      </w:r>
    </w:p>
    <w:p>
      <w:r>
        <w:t>В простом сценарии intercept-resend Ева измеряет каждый импульс в случайном базисе и пересылает свой результат. На оставленных позициях она ошибается базисом примерно в половине случаев. В этих случаях Боб, измеряя в базисе Алисы, получает неверный бит примерно с вероятностью 1/2. Значит, ожидаемый QBER ≈ 1/2 × 1/2 = 25%. Конечная выборка может дать 24,96% или другую близкую величину.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QBER = число_разных_битов_Алисы_и_Боба / число_просеянных_позиций</w:t>
        <w:br/>
      </w:r>
    </w:p>
    <w:p>
      <w:r>
        <w:t>Без перехвата и шума QBER должен быть 0. При --noise 0.05 он должен быть около 5%, но не строго равен 5%: программа моделирует случайные исходы. Параметр seed нужен для повторяемого эксперимента и тестов, а не для криптографической случайности.</w:t>
      </w:r>
    </w:p>
    <w:p>
      <w:pPr>
        <w:pStyle w:val="Heading1"/>
      </w:pPr>
      <w:r>
        <w:t>Шаг 4 Прочти ключевые строки программы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a_bit, a_basis, b_basis = rng.randrange(2), rng.randrange(2), rng.randrange(2)</w:t>
        <w:br/>
      </w:r>
      <w:r>
        <w:rPr>
          <w:rFonts w:ascii="Consolas" w:hAnsi="Consolas"/>
          <w:sz w:val="17"/>
        </w:rPr>
        <w:t>if intercept:</w:t>
        <w:br/>
      </w:r>
      <w:r>
        <w:rPr>
          <w:rFonts w:ascii="Consolas" w:hAnsi="Consolas"/>
          <w:sz w:val="17"/>
        </w:rPr>
        <w:t xml:space="preserve">    eve_basis = rng.randrange(2)</w:t>
        <w:br/>
      </w:r>
      <w:r>
        <w:rPr>
          <w:rFonts w:ascii="Consolas" w:hAnsi="Consolas"/>
          <w:sz w:val="17"/>
        </w:rPr>
        <w:t xml:space="preserve">    transmitted_bit = measure(a_bit, a_basis, eve_basis, rng)</w:t>
        <w:br/>
      </w:r>
      <w:r>
        <w:rPr>
          <w:rFonts w:ascii="Consolas" w:hAnsi="Consolas"/>
          <w:sz w:val="17"/>
        </w:rPr>
        <w:t>if a_basis == b_basis:</w:t>
        <w:br/>
      </w:r>
      <w:r>
        <w:rPr>
          <w:rFonts w:ascii="Consolas" w:hAnsi="Consolas"/>
          <w:sz w:val="17"/>
        </w:rPr>
        <w:t xml:space="preserve">    alice.append(a_bit)</w:t>
        <w:br/>
      </w:r>
      <w:r>
        <w:rPr>
          <w:rFonts w:ascii="Consolas" w:hAnsi="Consolas"/>
          <w:sz w:val="17"/>
        </w:rPr>
        <w:t xml:space="preserve">    bob.append(b_bit)</w:t>
        <w:br/>
      </w:r>
    </w:p>
    <w:p>
      <w:r>
        <w:t>randrange(2) возвращает 0 или 1. Функция measure возвращает исходный бит при совпадении базисов и случайный при несовпадении. При включённом перехвате программа заменяет передаваемый импульс результатом измерения Евы. Условие a_basis == b_basis реализует просеивание: иначе пара битов не попадает в выборку для QBER.</w:t>
      </w:r>
    </w:p>
    <w:p>
      <w:pPr>
        <w:pStyle w:val="Heading1"/>
      </w:pPr>
      <w:r>
        <w:t>Шаг 5 Проведи собственный эксперимент</w:t>
      </w:r>
    </w:p>
    <w:p>
      <w:pPr>
        <w:pStyle w:val="ListNumber"/>
      </w:pPr>
      <w:r>
        <w:t>Запусти --pulses 100, 10000 и 100000 с --intercept. Запиши число просеянных битов и QBER. Почему результат на 100 импульсах сильнее отклоняется от 25%?</w:t>
      </w:r>
    </w:p>
    <w:p>
      <w:pPr>
        <w:pStyle w:val="ListNumber"/>
      </w:pPr>
      <w:r>
        <w:t>Запусти --noise 0.05 --intercept. Предскажи: QBER будет выше 25% или ниже? Проверь. Не складывай 25% и 5% напрямую — шум может как создать, так и исправить ошибку на конкретной позиции.</w:t>
      </w:r>
    </w:p>
    <w:p>
      <w:pPr>
        <w:pStyle w:val="ListNumber"/>
      </w:pPr>
      <w:r>
        <w:t>Смени --seed 2026 на 7. Прогноз для большого n должен остаться примерно тем же, но конкретные биты и точный QBER изменятся.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python -m lab02.bb84 --pulses 100 --intercept</w:t>
        <w:br/>
      </w:r>
      <w:r>
        <w:rPr>
          <w:rFonts w:ascii="Consolas" w:hAnsi="Consolas"/>
          <w:sz w:val="17"/>
        </w:rPr>
        <w:t>python -m lab02.bb84 --pulses 10000 --intercept</w:t>
        <w:br/>
      </w:r>
      <w:r>
        <w:rPr>
          <w:rFonts w:ascii="Consolas" w:hAnsi="Consolas"/>
          <w:sz w:val="17"/>
        </w:rPr>
        <w:t>python -m lab02.bb84 --pulses 100000 --intercept</w:t>
        <w:br/>
      </w:r>
      <w:r>
        <w:rPr>
          <w:rFonts w:ascii="Consolas" w:hAnsi="Consolas"/>
          <w:sz w:val="17"/>
        </w:rPr>
        <w:t>python -m lab02.bb84 --pulses 100000 --noise 0.05 --intercept</w:t>
        <w:br/>
      </w:r>
      <w:r>
        <w:rPr>
          <w:rFonts w:ascii="Consolas" w:hAnsi="Consolas"/>
          <w:sz w:val="17"/>
        </w:rPr>
        <w:t>python -m lab02.bb84 --pulses 100000 --intercept --seed 7</w:t>
        <w:br/>
      </w:r>
    </w:p>
    <w:p>
      <w:pPr>
        <w:pStyle w:val="Heading1"/>
      </w:pPr>
      <w:r>
        <w:t>Задание и разбор</w:t>
      </w:r>
    </w:p>
    <w:p>
      <w:r>
        <w:t>Задание: объясни человеку без квантовой подготовки, почему Алиса и Боб раскрывают базисы, но не публикуют всю просеянную строку. Затем ответь: если QBER 0%, доказана ли секретность?</w:t>
      </w:r>
    </w:p>
    <w:p>
      <w:r>
        <w:t>Разбор: публичное сравнение базисов позволяет выбрать измерения, сделанные в одной системе координат. Раскрытие самой строки сделало бы её известной наблюдателю. QBER 0% в коротком образце не доказывает секретность: модель не включает все атаки, статистическую оценку, аутентификацию, коррекцию ошибок и усиление секретности.</w:t>
      </w:r>
    </w:p>
    <w:p>
      <w:pPr>
        <w:pStyle w:val="Heading1"/>
      </w:pPr>
      <w:r>
        <w:t>Практическая работа и собеседование</w:t>
      </w:r>
    </w:p>
    <w:p>
      <w:r>
        <w:t>На интервью ты сможешь нарисовать цепочку «подготовка → измерение → раскрытие базисов → оценка QBER», объяснить происхождение 25% и показать эксперимент на 100 и 100 000 импульсах. Следующий профессиональный шаг — изучить конечные ключи, decoy-state BB84 и аппаратные несовершенства; эту работу нельзя выдавать за доказательство стойкости реального QKD.</w:t>
      </w:r>
    </w:p>
    <w:p>
      <w:pPr>
        <w:pStyle w:val="Heading1"/>
      </w:pPr>
      <w:r>
        <w:t>Источники и честные ограничения</w:t>
      </w:r>
    </w:p>
    <w:p>
      <w:pPr>
        <w:pStyle w:val="ListBullet"/>
      </w:pPr>
      <w:r>
        <w:t>ITU-T Y.3802: https://www.itu.int/rec/T-REC-Y.3802-202012-I — место QKD-модулей в сетевой архитектуре.</w:t>
      </w:r>
    </w:p>
    <w:p>
      <w:pPr>
        <w:pStyle w:val="ListBullet"/>
      </w:pPr>
      <w:r>
        <w:t>Исходный код лаборатории: ../lab02/bb84.py. В README перечислены отсутствующие этапы реального протокола.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B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B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