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5BB" w:rsidRPr="00A875BB" w:rsidRDefault="00A875BB" w:rsidP="00A875BB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444444"/>
          <w:kern w:val="36"/>
          <w:sz w:val="43"/>
          <w:szCs w:val="43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kern w:val="36"/>
          <w:sz w:val="52"/>
          <w:szCs w:val="52"/>
          <w:bdr w:val="none" w:sz="0" w:space="0" w:color="auto" w:frame="1"/>
          <w:lang w:eastAsia="hu-HU"/>
        </w:rPr>
        <w:t>„</w:t>
      </w:r>
      <w:r w:rsidR="0097259E">
        <w:rPr>
          <w:rFonts w:ascii="Arial" w:eastAsia="Times New Roman" w:hAnsi="Arial" w:cs="Arial"/>
          <w:b/>
          <w:bCs/>
          <w:color w:val="444444"/>
          <w:kern w:val="36"/>
          <w:sz w:val="52"/>
          <w:szCs w:val="52"/>
          <w:bdr w:val="none" w:sz="0" w:space="0" w:color="auto" w:frame="1"/>
          <w:lang w:eastAsia="hu-HU"/>
        </w:rPr>
        <w:t>É</w:t>
      </w:r>
      <w:r>
        <w:rPr>
          <w:rFonts w:ascii="Arial" w:eastAsia="Times New Roman" w:hAnsi="Arial" w:cs="Arial"/>
          <w:b/>
          <w:bCs/>
          <w:color w:val="444444"/>
          <w:kern w:val="36"/>
          <w:sz w:val="52"/>
          <w:szCs w:val="52"/>
          <w:bdr w:val="none" w:sz="0" w:space="0" w:color="auto" w:frame="1"/>
          <w:lang w:eastAsia="hu-HU"/>
        </w:rPr>
        <w:t xml:space="preserve">ves HVG-előfizetéssel </w:t>
      </w:r>
      <w:r w:rsidR="00187B7C">
        <w:rPr>
          <w:rFonts w:ascii="Arial" w:eastAsia="Times New Roman" w:hAnsi="Arial" w:cs="Arial"/>
          <w:b/>
          <w:bCs/>
          <w:color w:val="444444"/>
          <w:kern w:val="36"/>
          <w:sz w:val="52"/>
          <w:szCs w:val="52"/>
          <w:bdr w:val="none" w:sz="0" w:space="0" w:color="auto" w:frame="1"/>
          <w:lang w:eastAsia="hu-HU"/>
        </w:rPr>
        <w:t xml:space="preserve">jegyet nyerhet </w:t>
      </w:r>
      <w:r w:rsidR="00DC3901">
        <w:rPr>
          <w:rFonts w:ascii="Arial" w:eastAsia="Times New Roman" w:hAnsi="Arial" w:cs="Arial"/>
          <w:b/>
          <w:bCs/>
          <w:color w:val="444444"/>
          <w:kern w:val="36"/>
          <w:sz w:val="52"/>
          <w:szCs w:val="52"/>
          <w:bdr w:val="none" w:sz="0" w:space="0" w:color="auto" w:frame="1"/>
          <w:lang w:eastAsia="hu-HU"/>
        </w:rPr>
        <w:t xml:space="preserve">Nick </w:t>
      </w:r>
      <w:proofErr w:type="spellStart"/>
      <w:r w:rsidR="00DC3901">
        <w:rPr>
          <w:rFonts w:ascii="Arial" w:eastAsia="Times New Roman" w:hAnsi="Arial" w:cs="Arial"/>
          <w:b/>
          <w:bCs/>
          <w:color w:val="444444"/>
          <w:kern w:val="36"/>
          <w:sz w:val="52"/>
          <w:szCs w:val="52"/>
          <w:bdr w:val="none" w:sz="0" w:space="0" w:color="auto" w:frame="1"/>
          <w:lang w:eastAsia="hu-HU"/>
        </w:rPr>
        <w:t>Cave</w:t>
      </w:r>
      <w:proofErr w:type="spellEnd"/>
      <w:r w:rsidR="00DC3901">
        <w:rPr>
          <w:rFonts w:ascii="Arial" w:eastAsia="Times New Roman" w:hAnsi="Arial" w:cs="Arial"/>
          <w:b/>
          <w:bCs/>
          <w:color w:val="444444"/>
          <w:kern w:val="36"/>
          <w:sz w:val="52"/>
          <w:szCs w:val="52"/>
          <w:bdr w:val="none" w:sz="0" w:space="0" w:color="auto" w:frame="1"/>
          <w:lang w:eastAsia="hu-HU"/>
        </w:rPr>
        <w:t xml:space="preserve"> </w:t>
      </w:r>
      <w:r w:rsidR="0097259E">
        <w:rPr>
          <w:rFonts w:ascii="Arial" w:eastAsia="Times New Roman" w:hAnsi="Arial" w:cs="Arial"/>
          <w:b/>
          <w:bCs/>
          <w:color w:val="444444"/>
          <w:kern w:val="36"/>
          <w:sz w:val="52"/>
          <w:szCs w:val="52"/>
          <w:bdr w:val="none" w:sz="0" w:space="0" w:color="auto" w:frame="1"/>
          <w:lang w:eastAsia="hu-HU"/>
        </w:rPr>
        <w:t>budapesti koncertjére</w:t>
      </w:r>
      <w:r w:rsidRPr="00A875BB">
        <w:rPr>
          <w:rFonts w:ascii="Arial" w:eastAsia="Times New Roman" w:hAnsi="Arial" w:cs="Arial"/>
          <w:b/>
          <w:bCs/>
          <w:color w:val="444444"/>
          <w:kern w:val="36"/>
          <w:sz w:val="52"/>
          <w:szCs w:val="52"/>
          <w:bdr w:val="none" w:sz="0" w:space="0" w:color="auto" w:frame="1"/>
          <w:lang w:eastAsia="hu-HU"/>
        </w:rPr>
        <w:t>”</w:t>
      </w:r>
      <w:r w:rsidRPr="00A875BB">
        <w:rPr>
          <w:rFonts w:ascii="Arial" w:eastAsia="Times New Roman" w:hAnsi="Arial" w:cs="Arial"/>
          <w:color w:val="444444"/>
          <w:kern w:val="36"/>
          <w:sz w:val="43"/>
          <w:szCs w:val="43"/>
          <w:lang w:eastAsia="hu-HU"/>
        </w:rPr>
        <w:br/>
        <w:t>A HVG éves előfizetői nyereményjátékának szabályzata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Nyereményjáték szabályzat (a továbbiakban: Szabályzat) vonatkozik a HVG Kiadó </w:t>
      </w:r>
      <w:proofErr w:type="spellStart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Zrt</w:t>
      </w:r>
      <w:proofErr w:type="spellEnd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. (1037 Budapest, Montevideo utca 14.) </w:t>
      </w:r>
      <w:r w:rsidR="005B7D1E" w:rsidRPr="005B7D1E">
        <w:rPr>
          <w:rFonts w:ascii="Arial" w:eastAsia="Times New Roman" w:hAnsi="Arial" w:cs="Arial"/>
          <w:bCs/>
          <w:color w:val="444444"/>
          <w:kern w:val="36"/>
          <w:bdr w:val="none" w:sz="0" w:space="0" w:color="auto" w:frame="1"/>
          <w:lang w:eastAsia="hu-HU"/>
        </w:rPr>
        <w:t xml:space="preserve">„Éves HVG-előfizetéssel jegyet nyerhet Nick </w:t>
      </w:r>
      <w:proofErr w:type="spellStart"/>
      <w:r w:rsidR="005B7D1E" w:rsidRPr="005B7D1E">
        <w:rPr>
          <w:rFonts w:ascii="Arial" w:eastAsia="Times New Roman" w:hAnsi="Arial" w:cs="Arial"/>
          <w:bCs/>
          <w:color w:val="444444"/>
          <w:kern w:val="36"/>
          <w:bdr w:val="none" w:sz="0" w:space="0" w:color="auto" w:frame="1"/>
          <w:lang w:eastAsia="hu-HU"/>
        </w:rPr>
        <w:t>Cave</w:t>
      </w:r>
      <w:proofErr w:type="spellEnd"/>
      <w:r w:rsidR="005B7D1E" w:rsidRPr="005B7D1E">
        <w:rPr>
          <w:rFonts w:ascii="Arial" w:eastAsia="Times New Roman" w:hAnsi="Arial" w:cs="Arial"/>
          <w:bCs/>
          <w:color w:val="444444"/>
          <w:kern w:val="36"/>
          <w:bdr w:val="none" w:sz="0" w:space="0" w:color="auto" w:frame="1"/>
          <w:lang w:eastAsia="hu-HU"/>
        </w:rPr>
        <w:t xml:space="preserve"> budapesti koncertjére”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elnevezésű előfizetési akcióra és nyereményjátékra (a továbbiakban: Játék) az alábbi feltételekkel. A Játék szervezője és lebonyolítója a HVG Kiadó </w:t>
      </w:r>
      <w:proofErr w:type="spellStart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Zrt</w:t>
      </w:r>
      <w:proofErr w:type="spellEnd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. (továbbiakban: Szervező). A Játékban résztvevő a részvétellel minden további jogcselekmény nélkül, automatikusan elfogadja a jelen Szabályzat rendelkezéseit, és magára nézve kötelezőnek ismeri el az abban foglaltakat.</w:t>
      </w: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A Játékban résztvevő személyek</w:t>
      </w:r>
    </w:p>
    <w:p w:rsidR="00A875BB" w:rsidRPr="00A875BB" w:rsidRDefault="00A875BB" w:rsidP="00871BF3">
      <w:pPr>
        <w:spacing w:after="225" w:line="284" w:lineRule="atLeast"/>
        <w:jc w:val="both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proofErr w:type="gramStart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Szervező által szervezett Játékban kizárólag azon 18. életévét betöltött, állandó, bejelentett magyarországi lakóhellyel vagy tartózkodási hellyel rendelkező, cselekvőképes magyar állampolgár, természetes személy vagy a cégnyilvántartásban szereplő jogi személy (továbbiakban: ”Játékos”) vehet részt, aki a játék időtartama alatt legalább egy éves HVG hetilap előfizetést megrendel és a teljes előfizetési összeget a </w:t>
      </w:r>
      <w:r w:rsidR="00983F38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Játék időtartama alatt befizeti,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ami megérkezik a HVG Kiadó </w:t>
      </w:r>
      <w:proofErr w:type="spellStart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Zrt</w:t>
      </w:r>
      <w:proofErr w:type="spellEnd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. bankszámlájára vagy ügyfélszolgálatára, és akivel szemben nem áll fenn a Játékból történő kizárás bármely feltétele.</w:t>
      </w:r>
      <w:proofErr w:type="gramEnd"/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A Játékban NEM vehetnek részt az alábbi személyek:</w:t>
      </w:r>
    </w:p>
    <w:p w:rsidR="00A875BB" w:rsidRPr="00A875BB" w:rsidRDefault="00A875BB" w:rsidP="00A875BB">
      <w:pPr>
        <w:numPr>
          <w:ilvl w:val="0"/>
          <w:numId w:val="1"/>
        </w:numPr>
        <w:spacing w:after="0" w:line="240" w:lineRule="auto"/>
        <w:ind w:left="375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szervező tulajdonosai, vezető tisztségviselői, munkavállalói, megbízottjai, valamint azok közeli hozzátartozói;</w:t>
      </w:r>
    </w:p>
    <w:p w:rsidR="00A875BB" w:rsidRPr="00A875BB" w:rsidRDefault="00A875BB" w:rsidP="00A875BB">
      <w:pPr>
        <w:numPr>
          <w:ilvl w:val="0"/>
          <w:numId w:val="1"/>
        </w:numPr>
        <w:spacing w:after="0" w:line="240" w:lineRule="auto"/>
        <w:ind w:left="375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Egyéb, a lebonyolításban közv</w:t>
      </w:r>
      <w:r w:rsidR="001A70A4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etlenül közreműködő cégek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tulajdonosai, vezető tisztségviselői, munkavállalói, megbízottjai, valamint azok közeli hozzátartozói;</w:t>
      </w:r>
    </w:p>
    <w:p w:rsidR="00A875BB" w:rsidRPr="00A875BB" w:rsidRDefault="00A875BB" w:rsidP="00A875BB">
      <w:pPr>
        <w:numPr>
          <w:ilvl w:val="0"/>
          <w:numId w:val="1"/>
        </w:numPr>
        <w:spacing w:after="0" w:line="240" w:lineRule="auto"/>
        <w:ind w:left="375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Kizárásra kerül, aki bármilyen módon veszélyezteti a Játék tisztességes lebonyolítását, illetve a jelen Szabályzatban részletezett HVG hetilap előfize</w:t>
      </w:r>
      <w:r w:rsidR="00983F38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tés megrendelését visszavonja a</w:t>
      </w:r>
      <w:r w:rsidR="0053031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z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éves előfizetés lejárata előtt. A kizárás tényéről a Szervező nem értesíti a Játékost.</w:t>
      </w:r>
    </w:p>
    <w:p w:rsidR="00A875BB" w:rsidRPr="00A875BB" w:rsidRDefault="00A875BB" w:rsidP="00A875BB">
      <w:pPr>
        <w:numPr>
          <w:ilvl w:val="0"/>
          <w:numId w:val="1"/>
        </w:numPr>
        <w:spacing w:after="0" w:line="240" w:lineRule="auto"/>
        <w:ind w:left="375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Játékos kijelenti, hogy a Játékra történő jelentkezés során megadott adatai megfelelnek a valóságnak.</w:t>
      </w:r>
    </w:p>
    <w:p w:rsidR="00C17058" w:rsidRDefault="00C17058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A Játék leírása</w:t>
      </w:r>
    </w:p>
    <w:p w:rsidR="00515FF7" w:rsidRDefault="00515FF7" w:rsidP="00515FF7">
      <w:pPr>
        <w:spacing w:after="225" w:line="284" w:lineRule="atLeast"/>
        <w:jc w:val="both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515FF7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Játék ideje alatt a Ját</w:t>
      </w:r>
      <w:r w:rsidR="006369A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ékosoknak 20%-os kedvezménnyel </w:t>
      </w:r>
      <w:r w:rsidRPr="00515FF7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van lehetősége előfizetni a HVG hetilapra. Az előfizetés mellett a befizetők részt vesznek a </w:t>
      </w:r>
      <w:r w:rsidR="006369A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2</w:t>
      </w:r>
      <w:r w:rsidR="0053031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db</w:t>
      </w:r>
      <w:r w:rsidRPr="00515FF7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jegy sorsolásán is, amelyek a 2018. évi </w:t>
      </w:r>
      <w:r w:rsidR="0053031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budapesti Nick </w:t>
      </w:r>
      <w:proofErr w:type="spellStart"/>
      <w:r w:rsidR="0053031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Cave</w:t>
      </w:r>
      <w:proofErr w:type="spellEnd"/>
      <w:r w:rsidR="0053031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and </w:t>
      </w:r>
      <w:proofErr w:type="spellStart"/>
      <w:r w:rsidR="0053031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the</w:t>
      </w:r>
      <w:proofErr w:type="spellEnd"/>
      <w:r w:rsidR="0053031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  <w:proofErr w:type="spellStart"/>
      <w:r w:rsidR="0053031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Bad</w:t>
      </w:r>
      <w:proofErr w:type="spellEnd"/>
      <w:r w:rsidR="0053031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  <w:proofErr w:type="spellStart"/>
      <w:r w:rsidR="0053031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Seeds</w:t>
      </w:r>
      <w:proofErr w:type="spellEnd"/>
      <w:r w:rsidR="0053031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koncertre szólnak, június 21-re.</w:t>
      </w:r>
    </w:p>
    <w:p w:rsidR="00EA5853" w:rsidRPr="00A875BB" w:rsidRDefault="00530312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hu-HU"/>
        </w:rPr>
        <w:t>Részletek</w:t>
      </w:r>
      <w:r w:rsidR="00405E80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: </w:t>
      </w:r>
      <w:hyperlink r:id="rId6" w:history="1">
        <w:r w:rsidRPr="0094077A">
          <w:rPr>
            <w:rStyle w:val="Hiperhivatkozs"/>
            <w:rFonts w:ascii="Arial" w:eastAsia="Times New Roman" w:hAnsi="Arial" w:cs="Arial"/>
            <w:sz w:val="21"/>
            <w:szCs w:val="21"/>
            <w:lang w:eastAsia="hu-HU"/>
          </w:rPr>
          <w:t>http://www.budapestarena.hu/program/nick-cave-the-bad-seeds</w:t>
        </w:r>
      </w:hyperlink>
      <w:r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A Játékban azok vehetnek részt, akik</w:t>
      </w:r>
    </w:p>
    <w:p w:rsidR="00A875BB" w:rsidRDefault="00A875BB" w:rsidP="00030E83">
      <w:pPr>
        <w:numPr>
          <w:ilvl w:val="0"/>
          <w:numId w:val="2"/>
        </w:numPr>
        <w:spacing w:after="0" w:line="240" w:lineRule="auto"/>
        <w:ind w:left="375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S</w:t>
      </w:r>
      <w:r w:rsidR="00E552E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zemélyes adataik megadásával fél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évre, 20%-os kedvezménnyel, megrendelik </w:t>
      </w:r>
      <w:r w:rsidR="00030E83" w:rsidRPr="00030E8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és befizetik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HVG hetilap előfizetést a bolt.hvg.hu/hvg-elofizetes oldalon vagy a HVG Kiadó </w:t>
      </w:r>
      <w:proofErr w:type="spellStart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Zrt</w:t>
      </w:r>
      <w:proofErr w:type="spellEnd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.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lastRenderedPageBreak/>
        <w:t>ügyfélszolgálatán e-mailben, telef</w:t>
      </w:r>
      <w:r w:rsidR="00030E8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onon, illetve személyesen, </w:t>
      </w:r>
      <w:r w:rsidR="00030E83" w:rsidRPr="00030E8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továbbá előfizetésüket nem vonják vissza az egy éves időtartam</w:t>
      </w:r>
      <w:r w:rsidR="00030E8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on belül.</w:t>
      </w:r>
    </w:p>
    <w:p w:rsidR="00424BB7" w:rsidRPr="00A875BB" w:rsidRDefault="00424BB7" w:rsidP="00A875BB">
      <w:pPr>
        <w:numPr>
          <w:ilvl w:val="0"/>
          <w:numId w:val="2"/>
        </w:numPr>
        <w:spacing w:after="0" w:line="240" w:lineRule="auto"/>
        <w:ind w:left="375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promóció időszakában megújítják, és befizetik éves HVG hetilap előfizetésüket.</w:t>
      </w:r>
    </w:p>
    <w:p w:rsidR="00A875BB" w:rsidRPr="00A875BB" w:rsidRDefault="00A875BB" w:rsidP="00D416C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Játékosok abban az esetben vesznek részt a nyereménysorsolásban, ha a kedvezményes előfizetési díjat </w:t>
      </w:r>
      <w:r w:rsidR="00D416CE" w:rsidRPr="00D416CE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2018. június 14.</w:t>
      </w:r>
      <w:r w:rsidR="00D416CE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-ig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  <w:r w:rsidR="00E552E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átutalják,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vagy bármilyen módon bef</w:t>
      </w:r>
      <w:r w:rsidR="00B30AC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izetik a HVG Kiadó </w:t>
      </w:r>
      <w:proofErr w:type="spellStart"/>
      <w:r w:rsidR="00B30AC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Zrt</w:t>
      </w:r>
      <w:proofErr w:type="spellEnd"/>
      <w:r w:rsidR="00B30AC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. részére.</w:t>
      </w:r>
    </w:p>
    <w:p w:rsidR="00A875BB" w:rsidRPr="00A875BB" w:rsidRDefault="00A875BB" w:rsidP="00A875BB">
      <w:pPr>
        <w:numPr>
          <w:ilvl w:val="0"/>
          <w:numId w:val="2"/>
        </w:numPr>
        <w:spacing w:after="0" w:line="240" w:lineRule="auto"/>
        <w:ind w:left="375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Elfogadták a Játék szabályzatát.</w:t>
      </w:r>
    </w:p>
    <w:p w:rsidR="003022F6" w:rsidRDefault="003022F6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A Játék időtartama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Játék 2018. </w:t>
      </w:r>
      <w:r w:rsidR="000678AF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május </w:t>
      </w:r>
      <w:r w:rsidR="00D2562E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22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és </w:t>
      </w:r>
      <w:r w:rsidR="00D2562E" w:rsidRPr="00D2562E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2018. június </w:t>
      </w:r>
      <w:r w:rsidR="00612711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14</w:t>
      </w:r>
      <w:r w:rsidR="00762A15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.</w:t>
      </w:r>
      <w:r w:rsidR="00D2562E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között zajlik. A Játékban részt venni a Játék meghirdetésének időpontjától a Játék utolsó napján 24:00 óráig lehetséges. A Játék időtartamát megelőzően, illetve az azt követően beérkező előfizetések nem vesznek részt, illetve azok sem, amelyeket nem a fent megadott oldalakon vagy a meghirdetett akcióra hivatkozva rendeltek meg.</w:t>
      </w: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Jelentkezés a játékra, részvételi feltételek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Játékosok közül a sorsoláson kizárólag azok vehetnek részt, akik a jelen Szabályzatban meghatározott részvételi feltételeket együttesen és maradéktalanul teljesítik.</w:t>
      </w:r>
      <w:r w:rsidR="00667679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Játékra történő jelentkezés a részvételi feltételek teljesülése hiányában nem érvényes, azt a Szervezőnek nem áll módjában elfogadni, és a Játékos nem vehet részt a sorsoláson. A Játékhoz történő csatlakozás a Játék teljes időtartama alatt lehetséges.</w:t>
      </w: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Nyeremény</w:t>
      </w:r>
    </w:p>
    <w:p w:rsidR="00030E83" w:rsidRDefault="00030E83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030E8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Játék nyereménye: </w:t>
      </w:r>
      <w:r w:rsidR="004B5FC0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2</w:t>
      </w:r>
      <w:r w:rsidR="00D26B45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db </w:t>
      </w:r>
      <w:r w:rsidRPr="00030E8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(azaz </w:t>
      </w:r>
      <w:r w:rsidR="00D26B45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1</w:t>
      </w:r>
      <w:r w:rsidRPr="00030E8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Nyertes számára kettő darab, összesen </w:t>
      </w:r>
      <w:r w:rsidR="00D26B45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2</w:t>
      </w:r>
      <w:r w:rsidR="004B5FC0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  <w:r w:rsidRPr="00030E8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darab) belépőjegy a 2018. évi </w:t>
      </w:r>
      <w:r w:rsidR="00D26B45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Nick </w:t>
      </w:r>
      <w:proofErr w:type="spellStart"/>
      <w:r w:rsidR="00D26B45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Cave</w:t>
      </w:r>
      <w:proofErr w:type="spellEnd"/>
      <w:r w:rsidR="00D26B45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and </w:t>
      </w:r>
      <w:proofErr w:type="spellStart"/>
      <w:r w:rsidR="00D26B45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the</w:t>
      </w:r>
      <w:proofErr w:type="spellEnd"/>
      <w:r w:rsidR="00D26B45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  <w:proofErr w:type="spellStart"/>
      <w:r w:rsidR="00D26B45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Bad</w:t>
      </w:r>
      <w:proofErr w:type="spellEnd"/>
      <w:r w:rsidR="00D26B45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  <w:proofErr w:type="spellStart"/>
      <w:r w:rsidR="00D26B45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Seeds</w:t>
      </w:r>
      <w:proofErr w:type="spellEnd"/>
      <w:r w:rsidR="00D26B45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koncertre szólnak.</w:t>
      </w:r>
    </w:p>
    <w:p w:rsidR="00762A15" w:rsidRDefault="00762A15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Részletek: </w:t>
      </w:r>
      <w:hyperlink r:id="rId7" w:history="1">
        <w:r w:rsidRPr="0094077A">
          <w:rPr>
            <w:rStyle w:val="Hiperhivatkozs"/>
            <w:rFonts w:ascii="Arial" w:eastAsia="Times New Roman" w:hAnsi="Arial" w:cs="Arial"/>
            <w:sz w:val="21"/>
            <w:szCs w:val="21"/>
            <w:lang w:eastAsia="hu-HU"/>
          </w:rPr>
          <w:t>http://www.budapestarena.hu/program/nick-cave-the-bad-seeds</w:t>
        </w:r>
      </w:hyperlink>
      <w:r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  <w:bookmarkStart w:id="0" w:name="_GoBack"/>
      <w:bookmarkEnd w:id="0"/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Nyertes</w:t>
      </w:r>
      <w:r w:rsidR="00BF3386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ek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a sorsolás eredményeképpen, a </w:t>
      </w:r>
      <w:r w:rsidR="00030E8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jelen Szabályzatban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foglaltak alapján nyereményre jogosult Játékos</w:t>
      </w:r>
      <w:r w:rsidR="00BF3386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ok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. Amennyiben a Nyertes cselekvőképességében korlátozott, úgy a nyereménnyel kapcsolatos érdemi ügyintézésre, valamint a nyeremény átvételére csak a törvényes képviselőjével együtt jogosult. Amennyiben a nyertes cselekvőképtelen, úgy nevében kizárólag törvényes képviselője járhat el.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nyeremény pénzre át nem váltható. A nyereménnyel kapcsolatban felmerülő adókötelezettség teljesítése során a Szervező és a Játékos kötelesek együttműködni. A Szervező vállalja, hogy kifizeti a nyereményre esetlegesen közvetlenül alkalmazandó adót</w:t>
      </w:r>
      <w:r w:rsidR="0048781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és </w:t>
      </w:r>
      <w:r w:rsidR="00487812" w:rsidRPr="0048781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járulékot.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A Szervező nem vállalja a nyeremény átvételével (pl.: útiköltség), felhasználásával vagy egyébként, a nyereménnyel kapcsolatosan felmerülő egyéb költségek megfizetését.</w:t>
      </w: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Sorsolás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sorsolás a Szervező székhelyén a 1037 Budapest Montevideo u. 14-ben kerül megrendezésre 2018. </w:t>
      </w:r>
      <w:r w:rsidR="00FC057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június 15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-én</w:t>
      </w:r>
      <w:r w:rsidR="00487812" w:rsidRPr="00487812">
        <w:t xml:space="preserve"> </w:t>
      </w:r>
      <w:r w:rsidR="00532F0E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10</w:t>
      </w:r>
      <w:r w:rsidR="00487812" w:rsidRPr="0048781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:00 órakor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, egy véletlenszerűség elve alapján működő számítógépes programmal, a HVG Kiadó </w:t>
      </w:r>
      <w:proofErr w:type="spellStart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Zrt</w:t>
      </w:r>
      <w:proofErr w:type="spellEnd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. dolgozóiból álló, 3 fős sorsolói bizottság közreműködésével.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sors</w:t>
      </w:r>
      <w:r w:rsidR="008C5D9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olás alkalmával </w:t>
      </w:r>
      <w:r w:rsidR="00532F0E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nyereményhez 2 fő </w:t>
      </w:r>
      <w:r w:rsidR="00487812" w:rsidRPr="0048781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pótnyertes</w:t>
      </w:r>
      <w:r w:rsidR="0048781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kerül kisorsolásra.</w:t>
      </w:r>
      <w:r w:rsidR="00487812" w:rsidRPr="0048781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Amennyiben </w:t>
      </w:r>
      <w:r w:rsidR="0007678D" w:rsidRPr="0007678D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valamely</w:t>
      </w:r>
      <w:r w:rsidR="0007678D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nyertes a nyereményre nem jogosult, vagy a nyereményét a megadott határidőn belül vagy előre egyeztetett időpontban nem veszi át, vagy visszautasítja, a nyereményre a pótnyertes válik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lastRenderedPageBreak/>
        <w:t>jogosulttá. A pótnyertes helyébe is léphet pótnyertes mindaddig, amíg a nyeremény gazdára nem talál.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nyereménysorsoláson történő részvételre nem jogosult az a Játékos, aki a jelen Szabályzatban meghatározott bármely adatkezelési hozzájárulást vagy HVG hetilap előfizetését visszavonja. Elveszti a nyereményre szóló jogosultságát az a nyertes, aki az e-mail, vagy</w:t>
      </w:r>
      <w:r w:rsidR="008C5D9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telefonos értesítést követően 3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napon belül nem jelentkezik a nyeremény átvételére vonatkozóan. Ebben az esetben az első pótnyertes válik jogosulttá a nyereményre.</w:t>
      </w: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Nyertesek értesítése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nyertes</w:t>
      </w:r>
      <w:r w:rsidR="0007678D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eke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t a Játékra történő jelentkezéskor megadott e-mail címén és telefonszámán a sorsolást követő 2 munkanapon belül értesítjük. A nyeremények és a megrendelt előfizetés igénybe vehetőségéhez szükséges a pontos név, lakcím, e-mail cím, és a telefonszám megadása.</w:t>
      </w: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A nyeremény</w:t>
      </w:r>
      <w:r w:rsidR="0007678D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ek</w:t>
      </w: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 xml:space="preserve"> átvétele</w:t>
      </w:r>
    </w:p>
    <w:p w:rsidR="00A875BB" w:rsidRPr="00A875BB" w:rsidRDefault="001B452E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nyeremény</w:t>
      </w:r>
      <w:r w:rsidR="0007678D" w:rsidRPr="0007678D">
        <w:t xml:space="preserve"> </w:t>
      </w:r>
      <w:r w:rsidR="0007678D" w:rsidRPr="0007678D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páros belépőket</w:t>
      </w:r>
      <w:r w:rsidR="0007678D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  <w:r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Szervező postán juttatja el a nyerteseknek. </w:t>
      </w:r>
      <w:r w:rsidR="0007678D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Szervező nem vállal felelősséget a posta hibájából történő </w:t>
      </w:r>
      <w:r w:rsidR="00891A2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kézbesítési problémákért. </w:t>
      </w:r>
      <w:r w:rsidR="00A875BB"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Játékosok kötelesek együttműködni a Szervezővel a nyeremény átvéte</w:t>
      </w:r>
      <w:r w:rsidR="004B2A06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le </w:t>
      </w:r>
      <w:r w:rsidR="00A875BB"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érdekében. Amennyiben ennek nem tesznek eleget, és a nyeremény átvétele meghiúsul, a nyeremény a továbbiakban nem vehető át, illetve ne</w:t>
      </w:r>
      <w:r w:rsidR="004B2A06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m vehető igénybe, és a Szervező</w:t>
      </w:r>
      <w:r w:rsidR="00A875BB"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t semmilyen fele</w:t>
      </w:r>
      <w:r w:rsidR="00D65350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lősség nem terheli. Amennyiben egy</w:t>
      </w:r>
      <w:r w:rsidR="00A875BB"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nyertes a sorsolást követően, az előre egyeztetett időpontban a nyereményt nem veszi át, úgy a nyereményre szóló jogosultságát véglegesen elveszíti.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nyereményt a nyertes Játékos helyett közokiratba vagy magánokiratba foglalt meghatalmazással meghatalmazottja is átveheti oly módon, hogy a meghatalmazás tényéről a Szervező-t előzetesen értesíti, és a meghatalmazás eredeti példányát a Szervező részére átadja.</w:t>
      </w: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Adatkezelés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Jelen Szabályzat egyben Egyedi Adatkezelési Tájékoztatónak is minősül. A személyes adatok felvétele a Játékosok önkéntes hozzájárulásán, a nyertes </w:t>
      </w:r>
      <w:proofErr w:type="gramStart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Játékos(</w:t>
      </w:r>
      <w:proofErr w:type="gramEnd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ok) személyes adatainak kezelése az adózás rendjéről szóló 2003. évi XCII. törvényen, a számvitelről szóló 2000. évi C. törvényen és a személyi jövedelemadóról szóló 1995. évi CXVII. törvényen alapul.</w:t>
      </w:r>
    </w:p>
    <w:p w:rsidR="00A875BB" w:rsidRPr="00A875BB" w:rsidRDefault="001B452E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Szervező a nyeremények</w:t>
      </w:r>
      <w:r w:rsidR="00A875BB"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átvételéről kép-, hang- illetve filmfelvételt készíthet, és a nyertes (</w:t>
      </w:r>
      <w:proofErr w:type="gramStart"/>
      <w:r w:rsidR="00A875BB"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Játékos(</w:t>
      </w:r>
      <w:proofErr w:type="gramEnd"/>
      <w:r w:rsidR="00A875BB"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ok) képmását, hangját rögzíti, és kizárólag a Játékkal a sorsolást követő 30 napig nyilvánosságra hozhatja.</w:t>
      </w: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Felelősség</w:t>
      </w:r>
    </w:p>
    <w:p w:rsidR="00A875BB" w:rsidRPr="00A875BB" w:rsidRDefault="00A875BB" w:rsidP="00395815">
      <w:pPr>
        <w:spacing w:after="225" w:line="284" w:lineRule="atLeast"/>
        <w:jc w:val="both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pályázatok hiányosságáért (név-, címelírás, stb.), a Szervező nem vállal felelősséget. A Szervező a nyereménnyel kapcsolatos minőségi problémákért, </w:t>
      </w:r>
      <w:r w:rsidR="001B452E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esőnapért, az előadás elmaradásáért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kizárja a felelősségét, kivéve, ha a felelősség kizárását a magyar jogszabályok kifejezett rendelkezéssel tiltják. A Szervező kizár minden felelősséget bármilyen kártérítési, kártalanítási igényért a Játékokban való részvétel során, a Játék esetleges hibáiból, hiányosságaiból, hibás működéséből, a Játék során bekövetkezett késésekből eredő vagy ahhoz kapcsolódó költségekért, károkért, veszteségekért. A Játékos a Játékban történő részvétellel kifejezetten lemond a Játék lebonyolításával, a sorsolással, a nyereménnyel, a nyertessel kapcsolatos, a Szervezővel vagy bármely harmadik személlyel szembeni igényérvényesítésről. A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lastRenderedPageBreak/>
        <w:t>Szervező a Játék pontosságáért, megbízhatóságáért, hibamentes működéséért, teljességéért, adott célra való alkalmasságáért semmilyen felelősséget nem vállal. Szervező nem vállal továbbá felelősséget azért, ha a Játék időtartama alatt a Játék, illetve a Játékot, valamint a jelen Szabályzatot tartalmazó weboldal technikai okokból időszakosan nem érhető el. A Szervező nem felel továbbá a rajta kívül álló okkal (például az Internetes hálózatban keletkezett technikai meghibásodással vagy kimaradással) összefüggésben keletkezett hibákért és ezek következményeiért.</w:t>
      </w:r>
    </w:p>
    <w:p w:rsidR="00395815" w:rsidRDefault="00395815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Egyéb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Szervező fenntartja magának a jogot a jelen Szabályzat megváltoztatására. A Szabályzat a Játék időtartama alatt, és a sorsolást követő 14 napig elérhető a </w:t>
      </w:r>
      <w:hyperlink r:id="rId8" w:history="1">
        <w:r w:rsidR="00247AB7" w:rsidRPr="0094077A">
          <w:rPr>
            <w:rStyle w:val="Hiperhivatkozs"/>
            <w:rFonts w:ascii="Arial" w:eastAsia="Times New Roman" w:hAnsi="Arial" w:cs="Arial"/>
            <w:sz w:val="21"/>
            <w:szCs w:val="21"/>
            <w:lang w:eastAsia="hu-HU"/>
          </w:rPr>
          <w:t>https://static.hvgrt.hu/bolt/nickcave-jatekszabaly/nickcave-jatekszabaly.html</w:t>
        </w:r>
      </w:hyperlink>
      <w:r w:rsidR="001E370D">
        <w:rPr>
          <w:rFonts w:ascii="Arial" w:eastAsia="Times New Roman" w:hAnsi="Arial" w:cs="Arial"/>
          <w:sz w:val="21"/>
          <w:szCs w:val="21"/>
          <w:lang w:eastAsia="hu-HU"/>
        </w:rPr>
        <w:t xml:space="preserve">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weboldalon.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Budapest, 2018. </w:t>
      </w:r>
      <w:r w:rsidR="001E370D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május 17</w:t>
      </w:r>
      <w:r w:rsidR="006C1694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.</w:t>
      </w:r>
    </w:p>
    <w:p w:rsidR="00287079" w:rsidRDefault="00287079"/>
    <w:sectPr w:rsidR="00287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B2CA4"/>
    <w:multiLevelType w:val="multilevel"/>
    <w:tmpl w:val="79B8FD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C283C0A"/>
    <w:multiLevelType w:val="multilevel"/>
    <w:tmpl w:val="350C9D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5BB"/>
    <w:rsid w:val="00030E83"/>
    <w:rsid w:val="000678AF"/>
    <w:rsid w:val="0007678D"/>
    <w:rsid w:val="0016439A"/>
    <w:rsid w:val="00187B7C"/>
    <w:rsid w:val="001A70A4"/>
    <w:rsid w:val="001A7FDC"/>
    <w:rsid w:val="001B452E"/>
    <w:rsid w:val="001E370D"/>
    <w:rsid w:val="00247AB7"/>
    <w:rsid w:val="00287079"/>
    <w:rsid w:val="002A5F39"/>
    <w:rsid w:val="002E371E"/>
    <w:rsid w:val="003022F6"/>
    <w:rsid w:val="00382C81"/>
    <w:rsid w:val="00395815"/>
    <w:rsid w:val="00405E80"/>
    <w:rsid w:val="00415263"/>
    <w:rsid w:val="00424BB7"/>
    <w:rsid w:val="00480F9B"/>
    <w:rsid w:val="00487812"/>
    <w:rsid w:val="004B2A06"/>
    <w:rsid w:val="004B5FC0"/>
    <w:rsid w:val="00515FF7"/>
    <w:rsid w:val="00530312"/>
    <w:rsid w:val="00532F0E"/>
    <w:rsid w:val="005B7D1E"/>
    <w:rsid w:val="00602150"/>
    <w:rsid w:val="0060717D"/>
    <w:rsid w:val="00612711"/>
    <w:rsid w:val="006369A2"/>
    <w:rsid w:val="00667679"/>
    <w:rsid w:val="00670056"/>
    <w:rsid w:val="006A5A50"/>
    <w:rsid w:val="006C1694"/>
    <w:rsid w:val="007049BB"/>
    <w:rsid w:val="00762A15"/>
    <w:rsid w:val="007E4B41"/>
    <w:rsid w:val="00871BF3"/>
    <w:rsid w:val="00891A23"/>
    <w:rsid w:val="008C5D93"/>
    <w:rsid w:val="0097259E"/>
    <w:rsid w:val="00983F38"/>
    <w:rsid w:val="009D0397"/>
    <w:rsid w:val="00A47A29"/>
    <w:rsid w:val="00A875BB"/>
    <w:rsid w:val="00AC1257"/>
    <w:rsid w:val="00B30AC3"/>
    <w:rsid w:val="00BE345E"/>
    <w:rsid w:val="00BF3386"/>
    <w:rsid w:val="00C17058"/>
    <w:rsid w:val="00D22337"/>
    <w:rsid w:val="00D2562E"/>
    <w:rsid w:val="00D26B45"/>
    <w:rsid w:val="00D416CE"/>
    <w:rsid w:val="00D65350"/>
    <w:rsid w:val="00DC3901"/>
    <w:rsid w:val="00DD6412"/>
    <w:rsid w:val="00E552EC"/>
    <w:rsid w:val="00EA5853"/>
    <w:rsid w:val="00EF0D00"/>
    <w:rsid w:val="00F11DA9"/>
    <w:rsid w:val="00FC057C"/>
    <w:rsid w:val="00F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875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A87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A87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875B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A875B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A875B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A875BB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A87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6A5A50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6071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875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A87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A87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875B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A875B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A875B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A875BB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A87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6A5A50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6071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7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hvgrt.hu/bolt/nickcave-jatekszabaly/nickcave-jatekszabaly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udapestarena.hu/program/nick-cave-the-bad-see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udapestarena.hu/program/nick-cave-the-bad-see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1226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Murányi Dóra</dc:creator>
  <cp:lastModifiedBy>Murányi Dóra</cp:lastModifiedBy>
  <cp:revision>13</cp:revision>
  <dcterms:created xsi:type="dcterms:W3CDTF">2018-05-17T14:14:00Z</dcterms:created>
  <dcterms:modified xsi:type="dcterms:W3CDTF">2018-05-17T14:28:00Z</dcterms:modified>
</cp:coreProperties>
</file>