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A874" w14:textId="77777777" w:rsidR="004A656C" w:rsidRPr="00D31048" w:rsidRDefault="004A656C" w:rsidP="004A656C">
      <w:pPr>
        <w:rPr>
          <w:rFonts w:ascii="Book Antiqua" w:hAnsi="Book Antiqua" w:cstheme="minorHAnsi"/>
          <w:b/>
        </w:rPr>
      </w:pPr>
    </w:p>
    <w:p>
      <w:pPr>
        <w:jc w:val="center"/>
      </w:pPr>
      <w:r>
        <w:rPr>
          <w:rFonts w:ascii="Calibri (Body)" w:hAnsi="Calibri (Body)"/>
          <w:b/>
          <w:i w:val="0"/>
          <w:sz w:val="28"/>
          <w:u w:val="none"/>
        </w:rPr>
        <w:t xml:space="preserve">Izzard Assesment for </w:t>
        <w:br/>
      </w:r>
      <w:r>
        <w:rPr>
          <w:rFonts w:ascii="Calibry (Body)" w:hAnsi="Calibry (Body)"/>
          <w:b w:val="0"/>
          <w:i/>
          <w:sz w:val="24"/>
          <w:u w:val="none"/>
        </w:rPr>
        <w:t>(Please fill in the manuscript title)</w:t>
      </w:r>
    </w:p>
    <w:p>
      <w:pPr>
        <w:jc w:val="left"/>
      </w:pPr>
      <w:r>
        <w:rPr>
          <w:rFonts w:ascii="Calibry (Body)" w:hAnsi="Calibry (Body)"/>
          <w:b/>
          <w:i w:val="0"/>
          <w:sz w:val="24"/>
          <w:u w:val="single"/>
        </w:rPr>
        <w:t>Summary:</w:t>
        <w:br/>
      </w:r>
    </w:p>
    <w:p>
      <w:pPr>
        <w:jc w:val="left"/>
      </w:pPr>
      <w:r>
        <w:rPr>
          <w:rFonts w:ascii="Calibry (Body)" w:hAnsi="Calibry (Body)"/>
          <w:b w:val="0"/>
          <w:i w:val="0"/>
          <w:sz w:val="24"/>
          <w:u w:val="none"/>
        </w:rPr>
        <w:t>The manuscript follows the life of Alyssa, a young girl grappling with the absence of her mother and the struggles of living with her father in a cluttered, constrained environment. As Alyssa navigates school and the complexities of friendships, she yearns for normalcy and battles with feelings of isolation and fear of her home life being exposed. Her father, dealing with his own issues, inadvertently keeps Alyssa from experiencing a fuller life. The narrative takes a dramatic turn when a fire at home critically injures her father and leaves Alyssa to live with her aunt. This tragedy forces Alyssa to reassess her life and confront her feelings and fears about her family and future. The story poignantly explores themes of loss, growth, and the quest for self-understanding amidst life's chaos.</w:t>
        <w:br/>
      </w:r>
    </w:p>
    <w:p>
      <w:pPr>
        <w:jc w:val="left"/>
      </w:pPr>
      <w:r>
        <w:rPr>
          <w:rFonts w:ascii="Calibry (Body)" w:hAnsi="Calibry (Body)"/>
          <w:b/>
          <w:i w:val="0"/>
          <w:sz w:val="24"/>
          <w:u w:val="single"/>
        </w:rPr>
        <w:t>Brief summary of the primary issues that need editing:</w:t>
        <w:br/>
      </w:r>
    </w:p>
    <w:p>
      <w:pPr>
        <w:jc w:val="left"/>
      </w:pPr>
      <w:r>
        <w:rPr>
          <w:rFonts w:ascii="Calibry (Body)" w:hAnsi="Calibry (Body)"/>
          <w:b w:val="0"/>
          <w:i w:val="0"/>
          <w:sz w:val="24"/>
          <w:u w:val="none"/>
        </w:rPr>
        <w:t>In reviewing the manuscript, there are several primary issues that the author needs to address across developmental editing, line editing, and proofreading stages.</w:t>
        <w:br/>
        <w:br/>
        <w:t>1. Developmental Editing:</w:t>
        <w:br/>
        <w:t xml:space="preserve">   - Pacing and Structure: The narrative's pacing fluctuates significantly. The beginning and end contain dense, emotional content that could be spread out to maintain engagement and allow for deeper character development.</w:t>
        <w:br/>
        <w:t xml:space="preserve">   - Characterization: The protagonist's emotions and reactions to their life-changing events need more depth. The responses sometimes come off as rushed or superficial, which could be enriched to enhance reader empathy and connection.</w:t>
        <w:br/>
        <w:t xml:space="preserve">   - Theme Exploration: The themes of loss, change, and personal growth are compelling but require more consistent exploration throughout the piece. These themes could be more intricately woven into the everyday experiences of the protagonist.</w:t>
        <w:br/>
        <w:br/>
        <w:t>2. Line Editing:</w:t>
        <w:br/>
        <w:t xml:space="preserve">   - Dialogue Authenticity: Some dialogues feel contrived or unnatural, particularly in the interactions between the protagonist and their father. These need to be revised for a more authentic voice that matches the characters' established personalities and emotional states.</w:t>
        <w:br/>
        <w:t xml:space="preserve">   - Narrative Flow: Certain sections are overly descriptive while others lack sufficient detail, disrupting the narrative flow. Balancing descriptive writing with action and dialogue could improve readability and engagement.</w:t>
        <w:br/>
        <w:t xml:space="preserve">   - Consistency in Tone: The tone varies, sometimes feeling overly formal and other times too casual, which could confuse the reader about the overall atmosphere of the book. A consistent tone that matches the theme and setting would enhance the reading experience.</w:t>
        <w:br/>
        <w:br/>
        <w:t>3. Proofreading:</w:t>
        <w:br/>
        <w:t xml:space="preserve">   - Grammatical Errors: There are sporadic grammatical mistakes that need correction, including issues with tense consistency and pronoun agreement.</w:t>
        <w:br/>
        <w:t xml:space="preserve">   - Typos and Spelling: Simple typos and spelling errors are present, which are straightforward but essential fixes to maintain professionalism and readability.</w:t>
        <w:br/>
        <w:t xml:space="preserve">   - Punctuation: Misuse of commas and other punctuation marks occasionally disrupts the clarity of sentences. Proper punctuation will ensure the text is easily understandable.</w:t>
        <w:br/>
        <w:br/>
        <w:t>Overall, the manuscript has a strong emotional core and narrative potential that, with these revisions, could resonate well with its intended audience. Addressing these issues will likely increase the manuscript's impact and reader engagement.</w:t>
        <w:br/>
      </w:r>
    </w:p>
    <w:p>
      <w:pPr>
        <w:jc w:val="left"/>
      </w:pPr>
      <w:r>
        <w:rPr>
          <w:rFonts w:ascii="Calibry (Body)" w:hAnsi="Calibry (Body)"/>
          <w:b/>
          <w:i w:val="0"/>
          <w:sz w:val="24"/>
          <w:u w:val="none"/>
        </w:rPr>
        <w:t xml:space="preserve">Questions we have for the author, ideas to keep in mind for marketing, reaching the target audience, etc: </w:t>
        <w:br/>
      </w:r>
    </w:p>
    <w:p>
      <w:pPr>
        <w:jc w:val="left"/>
      </w:pPr>
      <w:r>
        <w:rPr>
          <w:rFonts w:ascii="Calibry (Body)" w:hAnsi="Calibry (Body)"/>
          <w:b w:val="0"/>
          <w:i w:val="0"/>
          <w:sz w:val="24"/>
          <w:u w:val="none"/>
        </w:rPr>
        <w:t>1. Who is the target audience for this book?</w:t>
        <w:br/>
        <w:t>2. What themes in the book do you think will resonate most with readers?</w:t>
        <w:br/>
        <w:t>3. How do you plan to engage with potential readers on social media?</w:t>
        <w:br/>
        <w:t>4. Are there any partnerships or collaborations that could help market this book?</w:t>
        <w:br/>
        <w:t>5. What unique angles do you think we could use to promote this story?</w:t>
        <w:br/>
        <w:t>6. How does the book align with current market trends or societal issues?</w:t>
        <w:br/>
        <w:t>7. Do you have any existing platforms or followers that we can leverage for promotions?</w:t>
        <w:br/>
        <w:t>8. Are there particular events, podcasts, or channels where you think this book should be featured?</w:t>
        <w:br/>
        <w:t>9. How do you see this book positioned against similar titles in the genre?</w:t>
        <w:br/>
        <w:t>10. Can you suggest any promotional activities or giveaways to increase visibility?</w:t>
        <w:br/>
      </w:r>
    </w:p>
    <w:p>
      <w:pPr>
        <w:jc w:val="center"/>
      </w:pPr>
      <w:r>
        <w:rPr>
          <w:rFonts w:ascii="Calibry (Body)" w:hAnsi="Calibry (Body)"/>
          <w:b/>
          <w:i w:val="0"/>
          <w:sz w:val="28"/>
          <w:u w:val="single"/>
        </w:rPr>
        <w:br/>
        <w:t>Developmental Editing</w:t>
        <w:br/>
        <w:br/>
      </w:r>
    </w:p>
    <w:p>
      <w:pPr>
        <w:jc w:val="left"/>
      </w:pPr>
      <w:r>
        <w:rPr>
          <w:rFonts w:ascii="Calibry (Body)" w:hAnsi="Calibry (Body)"/>
          <w:b w:val="0"/>
          <w:i w:val="0"/>
          <w:sz w:val="24"/>
          <w:u w:val="none"/>
        </w:rPr>
        <w:t>Summary of Issues:</w:t>
        <w:br/>
        <w:t>The manuscript presents a poignant story of a young protagonist grappling with personal challenges, but it suffers from several areas needing improvement. These include issues with pacing, character development depth, narrative clarity, and emotional impact. The text sometimes lapses into passive storytelling, which diminishes the engagement and vividness expected in such a deeply personal narrative. Additionally, the plot progression feels somewhat predictable, reducing the overall impact of the story.</w:t>
        <w:br/>
        <w:br/>
        <w:t>Example 1:</w:t>
        <w:br/>
        <w:t>Issue: The narration at times becomes excessively expository, particularly in long paragraphs detailing the protagonist's thoughts without interaction or action, which slows down the pacing.</w:t>
        <w:br/>
        <w:t>Explanation: Large blocks of introspection without action or interaction can cause reader disengagement.</w:t>
        <w:br/>
        <w:t>Solution: Introduce dialogue or interactions with other characters during introspective moments to maintain pacing and engagement. For instance, the protagonist's feelings about their father could be revealed through a conversation with a friend or a school counselor, adding depth and dynamism to the narrative.</w:t>
        <w:br/>
        <w:br/>
        <w:t>Example 2:</w:t>
        <w:br/>
        <w:t>Issue: Character development for supporting characters, like the father and Aunt Liz, is shallow, relying heavily on the protagonist’s perspective.</w:t>
        <w:br/>
        <w:t>Explanation: Deeper character development creates a more immersive and believable world, enhancing reader connection to the story.</w:t>
        <w:br/>
        <w:t>Solution: Include scenes from the perspectives of secondary characters or scenes where these characters' backstories and motivations are explored through their actions and dialogues, enriching the narrative tapestry.</w:t>
        <w:br/>
        <w:br/>
        <w:t>Example 3:</w:t>
        <w:br/>
        <w:t>Issue: There is a lack of clear stakes or tension driving the narrative, making the plot feel somewhat flat and predictable.</w:t>
        <w:br/>
        <w:t>Explanation: Clearly defined stakes and tension keep readers invested in the characters' journeys and outcomes.</w:t>
        <w:br/>
        <w:t>Solution: Introduce a subplot or a clearer overarching goal for the protagonist, such as a significant school project or a personal goal that aligns with the main theme of coping with adversity. This will create additional layers of interest and urgency in the plot.</w:t>
        <w:br/>
        <w:br/>
        <w:t>Example 4:</w:t>
        <w:br/>
        <w:t>Issue: The emotional transitions of the protagonist are often abrupt and not fully explored.</w:t>
        <w:br/>
        <w:t>Explanation: Gradual and nuanced emotional development allows readers to empathize more deeply with the protagonist.</w:t>
        <w:br/>
        <w:t>Solution: Use more show, less tell in emotional scenes; for instance, describe physical reactions or interactions that lead to an emotional shift. This approach can make the protagonist's emotional journey more relatable and profound.</w:t>
        <w:br/>
        <w:br/>
        <w:t>Example 5:</w:t>
        <w:br/>
        <w:t>Issue: Some descriptions and scenarios are overly familiar or cliché, reducing the freshness of the story.</w:t>
        <w:br/>
        <w:t>Explanation: Unique and vivid descriptions enhance the reader's experience and the originality of the story.</w:t>
        <w:br/>
        <w:t>Solution: Revise clichéd descriptions and scenarios to include unique</w:t>
        <w:br/>
      </w:r>
    </w:p>
    <w:p>
      <w:pPr>
        <w:jc w:val="center"/>
      </w:pPr>
      <w:r>
        <w:rPr>
          <w:rFonts w:ascii="Calibry (Body)" w:hAnsi="Calibry (Body)"/>
          <w:b/>
          <w:i w:val="0"/>
          <w:sz w:val="28"/>
          <w:u w:val="single"/>
        </w:rPr>
        <w:br/>
        <w:t>Line/Copy Editing</w:t>
        <w:br/>
        <w:br/>
      </w:r>
    </w:p>
    <w:p>
      <w:pPr>
        <w:jc w:val="left"/>
      </w:pPr>
      <w:r>
        <w:rPr>
          <w:rFonts w:ascii="Calibry (Body)" w:hAnsi="Calibry (Body)"/>
          <w:b w:val="0"/>
          <w:i w:val="0"/>
          <w:sz w:val="24"/>
          <w:u w:val="none"/>
        </w:rPr>
        <w:t>Summary of Issues:</w:t>
        <w:br/>
        <w:t>The manuscript presents various issues with narrative flow, consistency, and clarity that impact the reader's engagement and understanding of the story. These problems range from redundant information, lack of clear character development, abrupt transitions, and a few grammatical errors that detract from the overall quality of the writing.</w:t>
        <w:br/>
        <w:br/>
        <w:t>Example 1:</w:t>
        <w:br/>
        <w:br/>
        <w:t>Issue: Redundancy and lack of clarity in the paragraph about the protagonist's life wishes.</w:t>
        <w:br/>
        <w:br/>
        <w:t>Explanation: The paragraph lists the protagonist's wishes about life, which is repetitive and does not advance the story or deepen the understanding of the character.</w:t>
        <w:br/>
        <w:br/>
        <w:t>Solution: Condense the wishes into a concise statement that reflects the protagonist's desires and introduce a reflection or action that indicates how they plan to address or cope with these wishes. For example, "I wish my life were different. I miss my mother's voice, crave normalcy, and long for friendships that aren’t shadowed by my circumstances. These wishes, once a silent prayer, are now a blueprint for change I’m determined to draw."</w:t>
        <w:br/>
        <w:br/>
        <w:t>Example 2:</w:t>
        <w:br/>
        <w:br/>
        <w:t>Issue: Inconsistent character development with the father's anger.</w:t>
        <w:br/>
        <w:br/>
        <w:t>Explanation: The text mentions the father's severe anger when his child brings up friends visiting their home, but this aspect of his demeanor isn’t consistently addressed or developed in other parts of the story.</w:t>
        <w:br/>
        <w:br/>
        <w:t>Solution: Provide a backstory or a scene that explains why the father has such reactions. This could be tied to his emotional state or past experiences that shape his behavior. For instance, "Dad's temper flared whenever visitors were mentioned, a scar left from years of struggling with social anxiety and past embarrassments he never quite overcame."</w:t>
        <w:br/>
        <w:br/>
        <w:t>Example 3:</w:t>
        <w:br/>
        <w:br/>
        <w:t>Issue: Abrupt transition between school experiences and home life.</w:t>
        <w:br/>
        <w:br/>
        <w:t>Explanation: The shift from school activities to home life is jarring without a smooth transition, making the narrative feel disjointed.</w:t>
        <w:br/>
        <w:br/>
        <w:t>Solution: Insert a transitional paragraph that bridges school experiences with home life, reflecting the protagonist's thoughts or actions that connect these worlds. For example, "As the school bus neared my stop, the familiar knot in my stomach tightened. Each bump on the road a reminder of the stark contrast awaiting at home."</w:t>
        <w:br/>
        <w:br/>
        <w:t>Example 4:</w:t>
        <w:br/>
        <w:br/>
        <w:t>Issue: Grammatical errors and awkward sentence structure.</w:t>
        <w:br/>
        <w:br/>
        <w:t>Explanation: Some sentences are awkwardly constructed, making them difficult to read and understand, such as "I’ve lost count of the number of excuses I’ve made when friends have suggested they might come over to my place."</w:t>
        <w:br/>
        <w:br/>
        <w:t>Solution: Revise the sentence for clarity and flow. For instance</w:t>
        <w:br/>
      </w:r>
    </w:p>
    <w:p>
      <w:pPr>
        <w:jc w:val="center"/>
      </w:pPr>
      <w:r>
        <w:rPr>
          <w:rFonts w:ascii="Calibry (Body)" w:hAnsi="Calibry (Body)"/>
          <w:b/>
          <w:i w:val="0"/>
          <w:sz w:val="28"/>
          <w:u w:val="single"/>
        </w:rPr>
        <w:br/>
        <w:t xml:space="preserve">Proofreading </w:t>
        <w:br/>
        <w:br/>
      </w:r>
    </w:p>
    <w:p>
      <w:pPr>
        <w:jc w:val="left"/>
      </w:pPr>
      <w:r>
        <w:rPr>
          <w:rFonts w:ascii="Calibry (Body)" w:hAnsi="Calibry (Body)"/>
          <w:b w:val="0"/>
          <w:i w:val="0"/>
          <w:sz w:val="24"/>
          <w:u w:val="none"/>
        </w:rPr>
        <w:t>The manuscript in question, while compelling in its narrative, displays several issues that require attention to enhance clarity, coherence, and correctness. Here’s a summary of the problematic areas:</w:t>
        <w:br/>
        <w:br/>
        <w:t>1. Grammatical Errors: The text contains various grammatical mistakes that disrupt the reading flow.</w:t>
        <w:br/>
        <w:t>2. Redundancy and Repetition: Certain information and phrases are unnecessarily repeated, which could bore or frustrate readers.</w:t>
        <w:br/>
        <w:t>3. Pacing and Structure: Some sections progress too quickly without giving readers enough context or emotional connection, while others drag on.</w:t>
        <w:br/>
        <w:t>4. Character Development: Characters need more depth and distinctive voices to make them memorable and relatable.</w:t>
        <w:br/>
        <w:t>5. Dialogue Authenticity: Conversations between characters sometimes feel unnatural or forced, lacking the subtlety of real interactions.</w:t>
        <w:br/>
        <w:br/>
        <w:t>Detailed Analysis and Solutions:</w:t>
        <w:br/>
        <w:br/>
        <w:t>Example 1:</w:t>
        <w:br/>
        <w:br/>
        <w:t>Issue: "I love Dad, and hate to see him angry or upset."</w:t>
        <w:br/>
        <w:t>Explanation: The conjunction "and" is used incorrectly, making the sentence grammatically awkward.</w:t>
        <w:br/>
        <w:t>Solution: Change to "I love Dad and hate to see him angry or upset."</w:t>
        <w:br/>
        <w:br/>
        <w:t>Example 2:</w:t>
        <w:br/>
        <w:br/>
        <w:t>Issue: "I’ve barely had time to sit down before inspiration strikes!"</w:t>
        <w:br/>
        <w:t>Explanation: Overuse of exclamation marks can diminish their impact and make the narrative seem juvenile.</w:t>
        <w:br/>
        <w:t>Solution: Replace with a period to maintain a more consistent tone: "I’ve barely had time to sit down before inspiration strikes."</w:t>
        <w:br/>
        <w:br/>
        <w:t>Example 3:</w:t>
        <w:br/>
        <w:br/>
        <w:t>Issue: "But I’d give it all up in a heartbeat to go back to my old life."</w:t>
        <w:br/>
        <w:t>Explanation: This sentence is an example of telling rather than showing, which weakens the emotional impact.</w:t>
        <w:br/>
        <w:t>Solution: Demonstrate this sentiment through a scene or internal monologue, e.g., "As I lay in my new bed, surrounded by unfamiliar walls, a wave of nostalgia washed over me, making me yearn for the cramped but familiar corners of my old life."</w:t>
        <w:br/>
        <w:br/>
        <w:t>Example 4:</w:t>
        <w:br/>
        <w:br/>
        <w:t>Issue: "Uncle Frank explains all of this slowly and carefully."</w:t>
        <w:br/>
        <w:t>Explanation: This direct telling can be shown through dialogue or through the character's actions to engage readers more actively.</w:t>
        <w:br/>
        <w:t>Solution: "Uncle Frank took a deep breath, choosing his words with care. 'The doctors are doing everything they can,' he said slowly, ensuring I caught every word."</w:t>
        <w:br/>
        <w:br/>
        <w:t>Example 5:</w:t>
        <w:br/>
        <w:br/>
        <w:t>Issue: "In the hallways. In the classrooms. In the cafeteria. On the bus."</w:t>
        <w:br/>
        <w:t>Explanation: The repetition of structure</w:t>
        <w:br/>
      </w:r>
    </w:p>
    <w:p>
      <w:pPr>
        <w:jc w:val="left"/>
      </w:pPr>
      <w:r>
        <w:rPr>
          <w:rFonts w:ascii="Calibry (Body)" w:hAnsi="Calibry (Body)"/>
          <w:b/>
          <w:i w:val="0"/>
          <w:sz w:val="24"/>
          <w:u w:val="single"/>
        </w:rPr>
        <w:t>Does this manuscript contain any mature content?</w:t>
        <w:br/>
      </w:r>
    </w:p>
    <w:p>
      <w:pPr>
        <w:jc w:val="left"/>
      </w:pPr>
      <w:r>
        <w:rPr>
          <w:rFonts w:ascii="Calibry (Body)" w:hAnsi="Calibry (Body)"/>
          <w:b w:val="0"/>
          <w:i w:val="0"/>
          <w:sz w:val="24"/>
          <w:u w:val="none"/>
        </w:rPr>
        <w:t>The manuscript contains mature themes centered around family dynamics, personal trauma, and socio-economic challenges. It explores the protagonist's struggles with a hoarding parent, feelings of isolation and abandonment, and the impact of these issues on her mental and emotional well-being. The detailed portrayal of the father-daughter relationship and the protagonist’s internal conflict about her living conditions provide a deep dive into the psychological aspect of growing up in a dysfunctional household.</w:t>
        <w:br/>
      </w:r>
    </w:p>
    <w:p>
      <w:pPr>
        <w:jc w:val="left"/>
      </w:pPr>
      <w:r>
        <w:rPr>
          <w:rFonts w:ascii="Calibry (Body)" w:hAnsi="Calibry (Body)"/>
          <w:b/>
          <w:i w:val="0"/>
          <w:sz w:val="24"/>
          <w:u w:val="single"/>
        </w:rPr>
        <w:t>Takeaways:</w:t>
        <w:br/>
      </w:r>
    </w:p>
    <w:p>
      <w:pPr>
        <w:jc w:val="left"/>
      </w:pPr>
      <w:r>
        <w:rPr>
          <w:rFonts w:ascii="Calibry (Body)" w:hAnsi="Calibry (Body)"/>
          <w:b w:val="0"/>
          <w:i w:val="0"/>
          <w:sz w:val="24"/>
          <w:u w:val="none"/>
        </w:rPr>
        <w:t>The manuscript presents several strengths that make it stand out in the current literary landscape, particularly in the young adult genre. The narrative voice is authentic and poignant, capturing the inner turmoil and evolving perspective of the protagonist, Alyssa, as she navigates through complex family dynamics and personal growth. The author skillfully uses a first-person narrative to allow readers to connect deeply with Alyssa’s emotional world, making her struggles and revelations relatable and compelling.</w:t>
        <w:br/>
        <w:br/>
        <w:t>One particularly effective aspect of the text is its exploration of themes such as isolation, resilience, and the longing for connection. For instance, Alyssa’s reflections on her life’s monotony and her fears of bringing friends home due to her father’s temper and their living conditions provide a nuanced look at the impact of family secrets and shame on a young person’s social life and self-esteem. This is illustrated when Alyssa observes, "I’ve lost count of the number of excuses I’ve made when friends have suggested they might come over to my place." This moment is not only heartbreaking but also invites the reader to consider the broader implications of her situation.</w:t>
        <w:br/>
        <w:br/>
        <w:t>Moreover, the author's inclusion of detailed everyday scenes, like the routine of picking up pizza with her father, adds layers to the character development, showing how mundane activities can carry significant emotional weight. The detailed description of these routines, such as choosing pizza toppings or the walks to and from George’s Pizza, are imbued with a sense of both comfort and resignation, highlighting the complexity of Alyssa’s feelings towards her father and their life together.</w:t>
        <w:br/>
        <w:br/>
        <w:t>However, the manuscript could benefit from a more dynamic plot development. The repetitive nature of Alyssa's days might be intentional to show her stagnant lifestyle, but it risks losing the reader's interest over time. To enhance engagement, the author might consider introducing more active scenes that challenge the status quo sooner in the narrative, perhaps by incorporating more interactions with other characters or external conflicts that force Alyssa to confront her fears and desires more directly.</w:t>
        <w:br/>
        <w:br/>
        <w:t>In conclusion, the manuscript shines in its character portrayal and emotional depth. It effectively uses a personal narrative to tackle significant themes, making the story both a mirror and window for young readers. With some adjustments to increase plot dynamics, the book has the potential to be a powerful addition to young adult literature, offering both a compelling story and meaningful insights into dealing with personal and familial challenges.</w:t>
        <w:br/>
      </w:r>
    </w:p>
    <w:p>
      <w:pPr>
        <w:jc w:val="left"/>
      </w:pPr>
      <w:r>
        <w:rPr>
          <w:rFonts w:ascii="Calibry (Body)" w:hAnsi="Calibry (Body)"/>
          <w:b/>
          <w:i w:val="0"/>
          <w:sz w:val="24"/>
          <w:u w:val="single"/>
        </w:rPr>
        <w:t>Ratings:</w:t>
        <w:br/>
      </w:r>
    </w:p>
    <w:p>
      <w:pPr>
        <w:jc w:val="left"/>
      </w:pPr>
      <w:r>
        <w:rPr>
          <w:rFonts w:ascii="Calibry (Body)" w:hAnsi="Calibry (Body)"/>
          <w:b w:val="0"/>
          <w:i w:val="0"/>
          <w:sz w:val="24"/>
          <w:u w:val="none"/>
        </w:rPr>
        <w:t>The text appears to be fictional. Here are the ratings based on the provided template for fictional books:</w:t>
        <w:br/>
        <w:br/>
        <w:t>a. Writing style: 85/100</w:t>
        <w:br/>
        <w:t>Comment: The narrative is engaging with a clear, articulate expression of the protagonist's thoughts and feelings.</w:t>
        <w:br/>
        <w:br/>
        <w:t>b. Thematic Depth: 90/100</w:t>
        <w:br/>
        <w:t>Comment: The themes of family, personal struggle, and socio-economic issues are well-explored, providing a rich layer of depth to the narrative.</w:t>
        <w:br/>
        <w:br/>
        <w:t>c. Character Development: 95/100</w:t>
        <w:br/>
        <w:t>Comment: The protagonist is well-developed, showing clear emotional growth and introspection. The relationship dynamics add complexity to the characters involved.</w:t>
        <w:br/>
        <w:br/>
        <w:t>d. Plot Structure and Innovation: 80/100</w:t>
        <w:br/>
        <w:t>Comment: The plot is structured in a way that effectively reveals the protagonist’s emotional journey, though the innovation in plot devices is somewhat traditional.</w:t>
        <w:br/>
        <w:br/>
        <w:t>e. Marketability: 95/100</w:t>
        <w:br/>
        <w:t>Comment: The story tackles universal themes and presents relatable characters, making it appealing to a wide audience, particularly for young adult readers.</w:t>
        <w:br/>
        <w:br/>
        <w:t>f. Engagement and Emotional Impact: 90/100</w:t>
        <w:br/>
        <w:t>Comment: The narrative is emotionally engaging, effectively drawing the reader into the protagonist's internal and external conflicts.</w:t>
        <w:br/>
        <w:br/>
        <w:t>g. Originality: 70/100</w:t>
        <w:br/>
        <w:t>Comment: While the setting and character struggles are somewhat familiar, the personal voice and detailed emotional portrayal provide a fresh perspective.</w:t>
        <w:br/>
        <w:br/>
        <w:t>h. Overall score: 86.43/100</w:t>
        <w:br/>
        <w:t>Comment: This manuscript is compelling and well-crafted, with strong potential in the young adult market. It effectively balances emotional depth with engaging storytelling.</w:t>
        <w:br/>
      </w:r>
    </w:p>
    <w:sectPr w:rsidR="004A656C" w:rsidRPr="00D31048" w:rsidSect="00096C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BF96" w14:textId="77777777" w:rsidR="00E919DB" w:rsidRDefault="00E919DB" w:rsidP="00096C88">
      <w:r>
        <w:separator/>
      </w:r>
    </w:p>
  </w:endnote>
  <w:endnote w:type="continuationSeparator" w:id="0">
    <w:p w14:paraId="17BCCB6C" w14:textId="77777777" w:rsidR="00E919DB" w:rsidRDefault="00E919DB" w:rsidP="0009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arnock Pro">
    <w:altName w:val="Cambria"/>
    <w:panose1 w:val="00000000000000000000"/>
    <w:charset w:val="00"/>
    <w:family w:val="roman"/>
    <w:notTrueType/>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671617"/>
      <w:docPartObj>
        <w:docPartGallery w:val="Page Numbers (Bottom of Page)"/>
        <w:docPartUnique/>
      </w:docPartObj>
    </w:sdtPr>
    <w:sdtContent>
      <w:p w14:paraId="65E5EBB3" w14:textId="752C06E4" w:rsidR="005E26BD" w:rsidRDefault="005E26BD" w:rsidP="009D26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37169946"/>
      <w:docPartObj>
        <w:docPartGallery w:val="Page Numbers (Bottom of Page)"/>
        <w:docPartUnique/>
      </w:docPartObj>
    </w:sdtPr>
    <w:sdtContent>
      <w:p w14:paraId="7784E8B6" w14:textId="00F49AA6" w:rsidR="00096C88" w:rsidRDefault="00096C88" w:rsidP="009D26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F0904" w14:textId="77777777" w:rsidR="00096C88" w:rsidRDefault="00096C88" w:rsidP="00096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8664541"/>
      <w:docPartObj>
        <w:docPartGallery w:val="Page Numbers (Bottom of Page)"/>
        <w:docPartUnique/>
      </w:docPartObj>
    </w:sdtPr>
    <w:sdtContent>
      <w:p w14:paraId="6054E6C2" w14:textId="1CA97C2E" w:rsidR="00096C88" w:rsidRDefault="00096C88" w:rsidP="005E26BD">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62F56" w14:textId="57BCB324" w:rsidR="00096C88" w:rsidRPr="00096C88" w:rsidRDefault="00096C88" w:rsidP="005E26BD">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36EC" w14:textId="77777777" w:rsidR="001B0C08" w:rsidRDefault="001B0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7564" w14:textId="77777777" w:rsidR="00E919DB" w:rsidRDefault="00E919DB" w:rsidP="00096C88">
      <w:r>
        <w:separator/>
      </w:r>
    </w:p>
  </w:footnote>
  <w:footnote w:type="continuationSeparator" w:id="0">
    <w:p w14:paraId="77C7364A" w14:textId="77777777" w:rsidR="00E919DB" w:rsidRDefault="00E919DB" w:rsidP="00096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8E6D" w14:textId="77777777" w:rsidR="001B0C08" w:rsidRDefault="001B0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FF0C" w14:textId="3351ADFC" w:rsidR="00096C88" w:rsidRPr="00A973AD" w:rsidRDefault="005E26BD" w:rsidP="00096C88">
    <w:pPr>
      <w:pStyle w:val="Header"/>
      <w:jc w:val="right"/>
      <w:rPr>
        <w:rFonts w:ascii="Warnock Pro" w:hAnsi="Warnock Pro"/>
      </w:rPr>
    </w:pPr>
    <w:r w:rsidRPr="00A973AD">
      <w:rPr>
        <w:rFonts w:ascii="Warnock Pro" w:hAnsi="Warnock Pro"/>
        <w:b/>
        <w:bCs/>
        <w:noProof/>
      </w:rPr>
      <w:drawing>
        <wp:anchor distT="0" distB="0" distL="114300" distR="114300" simplePos="0" relativeHeight="251658240" behindDoc="0" locked="0" layoutInCell="1" allowOverlap="1" wp14:anchorId="0664CAC5" wp14:editId="3E0ECC54">
          <wp:simplePos x="0" y="0"/>
          <wp:positionH relativeFrom="column">
            <wp:posOffset>0</wp:posOffset>
          </wp:positionH>
          <wp:positionV relativeFrom="paragraph">
            <wp:posOffset>-173990</wp:posOffset>
          </wp:positionV>
          <wp:extent cx="2557780" cy="713105"/>
          <wp:effectExtent l="0" t="0" r="0" b="0"/>
          <wp:wrapThrough wrapText="bothSides">
            <wp:wrapPolygon edited="0">
              <wp:start x="0" y="0"/>
              <wp:lineTo x="0" y="21158"/>
              <wp:lineTo x="21450" y="21158"/>
              <wp:lineTo x="214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557780" cy="713105"/>
                  </a:xfrm>
                  <a:prstGeom prst="rect">
                    <a:avLst/>
                  </a:prstGeom>
                </pic:spPr>
              </pic:pic>
            </a:graphicData>
          </a:graphic>
          <wp14:sizeRelH relativeFrom="page">
            <wp14:pctWidth>0</wp14:pctWidth>
          </wp14:sizeRelH>
          <wp14:sizeRelV relativeFrom="page">
            <wp14:pctHeight>0</wp14:pctHeight>
          </wp14:sizeRelV>
        </wp:anchor>
      </w:drawing>
    </w:r>
    <w:r w:rsidR="00096C88" w:rsidRPr="00A973AD">
      <w:rPr>
        <w:rFonts w:ascii="Warnock Pro" w:hAnsi="Warnock Pro"/>
        <w:b/>
        <w:bCs/>
      </w:rPr>
      <w:t>Title</w:t>
    </w:r>
    <w:r w:rsidR="00096C88" w:rsidRPr="00A973AD">
      <w:rPr>
        <w:rFonts w:ascii="Warnock Pro" w:hAnsi="Warnock Pro"/>
      </w:rPr>
      <w:t>:</w:t>
    </w:r>
  </w:p>
  <w:p w14:paraId="0A551797" w14:textId="2B24FFF3" w:rsidR="00096C88" w:rsidRDefault="00096C88" w:rsidP="00096C88">
    <w:pPr>
      <w:pStyle w:val="Header"/>
      <w:jc w:val="right"/>
      <w:rPr>
        <w:rFonts w:ascii="Warnock Pro" w:hAnsi="Warnock Pro"/>
      </w:rPr>
    </w:pPr>
    <w:r w:rsidRPr="00A973AD">
      <w:rPr>
        <w:rFonts w:ascii="Warnock Pro" w:hAnsi="Warnock Pro"/>
        <w:b/>
        <w:bCs/>
      </w:rPr>
      <w:t>Author</w:t>
    </w:r>
    <w:r w:rsidRPr="00A973AD">
      <w:rPr>
        <w:rFonts w:ascii="Warnock Pro" w:hAnsi="Warnock Pro"/>
      </w:rPr>
      <w:t>:</w:t>
    </w:r>
  </w:p>
  <w:p w14:paraId="59566AC3" w14:textId="3B25C896" w:rsidR="001B0C08" w:rsidRPr="001B0C08" w:rsidRDefault="001B0C08" w:rsidP="00096C88">
    <w:pPr>
      <w:pStyle w:val="Header"/>
      <w:jc w:val="right"/>
      <w:rPr>
        <w:rFonts w:ascii="Warnock Pro" w:hAnsi="Warnock Pro"/>
        <w:i/>
        <w:iCs/>
        <w:sz w:val="20"/>
        <w:szCs w:val="20"/>
      </w:rPr>
    </w:pPr>
    <w:r w:rsidRPr="001B0C08">
      <w:rPr>
        <w:rFonts w:ascii="Warnock Pro" w:hAnsi="Warnock Pro"/>
        <w:i/>
        <w:iCs/>
        <w:sz w:val="20"/>
        <w:szCs w:val="20"/>
      </w:rPr>
      <w:t>(Please fill in the form above)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474D" w14:textId="77777777" w:rsidR="001B0C08" w:rsidRDefault="001B0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1D"/>
    <w:multiLevelType w:val="hybridMultilevel"/>
    <w:tmpl w:val="9B84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71348"/>
    <w:multiLevelType w:val="hybridMultilevel"/>
    <w:tmpl w:val="B73C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C1B84"/>
    <w:multiLevelType w:val="hybridMultilevel"/>
    <w:tmpl w:val="862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725F0"/>
    <w:multiLevelType w:val="hybridMultilevel"/>
    <w:tmpl w:val="187C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295442">
    <w:abstractNumId w:val="1"/>
  </w:num>
  <w:num w:numId="2" w16cid:durableId="1118525670">
    <w:abstractNumId w:val="0"/>
  </w:num>
  <w:num w:numId="3" w16cid:durableId="464546148">
    <w:abstractNumId w:val="3"/>
  </w:num>
  <w:num w:numId="4" w16cid:durableId="138620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FF2"/>
    <w:rsid w:val="000252E1"/>
    <w:rsid w:val="00076A66"/>
    <w:rsid w:val="00096C88"/>
    <w:rsid w:val="000D122C"/>
    <w:rsid w:val="00104EB7"/>
    <w:rsid w:val="00116C57"/>
    <w:rsid w:val="0011788B"/>
    <w:rsid w:val="0015092F"/>
    <w:rsid w:val="001B0C08"/>
    <w:rsid w:val="001B5EC5"/>
    <w:rsid w:val="001E0605"/>
    <w:rsid w:val="001F2169"/>
    <w:rsid w:val="001F3B1B"/>
    <w:rsid w:val="002205EC"/>
    <w:rsid w:val="00227240"/>
    <w:rsid w:val="00285C3D"/>
    <w:rsid w:val="002967C7"/>
    <w:rsid w:val="002A0CAD"/>
    <w:rsid w:val="002F393C"/>
    <w:rsid w:val="0036269F"/>
    <w:rsid w:val="00373530"/>
    <w:rsid w:val="00396ABC"/>
    <w:rsid w:val="003B24BC"/>
    <w:rsid w:val="003F6E6D"/>
    <w:rsid w:val="003F7253"/>
    <w:rsid w:val="00420BFA"/>
    <w:rsid w:val="004309CF"/>
    <w:rsid w:val="00435984"/>
    <w:rsid w:val="00461345"/>
    <w:rsid w:val="004748AF"/>
    <w:rsid w:val="004A656C"/>
    <w:rsid w:val="004C1BBE"/>
    <w:rsid w:val="0055000A"/>
    <w:rsid w:val="005659FC"/>
    <w:rsid w:val="005B65B0"/>
    <w:rsid w:val="005C28C5"/>
    <w:rsid w:val="005E26BD"/>
    <w:rsid w:val="005F3C7F"/>
    <w:rsid w:val="006039E1"/>
    <w:rsid w:val="00617EDD"/>
    <w:rsid w:val="00634EC4"/>
    <w:rsid w:val="00647839"/>
    <w:rsid w:val="006A3AFA"/>
    <w:rsid w:val="006D7894"/>
    <w:rsid w:val="006E4A30"/>
    <w:rsid w:val="007671CF"/>
    <w:rsid w:val="007D1768"/>
    <w:rsid w:val="007F6D0C"/>
    <w:rsid w:val="008335EA"/>
    <w:rsid w:val="008D3D3D"/>
    <w:rsid w:val="008E3504"/>
    <w:rsid w:val="008E569F"/>
    <w:rsid w:val="00915D0B"/>
    <w:rsid w:val="009A7AA7"/>
    <w:rsid w:val="009C4965"/>
    <w:rsid w:val="009E4FF2"/>
    <w:rsid w:val="00A12B30"/>
    <w:rsid w:val="00A20A6F"/>
    <w:rsid w:val="00A2234A"/>
    <w:rsid w:val="00A42B70"/>
    <w:rsid w:val="00A45036"/>
    <w:rsid w:val="00A973AD"/>
    <w:rsid w:val="00AA2D52"/>
    <w:rsid w:val="00B53BFE"/>
    <w:rsid w:val="00BA3B5E"/>
    <w:rsid w:val="00BB6B41"/>
    <w:rsid w:val="00C14467"/>
    <w:rsid w:val="00C3561F"/>
    <w:rsid w:val="00C56E4E"/>
    <w:rsid w:val="00C67DB7"/>
    <w:rsid w:val="00CD48D9"/>
    <w:rsid w:val="00CF38C6"/>
    <w:rsid w:val="00CF441B"/>
    <w:rsid w:val="00D305AA"/>
    <w:rsid w:val="00D31048"/>
    <w:rsid w:val="00D6334C"/>
    <w:rsid w:val="00D804AA"/>
    <w:rsid w:val="00D95F9F"/>
    <w:rsid w:val="00DA4BAE"/>
    <w:rsid w:val="00DF7F65"/>
    <w:rsid w:val="00E02BC9"/>
    <w:rsid w:val="00E11642"/>
    <w:rsid w:val="00E357F8"/>
    <w:rsid w:val="00E4149A"/>
    <w:rsid w:val="00E571C2"/>
    <w:rsid w:val="00E919DB"/>
    <w:rsid w:val="00ED33BD"/>
    <w:rsid w:val="00F41CEB"/>
    <w:rsid w:val="00F6387F"/>
    <w:rsid w:val="00FD0DA5"/>
    <w:rsid w:val="00FE0C08"/>
    <w:rsid w:val="00FF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9EB9D"/>
  <w15:chartTrackingRefBased/>
  <w15:docId w15:val="{BCBA1697-0B54-2746-A900-8BDDD6EB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000A"/>
    <w:rPr>
      <w:sz w:val="16"/>
      <w:szCs w:val="16"/>
    </w:rPr>
  </w:style>
  <w:style w:type="paragraph" w:styleId="CommentText">
    <w:name w:val="annotation text"/>
    <w:basedOn w:val="Normal"/>
    <w:link w:val="CommentTextChar"/>
    <w:uiPriority w:val="99"/>
    <w:semiHidden/>
    <w:unhideWhenUsed/>
    <w:rsid w:val="0055000A"/>
    <w:rPr>
      <w:sz w:val="20"/>
      <w:szCs w:val="20"/>
    </w:rPr>
  </w:style>
  <w:style w:type="character" w:customStyle="1" w:styleId="CommentTextChar">
    <w:name w:val="Comment Text Char"/>
    <w:basedOn w:val="DefaultParagraphFont"/>
    <w:link w:val="CommentText"/>
    <w:uiPriority w:val="99"/>
    <w:semiHidden/>
    <w:rsid w:val="0055000A"/>
    <w:rPr>
      <w:sz w:val="20"/>
      <w:szCs w:val="20"/>
    </w:rPr>
  </w:style>
  <w:style w:type="paragraph" w:styleId="CommentSubject">
    <w:name w:val="annotation subject"/>
    <w:basedOn w:val="CommentText"/>
    <w:next w:val="CommentText"/>
    <w:link w:val="CommentSubjectChar"/>
    <w:uiPriority w:val="99"/>
    <w:semiHidden/>
    <w:unhideWhenUsed/>
    <w:rsid w:val="0055000A"/>
    <w:rPr>
      <w:b/>
      <w:bCs/>
    </w:rPr>
  </w:style>
  <w:style w:type="character" w:customStyle="1" w:styleId="CommentSubjectChar">
    <w:name w:val="Comment Subject Char"/>
    <w:basedOn w:val="CommentTextChar"/>
    <w:link w:val="CommentSubject"/>
    <w:uiPriority w:val="99"/>
    <w:semiHidden/>
    <w:rsid w:val="0055000A"/>
    <w:rPr>
      <w:b/>
      <w:bCs/>
      <w:sz w:val="20"/>
      <w:szCs w:val="20"/>
    </w:rPr>
  </w:style>
  <w:style w:type="paragraph" w:styleId="BalloonText">
    <w:name w:val="Balloon Text"/>
    <w:basedOn w:val="Normal"/>
    <w:link w:val="BalloonTextChar"/>
    <w:uiPriority w:val="99"/>
    <w:semiHidden/>
    <w:unhideWhenUsed/>
    <w:rsid w:val="005500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00A"/>
    <w:rPr>
      <w:rFonts w:ascii="Segoe UI" w:hAnsi="Segoe UI" w:cs="Segoe UI"/>
      <w:sz w:val="18"/>
      <w:szCs w:val="18"/>
    </w:rPr>
  </w:style>
  <w:style w:type="paragraph" w:styleId="ListParagraph">
    <w:name w:val="List Paragraph"/>
    <w:basedOn w:val="Normal"/>
    <w:uiPriority w:val="34"/>
    <w:qFormat/>
    <w:rsid w:val="00E357F8"/>
    <w:pPr>
      <w:ind w:left="720"/>
      <w:contextualSpacing/>
    </w:pPr>
  </w:style>
  <w:style w:type="character" w:styleId="Hyperlink">
    <w:name w:val="Hyperlink"/>
    <w:basedOn w:val="DefaultParagraphFont"/>
    <w:uiPriority w:val="99"/>
    <w:semiHidden/>
    <w:unhideWhenUsed/>
    <w:rsid w:val="00C67DB7"/>
    <w:rPr>
      <w:color w:val="0000FF"/>
      <w:u w:val="single"/>
    </w:rPr>
  </w:style>
  <w:style w:type="character" w:customStyle="1" w:styleId="il">
    <w:name w:val="il"/>
    <w:basedOn w:val="DefaultParagraphFont"/>
    <w:rsid w:val="00C67DB7"/>
  </w:style>
  <w:style w:type="paragraph" w:styleId="NormalWeb">
    <w:name w:val="Normal (Web)"/>
    <w:basedOn w:val="Normal"/>
    <w:uiPriority w:val="99"/>
    <w:unhideWhenUsed/>
    <w:rsid w:val="0046134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B24BC"/>
  </w:style>
  <w:style w:type="paragraph" w:styleId="Header">
    <w:name w:val="header"/>
    <w:basedOn w:val="Normal"/>
    <w:link w:val="HeaderChar"/>
    <w:uiPriority w:val="99"/>
    <w:unhideWhenUsed/>
    <w:rsid w:val="00096C88"/>
    <w:pPr>
      <w:tabs>
        <w:tab w:val="center" w:pos="4680"/>
        <w:tab w:val="right" w:pos="9360"/>
      </w:tabs>
    </w:pPr>
  </w:style>
  <w:style w:type="character" w:customStyle="1" w:styleId="HeaderChar">
    <w:name w:val="Header Char"/>
    <w:basedOn w:val="DefaultParagraphFont"/>
    <w:link w:val="Header"/>
    <w:uiPriority w:val="99"/>
    <w:rsid w:val="00096C88"/>
  </w:style>
  <w:style w:type="paragraph" w:styleId="Footer">
    <w:name w:val="footer"/>
    <w:basedOn w:val="Normal"/>
    <w:link w:val="FooterChar"/>
    <w:uiPriority w:val="99"/>
    <w:unhideWhenUsed/>
    <w:rsid w:val="00096C88"/>
    <w:pPr>
      <w:tabs>
        <w:tab w:val="center" w:pos="4680"/>
        <w:tab w:val="right" w:pos="9360"/>
      </w:tabs>
    </w:pPr>
  </w:style>
  <w:style w:type="character" w:customStyle="1" w:styleId="FooterChar">
    <w:name w:val="Footer Char"/>
    <w:basedOn w:val="DefaultParagraphFont"/>
    <w:link w:val="Footer"/>
    <w:uiPriority w:val="99"/>
    <w:rsid w:val="00096C88"/>
  </w:style>
  <w:style w:type="character" w:styleId="PageNumber">
    <w:name w:val="page number"/>
    <w:basedOn w:val="DefaultParagraphFont"/>
    <w:uiPriority w:val="99"/>
    <w:semiHidden/>
    <w:unhideWhenUsed/>
    <w:rsid w:val="00096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3648">
      <w:bodyDiv w:val="1"/>
      <w:marLeft w:val="0"/>
      <w:marRight w:val="0"/>
      <w:marTop w:val="0"/>
      <w:marBottom w:val="0"/>
      <w:divBdr>
        <w:top w:val="none" w:sz="0" w:space="0" w:color="auto"/>
        <w:left w:val="none" w:sz="0" w:space="0" w:color="auto"/>
        <w:bottom w:val="none" w:sz="0" w:space="0" w:color="auto"/>
        <w:right w:val="none" w:sz="0" w:space="0" w:color="auto"/>
      </w:divBdr>
      <w:divsChild>
        <w:div w:id="2122526885">
          <w:marLeft w:val="0"/>
          <w:marRight w:val="0"/>
          <w:marTop w:val="0"/>
          <w:marBottom w:val="0"/>
          <w:divBdr>
            <w:top w:val="none" w:sz="0" w:space="0" w:color="auto"/>
            <w:left w:val="none" w:sz="0" w:space="0" w:color="auto"/>
            <w:bottom w:val="none" w:sz="0" w:space="0" w:color="auto"/>
            <w:right w:val="none" w:sz="0" w:space="0" w:color="auto"/>
          </w:divBdr>
          <w:divsChild>
            <w:div w:id="1203439533">
              <w:marLeft w:val="0"/>
              <w:marRight w:val="0"/>
              <w:marTop w:val="0"/>
              <w:marBottom w:val="0"/>
              <w:divBdr>
                <w:top w:val="none" w:sz="0" w:space="0" w:color="auto"/>
                <w:left w:val="none" w:sz="0" w:space="0" w:color="auto"/>
                <w:bottom w:val="none" w:sz="0" w:space="0" w:color="auto"/>
                <w:right w:val="none" w:sz="0" w:space="0" w:color="auto"/>
              </w:divBdr>
              <w:divsChild>
                <w:div w:id="1316565778">
                  <w:marLeft w:val="0"/>
                  <w:marRight w:val="0"/>
                  <w:marTop w:val="0"/>
                  <w:marBottom w:val="0"/>
                  <w:divBdr>
                    <w:top w:val="none" w:sz="0" w:space="0" w:color="auto"/>
                    <w:left w:val="none" w:sz="0" w:space="0" w:color="auto"/>
                    <w:bottom w:val="none" w:sz="0" w:space="0" w:color="auto"/>
                    <w:right w:val="none" w:sz="0" w:space="0" w:color="auto"/>
                  </w:divBdr>
                  <w:divsChild>
                    <w:div w:id="609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7229">
      <w:bodyDiv w:val="1"/>
      <w:marLeft w:val="0"/>
      <w:marRight w:val="0"/>
      <w:marTop w:val="0"/>
      <w:marBottom w:val="0"/>
      <w:divBdr>
        <w:top w:val="none" w:sz="0" w:space="0" w:color="auto"/>
        <w:left w:val="none" w:sz="0" w:space="0" w:color="auto"/>
        <w:bottom w:val="none" w:sz="0" w:space="0" w:color="auto"/>
        <w:right w:val="none" w:sz="0" w:space="0" w:color="auto"/>
      </w:divBdr>
      <w:divsChild>
        <w:div w:id="1616519739">
          <w:marLeft w:val="0"/>
          <w:marRight w:val="0"/>
          <w:marTop w:val="0"/>
          <w:marBottom w:val="0"/>
          <w:divBdr>
            <w:top w:val="none" w:sz="0" w:space="0" w:color="auto"/>
            <w:left w:val="none" w:sz="0" w:space="0" w:color="auto"/>
            <w:bottom w:val="none" w:sz="0" w:space="0" w:color="auto"/>
            <w:right w:val="none" w:sz="0" w:space="0" w:color="auto"/>
          </w:divBdr>
          <w:divsChild>
            <w:div w:id="389697988">
              <w:marLeft w:val="0"/>
              <w:marRight w:val="0"/>
              <w:marTop w:val="0"/>
              <w:marBottom w:val="0"/>
              <w:divBdr>
                <w:top w:val="none" w:sz="0" w:space="0" w:color="auto"/>
                <w:left w:val="none" w:sz="0" w:space="0" w:color="auto"/>
                <w:bottom w:val="none" w:sz="0" w:space="0" w:color="auto"/>
                <w:right w:val="none" w:sz="0" w:space="0" w:color="auto"/>
              </w:divBdr>
              <w:divsChild>
                <w:div w:id="2023896418">
                  <w:marLeft w:val="0"/>
                  <w:marRight w:val="0"/>
                  <w:marTop w:val="0"/>
                  <w:marBottom w:val="0"/>
                  <w:divBdr>
                    <w:top w:val="none" w:sz="0" w:space="0" w:color="auto"/>
                    <w:left w:val="none" w:sz="0" w:space="0" w:color="auto"/>
                    <w:bottom w:val="none" w:sz="0" w:space="0" w:color="auto"/>
                    <w:right w:val="none" w:sz="0" w:space="0" w:color="auto"/>
                  </w:divBdr>
                  <w:divsChild>
                    <w:div w:id="611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79172">
      <w:bodyDiv w:val="1"/>
      <w:marLeft w:val="0"/>
      <w:marRight w:val="0"/>
      <w:marTop w:val="0"/>
      <w:marBottom w:val="0"/>
      <w:divBdr>
        <w:top w:val="none" w:sz="0" w:space="0" w:color="auto"/>
        <w:left w:val="none" w:sz="0" w:space="0" w:color="auto"/>
        <w:bottom w:val="none" w:sz="0" w:space="0" w:color="auto"/>
        <w:right w:val="none" w:sz="0" w:space="0" w:color="auto"/>
      </w:divBdr>
      <w:divsChild>
        <w:div w:id="1958676595">
          <w:marLeft w:val="0"/>
          <w:marRight w:val="0"/>
          <w:marTop w:val="0"/>
          <w:marBottom w:val="0"/>
          <w:divBdr>
            <w:top w:val="none" w:sz="0" w:space="0" w:color="auto"/>
            <w:left w:val="none" w:sz="0" w:space="0" w:color="auto"/>
            <w:bottom w:val="none" w:sz="0" w:space="0" w:color="auto"/>
            <w:right w:val="none" w:sz="0" w:space="0" w:color="auto"/>
          </w:divBdr>
          <w:divsChild>
            <w:div w:id="1318269161">
              <w:marLeft w:val="0"/>
              <w:marRight w:val="0"/>
              <w:marTop w:val="0"/>
              <w:marBottom w:val="0"/>
              <w:divBdr>
                <w:top w:val="none" w:sz="0" w:space="0" w:color="auto"/>
                <w:left w:val="none" w:sz="0" w:space="0" w:color="auto"/>
                <w:bottom w:val="none" w:sz="0" w:space="0" w:color="auto"/>
                <w:right w:val="none" w:sz="0" w:space="0" w:color="auto"/>
              </w:divBdr>
              <w:divsChild>
                <w:div w:id="670572108">
                  <w:marLeft w:val="0"/>
                  <w:marRight w:val="0"/>
                  <w:marTop w:val="0"/>
                  <w:marBottom w:val="0"/>
                  <w:divBdr>
                    <w:top w:val="none" w:sz="0" w:space="0" w:color="auto"/>
                    <w:left w:val="none" w:sz="0" w:space="0" w:color="auto"/>
                    <w:bottom w:val="none" w:sz="0" w:space="0" w:color="auto"/>
                    <w:right w:val="none" w:sz="0" w:space="0" w:color="auto"/>
                  </w:divBdr>
                  <w:divsChild>
                    <w:div w:id="15043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1224">
      <w:bodyDiv w:val="1"/>
      <w:marLeft w:val="0"/>
      <w:marRight w:val="0"/>
      <w:marTop w:val="0"/>
      <w:marBottom w:val="0"/>
      <w:divBdr>
        <w:top w:val="none" w:sz="0" w:space="0" w:color="auto"/>
        <w:left w:val="none" w:sz="0" w:space="0" w:color="auto"/>
        <w:bottom w:val="none" w:sz="0" w:space="0" w:color="auto"/>
        <w:right w:val="none" w:sz="0" w:space="0" w:color="auto"/>
      </w:divBdr>
      <w:divsChild>
        <w:div w:id="2007709475">
          <w:marLeft w:val="0"/>
          <w:marRight w:val="0"/>
          <w:marTop w:val="0"/>
          <w:marBottom w:val="0"/>
          <w:divBdr>
            <w:top w:val="none" w:sz="0" w:space="0" w:color="auto"/>
            <w:left w:val="none" w:sz="0" w:space="0" w:color="auto"/>
            <w:bottom w:val="none" w:sz="0" w:space="0" w:color="auto"/>
            <w:right w:val="none" w:sz="0" w:space="0" w:color="auto"/>
          </w:divBdr>
          <w:divsChild>
            <w:div w:id="221718007">
              <w:marLeft w:val="0"/>
              <w:marRight w:val="0"/>
              <w:marTop w:val="0"/>
              <w:marBottom w:val="0"/>
              <w:divBdr>
                <w:top w:val="none" w:sz="0" w:space="0" w:color="auto"/>
                <w:left w:val="none" w:sz="0" w:space="0" w:color="auto"/>
                <w:bottom w:val="none" w:sz="0" w:space="0" w:color="auto"/>
                <w:right w:val="none" w:sz="0" w:space="0" w:color="auto"/>
              </w:divBdr>
              <w:divsChild>
                <w:div w:id="1030302680">
                  <w:marLeft w:val="0"/>
                  <w:marRight w:val="0"/>
                  <w:marTop w:val="0"/>
                  <w:marBottom w:val="0"/>
                  <w:divBdr>
                    <w:top w:val="none" w:sz="0" w:space="0" w:color="auto"/>
                    <w:left w:val="none" w:sz="0" w:space="0" w:color="auto"/>
                    <w:bottom w:val="none" w:sz="0" w:space="0" w:color="auto"/>
                    <w:right w:val="none" w:sz="0" w:space="0" w:color="auto"/>
                  </w:divBdr>
                  <w:divsChild>
                    <w:div w:id="6627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89634">
      <w:bodyDiv w:val="1"/>
      <w:marLeft w:val="0"/>
      <w:marRight w:val="0"/>
      <w:marTop w:val="0"/>
      <w:marBottom w:val="0"/>
      <w:divBdr>
        <w:top w:val="none" w:sz="0" w:space="0" w:color="auto"/>
        <w:left w:val="none" w:sz="0" w:space="0" w:color="auto"/>
        <w:bottom w:val="none" w:sz="0" w:space="0" w:color="auto"/>
        <w:right w:val="none" w:sz="0" w:space="0" w:color="auto"/>
      </w:divBdr>
      <w:divsChild>
        <w:div w:id="2111779209">
          <w:marLeft w:val="0"/>
          <w:marRight w:val="0"/>
          <w:marTop w:val="0"/>
          <w:marBottom w:val="0"/>
          <w:divBdr>
            <w:top w:val="none" w:sz="0" w:space="0" w:color="auto"/>
            <w:left w:val="none" w:sz="0" w:space="0" w:color="auto"/>
            <w:bottom w:val="none" w:sz="0" w:space="0" w:color="auto"/>
            <w:right w:val="none" w:sz="0" w:space="0" w:color="auto"/>
          </w:divBdr>
          <w:divsChild>
            <w:div w:id="1212570777">
              <w:marLeft w:val="0"/>
              <w:marRight w:val="0"/>
              <w:marTop w:val="0"/>
              <w:marBottom w:val="0"/>
              <w:divBdr>
                <w:top w:val="none" w:sz="0" w:space="0" w:color="auto"/>
                <w:left w:val="none" w:sz="0" w:space="0" w:color="auto"/>
                <w:bottom w:val="none" w:sz="0" w:space="0" w:color="auto"/>
                <w:right w:val="none" w:sz="0" w:space="0" w:color="auto"/>
              </w:divBdr>
              <w:divsChild>
                <w:div w:id="735204400">
                  <w:marLeft w:val="0"/>
                  <w:marRight w:val="0"/>
                  <w:marTop w:val="0"/>
                  <w:marBottom w:val="0"/>
                  <w:divBdr>
                    <w:top w:val="none" w:sz="0" w:space="0" w:color="auto"/>
                    <w:left w:val="none" w:sz="0" w:space="0" w:color="auto"/>
                    <w:bottom w:val="none" w:sz="0" w:space="0" w:color="auto"/>
                    <w:right w:val="none" w:sz="0" w:space="0" w:color="auto"/>
                  </w:divBdr>
                  <w:divsChild>
                    <w:div w:id="8849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Bass</dc:creator>
  <cp:keywords/>
  <dc:description/>
  <cp:lastModifiedBy>Bogdan Hasan</cp:lastModifiedBy>
  <cp:revision>8</cp:revision>
  <dcterms:created xsi:type="dcterms:W3CDTF">2022-01-13T02:02:00Z</dcterms:created>
  <dcterms:modified xsi:type="dcterms:W3CDTF">2023-12-14T13:54:00Z</dcterms:modified>
</cp:coreProperties>
</file>