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28DD" w14:textId="77777777" w:rsidR="001B4E4A" w:rsidRDefault="001D56EC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</w:t>
      </w:r>
      <w:r>
        <w:rPr>
          <w:rFonts w:ascii="Arial" w:hAnsi="Arial"/>
          <w:spacing w:val="-12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5AFD28DE" w14:textId="77777777" w:rsidR="001B4E4A" w:rsidRDefault="001B4E4A">
      <w:pPr>
        <w:pStyle w:val="BodyText"/>
        <w:rPr>
          <w:rFonts w:ascii="Arial"/>
          <w:sz w:val="26"/>
        </w:rPr>
      </w:pPr>
    </w:p>
    <w:p w14:paraId="5AFD28DF" w14:textId="77777777" w:rsidR="001B4E4A" w:rsidRDefault="001B4E4A">
      <w:pPr>
        <w:pStyle w:val="BodyText"/>
        <w:rPr>
          <w:rFonts w:ascii="Arial"/>
          <w:sz w:val="26"/>
        </w:rPr>
      </w:pPr>
    </w:p>
    <w:p w14:paraId="5AFD28E0" w14:textId="77777777" w:rsidR="001B4E4A" w:rsidRDefault="001B4E4A">
      <w:pPr>
        <w:pStyle w:val="BodyText"/>
        <w:rPr>
          <w:rFonts w:ascii="Arial"/>
          <w:sz w:val="26"/>
        </w:rPr>
      </w:pPr>
    </w:p>
    <w:p w14:paraId="5AFD28E1" w14:textId="77777777" w:rsidR="001B4E4A" w:rsidRDefault="001B4E4A">
      <w:pPr>
        <w:pStyle w:val="BodyText"/>
        <w:rPr>
          <w:rFonts w:ascii="Arial"/>
          <w:sz w:val="26"/>
        </w:rPr>
      </w:pPr>
    </w:p>
    <w:p w14:paraId="5AFD28E2" w14:textId="77777777" w:rsidR="001B4E4A" w:rsidRDefault="001B4E4A">
      <w:pPr>
        <w:pStyle w:val="BodyText"/>
        <w:rPr>
          <w:rFonts w:ascii="Arial"/>
          <w:sz w:val="26"/>
        </w:rPr>
      </w:pPr>
    </w:p>
    <w:p w14:paraId="5AFD28E3" w14:textId="77777777" w:rsidR="001B4E4A" w:rsidRDefault="001B4E4A">
      <w:pPr>
        <w:pStyle w:val="BodyText"/>
        <w:rPr>
          <w:rFonts w:ascii="Arial"/>
          <w:sz w:val="26"/>
        </w:rPr>
      </w:pPr>
    </w:p>
    <w:p w14:paraId="5AFD28E4" w14:textId="77777777" w:rsidR="001B4E4A" w:rsidRDefault="001B4E4A">
      <w:pPr>
        <w:pStyle w:val="BodyText"/>
        <w:rPr>
          <w:rFonts w:ascii="Arial"/>
          <w:sz w:val="26"/>
        </w:rPr>
      </w:pPr>
    </w:p>
    <w:p w14:paraId="5AFD28E5" w14:textId="658AFD77" w:rsidR="001B4E4A" w:rsidRDefault="001D56EC">
      <w:pPr>
        <w:spacing w:before="181"/>
        <w:ind w:left="151" w:right="150"/>
        <w:jc w:val="center"/>
        <w:rPr>
          <w:rFonts w:ascii="Arial"/>
          <w:spacing w:val="-2"/>
          <w:sz w:val="36"/>
        </w:rPr>
      </w:pPr>
      <w:r>
        <w:rPr>
          <w:rFonts w:ascii="Arial"/>
          <w:sz w:val="36"/>
        </w:rPr>
        <w:t>Projekat</w:t>
      </w:r>
      <w:r>
        <w:rPr>
          <w:rFonts w:ascii="Arial"/>
          <w:spacing w:val="-4"/>
          <w:sz w:val="36"/>
        </w:rPr>
        <w:t xml:space="preserve"> </w:t>
      </w:r>
      <w:r w:rsidR="009B6DCB">
        <w:rPr>
          <w:rFonts w:ascii="Arial"/>
          <w:spacing w:val="-2"/>
          <w:sz w:val="36"/>
        </w:rPr>
        <w:t>Eventify</w:t>
      </w:r>
    </w:p>
    <w:p w14:paraId="03992D4A" w14:textId="77BD06BF" w:rsidR="00DC23E9" w:rsidRDefault="00DC23E9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pacing w:val="-2"/>
          <w:sz w:val="36"/>
        </w:rPr>
        <w:t>Tim: Web wizards</w:t>
      </w:r>
    </w:p>
    <w:p w14:paraId="5AFD28E6" w14:textId="77777777" w:rsidR="001B4E4A" w:rsidRDefault="001B4E4A">
      <w:pPr>
        <w:pStyle w:val="BodyText"/>
        <w:rPr>
          <w:rFonts w:ascii="Arial"/>
          <w:sz w:val="40"/>
        </w:rPr>
      </w:pPr>
    </w:p>
    <w:p w14:paraId="5AFD28E7" w14:textId="77777777" w:rsidR="001B4E4A" w:rsidRDefault="001B4E4A">
      <w:pPr>
        <w:pStyle w:val="BodyText"/>
        <w:rPr>
          <w:rFonts w:ascii="Arial"/>
          <w:sz w:val="40"/>
        </w:rPr>
      </w:pPr>
    </w:p>
    <w:p w14:paraId="5AFD28E8" w14:textId="77777777" w:rsidR="001B4E4A" w:rsidRDefault="001B4E4A">
      <w:pPr>
        <w:pStyle w:val="BodyText"/>
        <w:rPr>
          <w:rFonts w:ascii="Arial"/>
          <w:sz w:val="40"/>
        </w:rPr>
      </w:pPr>
    </w:p>
    <w:p w14:paraId="5AFD28E9" w14:textId="77777777" w:rsidR="001B4E4A" w:rsidRDefault="001B4E4A">
      <w:pPr>
        <w:pStyle w:val="BodyText"/>
        <w:rPr>
          <w:rFonts w:ascii="Arial"/>
          <w:sz w:val="40"/>
        </w:rPr>
      </w:pPr>
    </w:p>
    <w:p w14:paraId="5AFD28EA" w14:textId="77777777" w:rsidR="001B4E4A" w:rsidRDefault="001B4E4A">
      <w:pPr>
        <w:pStyle w:val="BodyText"/>
        <w:spacing w:before="8"/>
        <w:rPr>
          <w:rFonts w:ascii="Arial"/>
          <w:sz w:val="42"/>
        </w:rPr>
      </w:pPr>
    </w:p>
    <w:p w14:paraId="5AFD28EB" w14:textId="4AEE2577" w:rsidR="001B4E4A" w:rsidRDefault="001D56EC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</w:t>
      </w:r>
      <w:r>
        <w:rPr>
          <w:rFonts w:ascii="Arial"/>
          <w:b/>
          <w:spacing w:val="-11"/>
          <w:sz w:val="36"/>
        </w:rPr>
        <w:t xml:space="preserve"> </w:t>
      </w:r>
      <w:r>
        <w:rPr>
          <w:rFonts w:ascii="Arial"/>
          <w:b/>
          <w:sz w:val="36"/>
        </w:rPr>
        <w:t>scenarija</w:t>
      </w:r>
      <w:r>
        <w:rPr>
          <w:rFonts w:ascii="Arial"/>
          <w:b/>
          <w:spacing w:val="-12"/>
          <w:sz w:val="36"/>
        </w:rPr>
        <w:t xml:space="preserve"> </w:t>
      </w:r>
      <w:r>
        <w:rPr>
          <w:rFonts w:ascii="Arial"/>
          <w:b/>
          <w:sz w:val="36"/>
        </w:rPr>
        <w:t>upotrebe</w:t>
      </w:r>
      <w:r>
        <w:rPr>
          <w:rFonts w:ascii="Arial"/>
          <w:b/>
          <w:spacing w:val="-12"/>
          <w:sz w:val="36"/>
        </w:rPr>
        <w:t xml:space="preserve"> </w:t>
      </w:r>
      <w:r>
        <w:rPr>
          <w:rFonts w:ascii="Arial"/>
          <w:b/>
          <w:sz w:val="36"/>
        </w:rPr>
        <w:t xml:space="preserve">funkcionalnosti </w:t>
      </w:r>
      <w:r w:rsidR="00897544">
        <w:rPr>
          <w:rFonts w:ascii="Arial"/>
          <w:b/>
          <w:sz w:val="36"/>
        </w:rPr>
        <w:t>pristupanja gosta sajtu</w:t>
      </w:r>
    </w:p>
    <w:p w14:paraId="5AFD28EC" w14:textId="77777777" w:rsidR="001B4E4A" w:rsidRDefault="001B4E4A">
      <w:pPr>
        <w:pStyle w:val="BodyText"/>
        <w:rPr>
          <w:rFonts w:ascii="Arial"/>
          <w:b/>
          <w:sz w:val="42"/>
        </w:rPr>
      </w:pPr>
    </w:p>
    <w:p w14:paraId="5AFD28ED" w14:textId="73C97FF4" w:rsidR="001B4E4A" w:rsidRDefault="001D56EC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1.</w:t>
      </w:r>
      <w:r w:rsidR="00C5490B">
        <w:rPr>
          <w:rFonts w:ascii="Arial"/>
          <w:b/>
          <w:spacing w:val="-5"/>
          <w:sz w:val="28"/>
        </w:rPr>
        <w:t>1</w:t>
      </w:r>
    </w:p>
    <w:p w14:paraId="5AFD28EE" w14:textId="77777777" w:rsidR="001B4E4A" w:rsidRDefault="001B4E4A">
      <w:pPr>
        <w:jc w:val="center"/>
        <w:rPr>
          <w:rFonts w:ascii="Arial"/>
          <w:sz w:val="28"/>
        </w:rPr>
        <w:sectPr w:rsidR="001B4E4A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5AFD28EF" w14:textId="77777777" w:rsidR="001B4E4A" w:rsidRDefault="001D56EC">
      <w:pPr>
        <w:spacing w:before="74" w:after="5"/>
        <w:ind w:left="3910" w:right="3811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1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B4E4A" w14:paraId="5AFD28F4" w14:textId="77777777">
        <w:trPr>
          <w:trHeight w:val="361"/>
        </w:trPr>
        <w:tc>
          <w:tcPr>
            <w:tcW w:w="2305" w:type="dxa"/>
          </w:tcPr>
          <w:p w14:paraId="5AFD28F0" w14:textId="77777777" w:rsidR="001B4E4A" w:rsidRDefault="001D56EC">
            <w:pPr>
              <w:pStyle w:val="TableParagraph"/>
              <w:spacing w:before="12"/>
              <w:ind w:left="841" w:right="8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Datum</w:t>
            </w:r>
          </w:p>
        </w:tc>
        <w:tc>
          <w:tcPr>
            <w:tcW w:w="1152" w:type="dxa"/>
          </w:tcPr>
          <w:p w14:paraId="5AFD28F1" w14:textId="77777777" w:rsidR="001B4E4A" w:rsidRDefault="001D56EC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Verzija</w:t>
            </w:r>
          </w:p>
        </w:tc>
        <w:tc>
          <w:tcPr>
            <w:tcW w:w="3673" w:type="dxa"/>
          </w:tcPr>
          <w:p w14:paraId="5AFD28F2" w14:textId="77777777" w:rsidR="001B4E4A" w:rsidRDefault="001D56EC">
            <w:pPr>
              <w:pStyle w:val="TableParagraph"/>
              <w:spacing w:before="12"/>
              <w:ind w:left="1317" w:right="13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opis</w:t>
            </w:r>
          </w:p>
        </w:tc>
        <w:tc>
          <w:tcPr>
            <w:tcW w:w="2376" w:type="dxa"/>
          </w:tcPr>
          <w:p w14:paraId="5AFD28F3" w14:textId="77777777" w:rsidR="001B4E4A" w:rsidRDefault="001D56EC">
            <w:pPr>
              <w:pStyle w:val="TableParagraph"/>
              <w:spacing w:before="12"/>
              <w:ind w:left="914" w:right="9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Autor</w:t>
            </w:r>
          </w:p>
        </w:tc>
      </w:tr>
      <w:tr w:rsidR="001B4E4A" w14:paraId="5AFD28F9" w14:textId="77777777">
        <w:trPr>
          <w:trHeight w:val="395"/>
        </w:trPr>
        <w:tc>
          <w:tcPr>
            <w:tcW w:w="2305" w:type="dxa"/>
          </w:tcPr>
          <w:p w14:paraId="5AFD28F5" w14:textId="3B45D3FC" w:rsidR="001B4E4A" w:rsidRDefault="0076166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19.3.2023.</w:t>
            </w:r>
          </w:p>
        </w:tc>
        <w:tc>
          <w:tcPr>
            <w:tcW w:w="1152" w:type="dxa"/>
          </w:tcPr>
          <w:p w14:paraId="5AFD28F6" w14:textId="77777777" w:rsidR="001B4E4A" w:rsidRDefault="001D56E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1.0</w:t>
            </w:r>
          </w:p>
        </w:tc>
        <w:tc>
          <w:tcPr>
            <w:tcW w:w="3673" w:type="dxa"/>
          </w:tcPr>
          <w:p w14:paraId="5AFD28F7" w14:textId="77777777" w:rsidR="001B4E4A" w:rsidRDefault="001D56E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verzija</w:t>
            </w:r>
          </w:p>
        </w:tc>
        <w:tc>
          <w:tcPr>
            <w:tcW w:w="2376" w:type="dxa"/>
          </w:tcPr>
          <w:p w14:paraId="5AFD28F8" w14:textId="3CD9389A" w:rsidR="001B4E4A" w:rsidRPr="008449AB" w:rsidRDefault="00761661" w:rsidP="00761661">
            <w:pPr>
              <w:pStyle w:val="TableParagraph"/>
              <w:tabs>
                <w:tab w:val="left" w:pos="1380"/>
              </w:tabs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Vladan Vasić</w:t>
            </w:r>
            <w:r>
              <w:rPr>
                <w:spacing w:val="-2"/>
                <w:sz w:val="24"/>
              </w:rPr>
              <w:tab/>
            </w:r>
          </w:p>
        </w:tc>
      </w:tr>
      <w:tr w:rsidR="001B4E4A" w14:paraId="5AFD28FE" w14:textId="77777777">
        <w:trPr>
          <w:trHeight w:val="359"/>
        </w:trPr>
        <w:tc>
          <w:tcPr>
            <w:tcW w:w="2305" w:type="dxa"/>
          </w:tcPr>
          <w:p w14:paraId="5AFD28FA" w14:textId="77777777" w:rsidR="001B4E4A" w:rsidRDefault="001B4E4A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5AFD28FB" w14:textId="77777777" w:rsidR="001B4E4A" w:rsidRDefault="001B4E4A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AFD28FC" w14:textId="77777777" w:rsidR="001B4E4A" w:rsidRDefault="001B4E4A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AFD28FD" w14:textId="77777777" w:rsidR="001B4E4A" w:rsidRDefault="001B4E4A">
            <w:pPr>
              <w:pStyle w:val="TableParagraph"/>
              <w:rPr>
                <w:sz w:val="24"/>
              </w:rPr>
            </w:pPr>
          </w:p>
        </w:tc>
      </w:tr>
      <w:tr w:rsidR="001B4E4A" w14:paraId="5AFD2903" w14:textId="77777777">
        <w:trPr>
          <w:trHeight w:val="359"/>
        </w:trPr>
        <w:tc>
          <w:tcPr>
            <w:tcW w:w="2305" w:type="dxa"/>
          </w:tcPr>
          <w:p w14:paraId="5AFD28FF" w14:textId="77777777" w:rsidR="001B4E4A" w:rsidRDefault="001B4E4A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5AFD2900" w14:textId="77777777" w:rsidR="001B4E4A" w:rsidRDefault="001B4E4A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AFD2901" w14:textId="77777777" w:rsidR="001B4E4A" w:rsidRDefault="001B4E4A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AFD2902" w14:textId="77777777" w:rsidR="001B4E4A" w:rsidRDefault="001B4E4A">
            <w:pPr>
              <w:pStyle w:val="TableParagraph"/>
              <w:rPr>
                <w:sz w:val="24"/>
              </w:rPr>
            </w:pPr>
          </w:p>
        </w:tc>
      </w:tr>
      <w:tr w:rsidR="001B4E4A" w14:paraId="5AFD2908" w14:textId="77777777">
        <w:trPr>
          <w:trHeight w:val="361"/>
        </w:trPr>
        <w:tc>
          <w:tcPr>
            <w:tcW w:w="2305" w:type="dxa"/>
          </w:tcPr>
          <w:p w14:paraId="5AFD2904" w14:textId="77777777" w:rsidR="001B4E4A" w:rsidRDefault="001B4E4A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5AFD2905" w14:textId="77777777" w:rsidR="001B4E4A" w:rsidRDefault="001B4E4A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AFD2906" w14:textId="77777777" w:rsidR="001B4E4A" w:rsidRDefault="001B4E4A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AFD2907" w14:textId="77777777" w:rsidR="001B4E4A" w:rsidRDefault="001B4E4A">
            <w:pPr>
              <w:pStyle w:val="TableParagraph"/>
              <w:rPr>
                <w:sz w:val="24"/>
              </w:rPr>
            </w:pPr>
          </w:p>
        </w:tc>
      </w:tr>
    </w:tbl>
    <w:p w14:paraId="5AFD2909" w14:textId="77777777" w:rsidR="001B4E4A" w:rsidRDefault="001B4E4A">
      <w:pPr>
        <w:rPr>
          <w:sz w:val="24"/>
        </w:rPr>
        <w:sectPr w:rsidR="001B4E4A">
          <w:pgSz w:w="12240" w:h="15840"/>
          <w:pgMar w:top="1360" w:right="420" w:bottom="280" w:left="1580" w:header="720" w:footer="720" w:gutter="0"/>
          <w:cols w:space="720"/>
        </w:sectPr>
      </w:pPr>
    </w:p>
    <w:p w14:paraId="5AFD290A" w14:textId="77777777" w:rsidR="001B4E4A" w:rsidRDefault="001B4E4A">
      <w:pPr>
        <w:pStyle w:val="BodyText"/>
        <w:spacing w:before="8"/>
        <w:rPr>
          <w:rFonts w:ascii="Arial"/>
          <w:b/>
          <w:sz w:val="22"/>
        </w:rPr>
      </w:pPr>
    </w:p>
    <w:p w14:paraId="5AFD290B" w14:textId="77777777" w:rsidR="001B4E4A" w:rsidRDefault="001D56EC">
      <w:pPr>
        <w:spacing w:before="89"/>
        <w:ind w:left="3909" w:right="3811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pacing w:val="-2"/>
          <w:sz w:val="36"/>
        </w:rPr>
        <w:t>Sadržaj</w:t>
      </w:r>
    </w:p>
    <w:sdt>
      <w:sdtPr>
        <w:rPr>
          <w:sz w:val="22"/>
          <w:szCs w:val="22"/>
        </w:rPr>
        <w:id w:val="-256363141"/>
        <w:docPartObj>
          <w:docPartGallery w:val="Table of Contents"/>
          <w:docPartUnique/>
        </w:docPartObj>
      </w:sdtPr>
      <w:sdtContent>
        <w:p w14:paraId="15106575" w14:textId="56749066" w:rsidR="00093BC7" w:rsidRDefault="001D56EC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32300358" w:history="1">
            <w:r w:rsidR="00093BC7" w:rsidRPr="00B42A9F">
              <w:rPr>
                <w:rStyle w:val="Hyperlink"/>
                <w:noProof/>
                <w:w w:val="99"/>
              </w:rPr>
              <w:t>1.</w:t>
            </w:r>
            <w:r w:rsidR="00093B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93BC7" w:rsidRPr="00B42A9F">
              <w:rPr>
                <w:rStyle w:val="Hyperlink"/>
                <w:noProof/>
                <w:spacing w:val="-4"/>
              </w:rPr>
              <w:t>Uvod</w:t>
            </w:r>
            <w:r w:rsidR="00093BC7">
              <w:rPr>
                <w:noProof/>
                <w:webHidden/>
              </w:rPr>
              <w:tab/>
            </w:r>
            <w:r w:rsidR="00093BC7">
              <w:rPr>
                <w:noProof/>
                <w:webHidden/>
              </w:rPr>
              <w:fldChar w:fldCharType="begin"/>
            </w:r>
            <w:r w:rsidR="00093BC7">
              <w:rPr>
                <w:noProof/>
                <w:webHidden/>
              </w:rPr>
              <w:instrText xml:space="preserve"> PAGEREF _Toc132300358 \h </w:instrText>
            </w:r>
            <w:r w:rsidR="00093BC7">
              <w:rPr>
                <w:noProof/>
                <w:webHidden/>
              </w:rPr>
            </w:r>
            <w:r w:rsidR="00093BC7">
              <w:rPr>
                <w:noProof/>
                <w:webHidden/>
              </w:rPr>
              <w:fldChar w:fldCharType="separate"/>
            </w:r>
            <w:r w:rsidR="00093BC7">
              <w:rPr>
                <w:noProof/>
                <w:webHidden/>
              </w:rPr>
              <w:t>5</w:t>
            </w:r>
            <w:r w:rsidR="00093BC7">
              <w:rPr>
                <w:noProof/>
                <w:webHidden/>
              </w:rPr>
              <w:fldChar w:fldCharType="end"/>
            </w:r>
          </w:hyperlink>
        </w:p>
        <w:p w14:paraId="3110E4AA" w14:textId="6C99F7B2" w:rsidR="00093BC7" w:rsidRDefault="0000000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00359" w:history="1">
            <w:r w:rsidR="00093BC7" w:rsidRPr="00B42A9F">
              <w:rPr>
                <w:rStyle w:val="Hyperlink"/>
                <w:noProof/>
                <w:spacing w:val="-1"/>
                <w:w w:val="99"/>
              </w:rPr>
              <w:t>1.1</w:t>
            </w:r>
            <w:r w:rsidR="00093B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93BC7" w:rsidRPr="00B42A9F">
              <w:rPr>
                <w:rStyle w:val="Hyperlink"/>
                <w:noProof/>
                <w:spacing w:val="-2"/>
              </w:rPr>
              <w:t>Rezime</w:t>
            </w:r>
            <w:r w:rsidR="00093BC7">
              <w:rPr>
                <w:noProof/>
                <w:webHidden/>
              </w:rPr>
              <w:tab/>
            </w:r>
            <w:r w:rsidR="00093BC7">
              <w:rPr>
                <w:noProof/>
                <w:webHidden/>
              </w:rPr>
              <w:fldChar w:fldCharType="begin"/>
            </w:r>
            <w:r w:rsidR="00093BC7">
              <w:rPr>
                <w:noProof/>
                <w:webHidden/>
              </w:rPr>
              <w:instrText xml:space="preserve"> PAGEREF _Toc132300359 \h </w:instrText>
            </w:r>
            <w:r w:rsidR="00093BC7">
              <w:rPr>
                <w:noProof/>
                <w:webHidden/>
              </w:rPr>
            </w:r>
            <w:r w:rsidR="00093BC7">
              <w:rPr>
                <w:noProof/>
                <w:webHidden/>
              </w:rPr>
              <w:fldChar w:fldCharType="separate"/>
            </w:r>
            <w:r w:rsidR="00093BC7">
              <w:rPr>
                <w:noProof/>
                <w:webHidden/>
              </w:rPr>
              <w:t>5</w:t>
            </w:r>
            <w:r w:rsidR="00093BC7">
              <w:rPr>
                <w:noProof/>
                <w:webHidden/>
              </w:rPr>
              <w:fldChar w:fldCharType="end"/>
            </w:r>
          </w:hyperlink>
        </w:p>
        <w:p w14:paraId="70211935" w14:textId="4B5DE713" w:rsidR="00093BC7" w:rsidRDefault="0000000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00360" w:history="1">
            <w:r w:rsidR="00093BC7" w:rsidRPr="00B42A9F">
              <w:rPr>
                <w:rStyle w:val="Hyperlink"/>
                <w:noProof/>
                <w:spacing w:val="-1"/>
                <w:w w:val="99"/>
              </w:rPr>
              <w:t>1.2</w:t>
            </w:r>
            <w:r w:rsidR="00093B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93BC7" w:rsidRPr="00B42A9F">
              <w:rPr>
                <w:rStyle w:val="Hyperlink"/>
                <w:noProof/>
              </w:rPr>
              <w:t>Namena</w:t>
            </w:r>
            <w:r w:rsidR="00093BC7" w:rsidRPr="00B42A9F">
              <w:rPr>
                <w:rStyle w:val="Hyperlink"/>
                <w:noProof/>
                <w:spacing w:val="-6"/>
              </w:rPr>
              <w:t xml:space="preserve"> </w:t>
            </w:r>
            <w:r w:rsidR="00093BC7" w:rsidRPr="00B42A9F">
              <w:rPr>
                <w:rStyle w:val="Hyperlink"/>
                <w:noProof/>
              </w:rPr>
              <w:t>dokumenta</w:t>
            </w:r>
            <w:r w:rsidR="00093BC7" w:rsidRPr="00B42A9F">
              <w:rPr>
                <w:rStyle w:val="Hyperlink"/>
                <w:noProof/>
                <w:spacing w:val="-6"/>
              </w:rPr>
              <w:t xml:space="preserve"> </w:t>
            </w:r>
            <w:r w:rsidR="00093BC7" w:rsidRPr="00B42A9F">
              <w:rPr>
                <w:rStyle w:val="Hyperlink"/>
                <w:noProof/>
              </w:rPr>
              <w:t>i</w:t>
            </w:r>
            <w:r w:rsidR="00093BC7" w:rsidRPr="00B42A9F">
              <w:rPr>
                <w:rStyle w:val="Hyperlink"/>
                <w:noProof/>
                <w:spacing w:val="-4"/>
              </w:rPr>
              <w:t xml:space="preserve"> </w:t>
            </w:r>
            <w:r w:rsidR="00093BC7" w:rsidRPr="00B42A9F">
              <w:rPr>
                <w:rStyle w:val="Hyperlink"/>
                <w:noProof/>
              </w:rPr>
              <w:t>ciljne</w:t>
            </w:r>
            <w:r w:rsidR="00093BC7" w:rsidRPr="00B42A9F">
              <w:rPr>
                <w:rStyle w:val="Hyperlink"/>
                <w:noProof/>
                <w:spacing w:val="-6"/>
              </w:rPr>
              <w:t xml:space="preserve"> </w:t>
            </w:r>
            <w:r w:rsidR="00093BC7" w:rsidRPr="00B42A9F">
              <w:rPr>
                <w:rStyle w:val="Hyperlink"/>
                <w:noProof/>
                <w:spacing w:val="-2"/>
              </w:rPr>
              <w:t>grupe</w:t>
            </w:r>
            <w:r w:rsidR="00093BC7">
              <w:rPr>
                <w:noProof/>
                <w:webHidden/>
              </w:rPr>
              <w:tab/>
            </w:r>
            <w:r w:rsidR="00093BC7">
              <w:rPr>
                <w:noProof/>
                <w:webHidden/>
              </w:rPr>
              <w:fldChar w:fldCharType="begin"/>
            </w:r>
            <w:r w:rsidR="00093BC7">
              <w:rPr>
                <w:noProof/>
                <w:webHidden/>
              </w:rPr>
              <w:instrText xml:space="preserve"> PAGEREF _Toc132300360 \h </w:instrText>
            </w:r>
            <w:r w:rsidR="00093BC7">
              <w:rPr>
                <w:noProof/>
                <w:webHidden/>
              </w:rPr>
            </w:r>
            <w:r w:rsidR="00093BC7">
              <w:rPr>
                <w:noProof/>
                <w:webHidden/>
              </w:rPr>
              <w:fldChar w:fldCharType="separate"/>
            </w:r>
            <w:r w:rsidR="00093BC7">
              <w:rPr>
                <w:noProof/>
                <w:webHidden/>
              </w:rPr>
              <w:t>5</w:t>
            </w:r>
            <w:r w:rsidR="00093BC7">
              <w:rPr>
                <w:noProof/>
                <w:webHidden/>
              </w:rPr>
              <w:fldChar w:fldCharType="end"/>
            </w:r>
          </w:hyperlink>
        </w:p>
        <w:p w14:paraId="40D10316" w14:textId="58C68353" w:rsidR="00093BC7" w:rsidRDefault="0000000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00361" w:history="1">
            <w:r w:rsidR="00093BC7" w:rsidRPr="00B42A9F">
              <w:rPr>
                <w:rStyle w:val="Hyperlink"/>
                <w:noProof/>
                <w:spacing w:val="-1"/>
                <w:w w:val="99"/>
              </w:rPr>
              <w:t>1.3</w:t>
            </w:r>
            <w:r w:rsidR="00093B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93BC7" w:rsidRPr="00B42A9F">
              <w:rPr>
                <w:rStyle w:val="Hyperlink"/>
                <w:noProof/>
                <w:spacing w:val="-2"/>
              </w:rPr>
              <w:t>Reference</w:t>
            </w:r>
            <w:r w:rsidR="00093BC7">
              <w:rPr>
                <w:noProof/>
                <w:webHidden/>
              </w:rPr>
              <w:tab/>
            </w:r>
            <w:r w:rsidR="00093BC7">
              <w:rPr>
                <w:noProof/>
                <w:webHidden/>
              </w:rPr>
              <w:fldChar w:fldCharType="begin"/>
            </w:r>
            <w:r w:rsidR="00093BC7">
              <w:rPr>
                <w:noProof/>
                <w:webHidden/>
              </w:rPr>
              <w:instrText xml:space="preserve"> PAGEREF _Toc132300361 \h </w:instrText>
            </w:r>
            <w:r w:rsidR="00093BC7">
              <w:rPr>
                <w:noProof/>
                <w:webHidden/>
              </w:rPr>
            </w:r>
            <w:r w:rsidR="00093BC7">
              <w:rPr>
                <w:noProof/>
                <w:webHidden/>
              </w:rPr>
              <w:fldChar w:fldCharType="separate"/>
            </w:r>
            <w:r w:rsidR="00093BC7">
              <w:rPr>
                <w:noProof/>
                <w:webHidden/>
              </w:rPr>
              <w:t>5</w:t>
            </w:r>
            <w:r w:rsidR="00093BC7">
              <w:rPr>
                <w:noProof/>
                <w:webHidden/>
              </w:rPr>
              <w:fldChar w:fldCharType="end"/>
            </w:r>
          </w:hyperlink>
        </w:p>
        <w:p w14:paraId="2D702E26" w14:textId="0861838D" w:rsidR="00093BC7" w:rsidRDefault="00000000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00362" w:history="1">
            <w:r w:rsidR="00093BC7" w:rsidRPr="00B42A9F">
              <w:rPr>
                <w:rStyle w:val="Hyperlink"/>
                <w:noProof/>
                <w:w w:val="99"/>
              </w:rPr>
              <w:t>2.</w:t>
            </w:r>
            <w:r w:rsidR="00093B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93BC7" w:rsidRPr="00B42A9F">
              <w:rPr>
                <w:rStyle w:val="Hyperlink"/>
                <w:noProof/>
              </w:rPr>
              <w:t>Scenario</w:t>
            </w:r>
            <w:r w:rsidR="00093BC7" w:rsidRPr="00B42A9F">
              <w:rPr>
                <w:rStyle w:val="Hyperlink"/>
                <w:noProof/>
                <w:spacing w:val="-17"/>
              </w:rPr>
              <w:t xml:space="preserve"> </w:t>
            </w:r>
            <w:r w:rsidR="00093BC7" w:rsidRPr="00B42A9F">
              <w:rPr>
                <w:rStyle w:val="Hyperlink"/>
                <w:noProof/>
              </w:rPr>
              <w:t>popunjavanja</w:t>
            </w:r>
            <w:r w:rsidR="00093BC7" w:rsidRPr="00B42A9F">
              <w:rPr>
                <w:rStyle w:val="Hyperlink"/>
                <w:noProof/>
                <w:spacing w:val="-18"/>
              </w:rPr>
              <w:t xml:space="preserve"> </w:t>
            </w:r>
            <w:r w:rsidR="00093BC7" w:rsidRPr="00B42A9F">
              <w:rPr>
                <w:rStyle w:val="Hyperlink"/>
                <w:noProof/>
                <w:spacing w:val="-2"/>
              </w:rPr>
              <w:t>ankete</w:t>
            </w:r>
            <w:r w:rsidR="00093BC7">
              <w:rPr>
                <w:noProof/>
                <w:webHidden/>
              </w:rPr>
              <w:tab/>
            </w:r>
            <w:r w:rsidR="00093BC7">
              <w:rPr>
                <w:noProof/>
                <w:webHidden/>
              </w:rPr>
              <w:fldChar w:fldCharType="begin"/>
            </w:r>
            <w:r w:rsidR="00093BC7">
              <w:rPr>
                <w:noProof/>
                <w:webHidden/>
              </w:rPr>
              <w:instrText xml:space="preserve"> PAGEREF _Toc132300362 \h </w:instrText>
            </w:r>
            <w:r w:rsidR="00093BC7">
              <w:rPr>
                <w:noProof/>
                <w:webHidden/>
              </w:rPr>
            </w:r>
            <w:r w:rsidR="00093BC7">
              <w:rPr>
                <w:noProof/>
                <w:webHidden/>
              </w:rPr>
              <w:fldChar w:fldCharType="separate"/>
            </w:r>
            <w:r w:rsidR="00093BC7">
              <w:rPr>
                <w:noProof/>
                <w:webHidden/>
              </w:rPr>
              <w:t>5</w:t>
            </w:r>
            <w:r w:rsidR="00093BC7">
              <w:rPr>
                <w:noProof/>
                <w:webHidden/>
              </w:rPr>
              <w:fldChar w:fldCharType="end"/>
            </w:r>
          </w:hyperlink>
        </w:p>
        <w:p w14:paraId="43A72266" w14:textId="34A1848C" w:rsidR="00093BC7" w:rsidRDefault="0000000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00363" w:history="1">
            <w:r w:rsidR="00093BC7" w:rsidRPr="00B42A9F">
              <w:rPr>
                <w:rStyle w:val="Hyperlink"/>
                <w:noProof/>
                <w:spacing w:val="-1"/>
                <w:w w:val="99"/>
              </w:rPr>
              <w:t>2.1</w:t>
            </w:r>
            <w:r w:rsidR="00093B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93BC7" w:rsidRPr="00B42A9F">
              <w:rPr>
                <w:rStyle w:val="Hyperlink"/>
                <w:noProof/>
              </w:rPr>
              <w:t>Kratak</w:t>
            </w:r>
            <w:r w:rsidR="00093BC7" w:rsidRPr="00B42A9F">
              <w:rPr>
                <w:rStyle w:val="Hyperlink"/>
                <w:noProof/>
                <w:spacing w:val="-7"/>
              </w:rPr>
              <w:t xml:space="preserve"> </w:t>
            </w:r>
            <w:r w:rsidR="00093BC7" w:rsidRPr="00B42A9F">
              <w:rPr>
                <w:rStyle w:val="Hyperlink"/>
                <w:noProof/>
                <w:spacing w:val="-4"/>
              </w:rPr>
              <w:t>opis</w:t>
            </w:r>
            <w:r w:rsidR="00093BC7">
              <w:rPr>
                <w:noProof/>
                <w:webHidden/>
              </w:rPr>
              <w:tab/>
            </w:r>
            <w:r w:rsidR="00093BC7">
              <w:rPr>
                <w:noProof/>
                <w:webHidden/>
              </w:rPr>
              <w:fldChar w:fldCharType="begin"/>
            </w:r>
            <w:r w:rsidR="00093BC7">
              <w:rPr>
                <w:noProof/>
                <w:webHidden/>
              </w:rPr>
              <w:instrText xml:space="preserve"> PAGEREF _Toc132300363 \h </w:instrText>
            </w:r>
            <w:r w:rsidR="00093BC7">
              <w:rPr>
                <w:noProof/>
                <w:webHidden/>
              </w:rPr>
            </w:r>
            <w:r w:rsidR="00093BC7">
              <w:rPr>
                <w:noProof/>
                <w:webHidden/>
              </w:rPr>
              <w:fldChar w:fldCharType="separate"/>
            </w:r>
            <w:r w:rsidR="00093BC7">
              <w:rPr>
                <w:noProof/>
                <w:webHidden/>
              </w:rPr>
              <w:t>5</w:t>
            </w:r>
            <w:r w:rsidR="00093BC7">
              <w:rPr>
                <w:noProof/>
                <w:webHidden/>
              </w:rPr>
              <w:fldChar w:fldCharType="end"/>
            </w:r>
          </w:hyperlink>
        </w:p>
        <w:p w14:paraId="7DDF7E8A" w14:textId="69D4A8FE" w:rsidR="00093BC7" w:rsidRDefault="0000000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00364" w:history="1">
            <w:r w:rsidR="00093BC7" w:rsidRPr="00B42A9F">
              <w:rPr>
                <w:rStyle w:val="Hyperlink"/>
                <w:noProof/>
                <w:spacing w:val="-1"/>
                <w:w w:val="99"/>
              </w:rPr>
              <w:t>2.2</w:t>
            </w:r>
            <w:r w:rsidR="00093B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93BC7" w:rsidRPr="00B42A9F">
              <w:rPr>
                <w:rStyle w:val="Hyperlink"/>
                <w:noProof/>
              </w:rPr>
              <w:t>Tok</w:t>
            </w:r>
            <w:r w:rsidR="00093BC7" w:rsidRPr="00B42A9F">
              <w:rPr>
                <w:rStyle w:val="Hyperlink"/>
                <w:noProof/>
                <w:spacing w:val="-2"/>
              </w:rPr>
              <w:t xml:space="preserve"> dogadjaja</w:t>
            </w:r>
            <w:r w:rsidR="00093BC7">
              <w:rPr>
                <w:noProof/>
                <w:webHidden/>
              </w:rPr>
              <w:tab/>
            </w:r>
            <w:r w:rsidR="00093BC7">
              <w:rPr>
                <w:noProof/>
                <w:webHidden/>
              </w:rPr>
              <w:fldChar w:fldCharType="begin"/>
            </w:r>
            <w:r w:rsidR="00093BC7">
              <w:rPr>
                <w:noProof/>
                <w:webHidden/>
              </w:rPr>
              <w:instrText xml:space="preserve"> PAGEREF _Toc132300364 \h </w:instrText>
            </w:r>
            <w:r w:rsidR="00093BC7">
              <w:rPr>
                <w:noProof/>
                <w:webHidden/>
              </w:rPr>
            </w:r>
            <w:r w:rsidR="00093BC7">
              <w:rPr>
                <w:noProof/>
                <w:webHidden/>
              </w:rPr>
              <w:fldChar w:fldCharType="separate"/>
            </w:r>
            <w:r w:rsidR="00093BC7">
              <w:rPr>
                <w:noProof/>
                <w:webHidden/>
              </w:rPr>
              <w:t>5</w:t>
            </w:r>
            <w:r w:rsidR="00093BC7">
              <w:rPr>
                <w:noProof/>
                <w:webHidden/>
              </w:rPr>
              <w:fldChar w:fldCharType="end"/>
            </w:r>
          </w:hyperlink>
        </w:p>
        <w:p w14:paraId="02066C06" w14:textId="78C29C80" w:rsidR="00093BC7" w:rsidRDefault="0000000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00365" w:history="1">
            <w:r w:rsidR="00093BC7" w:rsidRPr="00B42A9F">
              <w:rPr>
                <w:rStyle w:val="Hyperlink"/>
                <w:noProof/>
                <w:spacing w:val="-1"/>
                <w:w w:val="99"/>
              </w:rPr>
              <w:t>2.2.1</w:t>
            </w:r>
            <w:r w:rsidR="00093B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93BC7" w:rsidRPr="00B42A9F">
              <w:rPr>
                <w:rStyle w:val="Hyperlink"/>
                <w:i/>
                <w:noProof/>
              </w:rPr>
              <w:t>Gost</w:t>
            </w:r>
            <w:r w:rsidR="00093BC7" w:rsidRPr="00B42A9F">
              <w:rPr>
                <w:rStyle w:val="Hyperlink"/>
                <w:i/>
                <w:noProof/>
                <w:spacing w:val="-9"/>
              </w:rPr>
              <w:t xml:space="preserve"> </w:t>
            </w:r>
            <w:r w:rsidR="00093BC7" w:rsidRPr="00B42A9F">
              <w:rPr>
                <w:rStyle w:val="Hyperlink"/>
                <w:i/>
                <w:noProof/>
              </w:rPr>
              <w:t>pristupa sajtu</w:t>
            </w:r>
            <w:r w:rsidR="00093BC7">
              <w:rPr>
                <w:noProof/>
                <w:webHidden/>
              </w:rPr>
              <w:tab/>
            </w:r>
            <w:r w:rsidR="00093BC7">
              <w:rPr>
                <w:noProof/>
                <w:webHidden/>
              </w:rPr>
              <w:fldChar w:fldCharType="begin"/>
            </w:r>
            <w:r w:rsidR="00093BC7">
              <w:rPr>
                <w:noProof/>
                <w:webHidden/>
              </w:rPr>
              <w:instrText xml:space="preserve"> PAGEREF _Toc132300365 \h </w:instrText>
            </w:r>
            <w:r w:rsidR="00093BC7">
              <w:rPr>
                <w:noProof/>
                <w:webHidden/>
              </w:rPr>
            </w:r>
            <w:r w:rsidR="00093BC7">
              <w:rPr>
                <w:noProof/>
                <w:webHidden/>
              </w:rPr>
              <w:fldChar w:fldCharType="separate"/>
            </w:r>
            <w:r w:rsidR="00093BC7">
              <w:rPr>
                <w:noProof/>
                <w:webHidden/>
              </w:rPr>
              <w:t>5</w:t>
            </w:r>
            <w:r w:rsidR="00093BC7">
              <w:rPr>
                <w:noProof/>
                <w:webHidden/>
              </w:rPr>
              <w:fldChar w:fldCharType="end"/>
            </w:r>
          </w:hyperlink>
        </w:p>
        <w:p w14:paraId="4B6AC745" w14:textId="2D099893" w:rsidR="00093BC7" w:rsidRDefault="0000000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00366" w:history="1">
            <w:r w:rsidR="00093BC7" w:rsidRPr="00B42A9F">
              <w:rPr>
                <w:rStyle w:val="Hyperlink"/>
                <w:noProof/>
                <w:spacing w:val="-1"/>
                <w:w w:val="99"/>
              </w:rPr>
              <w:t>2.2.2</w:t>
            </w:r>
            <w:r w:rsidR="00093B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93BC7" w:rsidRPr="00B42A9F">
              <w:rPr>
                <w:rStyle w:val="Hyperlink"/>
                <w:i/>
                <w:noProof/>
              </w:rPr>
              <w:t>Sistem prikazuje početni interfejs</w:t>
            </w:r>
            <w:r w:rsidR="00093BC7">
              <w:rPr>
                <w:noProof/>
                <w:webHidden/>
              </w:rPr>
              <w:tab/>
            </w:r>
            <w:r w:rsidR="00093BC7">
              <w:rPr>
                <w:noProof/>
                <w:webHidden/>
              </w:rPr>
              <w:fldChar w:fldCharType="begin"/>
            </w:r>
            <w:r w:rsidR="00093BC7">
              <w:rPr>
                <w:noProof/>
                <w:webHidden/>
              </w:rPr>
              <w:instrText xml:space="preserve"> PAGEREF _Toc132300366 \h </w:instrText>
            </w:r>
            <w:r w:rsidR="00093BC7">
              <w:rPr>
                <w:noProof/>
                <w:webHidden/>
              </w:rPr>
            </w:r>
            <w:r w:rsidR="00093BC7">
              <w:rPr>
                <w:noProof/>
                <w:webHidden/>
              </w:rPr>
              <w:fldChar w:fldCharType="separate"/>
            </w:r>
            <w:r w:rsidR="00093BC7">
              <w:rPr>
                <w:noProof/>
                <w:webHidden/>
              </w:rPr>
              <w:t>5</w:t>
            </w:r>
            <w:r w:rsidR="00093BC7">
              <w:rPr>
                <w:noProof/>
                <w:webHidden/>
              </w:rPr>
              <w:fldChar w:fldCharType="end"/>
            </w:r>
          </w:hyperlink>
        </w:p>
        <w:p w14:paraId="5A6B7889" w14:textId="7B011B3D" w:rsidR="00093BC7" w:rsidRDefault="0000000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00367" w:history="1">
            <w:r w:rsidR="00093BC7" w:rsidRPr="00B42A9F">
              <w:rPr>
                <w:rStyle w:val="Hyperlink"/>
                <w:noProof/>
                <w:spacing w:val="-1"/>
                <w:w w:val="99"/>
              </w:rPr>
              <w:t>2.3</w:t>
            </w:r>
            <w:r w:rsidR="00093B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93BC7" w:rsidRPr="00B42A9F">
              <w:rPr>
                <w:rStyle w:val="Hyperlink"/>
                <w:noProof/>
              </w:rPr>
              <w:t>Posebni</w:t>
            </w:r>
            <w:r w:rsidR="00093BC7" w:rsidRPr="00B42A9F">
              <w:rPr>
                <w:rStyle w:val="Hyperlink"/>
                <w:noProof/>
                <w:spacing w:val="-11"/>
              </w:rPr>
              <w:t xml:space="preserve"> </w:t>
            </w:r>
            <w:r w:rsidR="00093BC7" w:rsidRPr="00B42A9F">
              <w:rPr>
                <w:rStyle w:val="Hyperlink"/>
                <w:noProof/>
                <w:spacing w:val="-2"/>
              </w:rPr>
              <w:t>zahtevi</w:t>
            </w:r>
            <w:r w:rsidR="00093BC7">
              <w:rPr>
                <w:noProof/>
                <w:webHidden/>
              </w:rPr>
              <w:tab/>
            </w:r>
            <w:r w:rsidR="00093BC7">
              <w:rPr>
                <w:noProof/>
                <w:webHidden/>
              </w:rPr>
              <w:fldChar w:fldCharType="begin"/>
            </w:r>
            <w:r w:rsidR="00093BC7">
              <w:rPr>
                <w:noProof/>
                <w:webHidden/>
              </w:rPr>
              <w:instrText xml:space="preserve"> PAGEREF _Toc132300367 \h </w:instrText>
            </w:r>
            <w:r w:rsidR="00093BC7">
              <w:rPr>
                <w:noProof/>
                <w:webHidden/>
              </w:rPr>
            </w:r>
            <w:r w:rsidR="00093BC7">
              <w:rPr>
                <w:noProof/>
                <w:webHidden/>
              </w:rPr>
              <w:fldChar w:fldCharType="separate"/>
            </w:r>
            <w:r w:rsidR="00093BC7">
              <w:rPr>
                <w:noProof/>
                <w:webHidden/>
              </w:rPr>
              <w:t>5</w:t>
            </w:r>
            <w:r w:rsidR="00093BC7">
              <w:rPr>
                <w:noProof/>
                <w:webHidden/>
              </w:rPr>
              <w:fldChar w:fldCharType="end"/>
            </w:r>
          </w:hyperlink>
        </w:p>
        <w:p w14:paraId="67FC01C6" w14:textId="6CB8481D" w:rsidR="00093BC7" w:rsidRDefault="0000000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00368" w:history="1">
            <w:r w:rsidR="00093BC7" w:rsidRPr="00B42A9F">
              <w:rPr>
                <w:rStyle w:val="Hyperlink"/>
                <w:noProof/>
                <w:spacing w:val="-1"/>
                <w:w w:val="99"/>
              </w:rPr>
              <w:t>2.4</w:t>
            </w:r>
            <w:r w:rsidR="00093B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93BC7" w:rsidRPr="00B42A9F">
              <w:rPr>
                <w:rStyle w:val="Hyperlink"/>
                <w:noProof/>
                <w:spacing w:val="-2"/>
              </w:rPr>
              <w:t>Preduslovi</w:t>
            </w:r>
            <w:r w:rsidR="00093BC7">
              <w:rPr>
                <w:noProof/>
                <w:webHidden/>
              </w:rPr>
              <w:tab/>
            </w:r>
            <w:r w:rsidR="00093BC7">
              <w:rPr>
                <w:noProof/>
                <w:webHidden/>
              </w:rPr>
              <w:fldChar w:fldCharType="begin"/>
            </w:r>
            <w:r w:rsidR="00093BC7">
              <w:rPr>
                <w:noProof/>
                <w:webHidden/>
              </w:rPr>
              <w:instrText xml:space="preserve"> PAGEREF _Toc132300368 \h </w:instrText>
            </w:r>
            <w:r w:rsidR="00093BC7">
              <w:rPr>
                <w:noProof/>
                <w:webHidden/>
              </w:rPr>
            </w:r>
            <w:r w:rsidR="00093BC7">
              <w:rPr>
                <w:noProof/>
                <w:webHidden/>
              </w:rPr>
              <w:fldChar w:fldCharType="separate"/>
            </w:r>
            <w:r w:rsidR="00093BC7">
              <w:rPr>
                <w:noProof/>
                <w:webHidden/>
              </w:rPr>
              <w:t>5</w:t>
            </w:r>
            <w:r w:rsidR="00093BC7">
              <w:rPr>
                <w:noProof/>
                <w:webHidden/>
              </w:rPr>
              <w:fldChar w:fldCharType="end"/>
            </w:r>
          </w:hyperlink>
        </w:p>
        <w:p w14:paraId="49DCF93F" w14:textId="6C32248B" w:rsidR="00093BC7" w:rsidRDefault="0000000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00369" w:history="1">
            <w:r w:rsidR="00093BC7" w:rsidRPr="00B42A9F">
              <w:rPr>
                <w:rStyle w:val="Hyperlink"/>
                <w:noProof/>
                <w:spacing w:val="-1"/>
                <w:w w:val="99"/>
              </w:rPr>
              <w:t>2.5</w:t>
            </w:r>
            <w:r w:rsidR="00093B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93BC7" w:rsidRPr="00B42A9F">
              <w:rPr>
                <w:rStyle w:val="Hyperlink"/>
                <w:noProof/>
                <w:spacing w:val="-2"/>
              </w:rPr>
              <w:t>Posledice</w:t>
            </w:r>
            <w:r w:rsidR="00093BC7">
              <w:rPr>
                <w:noProof/>
                <w:webHidden/>
              </w:rPr>
              <w:tab/>
            </w:r>
            <w:r w:rsidR="00093BC7">
              <w:rPr>
                <w:noProof/>
                <w:webHidden/>
              </w:rPr>
              <w:fldChar w:fldCharType="begin"/>
            </w:r>
            <w:r w:rsidR="00093BC7">
              <w:rPr>
                <w:noProof/>
                <w:webHidden/>
              </w:rPr>
              <w:instrText xml:space="preserve"> PAGEREF _Toc132300369 \h </w:instrText>
            </w:r>
            <w:r w:rsidR="00093BC7">
              <w:rPr>
                <w:noProof/>
                <w:webHidden/>
              </w:rPr>
            </w:r>
            <w:r w:rsidR="00093BC7">
              <w:rPr>
                <w:noProof/>
                <w:webHidden/>
              </w:rPr>
              <w:fldChar w:fldCharType="separate"/>
            </w:r>
            <w:r w:rsidR="00093BC7">
              <w:rPr>
                <w:noProof/>
                <w:webHidden/>
              </w:rPr>
              <w:t>5</w:t>
            </w:r>
            <w:r w:rsidR="00093BC7">
              <w:rPr>
                <w:noProof/>
                <w:webHidden/>
              </w:rPr>
              <w:fldChar w:fldCharType="end"/>
            </w:r>
          </w:hyperlink>
        </w:p>
        <w:p w14:paraId="5AFD2911" w14:textId="3D52CA71" w:rsidR="001B4E4A" w:rsidRDefault="001D56EC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1B4E4A" w14:paraId="5AFD2915" w14:textId="77777777">
        <w:trPr>
          <w:trHeight w:val="260"/>
        </w:trPr>
        <w:tc>
          <w:tcPr>
            <w:tcW w:w="342" w:type="dxa"/>
          </w:tcPr>
          <w:p w14:paraId="5AFD2912" w14:textId="49968213" w:rsidR="001B4E4A" w:rsidRDefault="001B4E4A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5AFD2913" w14:textId="0523CDB0" w:rsidR="001B4E4A" w:rsidRDefault="001B4E4A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AFD2914" w14:textId="35908AA6" w:rsidR="001B4E4A" w:rsidRDefault="001B4E4A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1B4E4A" w14:paraId="5AFD2919" w14:textId="77777777">
        <w:trPr>
          <w:trHeight w:val="270"/>
        </w:trPr>
        <w:tc>
          <w:tcPr>
            <w:tcW w:w="342" w:type="dxa"/>
          </w:tcPr>
          <w:p w14:paraId="5AFD2916" w14:textId="77777777" w:rsidR="001B4E4A" w:rsidRDefault="001B4E4A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5AFD2917" w14:textId="25D3F931" w:rsidR="001B4E4A" w:rsidRDefault="001B4E4A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AFD2918" w14:textId="2E08E207" w:rsidR="001B4E4A" w:rsidRDefault="001B4E4A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1B4E4A" w14:paraId="5AFD291D" w14:textId="77777777">
        <w:trPr>
          <w:trHeight w:val="240"/>
        </w:trPr>
        <w:tc>
          <w:tcPr>
            <w:tcW w:w="342" w:type="dxa"/>
          </w:tcPr>
          <w:p w14:paraId="5AFD291A" w14:textId="77777777" w:rsidR="001B4E4A" w:rsidRDefault="001B4E4A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AFD291B" w14:textId="66477E50" w:rsidR="001B4E4A" w:rsidRDefault="001B4E4A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AFD291C" w14:textId="500B8DB0" w:rsidR="001B4E4A" w:rsidRDefault="001B4E4A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1B4E4A" w14:paraId="5AFD2921" w14:textId="77777777">
        <w:trPr>
          <w:trHeight w:val="240"/>
        </w:trPr>
        <w:tc>
          <w:tcPr>
            <w:tcW w:w="342" w:type="dxa"/>
          </w:tcPr>
          <w:p w14:paraId="5AFD291E" w14:textId="77777777" w:rsidR="001B4E4A" w:rsidRDefault="001B4E4A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AFD291F" w14:textId="3F7F4948" w:rsidR="001B4E4A" w:rsidRDefault="001B4E4A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5AFD2920" w14:textId="5FC5BA0C" w:rsidR="001B4E4A" w:rsidRDefault="001B4E4A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1B4E4A" w14:paraId="5AFD2925" w14:textId="77777777">
        <w:trPr>
          <w:trHeight w:val="240"/>
        </w:trPr>
        <w:tc>
          <w:tcPr>
            <w:tcW w:w="342" w:type="dxa"/>
          </w:tcPr>
          <w:p w14:paraId="5AFD2922" w14:textId="77777777" w:rsidR="001B4E4A" w:rsidRDefault="001B4E4A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AFD2923" w14:textId="40F8A2FD" w:rsidR="001B4E4A" w:rsidRDefault="001B4E4A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5AFD2924" w14:textId="112B30B7" w:rsidR="001B4E4A" w:rsidRDefault="001B4E4A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1B4E4A" w14:paraId="5AFD2929" w14:textId="77777777">
        <w:trPr>
          <w:trHeight w:val="240"/>
        </w:trPr>
        <w:tc>
          <w:tcPr>
            <w:tcW w:w="342" w:type="dxa"/>
          </w:tcPr>
          <w:p w14:paraId="5AFD2926" w14:textId="77777777" w:rsidR="001B4E4A" w:rsidRDefault="001B4E4A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AFD2927" w14:textId="75ED8576" w:rsidR="001B4E4A" w:rsidRDefault="001B4E4A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5AFD2928" w14:textId="1D919AD4" w:rsidR="001B4E4A" w:rsidRDefault="001B4E4A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1B4E4A" w14:paraId="5AFD292D" w14:textId="77777777">
        <w:trPr>
          <w:trHeight w:val="240"/>
        </w:trPr>
        <w:tc>
          <w:tcPr>
            <w:tcW w:w="342" w:type="dxa"/>
          </w:tcPr>
          <w:p w14:paraId="5AFD292A" w14:textId="77777777" w:rsidR="001B4E4A" w:rsidRDefault="001B4E4A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AFD292B" w14:textId="31E31898" w:rsidR="001B4E4A" w:rsidRDefault="001B4E4A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5AFD292C" w14:textId="342606E4" w:rsidR="001B4E4A" w:rsidRDefault="001B4E4A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1B4E4A" w14:paraId="5AFD2931" w14:textId="77777777">
        <w:trPr>
          <w:trHeight w:val="240"/>
        </w:trPr>
        <w:tc>
          <w:tcPr>
            <w:tcW w:w="342" w:type="dxa"/>
          </w:tcPr>
          <w:p w14:paraId="5AFD292E" w14:textId="77777777" w:rsidR="001B4E4A" w:rsidRDefault="001B4E4A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AFD292F" w14:textId="7A7CA22E" w:rsidR="001B4E4A" w:rsidRDefault="001B4E4A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5AFD2930" w14:textId="703348CC" w:rsidR="001B4E4A" w:rsidRDefault="001B4E4A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1B4E4A" w14:paraId="5AFD2935" w14:textId="77777777">
        <w:trPr>
          <w:trHeight w:val="240"/>
        </w:trPr>
        <w:tc>
          <w:tcPr>
            <w:tcW w:w="342" w:type="dxa"/>
          </w:tcPr>
          <w:p w14:paraId="5AFD2932" w14:textId="77777777" w:rsidR="001B4E4A" w:rsidRDefault="001B4E4A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AFD2933" w14:textId="747194D6" w:rsidR="001B4E4A" w:rsidRDefault="001B4E4A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AFD2934" w14:textId="1A66CA74" w:rsidR="001B4E4A" w:rsidRDefault="001B4E4A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1B4E4A" w14:paraId="5AFD2939" w14:textId="77777777">
        <w:trPr>
          <w:trHeight w:val="240"/>
        </w:trPr>
        <w:tc>
          <w:tcPr>
            <w:tcW w:w="342" w:type="dxa"/>
          </w:tcPr>
          <w:p w14:paraId="5AFD2936" w14:textId="77777777" w:rsidR="001B4E4A" w:rsidRDefault="001B4E4A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AFD2937" w14:textId="5C626F49" w:rsidR="001B4E4A" w:rsidRDefault="001B4E4A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AFD2938" w14:textId="4467C7A2" w:rsidR="001B4E4A" w:rsidRDefault="001B4E4A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1B4E4A" w14:paraId="5AFD293D" w14:textId="77777777">
        <w:trPr>
          <w:trHeight w:val="230"/>
        </w:trPr>
        <w:tc>
          <w:tcPr>
            <w:tcW w:w="342" w:type="dxa"/>
          </w:tcPr>
          <w:p w14:paraId="5AFD293A" w14:textId="77777777" w:rsidR="001B4E4A" w:rsidRDefault="001B4E4A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AFD293B" w14:textId="03DFA29A" w:rsidR="001B4E4A" w:rsidRDefault="001B4E4A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AFD293C" w14:textId="475430C4" w:rsidR="001B4E4A" w:rsidRDefault="001B4E4A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5AFD293E" w14:textId="77777777" w:rsidR="001B4E4A" w:rsidRDefault="001B4E4A">
      <w:pPr>
        <w:pStyle w:val="BodyText"/>
        <w:rPr>
          <w:sz w:val="22"/>
        </w:rPr>
      </w:pPr>
    </w:p>
    <w:p w14:paraId="5AFD293F" w14:textId="77777777" w:rsidR="001B4E4A" w:rsidRDefault="001B4E4A">
      <w:pPr>
        <w:pStyle w:val="BodyText"/>
        <w:rPr>
          <w:sz w:val="22"/>
        </w:rPr>
      </w:pPr>
    </w:p>
    <w:p w14:paraId="5AFD2940" w14:textId="77777777" w:rsidR="001B4E4A" w:rsidRDefault="001B4E4A">
      <w:pPr>
        <w:pStyle w:val="BodyText"/>
        <w:rPr>
          <w:sz w:val="22"/>
        </w:rPr>
      </w:pPr>
    </w:p>
    <w:p w14:paraId="5AFD2941" w14:textId="77777777" w:rsidR="001B4E4A" w:rsidRDefault="001B4E4A">
      <w:pPr>
        <w:pStyle w:val="BodyText"/>
        <w:rPr>
          <w:sz w:val="22"/>
        </w:rPr>
      </w:pPr>
    </w:p>
    <w:p w14:paraId="5AFD2942" w14:textId="77777777" w:rsidR="001B4E4A" w:rsidRDefault="001B4E4A">
      <w:pPr>
        <w:pStyle w:val="BodyText"/>
        <w:rPr>
          <w:sz w:val="22"/>
        </w:rPr>
      </w:pPr>
    </w:p>
    <w:p w14:paraId="5AFD2943" w14:textId="77777777" w:rsidR="001B4E4A" w:rsidRDefault="001B4E4A">
      <w:pPr>
        <w:pStyle w:val="BodyText"/>
        <w:rPr>
          <w:sz w:val="22"/>
        </w:rPr>
      </w:pPr>
    </w:p>
    <w:p w14:paraId="5AFD2944" w14:textId="77777777" w:rsidR="001B4E4A" w:rsidRDefault="001B4E4A">
      <w:pPr>
        <w:pStyle w:val="BodyText"/>
        <w:rPr>
          <w:sz w:val="22"/>
        </w:rPr>
      </w:pPr>
    </w:p>
    <w:p w14:paraId="5AFD2945" w14:textId="77777777" w:rsidR="001B4E4A" w:rsidRDefault="001B4E4A">
      <w:pPr>
        <w:pStyle w:val="BodyText"/>
        <w:rPr>
          <w:sz w:val="22"/>
        </w:rPr>
      </w:pPr>
    </w:p>
    <w:p w14:paraId="5AFD2946" w14:textId="77777777" w:rsidR="001B4E4A" w:rsidRDefault="001B4E4A">
      <w:pPr>
        <w:pStyle w:val="BodyText"/>
        <w:rPr>
          <w:sz w:val="22"/>
        </w:rPr>
      </w:pPr>
    </w:p>
    <w:p w14:paraId="5AFD2947" w14:textId="77777777" w:rsidR="001B4E4A" w:rsidRDefault="001B4E4A">
      <w:pPr>
        <w:pStyle w:val="BodyText"/>
        <w:rPr>
          <w:sz w:val="22"/>
        </w:rPr>
      </w:pPr>
    </w:p>
    <w:p w14:paraId="5AFD2948" w14:textId="77777777" w:rsidR="001B4E4A" w:rsidRDefault="001B4E4A">
      <w:pPr>
        <w:pStyle w:val="BodyText"/>
        <w:rPr>
          <w:sz w:val="22"/>
        </w:rPr>
      </w:pPr>
    </w:p>
    <w:p w14:paraId="5AFD2949" w14:textId="77777777" w:rsidR="001B4E4A" w:rsidRDefault="001B4E4A">
      <w:pPr>
        <w:pStyle w:val="BodyText"/>
        <w:rPr>
          <w:sz w:val="22"/>
        </w:rPr>
      </w:pPr>
    </w:p>
    <w:p w14:paraId="5AFD294A" w14:textId="77777777" w:rsidR="001B4E4A" w:rsidRDefault="001B4E4A">
      <w:pPr>
        <w:pStyle w:val="BodyText"/>
        <w:rPr>
          <w:sz w:val="22"/>
        </w:rPr>
      </w:pPr>
    </w:p>
    <w:p w14:paraId="5AFD294B" w14:textId="77777777" w:rsidR="001B4E4A" w:rsidRDefault="001B4E4A">
      <w:pPr>
        <w:pStyle w:val="BodyText"/>
        <w:rPr>
          <w:sz w:val="22"/>
        </w:rPr>
      </w:pPr>
    </w:p>
    <w:p w14:paraId="5AFD294C" w14:textId="77777777" w:rsidR="001B4E4A" w:rsidRDefault="001B4E4A">
      <w:pPr>
        <w:pStyle w:val="BodyText"/>
        <w:rPr>
          <w:sz w:val="22"/>
        </w:rPr>
      </w:pPr>
    </w:p>
    <w:p w14:paraId="5AFD294D" w14:textId="77777777" w:rsidR="001B4E4A" w:rsidRDefault="001B4E4A">
      <w:pPr>
        <w:pStyle w:val="BodyText"/>
        <w:rPr>
          <w:sz w:val="22"/>
        </w:rPr>
      </w:pPr>
    </w:p>
    <w:p w14:paraId="5AFD294E" w14:textId="77777777" w:rsidR="001B4E4A" w:rsidRDefault="001B4E4A">
      <w:pPr>
        <w:pStyle w:val="BodyText"/>
        <w:rPr>
          <w:sz w:val="22"/>
        </w:rPr>
      </w:pPr>
    </w:p>
    <w:p w14:paraId="5AFD294F" w14:textId="77777777" w:rsidR="001B4E4A" w:rsidRDefault="001B4E4A">
      <w:pPr>
        <w:pStyle w:val="BodyText"/>
        <w:rPr>
          <w:sz w:val="22"/>
        </w:rPr>
      </w:pPr>
    </w:p>
    <w:p w14:paraId="5AFD2950" w14:textId="77777777" w:rsidR="001B4E4A" w:rsidRDefault="001B4E4A">
      <w:pPr>
        <w:pStyle w:val="BodyText"/>
        <w:rPr>
          <w:sz w:val="22"/>
        </w:rPr>
      </w:pPr>
    </w:p>
    <w:p w14:paraId="5AFD2951" w14:textId="77777777" w:rsidR="001B4E4A" w:rsidRDefault="001B4E4A">
      <w:pPr>
        <w:pStyle w:val="BodyText"/>
        <w:rPr>
          <w:sz w:val="22"/>
        </w:rPr>
      </w:pPr>
    </w:p>
    <w:p w14:paraId="5AFD2952" w14:textId="77777777" w:rsidR="001B4E4A" w:rsidRDefault="001B4E4A">
      <w:pPr>
        <w:pStyle w:val="BodyText"/>
        <w:rPr>
          <w:sz w:val="22"/>
        </w:rPr>
      </w:pPr>
    </w:p>
    <w:p w14:paraId="5AFD2953" w14:textId="77777777" w:rsidR="001B4E4A" w:rsidRDefault="001B4E4A">
      <w:pPr>
        <w:pStyle w:val="BodyText"/>
        <w:rPr>
          <w:sz w:val="22"/>
        </w:rPr>
      </w:pPr>
    </w:p>
    <w:p w14:paraId="5AFD2954" w14:textId="77777777" w:rsidR="001B4E4A" w:rsidRDefault="001B4E4A">
      <w:pPr>
        <w:pStyle w:val="BodyText"/>
        <w:rPr>
          <w:sz w:val="22"/>
        </w:rPr>
      </w:pPr>
    </w:p>
    <w:p w14:paraId="5AFD2955" w14:textId="77777777" w:rsidR="001B4E4A" w:rsidRDefault="001B4E4A">
      <w:pPr>
        <w:pStyle w:val="BodyText"/>
        <w:rPr>
          <w:sz w:val="22"/>
        </w:rPr>
      </w:pPr>
    </w:p>
    <w:p w14:paraId="5AFD2956" w14:textId="77777777" w:rsidR="001B4E4A" w:rsidRDefault="001B4E4A">
      <w:pPr>
        <w:pStyle w:val="BodyText"/>
        <w:rPr>
          <w:sz w:val="22"/>
        </w:rPr>
      </w:pPr>
    </w:p>
    <w:p w14:paraId="5AFD2957" w14:textId="77777777" w:rsidR="001B4E4A" w:rsidRDefault="001B4E4A">
      <w:pPr>
        <w:pStyle w:val="BodyText"/>
        <w:rPr>
          <w:sz w:val="22"/>
        </w:rPr>
      </w:pPr>
    </w:p>
    <w:p w14:paraId="5AFD2958" w14:textId="77777777" w:rsidR="001B4E4A" w:rsidRDefault="001B4E4A">
      <w:pPr>
        <w:pStyle w:val="BodyText"/>
        <w:rPr>
          <w:sz w:val="22"/>
        </w:rPr>
      </w:pPr>
    </w:p>
    <w:p w14:paraId="5AFD2959" w14:textId="77777777" w:rsidR="001B4E4A" w:rsidRDefault="001B4E4A">
      <w:pPr>
        <w:pStyle w:val="BodyText"/>
        <w:rPr>
          <w:sz w:val="22"/>
        </w:rPr>
      </w:pPr>
    </w:p>
    <w:p w14:paraId="5AFD295A" w14:textId="77777777" w:rsidR="001B4E4A" w:rsidRDefault="001B4E4A">
      <w:pPr>
        <w:pStyle w:val="BodyText"/>
        <w:rPr>
          <w:sz w:val="22"/>
        </w:rPr>
      </w:pPr>
    </w:p>
    <w:p w14:paraId="5AFD295B" w14:textId="77777777" w:rsidR="001B4E4A" w:rsidRDefault="001B4E4A">
      <w:pPr>
        <w:pStyle w:val="BodyText"/>
        <w:rPr>
          <w:sz w:val="22"/>
        </w:rPr>
      </w:pPr>
    </w:p>
    <w:p w14:paraId="5AFD295C" w14:textId="77777777" w:rsidR="001B4E4A" w:rsidRDefault="001B4E4A">
      <w:pPr>
        <w:pStyle w:val="BodyText"/>
        <w:rPr>
          <w:sz w:val="22"/>
        </w:rPr>
      </w:pPr>
    </w:p>
    <w:p w14:paraId="5AFD295D" w14:textId="77777777" w:rsidR="001B4E4A" w:rsidRDefault="001B4E4A">
      <w:pPr>
        <w:pStyle w:val="BodyText"/>
        <w:rPr>
          <w:sz w:val="22"/>
        </w:rPr>
      </w:pPr>
    </w:p>
    <w:p w14:paraId="5AFD295E" w14:textId="77777777" w:rsidR="001B4E4A" w:rsidRDefault="001B4E4A">
      <w:pPr>
        <w:pStyle w:val="BodyText"/>
        <w:spacing w:before="10"/>
        <w:rPr>
          <w:sz w:val="19"/>
        </w:rPr>
      </w:pPr>
    </w:p>
    <w:p w14:paraId="5AFD2960" w14:textId="4C08DE1A" w:rsidR="001B4E4A" w:rsidRDefault="001D56EC" w:rsidP="002D2228">
      <w:pPr>
        <w:pStyle w:val="BodyText"/>
        <w:ind w:right="116"/>
        <w:jc w:val="right"/>
        <w:sectPr w:rsidR="001B4E4A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  <w:r>
        <w:rPr>
          <w:w w:val="99"/>
        </w:rPr>
        <w:t>3</w:t>
      </w:r>
    </w:p>
    <w:p w14:paraId="5AFD2961" w14:textId="77777777" w:rsidR="001B4E4A" w:rsidRDefault="001B4E4A">
      <w:pPr>
        <w:pStyle w:val="BodyText"/>
      </w:pPr>
    </w:p>
    <w:p w14:paraId="5AFD2962" w14:textId="77777777" w:rsidR="001B4E4A" w:rsidRDefault="001B4E4A">
      <w:pPr>
        <w:pStyle w:val="BodyText"/>
        <w:spacing w:before="4"/>
        <w:rPr>
          <w:sz w:val="26"/>
        </w:rPr>
      </w:pPr>
    </w:p>
    <w:p w14:paraId="5AFD2963" w14:textId="77777777" w:rsidR="001B4E4A" w:rsidRDefault="001D56EC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</w:pPr>
      <w:bookmarkStart w:id="0" w:name="_Toc132300358"/>
      <w:r>
        <w:rPr>
          <w:spacing w:val="-4"/>
        </w:rPr>
        <w:t>Uvod</w:t>
      </w:r>
      <w:bookmarkEnd w:id="0"/>
    </w:p>
    <w:p w14:paraId="5AFD2964" w14:textId="77777777" w:rsidR="001B4E4A" w:rsidRDefault="001D56EC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</w:pPr>
      <w:bookmarkStart w:id="1" w:name="_Toc132300359"/>
      <w:r>
        <w:rPr>
          <w:spacing w:val="-2"/>
        </w:rPr>
        <w:t>Rezime</w:t>
      </w:r>
      <w:bookmarkEnd w:id="1"/>
    </w:p>
    <w:p w14:paraId="5AFD2965" w14:textId="51E915EB" w:rsidR="001B4E4A" w:rsidRDefault="001D56EC">
      <w:pPr>
        <w:pStyle w:val="BodyText"/>
        <w:spacing w:before="68"/>
        <w:ind w:left="218"/>
        <w:jc w:val="both"/>
      </w:pPr>
      <w:r>
        <w:t>Definisanje</w:t>
      </w:r>
      <w:r>
        <w:rPr>
          <w:spacing w:val="-7"/>
        </w:rPr>
        <w:t xml:space="preserve"> </w:t>
      </w:r>
      <w:r>
        <w:t>scenarija</w:t>
      </w:r>
      <w:r>
        <w:rPr>
          <w:spacing w:val="-7"/>
        </w:rPr>
        <w:t xml:space="preserve"> </w:t>
      </w:r>
      <w:r>
        <w:t>upotrebe</w:t>
      </w:r>
      <w:r>
        <w:rPr>
          <w:spacing w:val="-6"/>
        </w:rPr>
        <w:t xml:space="preserve"> </w:t>
      </w:r>
      <w:r>
        <w:t>pri</w:t>
      </w:r>
      <w:r>
        <w:rPr>
          <w:spacing w:val="-8"/>
        </w:rPr>
        <w:t xml:space="preserve"> </w:t>
      </w:r>
      <w:r w:rsidR="00866F61">
        <w:t>pristupanju gosta sajtu</w:t>
      </w:r>
      <w:r>
        <w:t>,</w:t>
      </w:r>
      <w:r>
        <w:rPr>
          <w:spacing w:val="-5"/>
        </w:rPr>
        <w:t xml:space="preserve"> </w:t>
      </w:r>
      <w:r>
        <w:t>sa</w:t>
      </w:r>
      <w:r>
        <w:rPr>
          <w:spacing w:val="-7"/>
        </w:rPr>
        <w:t xml:space="preserve"> </w:t>
      </w:r>
      <w:r>
        <w:t>primerima</w:t>
      </w:r>
      <w:r>
        <w:rPr>
          <w:spacing w:val="-7"/>
        </w:rPr>
        <w:t xml:space="preserve"> </w:t>
      </w:r>
      <w:r>
        <w:t>odgovarajućih</w:t>
      </w:r>
      <w:r>
        <w:rPr>
          <w:spacing w:val="-5"/>
        </w:rPr>
        <w:t xml:space="preserve"> </w:t>
      </w:r>
      <w:r>
        <w:t>html</w:t>
      </w:r>
      <w:r>
        <w:rPr>
          <w:spacing w:val="-8"/>
        </w:rPr>
        <w:t xml:space="preserve"> </w:t>
      </w:r>
      <w:r>
        <w:rPr>
          <w:spacing w:val="-2"/>
        </w:rPr>
        <w:t>stranica.</w:t>
      </w:r>
    </w:p>
    <w:p w14:paraId="5AFD2966" w14:textId="77777777" w:rsidR="001B4E4A" w:rsidRDefault="001B4E4A">
      <w:pPr>
        <w:pStyle w:val="BodyText"/>
        <w:spacing w:before="10"/>
        <w:rPr>
          <w:sz w:val="21"/>
        </w:rPr>
      </w:pPr>
    </w:p>
    <w:p w14:paraId="5AFD2967" w14:textId="77777777" w:rsidR="001B4E4A" w:rsidRDefault="001D56EC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</w:pPr>
      <w:bookmarkStart w:id="2" w:name="_Toc132300360"/>
      <w:r>
        <w:t>Namena</w:t>
      </w:r>
      <w:r>
        <w:rPr>
          <w:spacing w:val="-6"/>
        </w:rPr>
        <w:t xml:space="preserve"> </w:t>
      </w:r>
      <w:r>
        <w:t>dokumenta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ciljne</w:t>
      </w:r>
      <w:r>
        <w:rPr>
          <w:spacing w:val="-6"/>
        </w:rPr>
        <w:t xml:space="preserve"> </w:t>
      </w:r>
      <w:r>
        <w:rPr>
          <w:spacing w:val="-2"/>
        </w:rPr>
        <w:t>grupe</w:t>
      </w:r>
      <w:bookmarkEnd w:id="2"/>
    </w:p>
    <w:p w14:paraId="5AFD2968" w14:textId="77777777" w:rsidR="001B4E4A" w:rsidRDefault="001D56EC">
      <w:pPr>
        <w:pStyle w:val="BodyText"/>
        <w:spacing w:before="69" w:line="249" w:lineRule="auto"/>
        <w:ind w:left="218" w:right="117"/>
        <w:jc w:val="both"/>
      </w:pPr>
      <w:r>
        <w:t>Dokument</w:t>
      </w:r>
      <w:r>
        <w:rPr>
          <w:spacing w:val="-1"/>
        </w:rPr>
        <w:t xml:space="preserve"> </w:t>
      </w:r>
      <w:r>
        <w:t>će koristiti</w:t>
      </w:r>
      <w:r>
        <w:rPr>
          <w:spacing w:val="-2"/>
        </w:rPr>
        <w:t xml:space="preserve"> </w:t>
      </w:r>
      <w:r>
        <w:t>svi</w:t>
      </w:r>
      <w:r>
        <w:rPr>
          <w:spacing w:val="-1"/>
        </w:rPr>
        <w:t xml:space="preserve"> </w:t>
      </w:r>
      <w:r>
        <w:t>članovi</w:t>
      </w:r>
      <w:r>
        <w:rPr>
          <w:spacing w:val="-1"/>
        </w:rPr>
        <w:t xml:space="preserve"> </w:t>
      </w:r>
      <w:r>
        <w:t>projektnog</w:t>
      </w:r>
      <w:r>
        <w:rPr>
          <w:spacing w:val="-2"/>
        </w:rPr>
        <w:t xml:space="preserve"> </w:t>
      </w:r>
      <w:r>
        <w:t>tima u</w:t>
      </w:r>
      <w:r>
        <w:rPr>
          <w:spacing w:val="-2"/>
        </w:rPr>
        <w:t xml:space="preserve"> </w:t>
      </w:r>
      <w:r>
        <w:t>razvoju</w:t>
      </w:r>
      <w:r>
        <w:rPr>
          <w:spacing w:val="-2"/>
        </w:rPr>
        <w:t xml:space="preserve"> </w:t>
      </w:r>
      <w:r>
        <w:t>projekta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testiranju</w:t>
      </w:r>
      <w:r>
        <w:rPr>
          <w:spacing w:val="-2"/>
        </w:rPr>
        <w:t xml:space="preserve"> </w:t>
      </w:r>
      <w:r>
        <w:t>a može se koristiti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pri</w:t>
      </w:r>
      <w:r>
        <w:rPr>
          <w:spacing w:val="-1"/>
        </w:rPr>
        <w:t xml:space="preserve"> </w:t>
      </w:r>
      <w:r>
        <w:t xml:space="preserve">pisanju uputstva za </w:t>
      </w:r>
      <w:r>
        <w:rPr>
          <w:spacing w:val="-2"/>
        </w:rPr>
        <w:t>upotrebu.</w:t>
      </w:r>
    </w:p>
    <w:p w14:paraId="5AFD2969" w14:textId="77777777" w:rsidR="001B4E4A" w:rsidRDefault="001B4E4A">
      <w:pPr>
        <w:pStyle w:val="BodyText"/>
        <w:spacing w:before="1"/>
        <w:rPr>
          <w:sz w:val="21"/>
        </w:rPr>
      </w:pPr>
    </w:p>
    <w:p w14:paraId="5AFD296A" w14:textId="77777777" w:rsidR="001B4E4A" w:rsidRDefault="001D56EC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</w:pPr>
      <w:bookmarkStart w:id="3" w:name="_Toc132300361"/>
      <w:r>
        <w:rPr>
          <w:spacing w:val="-2"/>
        </w:rPr>
        <w:t>Reference</w:t>
      </w:r>
      <w:bookmarkEnd w:id="3"/>
    </w:p>
    <w:p w14:paraId="5AFD296B" w14:textId="77777777" w:rsidR="001B4E4A" w:rsidRDefault="001D56EC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zadatak</w:t>
      </w:r>
    </w:p>
    <w:p w14:paraId="5AFD2987" w14:textId="07D8DD3C" w:rsidR="001B4E4A" w:rsidRPr="001F4827" w:rsidRDefault="001D56EC" w:rsidP="001F4827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6"/>
          <w:sz w:val="20"/>
        </w:rPr>
        <w:t xml:space="preserve"> </w:t>
      </w:r>
      <w:r>
        <w:rPr>
          <w:sz w:val="20"/>
        </w:rPr>
        <w:t>za</w:t>
      </w:r>
      <w:r>
        <w:rPr>
          <w:spacing w:val="-6"/>
          <w:sz w:val="20"/>
        </w:rPr>
        <w:t xml:space="preserve"> </w:t>
      </w:r>
      <w:r>
        <w:rPr>
          <w:sz w:val="20"/>
        </w:rPr>
        <w:t>pisanje</w:t>
      </w:r>
      <w:r>
        <w:rPr>
          <w:spacing w:val="-6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6"/>
          <w:sz w:val="20"/>
        </w:rPr>
        <w:t xml:space="preserve"> </w:t>
      </w:r>
      <w:r>
        <w:rPr>
          <w:sz w:val="20"/>
        </w:rPr>
        <w:t>scenarija</w:t>
      </w:r>
      <w:r>
        <w:rPr>
          <w:spacing w:val="-6"/>
          <w:sz w:val="20"/>
        </w:rPr>
        <w:t xml:space="preserve"> </w:t>
      </w:r>
      <w:r>
        <w:rPr>
          <w:sz w:val="20"/>
        </w:rPr>
        <w:t>upotrebe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funkcionalnosti</w:t>
      </w:r>
    </w:p>
    <w:p w14:paraId="5AFD2988" w14:textId="77777777" w:rsidR="001B4E4A" w:rsidRDefault="001B4E4A">
      <w:pPr>
        <w:pStyle w:val="BodyText"/>
        <w:rPr>
          <w:rFonts w:ascii="Arial"/>
          <w:b/>
          <w:sz w:val="22"/>
        </w:rPr>
      </w:pPr>
    </w:p>
    <w:p w14:paraId="5AFD2989" w14:textId="77777777" w:rsidR="001B4E4A" w:rsidRDefault="001D56EC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7"/>
      </w:pPr>
      <w:bookmarkStart w:id="4" w:name="_bookmark5"/>
      <w:bookmarkStart w:id="5" w:name="_Toc132300362"/>
      <w:bookmarkEnd w:id="4"/>
      <w:r w:rsidRPr="00886450">
        <w:t>Scenario</w:t>
      </w:r>
      <w:r>
        <w:rPr>
          <w:spacing w:val="-17"/>
        </w:rPr>
        <w:t xml:space="preserve"> </w:t>
      </w:r>
      <w:r>
        <w:t>popunjavanja</w:t>
      </w:r>
      <w:r>
        <w:rPr>
          <w:spacing w:val="-18"/>
        </w:rPr>
        <w:t xml:space="preserve"> </w:t>
      </w:r>
      <w:r>
        <w:rPr>
          <w:spacing w:val="-2"/>
        </w:rPr>
        <w:t>ankete</w:t>
      </w:r>
      <w:bookmarkEnd w:id="5"/>
    </w:p>
    <w:p w14:paraId="5AFD298A" w14:textId="77777777" w:rsidR="001B4E4A" w:rsidRDefault="001B4E4A">
      <w:pPr>
        <w:pStyle w:val="BodyText"/>
        <w:spacing w:before="5"/>
        <w:rPr>
          <w:rFonts w:ascii="Arial"/>
          <w:b/>
          <w:sz w:val="37"/>
        </w:rPr>
      </w:pPr>
    </w:p>
    <w:p w14:paraId="5AFD298B" w14:textId="3BA894DA" w:rsidR="001B4E4A" w:rsidRPr="002E00E5" w:rsidRDefault="001D56EC" w:rsidP="002E00E5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</w:pPr>
      <w:bookmarkStart w:id="6" w:name="_bookmark6"/>
      <w:bookmarkStart w:id="7" w:name="_Toc132300363"/>
      <w:bookmarkEnd w:id="6"/>
      <w:r w:rsidRPr="002E00E5">
        <w:t>Kratak</w:t>
      </w:r>
      <w:r w:rsidRPr="002E00E5">
        <w:rPr>
          <w:spacing w:val="-7"/>
        </w:rPr>
        <w:t xml:space="preserve"> </w:t>
      </w:r>
      <w:r w:rsidRPr="002E00E5">
        <w:rPr>
          <w:spacing w:val="-4"/>
        </w:rPr>
        <w:t>opis</w:t>
      </w:r>
      <w:bookmarkEnd w:id="7"/>
    </w:p>
    <w:p w14:paraId="5AFD298C" w14:textId="77777777" w:rsidR="001B4E4A" w:rsidRDefault="001D56EC">
      <w:pPr>
        <w:pStyle w:val="BodyText"/>
        <w:spacing w:before="69"/>
        <w:ind w:left="218"/>
        <w:jc w:val="both"/>
      </w:pPr>
      <w:r>
        <w:t>(Ovo</w:t>
      </w:r>
      <w:r>
        <w:rPr>
          <w:spacing w:val="-4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iz</w:t>
      </w:r>
      <w:r>
        <w:rPr>
          <w:spacing w:val="-5"/>
        </w:rPr>
        <w:t xml:space="preserve"> </w:t>
      </w:r>
      <w:r>
        <w:t>projektnog</w:t>
      </w:r>
      <w:r>
        <w:rPr>
          <w:spacing w:val="-5"/>
        </w:rPr>
        <w:t xml:space="preserve"> </w:t>
      </w:r>
      <w:r>
        <w:rPr>
          <w:spacing w:val="-2"/>
        </w:rPr>
        <w:t>zadatka)</w:t>
      </w:r>
    </w:p>
    <w:p w14:paraId="5AFD298D" w14:textId="18AADD6C" w:rsidR="001B4E4A" w:rsidRDefault="00BD5FE7">
      <w:pPr>
        <w:pStyle w:val="BodyText"/>
        <w:spacing w:before="10" w:line="249" w:lineRule="auto"/>
        <w:ind w:left="218" w:right="115"/>
        <w:jc w:val="both"/>
      </w:pPr>
      <w:r>
        <w:t>Pri otvaranju sajta, korisnik nije ulogovan, već sajtu pristupa kao gost. Potrebno je obezbediti osnovne funkcionalnosti</w:t>
      </w:r>
      <w:r w:rsidR="008E5B68">
        <w:t xml:space="preserve"> iz opisa projekta kada gost pristupa sajtu.</w:t>
      </w:r>
    </w:p>
    <w:p w14:paraId="5AFD298E" w14:textId="799EEBF2" w:rsidR="001B4E4A" w:rsidRPr="00530B18" w:rsidRDefault="001D56EC" w:rsidP="00530B18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</w:pPr>
      <w:bookmarkStart w:id="8" w:name="_bookmark7"/>
      <w:bookmarkStart w:id="9" w:name="_Toc132300364"/>
      <w:bookmarkEnd w:id="8"/>
      <w:r w:rsidRPr="00530B18">
        <w:t>Tok</w:t>
      </w:r>
      <w:r w:rsidRPr="00530B18">
        <w:rPr>
          <w:spacing w:val="-2"/>
        </w:rPr>
        <w:t xml:space="preserve"> dogadjaja</w:t>
      </w:r>
      <w:bookmarkEnd w:id="9"/>
    </w:p>
    <w:p w14:paraId="5AFD298F" w14:textId="77777777" w:rsidR="001B4E4A" w:rsidRDefault="001D56EC">
      <w:pPr>
        <w:spacing w:before="70" w:line="249" w:lineRule="auto"/>
        <w:ind w:left="218" w:right="686"/>
        <w:rPr>
          <w:rFonts w:ascii="Arial" w:hAnsi="Arial"/>
          <w:i/>
          <w:sz w:val="20"/>
        </w:rPr>
      </w:pPr>
      <w:r>
        <w:rPr>
          <w:rFonts w:ascii="Arial" w:hAnsi="Arial"/>
          <w:i/>
          <w:color w:val="0000FF"/>
          <w:sz w:val="20"/>
        </w:rPr>
        <w:t>U ovom odeljku se opisuju glavni uspešni scenario (niz akcija) interakcije korisnika sa aplikacijom.</w:t>
      </w:r>
      <w:r>
        <w:rPr>
          <w:rFonts w:ascii="Arial" w:hAnsi="Arial"/>
          <w:i/>
          <w:color w:val="0000FF"/>
          <w:spacing w:val="40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Takođe</w:t>
      </w:r>
      <w:r>
        <w:rPr>
          <w:rFonts w:ascii="Arial" w:hAnsi="Arial"/>
          <w:i/>
          <w:color w:val="0000FF"/>
          <w:spacing w:val="-2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je</w:t>
      </w:r>
      <w:r>
        <w:rPr>
          <w:rFonts w:ascii="Arial" w:hAnsi="Arial"/>
          <w:i/>
          <w:color w:val="0000FF"/>
          <w:spacing w:val="-2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moguće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navesti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i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više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alternativnih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scenarija</w:t>
      </w:r>
      <w:r>
        <w:rPr>
          <w:rFonts w:ascii="Arial" w:hAnsi="Arial"/>
          <w:i/>
          <w:color w:val="0000FF"/>
          <w:spacing w:val="-2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(na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primer,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kada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dolazi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do</w:t>
      </w:r>
      <w:r>
        <w:rPr>
          <w:rFonts w:ascii="Arial" w:hAnsi="Arial"/>
          <w:i/>
          <w:color w:val="0000FF"/>
          <w:spacing w:val="-2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različitih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vrsta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grešaka).</w:t>
      </w:r>
    </w:p>
    <w:p w14:paraId="5AFD2990" w14:textId="77777777" w:rsidR="001B4E4A" w:rsidRDefault="001D56EC">
      <w:pPr>
        <w:spacing w:before="1" w:line="249" w:lineRule="auto"/>
        <w:ind w:left="218"/>
        <w:rPr>
          <w:rFonts w:ascii="Arial" w:hAnsi="Arial"/>
          <w:i/>
          <w:sz w:val="20"/>
        </w:rPr>
      </w:pPr>
      <w:r>
        <w:rPr>
          <w:rFonts w:ascii="Arial" w:hAnsi="Arial"/>
          <w:i/>
          <w:color w:val="0000FF"/>
          <w:sz w:val="20"/>
        </w:rPr>
        <w:t>Jedan scenario mora imati jedinstveni tok, na svim mestima "grananja", tj. tačkama u scenariju gde postoji neki izbor, mora se izabrati jedna alternativa, a ostale po potrebi opisati u dodatnim scenarijima.</w:t>
      </w:r>
    </w:p>
    <w:p w14:paraId="517FB5BA" w14:textId="55A44C76" w:rsidR="00AB060E" w:rsidRPr="000308C6" w:rsidRDefault="00CA6D8C" w:rsidP="000308C6">
      <w:pPr>
        <w:pStyle w:val="Heading2"/>
        <w:numPr>
          <w:ilvl w:val="2"/>
          <w:numId w:val="3"/>
        </w:numPr>
        <w:tabs>
          <w:tab w:val="left" w:pos="937"/>
          <w:tab w:val="left" w:pos="938"/>
        </w:tabs>
        <w:spacing w:before="1"/>
        <w:rPr>
          <w:b w:val="0"/>
          <w:bCs w:val="0"/>
        </w:rPr>
      </w:pPr>
      <w:bookmarkStart w:id="10" w:name="_bookmark8"/>
      <w:bookmarkStart w:id="11" w:name="_Toc132300365"/>
      <w:bookmarkEnd w:id="10"/>
      <w:r w:rsidRPr="000308C6">
        <w:rPr>
          <w:b w:val="0"/>
          <w:bCs w:val="0"/>
          <w:i/>
          <w:u w:val="single"/>
        </w:rPr>
        <w:t>Gost</w:t>
      </w:r>
      <w:r w:rsidR="001D56EC" w:rsidRPr="000308C6">
        <w:rPr>
          <w:b w:val="0"/>
          <w:bCs w:val="0"/>
          <w:i/>
          <w:spacing w:val="-9"/>
          <w:u w:val="single"/>
        </w:rPr>
        <w:t xml:space="preserve"> </w:t>
      </w:r>
      <w:r w:rsidR="00D20E8F" w:rsidRPr="000308C6">
        <w:rPr>
          <w:b w:val="0"/>
          <w:bCs w:val="0"/>
          <w:i/>
          <w:u w:val="single"/>
        </w:rPr>
        <w:t>pristupa sajtu</w:t>
      </w:r>
      <w:bookmarkEnd w:id="11"/>
    </w:p>
    <w:p w14:paraId="5E9018B8" w14:textId="0E63E30D" w:rsidR="0032110B" w:rsidRPr="000308C6" w:rsidRDefault="00284CA9" w:rsidP="000308C6">
      <w:pPr>
        <w:pStyle w:val="Heading2"/>
        <w:numPr>
          <w:ilvl w:val="2"/>
          <w:numId w:val="3"/>
        </w:numPr>
        <w:tabs>
          <w:tab w:val="left" w:pos="937"/>
          <w:tab w:val="left" w:pos="938"/>
        </w:tabs>
        <w:spacing w:before="1"/>
        <w:rPr>
          <w:b w:val="0"/>
          <w:bCs w:val="0"/>
        </w:rPr>
      </w:pPr>
      <w:bookmarkStart w:id="12" w:name="_Toc132300366"/>
      <w:r w:rsidRPr="000308C6">
        <w:rPr>
          <w:b w:val="0"/>
          <w:bCs w:val="0"/>
          <w:i/>
          <w:szCs w:val="24"/>
          <w:u w:val="single"/>
        </w:rPr>
        <w:t>Sistem prikazuje početni interfej</w:t>
      </w:r>
      <w:r w:rsidR="004B582A" w:rsidRPr="000308C6">
        <w:rPr>
          <w:b w:val="0"/>
          <w:bCs w:val="0"/>
          <w:i/>
          <w:szCs w:val="24"/>
          <w:u w:val="single"/>
        </w:rPr>
        <w:t>s</w:t>
      </w:r>
      <w:bookmarkStart w:id="13" w:name="_bookmark9"/>
      <w:bookmarkEnd w:id="12"/>
      <w:bookmarkEnd w:id="13"/>
    </w:p>
    <w:p w14:paraId="5AFD29AE" w14:textId="77777777" w:rsidR="001B4E4A" w:rsidRDefault="001B4E4A">
      <w:pPr>
        <w:pStyle w:val="BodyText"/>
        <w:spacing w:before="3"/>
        <w:rPr>
          <w:sz w:val="31"/>
        </w:rPr>
      </w:pPr>
    </w:p>
    <w:p w14:paraId="5AFD29AF" w14:textId="4BF452C4" w:rsidR="001B4E4A" w:rsidRPr="005126F7" w:rsidRDefault="001D56EC" w:rsidP="005126F7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</w:pPr>
      <w:bookmarkStart w:id="14" w:name="_bookmark13"/>
      <w:bookmarkStart w:id="15" w:name="_Toc132300367"/>
      <w:bookmarkEnd w:id="14"/>
      <w:r>
        <w:t>Posebni</w:t>
      </w:r>
      <w:r>
        <w:rPr>
          <w:spacing w:val="-11"/>
        </w:rPr>
        <w:t xml:space="preserve"> </w:t>
      </w:r>
      <w:r>
        <w:rPr>
          <w:spacing w:val="-2"/>
        </w:rPr>
        <w:t>zahtevi</w:t>
      </w:r>
      <w:bookmarkEnd w:id="15"/>
    </w:p>
    <w:p w14:paraId="5AFD29B0" w14:textId="77777777" w:rsidR="001B4E4A" w:rsidRDefault="001B4E4A">
      <w:pPr>
        <w:pStyle w:val="BodyText"/>
        <w:spacing w:before="10"/>
        <w:rPr>
          <w:rFonts w:ascii="Arial"/>
          <w:b/>
          <w:sz w:val="19"/>
        </w:rPr>
      </w:pPr>
    </w:p>
    <w:p w14:paraId="5AFD29B1" w14:textId="77777777" w:rsidR="001B4E4A" w:rsidRDefault="001D56EC">
      <w:pPr>
        <w:ind w:left="938"/>
        <w:rPr>
          <w:rFonts w:ascii="Arial"/>
          <w:i/>
          <w:sz w:val="20"/>
        </w:rPr>
      </w:pPr>
      <w:r>
        <w:rPr>
          <w:rFonts w:ascii="Arial"/>
          <w:sz w:val="20"/>
        </w:rPr>
        <w:t>Nema.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i/>
          <w:color w:val="0000FF"/>
          <w:sz w:val="20"/>
        </w:rPr>
        <w:t>Ovde</w:t>
      </w:r>
      <w:r>
        <w:rPr>
          <w:rFonts w:ascii="Arial"/>
          <w:i/>
          <w:color w:val="0000FF"/>
          <w:spacing w:val="31"/>
          <w:sz w:val="20"/>
        </w:rPr>
        <w:t xml:space="preserve"> </w:t>
      </w:r>
      <w:r>
        <w:rPr>
          <w:rFonts w:ascii="Arial"/>
          <w:i/>
          <w:color w:val="0000FF"/>
          <w:sz w:val="20"/>
        </w:rPr>
        <w:t>se</w:t>
      </w:r>
      <w:r>
        <w:rPr>
          <w:rFonts w:ascii="Arial"/>
          <w:i/>
          <w:color w:val="0000FF"/>
          <w:spacing w:val="31"/>
          <w:sz w:val="20"/>
        </w:rPr>
        <w:t xml:space="preserve"> </w:t>
      </w:r>
      <w:r>
        <w:rPr>
          <w:rFonts w:ascii="Arial"/>
          <w:i/>
          <w:color w:val="0000FF"/>
          <w:sz w:val="20"/>
        </w:rPr>
        <w:t>unose</w:t>
      </w:r>
      <w:r>
        <w:rPr>
          <w:rFonts w:ascii="Arial"/>
          <w:i/>
          <w:color w:val="0000FF"/>
          <w:spacing w:val="31"/>
          <w:sz w:val="20"/>
        </w:rPr>
        <w:t xml:space="preserve"> </w:t>
      </w:r>
      <w:r>
        <w:rPr>
          <w:rFonts w:ascii="Arial"/>
          <w:i/>
          <w:color w:val="0000FF"/>
          <w:sz w:val="20"/>
        </w:rPr>
        <w:t>nefunkcionalni</w:t>
      </w:r>
      <w:r>
        <w:rPr>
          <w:rFonts w:ascii="Arial"/>
          <w:i/>
          <w:color w:val="0000FF"/>
          <w:spacing w:val="33"/>
          <w:sz w:val="20"/>
        </w:rPr>
        <w:t xml:space="preserve"> </w:t>
      </w:r>
      <w:r>
        <w:rPr>
          <w:rFonts w:ascii="Arial"/>
          <w:i/>
          <w:color w:val="0000FF"/>
          <w:sz w:val="20"/>
        </w:rPr>
        <w:t>zahtevi</w:t>
      </w:r>
      <w:r>
        <w:rPr>
          <w:rFonts w:ascii="Arial"/>
          <w:i/>
          <w:color w:val="0000FF"/>
          <w:spacing w:val="32"/>
          <w:sz w:val="20"/>
        </w:rPr>
        <w:t xml:space="preserve"> </w:t>
      </w:r>
      <w:r>
        <w:rPr>
          <w:rFonts w:ascii="Arial"/>
          <w:i/>
          <w:color w:val="0000FF"/>
          <w:sz w:val="20"/>
        </w:rPr>
        <w:t>(na</w:t>
      </w:r>
      <w:r>
        <w:rPr>
          <w:rFonts w:ascii="Arial"/>
          <w:i/>
          <w:color w:val="0000FF"/>
          <w:spacing w:val="31"/>
          <w:sz w:val="20"/>
        </w:rPr>
        <w:t xml:space="preserve"> </w:t>
      </w:r>
      <w:r>
        <w:rPr>
          <w:rFonts w:ascii="Arial"/>
          <w:i/>
          <w:color w:val="0000FF"/>
          <w:sz w:val="20"/>
        </w:rPr>
        <w:t>primer,</w:t>
      </w:r>
      <w:r>
        <w:rPr>
          <w:rFonts w:ascii="Arial"/>
          <w:i/>
          <w:color w:val="0000FF"/>
          <w:spacing w:val="32"/>
          <w:sz w:val="20"/>
        </w:rPr>
        <w:t xml:space="preserve"> </w:t>
      </w:r>
      <w:r>
        <w:rPr>
          <w:rFonts w:ascii="Arial"/>
          <w:i/>
          <w:color w:val="0000FF"/>
          <w:sz w:val="20"/>
        </w:rPr>
        <w:t>da</w:t>
      </w:r>
      <w:r>
        <w:rPr>
          <w:rFonts w:ascii="Arial"/>
          <w:i/>
          <w:color w:val="0000FF"/>
          <w:spacing w:val="31"/>
          <w:sz w:val="20"/>
        </w:rPr>
        <w:t xml:space="preserve"> </w:t>
      </w:r>
      <w:r>
        <w:rPr>
          <w:rFonts w:ascii="Arial"/>
          <w:i/>
          <w:color w:val="0000FF"/>
          <w:sz w:val="20"/>
        </w:rPr>
        <w:t>datu</w:t>
      </w:r>
      <w:r>
        <w:rPr>
          <w:rFonts w:ascii="Arial"/>
          <w:i/>
          <w:color w:val="0000FF"/>
          <w:spacing w:val="32"/>
          <w:sz w:val="20"/>
        </w:rPr>
        <w:t xml:space="preserve"> </w:t>
      </w:r>
      <w:r>
        <w:rPr>
          <w:rFonts w:ascii="Arial"/>
          <w:i/>
          <w:color w:val="0000FF"/>
          <w:sz w:val="20"/>
        </w:rPr>
        <w:t>funkciju</w:t>
      </w:r>
      <w:r>
        <w:rPr>
          <w:rFonts w:ascii="Arial"/>
          <w:i/>
          <w:color w:val="0000FF"/>
          <w:spacing w:val="31"/>
          <w:sz w:val="20"/>
        </w:rPr>
        <w:t xml:space="preserve"> </w:t>
      </w:r>
      <w:r>
        <w:rPr>
          <w:rFonts w:ascii="Arial"/>
          <w:i/>
          <w:color w:val="0000FF"/>
          <w:sz w:val="20"/>
        </w:rPr>
        <w:t>treba</w:t>
      </w:r>
      <w:r>
        <w:rPr>
          <w:rFonts w:ascii="Arial"/>
          <w:i/>
          <w:color w:val="0000FF"/>
          <w:spacing w:val="31"/>
          <w:sz w:val="20"/>
        </w:rPr>
        <w:t xml:space="preserve"> </w:t>
      </w:r>
      <w:r>
        <w:rPr>
          <w:rFonts w:ascii="Arial"/>
          <w:i/>
          <w:color w:val="0000FF"/>
          <w:sz w:val="20"/>
        </w:rPr>
        <w:t>uraditi</w:t>
      </w:r>
      <w:r>
        <w:rPr>
          <w:rFonts w:ascii="Arial"/>
          <w:i/>
          <w:color w:val="0000FF"/>
          <w:spacing w:val="31"/>
          <w:sz w:val="20"/>
        </w:rPr>
        <w:t xml:space="preserve"> </w:t>
      </w:r>
      <w:r>
        <w:rPr>
          <w:rFonts w:ascii="Arial"/>
          <w:i/>
          <w:color w:val="0000FF"/>
          <w:sz w:val="20"/>
        </w:rPr>
        <w:t>u</w:t>
      </w:r>
      <w:r>
        <w:rPr>
          <w:rFonts w:ascii="Arial"/>
          <w:i/>
          <w:color w:val="0000FF"/>
          <w:spacing w:val="31"/>
          <w:sz w:val="20"/>
        </w:rPr>
        <w:t xml:space="preserve"> </w:t>
      </w:r>
      <w:r>
        <w:rPr>
          <w:rFonts w:ascii="Arial"/>
          <w:i/>
          <w:color w:val="0000FF"/>
          <w:sz w:val="20"/>
        </w:rPr>
        <w:t>prvoj</w:t>
      </w:r>
      <w:r>
        <w:rPr>
          <w:rFonts w:ascii="Arial"/>
          <w:i/>
          <w:color w:val="0000FF"/>
          <w:spacing w:val="31"/>
          <w:sz w:val="20"/>
        </w:rPr>
        <w:t xml:space="preserve"> </w:t>
      </w:r>
      <w:r>
        <w:rPr>
          <w:rFonts w:ascii="Arial"/>
          <w:i/>
          <w:color w:val="0000FF"/>
          <w:spacing w:val="-4"/>
          <w:sz w:val="20"/>
        </w:rPr>
        <w:t>fazi</w:t>
      </w:r>
    </w:p>
    <w:p w14:paraId="5AFD29B2" w14:textId="77777777" w:rsidR="001B4E4A" w:rsidRDefault="001D56EC">
      <w:pPr>
        <w:spacing w:before="60" w:line="247" w:lineRule="auto"/>
        <w:ind w:left="938"/>
        <w:rPr>
          <w:rFonts w:ascii="Arial" w:hAnsi="Arial"/>
          <w:i/>
          <w:sz w:val="20"/>
        </w:rPr>
      </w:pPr>
      <w:r>
        <w:rPr>
          <w:rFonts w:ascii="Arial" w:hAnsi="Arial"/>
          <w:i/>
          <w:color w:val="0000FF"/>
          <w:sz w:val="20"/>
        </w:rPr>
        <w:t>izrade</w:t>
      </w:r>
      <w:r>
        <w:rPr>
          <w:rFonts w:ascii="Arial" w:hAnsi="Arial"/>
          <w:i/>
          <w:color w:val="0000FF"/>
          <w:spacing w:val="40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aplikacije,</w:t>
      </w:r>
      <w:r>
        <w:rPr>
          <w:rFonts w:ascii="Arial" w:hAnsi="Arial"/>
          <w:i/>
          <w:color w:val="0000FF"/>
          <w:spacing w:val="40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ili</w:t>
      </w:r>
      <w:r>
        <w:rPr>
          <w:rFonts w:ascii="Arial" w:hAnsi="Arial"/>
          <w:i/>
          <w:color w:val="0000FF"/>
          <w:spacing w:val="40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da</w:t>
      </w:r>
      <w:r>
        <w:rPr>
          <w:rFonts w:ascii="Arial" w:hAnsi="Arial"/>
          <w:i/>
          <w:color w:val="0000FF"/>
          <w:spacing w:val="40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je</w:t>
      </w:r>
      <w:r>
        <w:rPr>
          <w:rFonts w:ascii="Arial" w:hAnsi="Arial"/>
          <w:i/>
          <w:color w:val="0000FF"/>
          <w:spacing w:val="40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potrebno</w:t>
      </w:r>
      <w:r>
        <w:rPr>
          <w:rFonts w:ascii="Arial" w:hAnsi="Arial"/>
          <w:i/>
          <w:color w:val="0000FF"/>
          <w:spacing w:val="40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dati</w:t>
      </w:r>
      <w:r>
        <w:rPr>
          <w:rFonts w:ascii="Arial" w:hAnsi="Arial"/>
          <w:i/>
          <w:color w:val="0000FF"/>
          <w:spacing w:val="40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prioritet</w:t>
      </w:r>
      <w:r>
        <w:rPr>
          <w:rFonts w:ascii="Arial" w:hAnsi="Arial"/>
          <w:i/>
          <w:color w:val="0000FF"/>
          <w:spacing w:val="40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pri</w:t>
      </w:r>
      <w:r>
        <w:rPr>
          <w:rFonts w:ascii="Arial" w:hAnsi="Arial"/>
          <w:i/>
          <w:color w:val="0000FF"/>
          <w:spacing w:val="40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testiranju,</w:t>
      </w:r>
      <w:r>
        <w:rPr>
          <w:rFonts w:ascii="Arial" w:hAnsi="Arial"/>
          <w:i/>
          <w:color w:val="0000FF"/>
          <w:spacing w:val="40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ili</w:t>
      </w:r>
      <w:r>
        <w:rPr>
          <w:rFonts w:ascii="Arial" w:hAnsi="Arial"/>
          <w:i/>
          <w:color w:val="0000FF"/>
          <w:spacing w:val="40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drugi</w:t>
      </w:r>
      <w:r>
        <w:rPr>
          <w:rFonts w:ascii="Arial" w:hAnsi="Arial"/>
          <w:i/>
          <w:color w:val="0000FF"/>
          <w:spacing w:val="40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zahtevi</w:t>
      </w:r>
      <w:r>
        <w:rPr>
          <w:rFonts w:ascii="Arial" w:hAnsi="Arial"/>
          <w:i/>
          <w:color w:val="0000FF"/>
          <w:spacing w:val="40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vezani</w:t>
      </w:r>
      <w:r>
        <w:rPr>
          <w:rFonts w:ascii="Arial" w:hAnsi="Arial"/>
          <w:i/>
          <w:color w:val="0000FF"/>
          <w:spacing w:val="40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za</w:t>
      </w:r>
      <w:r>
        <w:rPr>
          <w:rFonts w:ascii="Arial" w:hAnsi="Arial"/>
          <w:i/>
          <w:color w:val="0000FF"/>
          <w:spacing w:val="40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sigurnost, performanse, višekorisnički rad i tome slično).</w:t>
      </w:r>
    </w:p>
    <w:p w14:paraId="5AFD29B3" w14:textId="77777777" w:rsidR="001B4E4A" w:rsidRDefault="001B4E4A">
      <w:pPr>
        <w:pStyle w:val="BodyText"/>
        <w:spacing w:before="9"/>
        <w:rPr>
          <w:rFonts w:ascii="Arial"/>
          <w:i/>
          <w:sz w:val="19"/>
        </w:rPr>
      </w:pPr>
    </w:p>
    <w:p w14:paraId="5AFD29B4" w14:textId="6234781F" w:rsidR="001B4E4A" w:rsidRPr="00CC1A78" w:rsidRDefault="001D56EC" w:rsidP="00CC1A78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</w:pPr>
      <w:bookmarkStart w:id="16" w:name="_bookmark14"/>
      <w:bookmarkStart w:id="17" w:name="_Toc132300368"/>
      <w:bookmarkEnd w:id="16"/>
      <w:r>
        <w:rPr>
          <w:spacing w:val="-2"/>
        </w:rPr>
        <w:t>Preduslovi</w:t>
      </w:r>
      <w:bookmarkEnd w:id="17"/>
    </w:p>
    <w:p w14:paraId="5AFD29B5" w14:textId="77777777" w:rsidR="001B4E4A" w:rsidRDefault="001D56EC">
      <w:pPr>
        <w:pStyle w:val="BodyText"/>
        <w:spacing w:before="171"/>
        <w:ind w:left="938"/>
        <w:rPr>
          <w:rFonts w:ascii="Arial" w:hAnsi="Arial"/>
          <w:color w:val="0000FF"/>
          <w:spacing w:val="-2"/>
        </w:rPr>
      </w:pPr>
      <w:r>
        <w:rPr>
          <w:rFonts w:ascii="Arial" w:hAnsi="Arial"/>
          <w:color w:val="0000FF"/>
        </w:rPr>
        <w:t>Šta</w:t>
      </w:r>
      <w:r>
        <w:rPr>
          <w:rFonts w:ascii="Arial" w:hAnsi="Arial"/>
          <w:color w:val="0000FF"/>
          <w:spacing w:val="-7"/>
        </w:rPr>
        <w:t xml:space="preserve"> </w:t>
      </w:r>
      <w:r>
        <w:rPr>
          <w:rFonts w:ascii="Arial" w:hAnsi="Arial"/>
          <w:color w:val="0000FF"/>
        </w:rPr>
        <w:t>mora</w:t>
      </w:r>
      <w:r>
        <w:rPr>
          <w:rFonts w:ascii="Arial" w:hAnsi="Arial"/>
          <w:color w:val="0000FF"/>
          <w:spacing w:val="-7"/>
        </w:rPr>
        <w:t xml:space="preserve"> </w:t>
      </w:r>
      <w:r>
        <w:rPr>
          <w:rFonts w:ascii="Arial" w:hAnsi="Arial"/>
          <w:color w:val="0000FF"/>
        </w:rPr>
        <w:t>biti</w:t>
      </w:r>
      <w:r>
        <w:rPr>
          <w:rFonts w:ascii="Arial" w:hAnsi="Arial"/>
          <w:color w:val="0000FF"/>
          <w:spacing w:val="-8"/>
        </w:rPr>
        <w:t xml:space="preserve"> </w:t>
      </w:r>
      <w:r>
        <w:rPr>
          <w:rFonts w:ascii="Arial" w:hAnsi="Arial"/>
          <w:color w:val="0000FF"/>
        </w:rPr>
        <w:t>ispunjeno</w:t>
      </w:r>
      <w:r>
        <w:rPr>
          <w:rFonts w:ascii="Arial" w:hAnsi="Arial"/>
          <w:color w:val="0000FF"/>
          <w:spacing w:val="-7"/>
        </w:rPr>
        <w:t xml:space="preserve"> </w:t>
      </w:r>
      <w:r>
        <w:rPr>
          <w:rFonts w:ascii="Arial" w:hAnsi="Arial"/>
          <w:color w:val="0000FF"/>
        </w:rPr>
        <w:t>pre</w:t>
      </w:r>
      <w:r>
        <w:rPr>
          <w:rFonts w:ascii="Arial" w:hAnsi="Arial"/>
          <w:color w:val="0000FF"/>
          <w:spacing w:val="-6"/>
        </w:rPr>
        <w:t xml:space="preserve"> </w:t>
      </w:r>
      <w:r>
        <w:rPr>
          <w:rFonts w:ascii="Arial" w:hAnsi="Arial"/>
          <w:color w:val="0000FF"/>
        </w:rPr>
        <w:t>nego</w:t>
      </w:r>
      <w:r>
        <w:rPr>
          <w:rFonts w:ascii="Arial" w:hAnsi="Arial"/>
          <w:color w:val="0000FF"/>
          <w:spacing w:val="-5"/>
        </w:rPr>
        <w:t xml:space="preserve"> </w:t>
      </w:r>
      <w:r>
        <w:rPr>
          <w:rFonts w:ascii="Arial" w:hAnsi="Arial"/>
          <w:color w:val="0000FF"/>
        </w:rPr>
        <w:t>što</w:t>
      </w:r>
      <w:r>
        <w:rPr>
          <w:rFonts w:ascii="Arial" w:hAnsi="Arial"/>
          <w:color w:val="0000FF"/>
          <w:spacing w:val="-7"/>
        </w:rPr>
        <w:t xml:space="preserve"> </w:t>
      </w:r>
      <w:r>
        <w:rPr>
          <w:rFonts w:ascii="Arial" w:hAnsi="Arial"/>
          <w:color w:val="0000FF"/>
        </w:rPr>
        <w:t>korisnik</w:t>
      </w:r>
      <w:r>
        <w:rPr>
          <w:rFonts w:ascii="Arial" w:hAnsi="Arial"/>
          <w:color w:val="0000FF"/>
          <w:spacing w:val="-6"/>
        </w:rPr>
        <w:t xml:space="preserve"> </w:t>
      </w:r>
      <w:r>
        <w:rPr>
          <w:rFonts w:ascii="Arial" w:hAnsi="Arial"/>
          <w:color w:val="0000FF"/>
        </w:rPr>
        <w:t>može</w:t>
      </w:r>
      <w:r>
        <w:rPr>
          <w:rFonts w:ascii="Arial" w:hAnsi="Arial"/>
          <w:color w:val="0000FF"/>
          <w:spacing w:val="-5"/>
        </w:rPr>
        <w:t xml:space="preserve"> </w:t>
      </w:r>
      <w:r>
        <w:rPr>
          <w:rFonts w:ascii="Arial" w:hAnsi="Arial"/>
          <w:color w:val="0000FF"/>
        </w:rPr>
        <w:t>da</w:t>
      </w:r>
      <w:r>
        <w:rPr>
          <w:rFonts w:ascii="Arial" w:hAnsi="Arial"/>
          <w:color w:val="0000FF"/>
          <w:spacing w:val="-6"/>
        </w:rPr>
        <w:t xml:space="preserve"> </w:t>
      </w:r>
      <w:r>
        <w:rPr>
          <w:rFonts w:ascii="Arial" w:hAnsi="Arial"/>
          <w:color w:val="0000FF"/>
        </w:rPr>
        <w:t>izvrši</w:t>
      </w:r>
      <w:r>
        <w:rPr>
          <w:rFonts w:ascii="Arial" w:hAnsi="Arial"/>
          <w:color w:val="0000FF"/>
          <w:spacing w:val="-6"/>
        </w:rPr>
        <w:t xml:space="preserve"> </w:t>
      </w:r>
      <w:r>
        <w:rPr>
          <w:rFonts w:ascii="Arial" w:hAnsi="Arial"/>
          <w:color w:val="0000FF"/>
        </w:rPr>
        <w:t>opisani</w:t>
      </w:r>
      <w:r>
        <w:rPr>
          <w:rFonts w:ascii="Arial" w:hAnsi="Arial"/>
          <w:color w:val="0000FF"/>
          <w:spacing w:val="-7"/>
        </w:rPr>
        <w:t xml:space="preserve"> </w:t>
      </w:r>
      <w:r>
        <w:rPr>
          <w:rFonts w:ascii="Arial" w:hAnsi="Arial"/>
          <w:color w:val="0000FF"/>
        </w:rPr>
        <w:t>scenario</w:t>
      </w:r>
      <w:r>
        <w:rPr>
          <w:rFonts w:ascii="Arial" w:hAnsi="Arial"/>
          <w:color w:val="0000FF"/>
          <w:spacing w:val="-7"/>
        </w:rPr>
        <w:t xml:space="preserve"> </w:t>
      </w:r>
      <w:r>
        <w:rPr>
          <w:rFonts w:ascii="Arial" w:hAnsi="Arial"/>
          <w:color w:val="0000FF"/>
          <w:spacing w:val="-2"/>
        </w:rPr>
        <w:t>aktivnosti.</w:t>
      </w:r>
    </w:p>
    <w:p w14:paraId="7911532B" w14:textId="771F46D3" w:rsidR="00771E8B" w:rsidRPr="00771E8B" w:rsidRDefault="00771E8B">
      <w:pPr>
        <w:pStyle w:val="BodyText"/>
        <w:spacing w:before="171"/>
        <w:ind w:left="938"/>
        <w:rPr>
          <w:rFonts w:ascii="Arial" w:hAnsi="Arial"/>
        </w:rPr>
      </w:pPr>
      <w:r>
        <w:rPr>
          <w:rFonts w:ascii="Arial" w:hAnsi="Arial"/>
          <w:spacing w:val="-2"/>
        </w:rPr>
        <w:t>Nema.</w:t>
      </w:r>
    </w:p>
    <w:p w14:paraId="5AFD29B6" w14:textId="77777777" w:rsidR="001B4E4A" w:rsidRDefault="001B4E4A">
      <w:pPr>
        <w:pStyle w:val="BodyText"/>
        <w:spacing w:before="2"/>
        <w:rPr>
          <w:rFonts w:ascii="Arial"/>
          <w:sz w:val="23"/>
        </w:rPr>
      </w:pPr>
    </w:p>
    <w:p w14:paraId="5AFD29B8" w14:textId="2191E9EE" w:rsidR="001B4E4A" w:rsidRPr="00DB5781" w:rsidRDefault="001D56EC" w:rsidP="00DB5781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</w:pPr>
      <w:bookmarkStart w:id="18" w:name="_bookmark15"/>
      <w:bookmarkStart w:id="19" w:name="_Toc132300369"/>
      <w:bookmarkEnd w:id="18"/>
      <w:r>
        <w:rPr>
          <w:spacing w:val="-2"/>
        </w:rPr>
        <w:t>Posledice</w:t>
      </w:r>
      <w:bookmarkEnd w:id="19"/>
    </w:p>
    <w:p w14:paraId="5AFD29B9" w14:textId="705F6DE8" w:rsidR="001B4E4A" w:rsidRDefault="00541332">
      <w:pPr>
        <w:spacing w:before="68" w:line="249" w:lineRule="auto"/>
        <w:ind w:left="218"/>
        <w:rPr>
          <w:i/>
          <w:sz w:val="20"/>
        </w:rPr>
      </w:pPr>
      <w:r w:rsidRPr="00C40766">
        <w:rPr>
          <w:i/>
          <w:iCs/>
          <w:sz w:val="20"/>
        </w:rPr>
        <w:t>Nema</w:t>
      </w:r>
      <w:r w:rsidR="001D56EC">
        <w:rPr>
          <w:sz w:val="20"/>
        </w:rPr>
        <w:t>.</w:t>
      </w:r>
      <w:r w:rsidR="001D56EC">
        <w:rPr>
          <w:spacing w:val="40"/>
          <w:sz w:val="20"/>
        </w:rPr>
        <w:t xml:space="preserve"> </w:t>
      </w:r>
      <w:r w:rsidR="001D56EC">
        <w:rPr>
          <w:i/>
          <w:color w:val="0000FF"/>
          <w:sz w:val="20"/>
        </w:rPr>
        <w:t>Ovde</w:t>
      </w:r>
      <w:r w:rsidR="001D56EC">
        <w:rPr>
          <w:i/>
          <w:color w:val="0000FF"/>
          <w:spacing w:val="40"/>
          <w:sz w:val="20"/>
        </w:rPr>
        <w:t xml:space="preserve"> </w:t>
      </w:r>
      <w:r w:rsidR="001D56EC">
        <w:rPr>
          <w:i/>
          <w:color w:val="0000FF"/>
          <w:sz w:val="20"/>
        </w:rPr>
        <w:t>se</w:t>
      </w:r>
      <w:r w:rsidR="001D56EC">
        <w:rPr>
          <w:i/>
          <w:color w:val="0000FF"/>
          <w:spacing w:val="40"/>
          <w:sz w:val="20"/>
        </w:rPr>
        <w:t xml:space="preserve"> </w:t>
      </w:r>
      <w:r w:rsidR="001D56EC">
        <w:rPr>
          <w:i/>
          <w:color w:val="0000FF"/>
          <w:sz w:val="20"/>
        </w:rPr>
        <w:t>navode</w:t>
      </w:r>
      <w:r w:rsidR="001D56EC">
        <w:rPr>
          <w:i/>
          <w:color w:val="0000FF"/>
          <w:spacing w:val="40"/>
          <w:sz w:val="20"/>
        </w:rPr>
        <w:t xml:space="preserve"> </w:t>
      </w:r>
      <w:r w:rsidR="001D56EC">
        <w:rPr>
          <w:i/>
          <w:color w:val="0000FF"/>
          <w:sz w:val="20"/>
        </w:rPr>
        <w:t>neke</w:t>
      </w:r>
      <w:r w:rsidR="001D56EC">
        <w:rPr>
          <w:i/>
          <w:color w:val="0000FF"/>
          <w:spacing w:val="40"/>
          <w:sz w:val="20"/>
        </w:rPr>
        <w:t xml:space="preserve"> </w:t>
      </w:r>
      <w:r w:rsidR="001D56EC">
        <w:rPr>
          <w:i/>
          <w:color w:val="0000FF"/>
          <w:sz w:val="20"/>
        </w:rPr>
        <w:t>stvari</w:t>
      </w:r>
      <w:r w:rsidR="001D56EC">
        <w:rPr>
          <w:i/>
          <w:color w:val="0000FF"/>
          <w:spacing w:val="40"/>
          <w:sz w:val="20"/>
        </w:rPr>
        <w:t xml:space="preserve"> </w:t>
      </w:r>
      <w:r w:rsidR="001D56EC">
        <w:rPr>
          <w:i/>
          <w:color w:val="0000FF"/>
          <w:sz w:val="20"/>
        </w:rPr>
        <w:t>koje</w:t>
      </w:r>
      <w:r w:rsidR="001D56EC">
        <w:rPr>
          <w:i/>
          <w:color w:val="0000FF"/>
          <w:spacing w:val="40"/>
          <w:sz w:val="20"/>
        </w:rPr>
        <w:t xml:space="preserve"> </w:t>
      </w:r>
      <w:r w:rsidR="001D56EC">
        <w:rPr>
          <w:i/>
          <w:color w:val="0000FF"/>
          <w:sz w:val="20"/>
        </w:rPr>
        <w:t>će</w:t>
      </w:r>
      <w:r w:rsidR="001D56EC">
        <w:rPr>
          <w:i/>
          <w:color w:val="0000FF"/>
          <w:spacing w:val="40"/>
          <w:sz w:val="20"/>
        </w:rPr>
        <w:t xml:space="preserve"> </w:t>
      </w:r>
      <w:r w:rsidR="001D56EC">
        <w:rPr>
          <w:i/>
          <w:color w:val="0000FF"/>
          <w:sz w:val="20"/>
        </w:rPr>
        <w:t>sigurno</w:t>
      </w:r>
      <w:r w:rsidR="001D56EC">
        <w:rPr>
          <w:i/>
          <w:color w:val="0000FF"/>
          <w:spacing w:val="40"/>
          <w:sz w:val="20"/>
        </w:rPr>
        <w:t xml:space="preserve"> </w:t>
      </w:r>
      <w:r w:rsidR="001D56EC">
        <w:rPr>
          <w:i/>
          <w:color w:val="0000FF"/>
          <w:sz w:val="20"/>
        </w:rPr>
        <w:t>biti</w:t>
      </w:r>
      <w:r w:rsidR="001D56EC">
        <w:rPr>
          <w:i/>
          <w:color w:val="0000FF"/>
          <w:spacing w:val="40"/>
          <w:sz w:val="20"/>
        </w:rPr>
        <w:t xml:space="preserve"> </w:t>
      </w:r>
      <w:r w:rsidR="001D56EC">
        <w:rPr>
          <w:i/>
          <w:color w:val="0000FF"/>
          <w:sz w:val="20"/>
        </w:rPr>
        <w:t>ispunjene</w:t>
      </w:r>
      <w:r w:rsidR="001D56EC">
        <w:rPr>
          <w:i/>
          <w:color w:val="0000FF"/>
          <w:spacing w:val="40"/>
          <w:sz w:val="20"/>
        </w:rPr>
        <w:t xml:space="preserve"> </w:t>
      </w:r>
      <w:r w:rsidR="001D56EC">
        <w:rPr>
          <w:i/>
          <w:color w:val="0000FF"/>
          <w:sz w:val="20"/>
        </w:rPr>
        <w:t>na</w:t>
      </w:r>
      <w:r w:rsidR="001D56EC">
        <w:rPr>
          <w:i/>
          <w:color w:val="0000FF"/>
          <w:spacing w:val="40"/>
          <w:sz w:val="20"/>
        </w:rPr>
        <w:t xml:space="preserve"> </w:t>
      </w:r>
      <w:r w:rsidR="001D56EC">
        <w:rPr>
          <w:i/>
          <w:color w:val="0000FF"/>
          <w:sz w:val="20"/>
        </w:rPr>
        <w:t>kraju</w:t>
      </w:r>
      <w:r w:rsidR="001D56EC">
        <w:rPr>
          <w:i/>
          <w:color w:val="0000FF"/>
          <w:spacing w:val="40"/>
          <w:sz w:val="20"/>
        </w:rPr>
        <w:t xml:space="preserve"> </w:t>
      </w:r>
      <w:r w:rsidR="001D56EC">
        <w:rPr>
          <w:i/>
          <w:color w:val="0000FF"/>
          <w:sz w:val="20"/>
        </w:rPr>
        <w:t>svakog</w:t>
      </w:r>
      <w:r w:rsidR="001D56EC">
        <w:rPr>
          <w:i/>
          <w:color w:val="0000FF"/>
          <w:spacing w:val="40"/>
          <w:sz w:val="20"/>
        </w:rPr>
        <w:t xml:space="preserve"> </w:t>
      </w:r>
      <w:r w:rsidR="001D56EC">
        <w:rPr>
          <w:i/>
          <w:color w:val="0000FF"/>
          <w:sz w:val="20"/>
        </w:rPr>
        <w:t>od navedenih scenarija, a koje imaju uticaj na druge funkcije sistema koje nisu pokrivene ovim dokumentom.</w:t>
      </w:r>
    </w:p>
    <w:p w14:paraId="5AFD29BA" w14:textId="77777777" w:rsidR="001B4E4A" w:rsidRDefault="001B4E4A">
      <w:pPr>
        <w:pStyle w:val="BodyText"/>
        <w:rPr>
          <w:i/>
        </w:rPr>
      </w:pPr>
    </w:p>
    <w:p w14:paraId="5AFD29BB" w14:textId="77777777" w:rsidR="001B4E4A" w:rsidRDefault="001B4E4A">
      <w:pPr>
        <w:pStyle w:val="BodyText"/>
        <w:rPr>
          <w:i/>
        </w:rPr>
      </w:pPr>
    </w:p>
    <w:p w14:paraId="5AFD29BC" w14:textId="77777777" w:rsidR="001B4E4A" w:rsidRDefault="001B4E4A">
      <w:pPr>
        <w:pStyle w:val="BodyText"/>
        <w:rPr>
          <w:i/>
        </w:rPr>
      </w:pPr>
    </w:p>
    <w:p w14:paraId="5AFD29BD" w14:textId="77777777" w:rsidR="001B4E4A" w:rsidRDefault="001B4E4A">
      <w:pPr>
        <w:pStyle w:val="BodyText"/>
        <w:rPr>
          <w:i/>
        </w:rPr>
      </w:pPr>
    </w:p>
    <w:p w14:paraId="5AFD29BE" w14:textId="77777777" w:rsidR="001B4E4A" w:rsidRDefault="001B4E4A">
      <w:pPr>
        <w:pStyle w:val="BodyText"/>
        <w:rPr>
          <w:i/>
        </w:rPr>
      </w:pPr>
    </w:p>
    <w:p w14:paraId="5AFD29BF" w14:textId="77777777" w:rsidR="001B4E4A" w:rsidRDefault="001B4E4A">
      <w:pPr>
        <w:pStyle w:val="BodyText"/>
        <w:rPr>
          <w:i/>
        </w:rPr>
      </w:pPr>
    </w:p>
    <w:p w14:paraId="5AFD29C0" w14:textId="77777777" w:rsidR="001B4E4A" w:rsidRDefault="001B4E4A">
      <w:pPr>
        <w:pStyle w:val="BodyText"/>
        <w:rPr>
          <w:i/>
        </w:rPr>
      </w:pPr>
    </w:p>
    <w:p w14:paraId="5AFD29C1" w14:textId="77777777" w:rsidR="001B4E4A" w:rsidRDefault="001B4E4A">
      <w:pPr>
        <w:pStyle w:val="BodyText"/>
        <w:spacing w:before="6"/>
        <w:rPr>
          <w:i/>
          <w:sz w:val="19"/>
        </w:rPr>
      </w:pPr>
    </w:p>
    <w:p w14:paraId="5AFD29C2" w14:textId="77777777" w:rsidR="001B4E4A" w:rsidRDefault="001D56EC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1B4E4A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D5C8C" w14:textId="77777777" w:rsidR="008C31C5" w:rsidRDefault="008C31C5">
      <w:r>
        <w:separator/>
      </w:r>
    </w:p>
  </w:endnote>
  <w:endnote w:type="continuationSeparator" w:id="0">
    <w:p w14:paraId="64F055B2" w14:textId="77777777" w:rsidR="008C31C5" w:rsidRDefault="008C3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C31FE" w14:textId="77777777" w:rsidR="008C31C5" w:rsidRDefault="008C31C5">
      <w:r>
        <w:separator/>
      </w:r>
    </w:p>
  </w:footnote>
  <w:footnote w:type="continuationSeparator" w:id="0">
    <w:p w14:paraId="3BB05D8A" w14:textId="77777777" w:rsidR="008C31C5" w:rsidRDefault="008C3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29C3" w14:textId="77777777" w:rsidR="001B4E4A" w:rsidRDefault="00000000">
    <w:pPr>
      <w:pStyle w:val="BodyText"/>
      <w:spacing w:line="14" w:lineRule="auto"/>
    </w:pPr>
    <w:r>
      <w:pict w14:anchorId="5AFD29C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88.9pt;margin-top:35.7pt;width:500.2pt;height:13.3pt;z-index:-251658752;mso-position-horizontal-relative:page;mso-position-vertical-relative:page" filled="f" stroked="f">
          <v:textbox inset="0,0,0,0">
            <w:txbxContent>
              <w:p w14:paraId="5AFD29C5" w14:textId="1E31EE2C" w:rsidR="001B4E4A" w:rsidRDefault="001D56EC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>
                  <w:rPr>
                    <w:b/>
                    <w:spacing w:val="40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3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32192"/>
    <w:multiLevelType w:val="multilevel"/>
    <w:tmpl w:val="0FD0119E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1" w15:restartNumberingAfterBreak="0">
    <w:nsid w:val="3D150061"/>
    <w:multiLevelType w:val="hybridMultilevel"/>
    <w:tmpl w:val="C8AAD582"/>
    <w:lvl w:ilvl="0" w:tplc="9AE851C8">
      <w:start w:val="1"/>
      <w:numFmt w:val="decimal"/>
      <w:lvlText w:val="%1."/>
      <w:lvlJc w:val="left"/>
      <w:pPr>
        <w:ind w:left="225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C38423B4">
      <w:numFmt w:val="bullet"/>
      <w:lvlText w:val=""/>
      <w:lvlJc w:val="left"/>
      <w:pPr>
        <w:ind w:left="58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hr-HR" w:eastAsia="en-US" w:bidi="ar-SA"/>
      </w:rPr>
    </w:lvl>
    <w:lvl w:ilvl="2" w:tplc="29E20C8A">
      <w:numFmt w:val="bullet"/>
      <w:lvlText w:val="•"/>
      <w:lvlJc w:val="left"/>
      <w:pPr>
        <w:ind w:left="1660" w:hanging="360"/>
      </w:pPr>
      <w:rPr>
        <w:rFonts w:hint="default"/>
        <w:lang w:val="hr-HR" w:eastAsia="en-US" w:bidi="ar-SA"/>
      </w:rPr>
    </w:lvl>
    <w:lvl w:ilvl="3" w:tplc="493ABE6A">
      <w:numFmt w:val="bullet"/>
      <w:lvlText w:val="•"/>
      <w:lvlJc w:val="left"/>
      <w:pPr>
        <w:ind w:left="2733" w:hanging="360"/>
      </w:pPr>
      <w:rPr>
        <w:rFonts w:hint="default"/>
        <w:lang w:val="hr-HR" w:eastAsia="en-US" w:bidi="ar-SA"/>
      </w:rPr>
    </w:lvl>
    <w:lvl w:ilvl="4" w:tplc="7FD0DAD8">
      <w:numFmt w:val="bullet"/>
      <w:lvlText w:val="•"/>
      <w:lvlJc w:val="left"/>
      <w:pPr>
        <w:ind w:left="3807" w:hanging="360"/>
      </w:pPr>
      <w:rPr>
        <w:rFonts w:hint="default"/>
        <w:lang w:val="hr-HR" w:eastAsia="en-US" w:bidi="ar-SA"/>
      </w:rPr>
    </w:lvl>
    <w:lvl w:ilvl="5" w:tplc="4A2ABF46">
      <w:numFmt w:val="bullet"/>
      <w:lvlText w:val="•"/>
      <w:lvlJc w:val="left"/>
      <w:pPr>
        <w:ind w:left="4880" w:hanging="360"/>
      </w:pPr>
      <w:rPr>
        <w:rFonts w:hint="default"/>
        <w:lang w:val="hr-HR" w:eastAsia="en-US" w:bidi="ar-SA"/>
      </w:rPr>
    </w:lvl>
    <w:lvl w:ilvl="6" w:tplc="8A08E580">
      <w:numFmt w:val="bullet"/>
      <w:lvlText w:val="•"/>
      <w:lvlJc w:val="left"/>
      <w:pPr>
        <w:ind w:left="5953" w:hanging="360"/>
      </w:pPr>
      <w:rPr>
        <w:rFonts w:hint="default"/>
        <w:lang w:val="hr-HR" w:eastAsia="en-US" w:bidi="ar-SA"/>
      </w:rPr>
    </w:lvl>
    <w:lvl w:ilvl="7" w:tplc="0F605288">
      <w:numFmt w:val="bullet"/>
      <w:lvlText w:val="•"/>
      <w:lvlJc w:val="left"/>
      <w:pPr>
        <w:ind w:left="7027" w:hanging="360"/>
      </w:pPr>
      <w:rPr>
        <w:rFonts w:hint="default"/>
        <w:lang w:val="hr-HR" w:eastAsia="en-US" w:bidi="ar-SA"/>
      </w:rPr>
    </w:lvl>
    <w:lvl w:ilvl="8" w:tplc="9FC6DE70">
      <w:numFmt w:val="bullet"/>
      <w:lvlText w:val="•"/>
      <w:lvlJc w:val="left"/>
      <w:pPr>
        <w:ind w:left="8100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6E1661D"/>
    <w:multiLevelType w:val="hybridMultilevel"/>
    <w:tmpl w:val="73D29AD8"/>
    <w:lvl w:ilvl="0" w:tplc="F17EFDF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6D8CEAD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8E7CA02C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52AE4C8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E97863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F866EED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CBF03ED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AC223DE2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550E8FBA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5B6D1B12"/>
    <w:multiLevelType w:val="multilevel"/>
    <w:tmpl w:val="87C03C64"/>
    <w:lvl w:ilvl="0">
      <w:start w:val="1"/>
      <w:numFmt w:val="decimal"/>
      <w:lvlText w:val="%1."/>
      <w:lvlJc w:val="left"/>
      <w:pPr>
        <w:ind w:left="1004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spacing w:val="-1"/>
        <w:w w:val="99"/>
        <w:sz w:val="20"/>
        <w:szCs w:val="22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num w:numId="1" w16cid:durableId="1424912089">
    <w:abstractNumId w:val="1"/>
  </w:num>
  <w:num w:numId="2" w16cid:durableId="711074535">
    <w:abstractNumId w:val="2"/>
  </w:num>
  <w:num w:numId="3" w16cid:durableId="611938298">
    <w:abstractNumId w:val="3"/>
  </w:num>
  <w:num w:numId="4" w16cid:durableId="88417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E4A"/>
    <w:rsid w:val="000308C6"/>
    <w:rsid w:val="00050ACE"/>
    <w:rsid w:val="00053004"/>
    <w:rsid w:val="00093BC7"/>
    <w:rsid w:val="00104B05"/>
    <w:rsid w:val="0013783F"/>
    <w:rsid w:val="001B4E4A"/>
    <w:rsid w:val="001D56EC"/>
    <w:rsid w:val="001F4827"/>
    <w:rsid w:val="00284CA9"/>
    <w:rsid w:val="002A54BA"/>
    <w:rsid w:val="002D2228"/>
    <w:rsid w:val="002D2861"/>
    <w:rsid w:val="002E00E5"/>
    <w:rsid w:val="0032110B"/>
    <w:rsid w:val="003A2FB4"/>
    <w:rsid w:val="003A5B60"/>
    <w:rsid w:val="003F37BD"/>
    <w:rsid w:val="00486C93"/>
    <w:rsid w:val="004B582A"/>
    <w:rsid w:val="005126F7"/>
    <w:rsid w:val="00530B18"/>
    <w:rsid w:val="00541332"/>
    <w:rsid w:val="005E0395"/>
    <w:rsid w:val="00626BA9"/>
    <w:rsid w:val="00651C14"/>
    <w:rsid w:val="00686A1F"/>
    <w:rsid w:val="00761661"/>
    <w:rsid w:val="00771E8B"/>
    <w:rsid w:val="007A2348"/>
    <w:rsid w:val="007E2AB8"/>
    <w:rsid w:val="008449AB"/>
    <w:rsid w:val="00866F61"/>
    <w:rsid w:val="00886450"/>
    <w:rsid w:val="00897544"/>
    <w:rsid w:val="008A05D5"/>
    <w:rsid w:val="008C31C5"/>
    <w:rsid w:val="008E5B68"/>
    <w:rsid w:val="008F7807"/>
    <w:rsid w:val="00997FA4"/>
    <w:rsid w:val="009A5F77"/>
    <w:rsid w:val="009B6DCB"/>
    <w:rsid w:val="009E78B8"/>
    <w:rsid w:val="00A54A96"/>
    <w:rsid w:val="00A87C12"/>
    <w:rsid w:val="00AB060E"/>
    <w:rsid w:val="00B5105B"/>
    <w:rsid w:val="00B779A7"/>
    <w:rsid w:val="00B97C75"/>
    <w:rsid w:val="00BB3EC4"/>
    <w:rsid w:val="00BD5FE7"/>
    <w:rsid w:val="00C40766"/>
    <w:rsid w:val="00C5490B"/>
    <w:rsid w:val="00CA6D8C"/>
    <w:rsid w:val="00CC1A78"/>
    <w:rsid w:val="00D20E8F"/>
    <w:rsid w:val="00DB5781"/>
    <w:rsid w:val="00DC23E9"/>
    <w:rsid w:val="00E26167"/>
    <w:rsid w:val="00F25F99"/>
    <w:rsid w:val="00F7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D28DD"/>
  <w15:docId w15:val="{16C4E0EE-050E-4C05-BD5F-B24C4F3E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5B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B60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3A5B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B60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093B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Владан Васић</cp:lastModifiedBy>
  <cp:revision>61</cp:revision>
  <dcterms:created xsi:type="dcterms:W3CDTF">2023-03-18T23:12:00Z</dcterms:created>
  <dcterms:modified xsi:type="dcterms:W3CDTF">2023-06-06T20:37:00Z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2023-03-18T00:00:00Z</vt:filetime>
  </property>
  <property fmtid="{D5CDD505-2E9C-101B-9397-08002B2CF9AE}" pid="5" name="Producer">
    <vt:lpwstr>Microsoft® Word 2013</vt:lpwstr>
  </property>
</Properties>
</file>