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28DF" w14:textId="2E6920A0" w:rsidR="001B4E4A" w:rsidRPr="00F22CC7" w:rsidRDefault="001D56EC" w:rsidP="00F22CC7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24280B">
        <w:rPr>
          <w:rFonts w:ascii="Arial" w:hAnsi="Arial" w:cs="Arial"/>
          <w:sz w:val="24"/>
        </w:rPr>
        <w:t>Elektrotehnički fakultet u Beogradu SI3PSI</w:t>
      </w:r>
      <w:r w:rsidRPr="0024280B">
        <w:rPr>
          <w:rFonts w:ascii="Arial" w:hAnsi="Arial" w:cs="Arial"/>
          <w:spacing w:val="-12"/>
          <w:sz w:val="24"/>
        </w:rPr>
        <w:t xml:space="preserve"> </w:t>
      </w:r>
      <w:r w:rsidRPr="0024280B">
        <w:rPr>
          <w:rFonts w:ascii="Arial" w:hAnsi="Arial" w:cs="Arial"/>
          <w:sz w:val="24"/>
        </w:rPr>
        <w:t>Principi</w:t>
      </w:r>
      <w:r w:rsidRPr="0024280B">
        <w:rPr>
          <w:rFonts w:ascii="Arial" w:hAnsi="Arial" w:cs="Arial"/>
          <w:spacing w:val="-13"/>
          <w:sz w:val="24"/>
        </w:rPr>
        <w:t xml:space="preserve"> </w:t>
      </w:r>
      <w:r w:rsidRPr="0024280B">
        <w:rPr>
          <w:rFonts w:ascii="Arial" w:hAnsi="Arial" w:cs="Arial"/>
          <w:sz w:val="24"/>
        </w:rPr>
        <w:t>Softverskog</w:t>
      </w:r>
      <w:r w:rsidRPr="0024280B">
        <w:rPr>
          <w:rFonts w:ascii="Arial" w:hAnsi="Arial" w:cs="Arial"/>
          <w:spacing w:val="-13"/>
          <w:sz w:val="24"/>
        </w:rPr>
        <w:t xml:space="preserve"> </w:t>
      </w:r>
      <w:r w:rsidRPr="0024280B">
        <w:rPr>
          <w:rFonts w:ascii="Arial" w:hAnsi="Arial" w:cs="Arial"/>
          <w:sz w:val="24"/>
        </w:rPr>
        <w:t>Inženjerstva</w:t>
      </w:r>
    </w:p>
    <w:p w14:paraId="5AFD28E0" w14:textId="77777777" w:rsidR="001B4E4A" w:rsidRPr="0024280B" w:rsidRDefault="001B4E4A">
      <w:pPr>
        <w:pStyle w:val="BodyText"/>
        <w:rPr>
          <w:rFonts w:ascii="Arial" w:hAnsi="Arial" w:cs="Arial"/>
          <w:sz w:val="26"/>
        </w:rPr>
      </w:pPr>
    </w:p>
    <w:p w14:paraId="5AFD28E1" w14:textId="77777777" w:rsidR="001B4E4A" w:rsidRPr="0024280B" w:rsidRDefault="001B4E4A">
      <w:pPr>
        <w:pStyle w:val="BodyText"/>
        <w:rPr>
          <w:rFonts w:ascii="Arial" w:hAnsi="Arial" w:cs="Arial"/>
          <w:sz w:val="26"/>
        </w:rPr>
      </w:pPr>
    </w:p>
    <w:p w14:paraId="5AFD28EA" w14:textId="77777777" w:rsidR="001B4E4A" w:rsidRPr="0024280B" w:rsidRDefault="001B4E4A">
      <w:pPr>
        <w:pStyle w:val="BodyText"/>
        <w:spacing w:before="8"/>
        <w:rPr>
          <w:rFonts w:ascii="Arial" w:hAnsi="Arial" w:cs="Arial"/>
          <w:sz w:val="42"/>
        </w:rPr>
      </w:pPr>
    </w:p>
    <w:p w14:paraId="5AFD28EB" w14:textId="128C500C" w:rsidR="001B4E4A" w:rsidRPr="0024280B" w:rsidRDefault="001D56EC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24280B">
        <w:rPr>
          <w:rFonts w:ascii="Arial" w:hAnsi="Arial" w:cs="Arial"/>
          <w:b/>
          <w:sz w:val="36"/>
        </w:rPr>
        <w:t>Specifikacija</w:t>
      </w:r>
      <w:r w:rsidRPr="0024280B">
        <w:rPr>
          <w:rFonts w:ascii="Arial" w:hAnsi="Arial" w:cs="Arial"/>
          <w:b/>
          <w:spacing w:val="-11"/>
          <w:sz w:val="36"/>
        </w:rPr>
        <w:t xml:space="preserve"> </w:t>
      </w:r>
      <w:r w:rsidRPr="0024280B">
        <w:rPr>
          <w:rFonts w:ascii="Arial" w:hAnsi="Arial" w:cs="Arial"/>
          <w:b/>
          <w:sz w:val="36"/>
        </w:rPr>
        <w:t>scenarija</w:t>
      </w:r>
      <w:r w:rsidRPr="0024280B">
        <w:rPr>
          <w:rFonts w:ascii="Arial" w:hAnsi="Arial" w:cs="Arial"/>
          <w:b/>
          <w:spacing w:val="-12"/>
          <w:sz w:val="36"/>
        </w:rPr>
        <w:t xml:space="preserve"> </w:t>
      </w:r>
      <w:r w:rsidRPr="0024280B">
        <w:rPr>
          <w:rFonts w:ascii="Arial" w:hAnsi="Arial" w:cs="Arial"/>
          <w:b/>
          <w:sz w:val="36"/>
        </w:rPr>
        <w:t>upotrebe</w:t>
      </w:r>
      <w:r w:rsidRPr="0024280B">
        <w:rPr>
          <w:rFonts w:ascii="Arial" w:hAnsi="Arial" w:cs="Arial"/>
          <w:b/>
          <w:spacing w:val="-12"/>
          <w:sz w:val="36"/>
        </w:rPr>
        <w:t xml:space="preserve"> </w:t>
      </w:r>
      <w:r w:rsidRPr="0024280B">
        <w:rPr>
          <w:rFonts w:ascii="Arial" w:hAnsi="Arial" w:cs="Arial"/>
          <w:b/>
          <w:sz w:val="36"/>
        </w:rPr>
        <w:t xml:space="preserve">funkcionalnosti </w:t>
      </w:r>
      <w:r w:rsidR="0035643D">
        <w:rPr>
          <w:rFonts w:ascii="Arial" w:hAnsi="Arial" w:cs="Arial"/>
          <w:b/>
          <w:sz w:val="36"/>
        </w:rPr>
        <w:t>kupovine karata</w:t>
      </w:r>
    </w:p>
    <w:p w14:paraId="5AFD28EC" w14:textId="77777777" w:rsidR="001B4E4A" w:rsidRPr="0024280B" w:rsidRDefault="001B4E4A">
      <w:pPr>
        <w:pStyle w:val="BodyText"/>
        <w:rPr>
          <w:rFonts w:ascii="Arial" w:hAnsi="Arial" w:cs="Arial"/>
          <w:b/>
          <w:sz w:val="42"/>
        </w:rPr>
      </w:pPr>
    </w:p>
    <w:p w14:paraId="5AFD28ED" w14:textId="5C293E0F" w:rsidR="001B4E4A" w:rsidRPr="0024280B" w:rsidRDefault="001D56EC">
      <w:pPr>
        <w:ind w:left="151" w:right="148"/>
        <w:jc w:val="center"/>
        <w:rPr>
          <w:rFonts w:ascii="Arial" w:hAnsi="Arial" w:cs="Arial"/>
          <w:b/>
          <w:sz w:val="28"/>
        </w:rPr>
      </w:pPr>
      <w:r w:rsidRPr="0024280B">
        <w:rPr>
          <w:rFonts w:ascii="Arial" w:hAnsi="Arial" w:cs="Arial"/>
          <w:b/>
          <w:sz w:val="28"/>
        </w:rPr>
        <w:t>Verzija</w:t>
      </w:r>
      <w:r w:rsidRPr="0024280B">
        <w:rPr>
          <w:rFonts w:ascii="Arial" w:hAnsi="Arial" w:cs="Arial"/>
          <w:b/>
          <w:spacing w:val="-8"/>
          <w:sz w:val="28"/>
        </w:rPr>
        <w:t xml:space="preserve"> </w:t>
      </w:r>
      <w:r w:rsidRPr="0024280B">
        <w:rPr>
          <w:rFonts w:ascii="Arial" w:hAnsi="Arial" w:cs="Arial"/>
          <w:b/>
          <w:spacing w:val="-5"/>
          <w:sz w:val="28"/>
        </w:rPr>
        <w:t>1.</w:t>
      </w:r>
      <w:r w:rsidR="00140BDD">
        <w:rPr>
          <w:rFonts w:ascii="Arial" w:hAnsi="Arial" w:cs="Arial"/>
          <w:b/>
          <w:spacing w:val="-5"/>
          <w:sz w:val="28"/>
        </w:rPr>
        <w:t>1</w:t>
      </w:r>
    </w:p>
    <w:p w14:paraId="3FEBE63E" w14:textId="77777777" w:rsidR="001B4E4A" w:rsidRDefault="001B4E4A">
      <w:pPr>
        <w:jc w:val="center"/>
        <w:rPr>
          <w:rFonts w:ascii="Arial" w:hAnsi="Arial" w:cs="Arial"/>
          <w:sz w:val="28"/>
        </w:rPr>
      </w:pPr>
    </w:p>
    <w:p w14:paraId="30551682" w14:textId="77777777" w:rsidR="00204859" w:rsidRDefault="00204859">
      <w:pPr>
        <w:jc w:val="center"/>
        <w:rPr>
          <w:rFonts w:ascii="Arial" w:hAnsi="Arial" w:cs="Arial"/>
          <w:sz w:val="28"/>
        </w:rPr>
      </w:pPr>
    </w:p>
    <w:p w14:paraId="6E172043" w14:textId="77777777" w:rsidR="00204859" w:rsidRDefault="00204859">
      <w:pPr>
        <w:jc w:val="center"/>
        <w:rPr>
          <w:rFonts w:ascii="Arial" w:hAnsi="Arial" w:cs="Arial"/>
          <w:sz w:val="28"/>
        </w:rPr>
      </w:pPr>
    </w:p>
    <w:p w14:paraId="3F65B805" w14:textId="77777777" w:rsidR="00204859" w:rsidRDefault="00204859">
      <w:pPr>
        <w:jc w:val="center"/>
        <w:rPr>
          <w:rFonts w:ascii="Arial" w:hAnsi="Arial" w:cs="Arial"/>
          <w:sz w:val="28"/>
        </w:rPr>
      </w:pPr>
    </w:p>
    <w:p w14:paraId="3C517C39" w14:textId="77777777" w:rsidR="00204859" w:rsidRDefault="00204859" w:rsidP="00204859">
      <w:pPr>
        <w:spacing w:before="181"/>
        <w:ind w:right="150" w:firstLine="151"/>
        <w:jc w:val="center"/>
        <w:rPr>
          <w:rFonts w:ascii="Arial" w:hAnsi="Arial" w:cs="Arial"/>
          <w:spacing w:val="-2"/>
          <w:sz w:val="36"/>
        </w:rPr>
      </w:pPr>
      <w:r w:rsidRPr="0024280B">
        <w:rPr>
          <w:rFonts w:ascii="Arial" w:hAnsi="Arial" w:cs="Arial"/>
          <w:sz w:val="36"/>
        </w:rPr>
        <w:t>Projekat</w:t>
      </w:r>
      <w:r w:rsidRPr="0024280B">
        <w:rPr>
          <w:rFonts w:ascii="Arial" w:hAnsi="Arial" w:cs="Arial"/>
          <w:spacing w:val="-4"/>
          <w:sz w:val="36"/>
        </w:rPr>
        <w:t xml:space="preserve"> </w:t>
      </w:r>
      <w:r w:rsidRPr="0024280B">
        <w:rPr>
          <w:rFonts w:ascii="Arial" w:hAnsi="Arial" w:cs="Arial"/>
          <w:spacing w:val="-2"/>
          <w:sz w:val="36"/>
        </w:rPr>
        <w:t>Eventify</w:t>
      </w:r>
    </w:p>
    <w:p w14:paraId="030FE07A" w14:textId="77777777" w:rsidR="00204859" w:rsidRDefault="00204859" w:rsidP="00204859">
      <w:pPr>
        <w:spacing w:before="181"/>
        <w:ind w:right="150" w:firstLine="151"/>
        <w:jc w:val="center"/>
        <w:rPr>
          <w:rFonts w:ascii="Arial" w:hAnsi="Arial" w:cs="Arial"/>
          <w:spacing w:val="-2"/>
          <w:sz w:val="36"/>
        </w:rPr>
      </w:pPr>
    </w:p>
    <w:p w14:paraId="4CBC6759" w14:textId="469478C9" w:rsidR="00204859" w:rsidRDefault="00204859" w:rsidP="00204859">
      <w:pPr>
        <w:spacing w:before="181"/>
        <w:ind w:right="150" w:firstLine="151"/>
        <w:jc w:val="center"/>
        <w:rPr>
          <w:rFonts w:ascii="Arial" w:hAnsi="Arial" w:cs="Arial"/>
          <w:spacing w:val="-2"/>
          <w:sz w:val="36"/>
        </w:rPr>
      </w:pPr>
      <w:r>
        <w:rPr>
          <w:rFonts w:ascii="Arial" w:hAnsi="Arial" w:cs="Arial"/>
          <w:noProof/>
          <w:spacing w:val="-2"/>
          <w:sz w:val="36"/>
        </w:rPr>
        <w:drawing>
          <wp:inline distT="0" distB="0" distL="0" distR="0" wp14:anchorId="1B107EA6" wp14:editId="1C7B706B">
            <wp:extent cx="2857500" cy="2857500"/>
            <wp:effectExtent l="0" t="0" r="0" b="0"/>
            <wp:docPr id="1678872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0EA5" w14:textId="77777777" w:rsidR="00204859" w:rsidRPr="0024280B" w:rsidRDefault="00204859" w:rsidP="00204859">
      <w:pPr>
        <w:spacing w:before="181"/>
        <w:ind w:right="150" w:firstLine="151"/>
        <w:jc w:val="center"/>
        <w:rPr>
          <w:rFonts w:ascii="Arial" w:hAnsi="Arial" w:cs="Arial"/>
          <w:spacing w:val="-2"/>
          <w:sz w:val="36"/>
        </w:rPr>
      </w:pPr>
    </w:p>
    <w:p w14:paraId="696AFD9A" w14:textId="77777777" w:rsidR="00204859" w:rsidRDefault="00204859" w:rsidP="00204859">
      <w:pPr>
        <w:spacing w:before="181"/>
        <w:ind w:left="151" w:right="150"/>
        <w:jc w:val="center"/>
        <w:rPr>
          <w:rFonts w:ascii="Arial" w:hAnsi="Arial" w:cs="Arial"/>
          <w:spacing w:val="-2"/>
          <w:sz w:val="36"/>
        </w:rPr>
      </w:pPr>
    </w:p>
    <w:p w14:paraId="12265B47" w14:textId="77777777" w:rsidR="00204859" w:rsidRDefault="00204859" w:rsidP="00204859">
      <w:pPr>
        <w:spacing w:before="181"/>
        <w:ind w:left="151" w:right="150"/>
        <w:jc w:val="center"/>
        <w:rPr>
          <w:rFonts w:ascii="Arial" w:hAnsi="Arial" w:cs="Arial"/>
          <w:spacing w:val="-2"/>
          <w:sz w:val="36"/>
        </w:rPr>
      </w:pPr>
    </w:p>
    <w:p w14:paraId="1D175978" w14:textId="791ABF35" w:rsidR="00204859" w:rsidRPr="00033A83" w:rsidRDefault="00204859" w:rsidP="00204859">
      <w:pPr>
        <w:spacing w:before="181"/>
        <w:ind w:left="151" w:right="150"/>
        <w:jc w:val="center"/>
        <w:rPr>
          <w:rFonts w:ascii="Arial" w:hAnsi="Arial" w:cs="Arial"/>
          <w:spacing w:val="-2"/>
          <w:sz w:val="36"/>
        </w:rPr>
      </w:pPr>
      <w:r w:rsidRPr="0024280B">
        <w:rPr>
          <w:rFonts w:ascii="Arial" w:hAnsi="Arial" w:cs="Arial"/>
          <w:spacing w:val="-2"/>
          <w:sz w:val="36"/>
        </w:rPr>
        <w:t>Tim: Web wizards</w:t>
      </w:r>
    </w:p>
    <w:p w14:paraId="5AFD28EE" w14:textId="77777777" w:rsidR="00204859" w:rsidRPr="0024280B" w:rsidRDefault="00204859" w:rsidP="00204859">
      <w:pPr>
        <w:rPr>
          <w:rFonts w:ascii="Arial" w:hAnsi="Arial" w:cs="Arial"/>
          <w:sz w:val="28"/>
        </w:rPr>
        <w:sectPr w:rsidR="00204859" w:rsidRPr="0024280B">
          <w:headerReference w:type="default" r:id="rId9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5AFD28EF" w14:textId="77777777" w:rsidR="001B4E4A" w:rsidRPr="0024280B" w:rsidRDefault="001D56EC">
      <w:pPr>
        <w:spacing w:before="74" w:after="5"/>
        <w:ind w:left="3910" w:right="3811"/>
        <w:jc w:val="center"/>
        <w:rPr>
          <w:rFonts w:ascii="Arial" w:hAnsi="Arial" w:cs="Arial"/>
          <w:b/>
          <w:sz w:val="36"/>
        </w:rPr>
      </w:pPr>
      <w:r w:rsidRPr="0024280B">
        <w:rPr>
          <w:rFonts w:ascii="Arial" w:hAnsi="Arial" w:cs="Arial"/>
          <w:b/>
          <w:sz w:val="36"/>
        </w:rPr>
        <w:lastRenderedPageBreak/>
        <w:t>Istorija</w:t>
      </w:r>
      <w:r w:rsidRPr="0024280B">
        <w:rPr>
          <w:rFonts w:ascii="Arial" w:hAnsi="Arial" w:cs="Arial"/>
          <w:b/>
          <w:spacing w:val="-11"/>
          <w:sz w:val="36"/>
        </w:rPr>
        <w:t xml:space="preserve"> </w:t>
      </w:r>
      <w:r w:rsidRPr="0024280B">
        <w:rPr>
          <w:rFonts w:ascii="Arial" w:hAnsi="Arial" w:cs="Arial"/>
          <w:b/>
          <w:spacing w:val="-2"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B4E4A" w:rsidRPr="0024280B" w14:paraId="5AFD28F4" w14:textId="77777777">
        <w:trPr>
          <w:trHeight w:val="361"/>
        </w:trPr>
        <w:tc>
          <w:tcPr>
            <w:tcW w:w="2305" w:type="dxa"/>
          </w:tcPr>
          <w:p w14:paraId="5AFD28F0" w14:textId="77777777" w:rsidR="001B4E4A" w:rsidRPr="0024280B" w:rsidRDefault="001D56EC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24280B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5AFD28F1" w14:textId="77777777" w:rsidR="001B4E4A" w:rsidRPr="0024280B" w:rsidRDefault="001D56EC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24280B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5AFD28F2" w14:textId="77777777" w:rsidR="001B4E4A" w:rsidRPr="0024280B" w:rsidRDefault="001D56EC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24280B">
              <w:rPr>
                <w:rFonts w:ascii="Arial" w:hAnsi="Arial" w:cs="Arial"/>
                <w:b/>
                <w:sz w:val="20"/>
              </w:rPr>
              <w:t>Kratak</w:t>
            </w:r>
            <w:r w:rsidRPr="0024280B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24280B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5AFD28F3" w14:textId="77777777" w:rsidR="001B4E4A" w:rsidRPr="0024280B" w:rsidRDefault="001D56EC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24280B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1B4E4A" w:rsidRPr="0024280B" w14:paraId="5AFD28F9" w14:textId="77777777">
        <w:trPr>
          <w:trHeight w:val="395"/>
        </w:trPr>
        <w:tc>
          <w:tcPr>
            <w:tcW w:w="2305" w:type="dxa"/>
          </w:tcPr>
          <w:p w14:paraId="5AFD28F5" w14:textId="7E04A697" w:rsidR="001B4E4A" w:rsidRPr="0024280B" w:rsidRDefault="00A40823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20</w:t>
            </w:r>
            <w:r w:rsidR="00615BD2" w:rsidRPr="0024280B">
              <w:rPr>
                <w:rFonts w:ascii="Arial" w:hAnsi="Arial" w:cs="Arial"/>
                <w:spacing w:val="-2"/>
                <w:sz w:val="24"/>
              </w:rPr>
              <w:t>.3</w:t>
            </w:r>
            <w:r w:rsidR="001D56EC" w:rsidRPr="0024280B">
              <w:rPr>
                <w:rFonts w:ascii="Arial" w:hAnsi="Arial" w:cs="Arial"/>
                <w:spacing w:val="-2"/>
                <w:sz w:val="24"/>
              </w:rPr>
              <w:t>.</w:t>
            </w:r>
            <w:r w:rsidR="00615BD2" w:rsidRPr="0024280B">
              <w:rPr>
                <w:rFonts w:ascii="Arial" w:hAnsi="Arial" w:cs="Arial"/>
                <w:spacing w:val="-2"/>
                <w:sz w:val="24"/>
              </w:rPr>
              <w:t>2023.</w:t>
            </w:r>
          </w:p>
        </w:tc>
        <w:tc>
          <w:tcPr>
            <w:tcW w:w="1152" w:type="dxa"/>
          </w:tcPr>
          <w:p w14:paraId="5AFD28F6" w14:textId="77777777" w:rsidR="001B4E4A" w:rsidRPr="0024280B" w:rsidRDefault="001D56EC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4280B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5AFD28F7" w14:textId="77777777" w:rsidR="001B4E4A" w:rsidRPr="0024280B" w:rsidRDefault="001D56EC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4280B">
              <w:rPr>
                <w:rFonts w:ascii="Arial" w:hAnsi="Arial" w:cs="Arial"/>
                <w:sz w:val="24"/>
              </w:rPr>
              <w:t>inicijalna</w:t>
            </w:r>
            <w:r w:rsidRPr="0024280B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24280B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5AFD28F8" w14:textId="1660B903" w:rsidR="001B4E4A" w:rsidRPr="0024280B" w:rsidRDefault="00615BD2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  <w:lang w:val="sr-Latn-RS"/>
              </w:rPr>
            </w:pPr>
            <w:r w:rsidRPr="0024280B">
              <w:rPr>
                <w:rFonts w:ascii="Arial" w:hAnsi="Arial" w:cs="Arial"/>
                <w:sz w:val="24"/>
              </w:rPr>
              <w:t>Vladan Vasić</w:t>
            </w:r>
          </w:p>
        </w:tc>
      </w:tr>
      <w:tr w:rsidR="001B4E4A" w:rsidRPr="0024280B" w14:paraId="5AFD28FE" w14:textId="77777777">
        <w:trPr>
          <w:trHeight w:val="359"/>
        </w:trPr>
        <w:tc>
          <w:tcPr>
            <w:tcW w:w="2305" w:type="dxa"/>
          </w:tcPr>
          <w:p w14:paraId="5AFD28FA" w14:textId="1AC348FF" w:rsidR="001B4E4A" w:rsidRPr="0024280B" w:rsidRDefault="00615B2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28.5.2023.</w:t>
            </w:r>
          </w:p>
        </w:tc>
        <w:tc>
          <w:tcPr>
            <w:tcW w:w="1152" w:type="dxa"/>
          </w:tcPr>
          <w:p w14:paraId="5AFD28FB" w14:textId="6E3994CC" w:rsidR="001B4E4A" w:rsidRPr="0024280B" w:rsidRDefault="00615B2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5AFD28FC" w14:textId="6CBDB6E1" w:rsidR="001B4E4A" w:rsidRPr="0024280B" w:rsidRDefault="00615B2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dopunjena verzija</w:t>
            </w:r>
            <w:r w:rsidR="0076382C">
              <w:rPr>
                <w:rFonts w:ascii="Arial" w:hAnsi="Arial" w:cs="Arial"/>
                <w:sz w:val="24"/>
              </w:rPr>
              <w:t xml:space="preserve"> – rezervacija karata ubačena u proces kupovine, detaljnije razrađen tok procesa kupovine karte, </w:t>
            </w:r>
            <w:r w:rsidR="005B7BBF">
              <w:rPr>
                <w:rFonts w:ascii="Arial" w:hAnsi="Arial" w:cs="Arial"/>
                <w:sz w:val="24"/>
              </w:rPr>
              <w:t>dodata posledica za rezervaciju,</w:t>
            </w:r>
            <w:r w:rsidR="0076382C">
              <w:rPr>
                <w:rFonts w:ascii="Arial" w:hAnsi="Arial" w:cs="Arial"/>
                <w:sz w:val="24"/>
              </w:rPr>
              <w:t>ažuriran logo projekta</w:t>
            </w:r>
          </w:p>
        </w:tc>
        <w:tc>
          <w:tcPr>
            <w:tcW w:w="2376" w:type="dxa"/>
          </w:tcPr>
          <w:p w14:paraId="5AFD28FD" w14:textId="56AA5CF5" w:rsidR="001B4E4A" w:rsidRPr="0024280B" w:rsidRDefault="00615B2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Bogdan                         Radosavljević </w:t>
            </w:r>
          </w:p>
        </w:tc>
      </w:tr>
      <w:tr w:rsidR="001B4E4A" w:rsidRPr="0024280B" w14:paraId="5AFD2903" w14:textId="77777777">
        <w:trPr>
          <w:trHeight w:val="359"/>
        </w:trPr>
        <w:tc>
          <w:tcPr>
            <w:tcW w:w="2305" w:type="dxa"/>
          </w:tcPr>
          <w:p w14:paraId="5AFD28FF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AFD2900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AFD2901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5AFD2902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1B4E4A" w:rsidRPr="0024280B" w14:paraId="5AFD2908" w14:textId="77777777">
        <w:trPr>
          <w:trHeight w:val="361"/>
        </w:trPr>
        <w:tc>
          <w:tcPr>
            <w:tcW w:w="2305" w:type="dxa"/>
          </w:tcPr>
          <w:p w14:paraId="5AFD2904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AFD2905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AFD2906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5AFD2907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5AFD2909" w14:textId="77777777" w:rsidR="001B4E4A" w:rsidRPr="0024280B" w:rsidRDefault="001B4E4A">
      <w:pPr>
        <w:rPr>
          <w:rFonts w:ascii="Arial" w:hAnsi="Arial" w:cs="Arial"/>
          <w:sz w:val="24"/>
        </w:rPr>
        <w:sectPr w:rsidR="001B4E4A" w:rsidRPr="0024280B">
          <w:pgSz w:w="12240" w:h="15840"/>
          <w:pgMar w:top="1360" w:right="420" w:bottom="280" w:left="1580" w:header="720" w:footer="720" w:gutter="0"/>
          <w:cols w:space="720"/>
        </w:sectPr>
      </w:pPr>
    </w:p>
    <w:p w14:paraId="5AFD290A" w14:textId="77777777" w:rsidR="001B4E4A" w:rsidRPr="0024280B" w:rsidRDefault="001B4E4A">
      <w:pPr>
        <w:pStyle w:val="BodyText"/>
        <w:spacing w:before="8"/>
        <w:rPr>
          <w:rFonts w:ascii="Arial" w:hAnsi="Arial" w:cs="Arial"/>
          <w:b/>
          <w:sz w:val="22"/>
        </w:rPr>
      </w:pPr>
    </w:p>
    <w:p w14:paraId="5AFD290B" w14:textId="77777777" w:rsidR="001B4E4A" w:rsidRPr="0024280B" w:rsidRDefault="001D56EC">
      <w:pPr>
        <w:spacing w:before="89"/>
        <w:ind w:left="3909" w:right="3811"/>
        <w:jc w:val="center"/>
        <w:rPr>
          <w:rFonts w:ascii="Arial" w:hAnsi="Arial" w:cs="Arial"/>
          <w:b/>
          <w:sz w:val="36"/>
        </w:rPr>
      </w:pPr>
      <w:r w:rsidRPr="0024280B">
        <w:rPr>
          <w:rFonts w:ascii="Arial" w:hAnsi="Arial" w:cs="Arial"/>
          <w:b/>
          <w:spacing w:val="-2"/>
          <w:sz w:val="36"/>
        </w:rPr>
        <w:t>Sadržaj</w:t>
      </w:r>
    </w:p>
    <w:sdt>
      <w:sdtPr>
        <w:rPr>
          <w:rFonts w:ascii="Arial" w:hAnsi="Arial" w:cs="Arial"/>
          <w:sz w:val="22"/>
          <w:szCs w:val="22"/>
        </w:rPr>
        <w:id w:val="-256363141"/>
        <w:docPartObj>
          <w:docPartGallery w:val="Table of Contents"/>
          <w:docPartUnique/>
        </w:docPartObj>
      </w:sdtPr>
      <w:sdtContent>
        <w:p w14:paraId="19C7F3F1" w14:textId="018C8874" w:rsidR="002A2D65" w:rsidRPr="002A2D65" w:rsidRDefault="001D56EC">
          <w:pPr>
            <w:pStyle w:val="TOC1"/>
            <w:tabs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 w:rsidRPr="0024280B">
            <w:rPr>
              <w:rFonts w:ascii="Arial" w:hAnsi="Arial" w:cs="Arial"/>
            </w:rPr>
            <w:fldChar w:fldCharType="begin"/>
          </w:r>
          <w:r w:rsidRPr="0024280B">
            <w:rPr>
              <w:rFonts w:ascii="Arial" w:hAnsi="Arial" w:cs="Arial"/>
            </w:rPr>
            <w:instrText xml:space="preserve">TOC \o "1-2" \h \z \u </w:instrText>
          </w:r>
          <w:r w:rsidRPr="0024280B">
            <w:rPr>
              <w:rFonts w:ascii="Arial" w:hAnsi="Arial" w:cs="Arial"/>
            </w:rPr>
            <w:fldChar w:fldCharType="separate"/>
          </w:r>
          <w:hyperlink w:anchor="_Toc136509345" w:history="1">
            <w:r w:rsidR="002A2D65" w:rsidRPr="002A2D65">
              <w:rPr>
                <w:rStyle w:val="Hyperlink"/>
                <w:rFonts w:ascii="Arial" w:hAnsi="Arial" w:cs="Arial"/>
                <w:noProof/>
                <w:w w:val="99"/>
              </w:rPr>
              <w:t>1.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4"/>
              </w:rPr>
              <w:t>Uvod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_Toc136509345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E6212B" w14:textId="660CBDBF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46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2"/>
              </w:rPr>
              <w:t>Rezime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_Toc136509346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93466F" w14:textId="205C79B1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47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noProof/>
              </w:rPr>
              <w:t>Namena</w:t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6"/>
              </w:rPr>
              <w:t xml:space="preserve"> </w:t>
            </w:r>
            <w:r w:rsidR="002A2D65" w:rsidRPr="002A2D65">
              <w:rPr>
                <w:rStyle w:val="Hyperlink"/>
                <w:rFonts w:ascii="Arial" w:hAnsi="Arial" w:cs="Arial"/>
                <w:noProof/>
              </w:rPr>
              <w:t>dokumenta</w:t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6"/>
              </w:rPr>
              <w:t xml:space="preserve"> </w:t>
            </w:r>
            <w:r w:rsidR="002A2D65" w:rsidRPr="002A2D65">
              <w:rPr>
                <w:rStyle w:val="Hyperlink"/>
                <w:rFonts w:ascii="Arial" w:hAnsi="Arial" w:cs="Arial"/>
                <w:noProof/>
              </w:rPr>
              <w:t>i</w:t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2A2D65" w:rsidRPr="002A2D65">
              <w:rPr>
                <w:rStyle w:val="Hyperlink"/>
                <w:rFonts w:ascii="Arial" w:hAnsi="Arial" w:cs="Arial"/>
                <w:noProof/>
              </w:rPr>
              <w:t>ciljne</w:t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6"/>
              </w:rPr>
              <w:t xml:space="preserve"> </w:t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2"/>
              </w:rPr>
              <w:t>grupe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_Toc136509347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020C08" w14:textId="1141AD6A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48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2"/>
              </w:rPr>
              <w:t>Reference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_Toc136509348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94647A" w14:textId="2DFB7818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49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1.4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noProof/>
              </w:rPr>
              <w:t>Otvorena</w:t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10"/>
              </w:rPr>
              <w:t xml:space="preserve"> </w:t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2"/>
              </w:rPr>
              <w:t>pitanja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_Toc136509349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DF606E" w14:textId="73A6F5E2" w:rsidR="002A2D65" w:rsidRPr="002A2D65" w:rsidRDefault="00000000">
          <w:pPr>
            <w:pStyle w:val="TOC1"/>
            <w:tabs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50" w:history="1">
            <w:r w:rsidR="002A2D65" w:rsidRPr="002A2D65">
              <w:rPr>
                <w:rStyle w:val="Hyperlink"/>
                <w:rFonts w:ascii="Arial" w:hAnsi="Arial" w:cs="Arial"/>
                <w:noProof/>
                <w:w w:val="99"/>
              </w:rPr>
              <w:t>2.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noProof/>
              </w:rPr>
              <w:t>Scenario</w:t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17"/>
              </w:rPr>
              <w:t xml:space="preserve"> </w:t>
            </w:r>
            <w:r w:rsidR="002A2D65" w:rsidRPr="002A2D65">
              <w:rPr>
                <w:rStyle w:val="Hyperlink"/>
                <w:rFonts w:ascii="Arial" w:hAnsi="Arial" w:cs="Arial"/>
                <w:noProof/>
              </w:rPr>
              <w:t>kupovine karata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_Toc136509350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833A11" w14:textId="332F34D1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51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noProof/>
              </w:rPr>
              <w:t>Kratak</w:t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7"/>
              </w:rPr>
              <w:t xml:space="preserve"> </w:t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4"/>
              </w:rPr>
              <w:t>opis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_Toc136509351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57A3C6" w14:textId="52A5013A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52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noProof/>
              </w:rPr>
              <w:t>Tok</w:t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2"/>
              </w:rPr>
              <w:t xml:space="preserve"> dogadjaja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_Toc136509352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32B7AC" w14:textId="7F5DF81C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53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2.2.1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i/>
                <w:noProof/>
              </w:rPr>
              <w:t>Korisnik bira događaj za koji želi da kupi karte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_Toc136509353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BD2C08" w14:textId="0D3B268D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54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2.2.2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i/>
                <w:noProof/>
              </w:rPr>
              <w:t>Korisnik bira određeni tip i broj karata koje želi za taj događaj i prelazi da na deo za plaćanje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_Toc136509354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4F1422" w14:textId="4AF83393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55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2.2.3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i/>
                <w:iCs/>
                <w:noProof/>
              </w:rPr>
              <w:t>Sistem prikazuje prvi deo forme koji od korisnika zahteva unos ličnih podataka i način kupovine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_Toc136509355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C44567" w14:textId="4A94D449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56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2.2.4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i/>
                <w:iCs/>
                <w:noProof/>
              </w:rPr>
              <w:t>Korisnik unosi lične podatke, bira da li plaća online karticom ili rezerviše kartu i lično je preuzima, a zatim prelazi na drugi deo forme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_Toc136509356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A74D5E" w14:textId="58E475BE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57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2.2.5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i/>
                <w:iCs/>
                <w:noProof/>
              </w:rPr>
              <w:t>Sistem prikazuje drugi deo forme koji predstavlja pregled porudzbine samog korisnika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_Toc136509357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4FFDE4" w14:textId="46FB3278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58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2.2.6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i/>
                <w:iCs/>
                <w:noProof/>
              </w:rPr>
              <w:t>Korisnik analizira porudzbinu i nastavlja na poslednji deo forme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_Toc136509358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CBFFA7" w14:textId="01766D62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59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2.2.7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i/>
                <w:iCs/>
                <w:noProof/>
              </w:rPr>
              <w:t>Sistem prikazuje poslednji deo forme gde zahteva od korisnika da unese podatke sa kartice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_Toc136509359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1B6BC2" w14:textId="77E777B7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60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2.2.8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i/>
                <w:iCs/>
                <w:noProof/>
              </w:rPr>
              <w:t>Korisnik unosi podatke i potvrđuje uplatu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_Toc136509360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01ACE5" w14:textId="6F6B790C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61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2.2.9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i/>
                <w:iCs/>
                <w:noProof/>
              </w:rPr>
              <w:t>Sistem obaveštava korisnika da je ispravno izvršio celu akciju i prikazuje mu početnu stranicu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_Toc136509361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52A89B" w14:textId="4056964C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62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noProof/>
              </w:rPr>
              <w:t>Alternativni tokovi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_Toc136509362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4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1B0CDC" w14:textId="068D79A3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63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noProof/>
              </w:rPr>
              <w:t>Posebni</w:t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11"/>
              </w:rPr>
              <w:t xml:space="preserve"> </w:t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2"/>
              </w:rPr>
              <w:t>zahtevi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_Toc136509363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5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C949DB" w14:textId="09E22737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64" w:history="1">
            <w:r w:rsidR="002A2D65" w:rsidRPr="002A2D65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2"/>
              </w:rPr>
              <w:t>Preduslovi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_Toc136509364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5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235303" w14:textId="2562AB00" w:rsidR="002A2D65" w:rsidRPr="002A2D65" w:rsidRDefault="00000000">
          <w:pPr>
            <w:pStyle w:val="TOC2"/>
            <w:tabs>
              <w:tab w:val="left" w:pos="1298"/>
              <w:tab w:val="right" w:pos="1023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65" w:history="1">
            <w:r w:rsidR="002A2D65" w:rsidRPr="002A2D65">
              <w:rPr>
                <w:rStyle w:val="Hyperlink"/>
                <w:rFonts w:ascii="Arial" w:eastAsia="Arial" w:hAnsi="Arial" w:cs="Arial"/>
                <w:noProof/>
                <w:spacing w:val="-1"/>
                <w:w w:val="99"/>
              </w:rPr>
              <w:t>2.6</w:t>
            </w:r>
            <w:r w:rsidR="002A2D65" w:rsidRPr="002A2D65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2A2D65" w:rsidRPr="002A2D65">
              <w:rPr>
                <w:rStyle w:val="Hyperlink"/>
                <w:rFonts w:ascii="Arial" w:hAnsi="Arial" w:cs="Arial"/>
                <w:noProof/>
                <w:spacing w:val="-2"/>
              </w:rPr>
              <w:t>Posledice</w:t>
            </w:r>
            <w:r w:rsidR="002A2D65" w:rsidRPr="002A2D65">
              <w:rPr>
                <w:rFonts w:ascii="Arial" w:hAnsi="Arial" w:cs="Arial"/>
                <w:noProof/>
                <w:webHidden/>
              </w:rPr>
              <w:tab/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begin"/>
            </w:r>
            <w:r w:rsidR="002A2D65" w:rsidRPr="002A2D65">
              <w:rPr>
                <w:rFonts w:ascii="Arial" w:hAnsi="Arial" w:cs="Arial"/>
                <w:noProof/>
                <w:webHidden/>
              </w:rPr>
              <w:instrText xml:space="preserve"> PAGEREF _Toc136509365 \h </w:instrText>
            </w:r>
            <w:r w:rsidR="002A2D65" w:rsidRPr="002A2D65">
              <w:rPr>
                <w:rFonts w:ascii="Arial" w:hAnsi="Arial" w:cs="Arial"/>
                <w:noProof/>
                <w:webHidden/>
              </w:rPr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2D65" w:rsidRPr="002A2D65">
              <w:rPr>
                <w:rFonts w:ascii="Arial" w:hAnsi="Arial" w:cs="Arial"/>
                <w:noProof/>
                <w:webHidden/>
              </w:rPr>
              <w:t>5</w:t>
            </w:r>
            <w:r w:rsidR="002A2D65" w:rsidRPr="002A2D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FD2911" w14:textId="44348EFA" w:rsidR="001B4E4A" w:rsidRPr="0024280B" w:rsidRDefault="001D56EC">
          <w:pPr>
            <w:spacing w:before="6" w:after="1"/>
            <w:rPr>
              <w:rFonts w:ascii="Arial" w:hAnsi="Arial" w:cs="Arial"/>
            </w:rPr>
          </w:pPr>
          <w:r w:rsidRPr="0024280B">
            <w:rPr>
              <w:rFonts w:ascii="Arial" w:hAnsi="Arial" w:cs="Arial"/>
            </w:rP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1B4E4A" w:rsidRPr="0024280B" w14:paraId="5AFD2915" w14:textId="77777777">
        <w:trPr>
          <w:trHeight w:val="260"/>
        </w:trPr>
        <w:tc>
          <w:tcPr>
            <w:tcW w:w="342" w:type="dxa"/>
          </w:tcPr>
          <w:p w14:paraId="5AFD2912" w14:textId="143DEB07" w:rsidR="001B4E4A" w:rsidRPr="0024280B" w:rsidRDefault="001B4E4A">
            <w:pPr>
              <w:pStyle w:val="TableParagraph"/>
              <w:spacing w:line="221" w:lineRule="exact"/>
              <w:ind w:left="50"/>
              <w:rPr>
                <w:rFonts w:ascii="Arial" w:hAnsi="Arial" w:cs="Arial"/>
                <w:sz w:val="20"/>
              </w:rPr>
            </w:pPr>
          </w:p>
        </w:tc>
        <w:tc>
          <w:tcPr>
            <w:tcW w:w="8070" w:type="dxa"/>
          </w:tcPr>
          <w:p w14:paraId="5AFD2913" w14:textId="5358E45F" w:rsidR="001B4E4A" w:rsidRPr="0024280B" w:rsidRDefault="001B4E4A">
            <w:pPr>
              <w:pStyle w:val="TableParagraph"/>
              <w:spacing w:line="221" w:lineRule="exact"/>
              <w:ind w:left="139"/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</w:tcPr>
          <w:p w14:paraId="5AFD2914" w14:textId="14BA8A50" w:rsidR="001B4E4A" w:rsidRPr="0024280B" w:rsidRDefault="001B4E4A">
            <w:pPr>
              <w:pStyle w:val="TableParagraph"/>
              <w:spacing w:line="221" w:lineRule="exact"/>
              <w:ind w:right="49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1B4E4A" w:rsidRPr="0024280B" w14:paraId="5AFD2919" w14:textId="77777777">
        <w:trPr>
          <w:trHeight w:val="270"/>
        </w:trPr>
        <w:tc>
          <w:tcPr>
            <w:tcW w:w="342" w:type="dxa"/>
          </w:tcPr>
          <w:p w14:paraId="5AFD2916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8070" w:type="dxa"/>
          </w:tcPr>
          <w:p w14:paraId="5AFD2917" w14:textId="6C15B88D" w:rsidR="001B4E4A" w:rsidRPr="0024280B" w:rsidRDefault="001B4E4A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</w:tcPr>
          <w:p w14:paraId="5AFD2918" w14:textId="266E2F35" w:rsidR="001B4E4A" w:rsidRPr="0024280B" w:rsidRDefault="001B4E4A">
            <w:pPr>
              <w:pStyle w:val="TableParagraph"/>
              <w:spacing w:before="30" w:line="220" w:lineRule="exact"/>
              <w:ind w:right="49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1B4E4A" w:rsidRPr="0024280B" w14:paraId="5AFD291D" w14:textId="77777777">
        <w:trPr>
          <w:trHeight w:val="240"/>
        </w:trPr>
        <w:tc>
          <w:tcPr>
            <w:tcW w:w="342" w:type="dxa"/>
          </w:tcPr>
          <w:p w14:paraId="5AFD291A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8070" w:type="dxa"/>
          </w:tcPr>
          <w:p w14:paraId="5AFD291B" w14:textId="34126A92" w:rsidR="001B4E4A" w:rsidRPr="0024280B" w:rsidRDefault="001B4E4A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</w:tcPr>
          <w:p w14:paraId="5AFD291C" w14:textId="1855F130" w:rsidR="001B4E4A" w:rsidRPr="0024280B" w:rsidRDefault="001B4E4A">
            <w:pPr>
              <w:pStyle w:val="TableParagraph"/>
              <w:spacing w:line="220" w:lineRule="exact"/>
              <w:ind w:right="49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1B4E4A" w:rsidRPr="0024280B" w14:paraId="5AFD2921" w14:textId="77777777">
        <w:trPr>
          <w:trHeight w:val="240"/>
        </w:trPr>
        <w:tc>
          <w:tcPr>
            <w:tcW w:w="342" w:type="dxa"/>
          </w:tcPr>
          <w:p w14:paraId="5AFD291E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8070" w:type="dxa"/>
          </w:tcPr>
          <w:p w14:paraId="5AFD291F" w14:textId="2F0B3651" w:rsidR="001B4E4A" w:rsidRPr="0024280B" w:rsidRDefault="001B4E4A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</w:tcPr>
          <w:p w14:paraId="5AFD2920" w14:textId="418F3C5B" w:rsidR="001B4E4A" w:rsidRPr="0024280B" w:rsidRDefault="001B4E4A">
            <w:pPr>
              <w:pStyle w:val="TableParagraph"/>
              <w:spacing w:line="220" w:lineRule="exact"/>
              <w:ind w:right="49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1B4E4A" w:rsidRPr="0024280B" w14:paraId="5AFD2925" w14:textId="77777777">
        <w:trPr>
          <w:trHeight w:val="240"/>
        </w:trPr>
        <w:tc>
          <w:tcPr>
            <w:tcW w:w="342" w:type="dxa"/>
          </w:tcPr>
          <w:p w14:paraId="5AFD2922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8070" w:type="dxa"/>
          </w:tcPr>
          <w:p w14:paraId="5AFD2923" w14:textId="27E60294" w:rsidR="001B4E4A" w:rsidRPr="0024280B" w:rsidRDefault="001B4E4A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</w:tcPr>
          <w:p w14:paraId="5AFD2924" w14:textId="5C2F914C" w:rsidR="001B4E4A" w:rsidRPr="0024280B" w:rsidRDefault="001B4E4A">
            <w:pPr>
              <w:pStyle w:val="TableParagraph"/>
              <w:spacing w:line="220" w:lineRule="exact"/>
              <w:ind w:right="49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1B4E4A" w:rsidRPr="0024280B" w14:paraId="5AFD2929" w14:textId="77777777">
        <w:trPr>
          <w:trHeight w:val="240"/>
        </w:trPr>
        <w:tc>
          <w:tcPr>
            <w:tcW w:w="342" w:type="dxa"/>
          </w:tcPr>
          <w:p w14:paraId="5AFD2926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8070" w:type="dxa"/>
          </w:tcPr>
          <w:p w14:paraId="5AFD2927" w14:textId="46CEB8F6" w:rsidR="001B4E4A" w:rsidRPr="0024280B" w:rsidRDefault="001B4E4A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</w:tcPr>
          <w:p w14:paraId="5AFD2928" w14:textId="3DFDA5CF" w:rsidR="001B4E4A" w:rsidRPr="0024280B" w:rsidRDefault="001B4E4A">
            <w:pPr>
              <w:pStyle w:val="TableParagraph"/>
              <w:spacing w:line="220" w:lineRule="exact"/>
              <w:ind w:right="49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1B4E4A" w:rsidRPr="0024280B" w14:paraId="5AFD292D" w14:textId="77777777">
        <w:trPr>
          <w:trHeight w:val="240"/>
        </w:trPr>
        <w:tc>
          <w:tcPr>
            <w:tcW w:w="342" w:type="dxa"/>
          </w:tcPr>
          <w:p w14:paraId="5AFD292A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8070" w:type="dxa"/>
          </w:tcPr>
          <w:p w14:paraId="5AFD292B" w14:textId="5A8BE066" w:rsidR="001B4E4A" w:rsidRPr="0024280B" w:rsidRDefault="001B4E4A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</w:tcPr>
          <w:p w14:paraId="5AFD292C" w14:textId="039A8924" w:rsidR="001B4E4A" w:rsidRPr="0024280B" w:rsidRDefault="001B4E4A">
            <w:pPr>
              <w:pStyle w:val="TableParagraph"/>
              <w:spacing w:line="220" w:lineRule="exact"/>
              <w:ind w:right="49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1B4E4A" w:rsidRPr="0024280B" w14:paraId="5AFD2931" w14:textId="77777777">
        <w:trPr>
          <w:trHeight w:val="240"/>
        </w:trPr>
        <w:tc>
          <w:tcPr>
            <w:tcW w:w="342" w:type="dxa"/>
          </w:tcPr>
          <w:p w14:paraId="5AFD292E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8070" w:type="dxa"/>
          </w:tcPr>
          <w:p w14:paraId="5AFD292F" w14:textId="219D0F37" w:rsidR="001B4E4A" w:rsidRPr="0024280B" w:rsidRDefault="001B4E4A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</w:tcPr>
          <w:p w14:paraId="5AFD2930" w14:textId="432C9D58" w:rsidR="001B4E4A" w:rsidRPr="0024280B" w:rsidRDefault="001B4E4A">
            <w:pPr>
              <w:pStyle w:val="TableParagraph"/>
              <w:spacing w:line="220" w:lineRule="exact"/>
              <w:ind w:right="49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1B4E4A" w:rsidRPr="0024280B" w14:paraId="5AFD2935" w14:textId="77777777">
        <w:trPr>
          <w:trHeight w:val="240"/>
        </w:trPr>
        <w:tc>
          <w:tcPr>
            <w:tcW w:w="342" w:type="dxa"/>
          </w:tcPr>
          <w:p w14:paraId="5AFD2932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8070" w:type="dxa"/>
          </w:tcPr>
          <w:p w14:paraId="5AFD2933" w14:textId="174849A7" w:rsidR="001B4E4A" w:rsidRPr="0024280B" w:rsidRDefault="001B4E4A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</w:tcPr>
          <w:p w14:paraId="5AFD2934" w14:textId="215D6715" w:rsidR="001B4E4A" w:rsidRPr="0024280B" w:rsidRDefault="001B4E4A">
            <w:pPr>
              <w:pStyle w:val="TableParagraph"/>
              <w:spacing w:line="220" w:lineRule="exact"/>
              <w:ind w:right="49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1B4E4A" w:rsidRPr="0024280B" w14:paraId="5AFD2939" w14:textId="77777777">
        <w:trPr>
          <w:trHeight w:val="240"/>
        </w:trPr>
        <w:tc>
          <w:tcPr>
            <w:tcW w:w="342" w:type="dxa"/>
          </w:tcPr>
          <w:p w14:paraId="5AFD2936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8070" w:type="dxa"/>
          </w:tcPr>
          <w:p w14:paraId="5AFD2937" w14:textId="2F5990FC" w:rsidR="001B4E4A" w:rsidRPr="0024280B" w:rsidRDefault="001B4E4A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</w:tcPr>
          <w:p w14:paraId="5AFD2938" w14:textId="4B3E47E9" w:rsidR="001B4E4A" w:rsidRPr="0024280B" w:rsidRDefault="001B4E4A">
            <w:pPr>
              <w:pStyle w:val="TableParagraph"/>
              <w:spacing w:line="220" w:lineRule="exact"/>
              <w:ind w:right="49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1B4E4A" w:rsidRPr="0024280B" w14:paraId="5AFD293D" w14:textId="77777777">
        <w:trPr>
          <w:trHeight w:val="230"/>
        </w:trPr>
        <w:tc>
          <w:tcPr>
            <w:tcW w:w="342" w:type="dxa"/>
          </w:tcPr>
          <w:p w14:paraId="5AFD293A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8070" w:type="dxa"/>
          </w:tcPr>
          <w:p w14:paraId="5AFD293B" w14:textId="3919070C" w:rsidR="001B4E4A" w:rsidRPr="0024280B" w:rsidRDefault="001B4E4A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</w:tcPr>
          <w:p w14:paraId="5AFD293C" w14:textId="1A1BD723" w:rsidR="001B4E4A" w:rsidRPr="0024280B" w:rsidRDefault="001B4E4A">
            <w:pPr>
              <w:pStyle w:val="TableParagraph"/>
              <w:spacing w:line="210" w:lineRule="exact"/>
              <w:ind w:right="49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14:paraId="5AFD293E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3F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0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1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2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3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4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5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6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7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8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9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A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B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C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D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E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4F" w14:textId="77777777" w:rsidR="001B4E4A" w:rsidRPr="0024280B" w:rsidRDefault="001B4E4A">
      <w:pPr>
        <w:pStyle w:val="BodyText"/>
        <w:rPr>
          <w:rFonts w:ascii="Arial" w:hAnsi="Arial" w:cs="Arial"/>
          <w:sz w:val="22"/>
        </w:rPr>
      </w:pPr>
    </w:p>
    <w:p w14:paraId="5AFD2960" w14:textId="77777777" w:rsidR="001B4E4A" w:rsidRPr="0024280B" w:rsidRDefault="001B4E4A" w:rsidP="0085209A">
      <w:pPr>
        <w:rPr>
          <w:rFonts w:ascii="Arial" w:hAnsi="Arial" w:cs="Arial"/>
        </w:rPr>
        <w:sectPr w:rsidR="001B4E4A" w:rsidRPr="0024280B">
          <w:headerReference w:type="default" r:id="rId10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5AFD2961" w14:textId="77777777" w:rsidR="001B4E4A" w:rsidRPr="0024280B" w:rsidRDefault="001B4E4A">
      <w:pPr>
        <w:pStyle w:val="BodyText"/>
        <w:rPr>
          <w:rFonts w:ascii="Arial" w:hAnsi="Arial" w:cs="Arial"/>
        </w:rPr>
      </w:pPr>
    </w:p>
    <w:p w14:paraId="5AFD2962" w14:textId="77777777" w:rsidR="001B4E4A" w:rsidRPr="0024280B" w:rsidRDefault="001B4E4A">
      <w:pPr>
        <w:pStyle w:val="BodyText"/>
        <w:spacing w:before="4"/>
        <w:rPr>
          <w:rFonts w:ascii="Arial" w:hAnsi="Arial" w:cs="Arial"/>
          <w:sz w:val="26"/>
        </w:rPr>
      </w:pPr>
    </w:p>
    <w:p w14:paraId="5AFD2963" w14:textId="77777777" w:rsidR="001B4E4A" w:rsidRPr="0024280B" w:rsidRDefault="001D56EC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</w:pPr>
      <w:bookmarkStart w:id="0" w:name="_Toc136509345"/>
      <w:r w:rsidRPr="0024280B">
        <w:rPr>
          <w:spacing w:val="-4"/>
        </w:rPr>
        <w:t>Uvod</w:t>
      </w:r>
      <w:bookmarkEnd w:id="0"/>
    </w:p>
    <w:p w14:paraId="5AFD2964" w14:textId="77777777" w:rsidR="001B4E4A" w:rsidRPr="0024280B" w:rsidRDefault="001D56EC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</w:pPr>
      <w:bookmarkStart w:id="1" w:name="_Toc136509346"/>
      <w:r w:rsidRPr="0024280B">
        <w:rPr>
          <w:spacing w:val="-2"/>
        </w:rPr>
        <w:t>Rezime</w:t>
      </w:r>
      <w:bookmarkEnd w:id="1"/>
    </w:p>
    <w:p w14:paraId="5AFD2965" w14:textId="2ECEDBEE" w:rsidR="001B4E4A" w:rsidRPr="0024280B" w:rsidRDefault="001D56EC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24280B">
        <w:rPr>
          <w:rFonts w:ascii="Arial" w:hAnsi="Arial" w:cs="Arial"/>
        </w:rPr>
        <w:t>Definisanje</w:t>
      </w:r>
      <w:r w:rsidRPr="0024280B">
        <w:rPr>
          <w:rFonts w:ascii="Arial" w:hAnsi="Arial" w:cs="Arial"/>
          <w:spacing w:val="-7"/>
        </w:rPr>
        <w:t xml:space="preserve"> </w:t>
      </w:r>
      <w:r w:rsidRPr="0024280B">
        <w:rPr>
          <w:rFonts w:ascii="Arial" w:hAnsi="Arial" w:cs="Arial"/>
        </w:rPr>
        <w:t>scenarija</w:t>
      </w:r>
      <w:r w:rsidRPr="0024280B">
        <w:rPr>
          <w:rFonts w:ascii="Arial" w:hAnsi="Arial" w:cs="Arial"/>
          <w:spacing w:val="-7"/>
        </w:rPr>
        <w:t xml:space="preserve"> </w:t>
      </w:r>
      <w:r w:rsidRPr="0024280B">
        <w:rPr>
          <w:rFonts w:ascii="Arial" w:hAnsi="Arial" w:cs="Arial"/>
        </w:rPr>
        <w:t>upotrebe</w:t>
      </w:r>
      <w:r w:rsidRPr="0024280B">
        <w:rPr>
          <w:rFonts w:ascii="Arial" w:hAnsi="Arial" w:cs="Arial"/>
          <w:spacing w:val="-6"/>
        </w:rPr>
        <w:t xml:space="preserve"> </w:t>
      </w:r>
      <w:r w:rsidRPr="0024280B">
        <w:rPr>
          <w:rFonts w:ascii="Arial" w:hAnsi="Arial" w:cs="Arial"/>
        </w:rPr>
        <w:t>pri</w:t>
      </w:r>
      <w:r w:rsidRPr="0024280B">
        <w:rPr>
          <w:rFonts w:ascii="Arial" w:hAnsi="Arial" w:cs="Arial"/>
          <w:spacing w:val="-8"/>
        </w:rPr>
        <w:t xml:space="preserve"> </w:t>
      </w:r>
      <w:r w:rsidR="00F32318">
        <w:rPr>
          <w:rFonts w:ascii="Arial" w:hAnsi="Arial" w:cs="Arial"/>
        </w:rPr>
        <w:t>ku</w:t>
      </w:r>
      <w:r w:rsidR="00757CA8">
        <w:rPr>
          <w:rFonts w:ascii="Arial" w:hAnsi="Arial" w:cs="Arial"/>
        </w:rPr>
        <w:t>po</w:t>
      </w:r>
      <w:r w:rsidR="00F32318">
        <w:rPr>
          <w:rFonts w:ascii="Arial" w:hAnsi="Arial" w:cs="Arial"/>
        </w:rPr>
        <w:t>vini karata za doga</w:t>
      </w:r>
      <w:r w:rsidR="00F32318">
        <w:rPr>
          <w:rFonts w:ascii="Arial" w:hAnsi="Arial" w:cs="Arial"/>
          <w:lang w:val="sr-Latn-RS"/>
        </w:rPr>
        <w:t>đaj</w:t>
      </w:r>
      <w:r w:rsidR="009B754B" w:rsidRPr="0024280B">
        <w:rPr>
          <w:rFonts w:ascii="Arial" w:hAnsi="Arial" w:cs="Arial"/>
        </w:rPr>
        <w:t>.</w:t>
      </w:r>
    </w:p>
    <w:p w14:paraId="5AFD2966" w14:textId="77777777" w:rsidR="001B4E4A" w:rsidRPr="0024280B" w:rsidRDefault="001B4E4A">
      <w:pPr>
        <w:pStyle w:val="BodyText"/>
        <w:spacing w:before="10"/>
        <w:rPr>
          <w:rFonts w:ascii="Arial" w:hAnsi="Arial" w:cs="Arial"/>
          <w:sz w:val="21"/>
        </w:rPr>
      </w:pPr>
    </w:p>
    <w:p w14:paraId="5AFD2967" w14:textId="77777777" w:rsidR="001B4E4A" w:rsidRPr="0024280B" w:rsidRDefault="001D56EC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</w:pPr>
      <w:bookmarkStart w:id="2" w:name="_Toc136509347"/>
      <w:r w:rsidRPr="0024280B">
        <w:t>Namena</w:t>
      </w:r>
      <w:r w:rsidRPr="0024280B">
        <w:rPr>
          <w:spacing w:val="-6"/>
        </w:rPr>
        <w:t xml:space="preserve"> </w:t>
      </w:r>
      <w:r w:rsidRPr="0024280B">
        <w:t>dokumenta</w:t>
      </w:r>
      <w:r w:rsidRPr="0024280B">
        <w:rPr>
          <w:spacing w:val="-6"/>
        </w:rPr>
        <w:t xml:space="preserve"> </w:t>
      </w:r>
      <w:r w:rsidRPr="0024280B">
        <w:t>i</w:t>
      </w:r>
      <w:r w:rsidRPr="0024280B">
        <w:rPr>
          <w:spacing w:val="-4"/>
        </w:rPr>
        <w:t xml:space="preserve"> </w:t>
      </w:r>
      <w:r w:rsidRPr="0024280B">
        <w:t>ciljne</w:t>
      </w:r>
      <w:r w:rsidRPr="0024280B">
        <w:rPr>
          <w:spacing w:val="-6"/>
        </w:rPr>
        <w:t xml:space="preserve"> </w:t>
      </w:r>
      <w:r w:rsidRPr="0024280B">
        <w:rPr>
          <w:spacing w:val="-2"/>
        </w:rPr>
        <w:t>grupe</w:t>
      </w:r>
      <w:bookmarkEnd w:id="2"/>
    </w:p>
    <w:p w14:paraId="5AFD2968" w14:textId="05DCCCFF" w:rsidR="001B4E4A" w:rsidRPr="0024280B" w:rsidRDefault="001D56EC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24280B">
        <w:rPr>
          <w:rFonts w:ascii="Arial" w:hAnsi="Arial" w:cs="Arial"/>
        </w:rPr>
        <w:t>Dokument</w:t>
      </w:r>
      <w:r w:rsidRPr="0024280B">
        <w:rPr>
          <w:rFonts w:ascii="Arial" w:hAnsi="Arial" w:cs="Arial"/>
          <w:spacing w:val="-1"/>
        </w:rPr>
        <w:t xml:space="preserve"> </w:t>
      </w:r>
      <w:r w:rsidRPr="0024280B">
        <w:rPr>
          <w:rFonts w:ascii="Arial" w:hAnsi="Arial" w:cs="Arial"/>
        </w:rPr>
        <w:t>će koristiti</w:t>
      </w:r>
      <w:r w:rsidRPr="0024280B">
        <w:rPr>
          <w:rFonts w:ascii="Arial" w:hAnsi="Arial" w:cs="Arial"/>
          <w:spacing w:val="-2"/>
        </w:rPr>
        <w:t xml:space="preserve"> </w:t>
      </w:r>
      <w:r w:rsidRPr="0024280B">
        <w:rPr>
          <w:rFonts w:ascii="Arial" w:hAnsi="Arial" w:cs="Arial"/>
        </w:rPr>
        <w:t>svi</w:t>
      </w:r>
      <w:r w:rsidRPr="0024280B">
        <w:rPr>
          <w:rFonts w:ascii="Arial" w:hAnsi="Arial" w:cs="Arial"/>
          <w:spacing w:val="-1"/>
        </w:rPr>
        <w:t xml:space="preserve"> </w:t>
      </w:r>
      <w:r w:rsidRPr="0024280B">
        <w:rPr>
          <w:rFonts w:ascii="Arial" w:hAnsi="Arial" w:cs="Arial"/>
        </w:rPr>
        <w:t>članovi</w:t>
      </w:r>
      <w:r w:rsidRPr="0024280B">
        <w:rPr>
          <w:rFonts w:ascii="Arial" w:hAnsi="Arial" w:cs="Arial"/>
          <w:spacing w:val="-1"/>
        </w:rPr>
        <w:t xml:space="preserve"> </w:t>
      </w:r>
      <w:r w:rsidRPr="0024280B">
        <w:rPr>
          <w:rFonts w:ascii="Arial" w:hAnsi="Arial" w:cs="Arial"/>
        </w:rPr>
        <w:t>projektnog</w:t>
      </w:r>
      <w:r w:rsidRPr="0024280B">
        <w:rPr>
          <w:rFonts w:ascii="Arial" w:hAnsi="Arial" w:cs="Arial"/>
          <w:spacing w:val="-2"/>
        </w:rPr>
        <w:t xml:space="preserve"> </w:t>
      </w:r>
      <w:r w:rsidRPr="0024280B">
        <w:rPr>
          <w:rFonts w:ascii="Arial" w:hAnsi="Arial" w:cs="Arial"/>
        </w:rPr>
        <w:t>tima u</w:t>
      </w:r>
      <w:r w:rsidRPr="0024280B">
        <w:rPr>
          <w:rFonts w:ascii="Arial" w:hAnsi="Arial" w:cs="Arial"/>
          <w:spacing w:val="-2"/>
        </w:rPr>
        <w:t xml:space="preserve"> </w:t>
      </w:r>
      <w:r w:rsidRPr="0024280B">
        <w:rPr>
          <w:rFonts w:ascii="Arial" w:hAnsi="Arial" w:cs="Arial"/>
        </w:rPr>
        <w:t>razvoju</w:t>
      </w:r>
      <w:r w:rsidRPr="0024280B">
        <w:rPr>
          <w:rFonts w:ascii="Arial" w:hAnsi="Arial" w:cs="Arial"/>
          <w:spacing w:val="-2"/>
        </w:rPr>
        <w:t xml:space="preserve"> </w:t>
      </w:r>
      <w:r w:rsidRPr="0024280B">
        <w:rPr>
          <w:rFonts w:ascii="Arial" w:hAnsi="Arial" w:cs="Arial"/>
        </w:rPr>
        <w:t>projekta</w:t>
      </w:r>
      <w:r w:rsidRPr="0024280B">
        <w:rPr>
          <w:rFonts w:ascii="Arial" w:hAnsi="Arial" w:cs="Arial"/>
          <w:spacing w:val="-1"/>
        </w:rPr>
        <w:t xml:space="preserve"> </w:t>
      </w:r>
      <w:r w:rsidRPr="0024280B">
        <w:rPr>
          <w:rFonts w:ascii="Arial" w:hAnsi="Arial" w:cs="Arial"/>
        </w:rPr>
        <w:t>i</w:t>
      </w:r>
      <w:r w:rsidRPr="0024280B">
        <w:rPr>
          <w:rFonts w:ascii="Arial" w:hAnsi="Arial" w:cs="Arial"/>
          <w:spacing w:val="-1"/>
        </w:rPr>
        <w:t xml:space="preserve"> </w:t>
      </w:r>
      <w:r w:rsidRPr="0024280B">
        <w:rPr>
          <w:rFonts w:ascii="Arial" w:hAnsi="Arial" w:cs="Arial"/>
        </w:rPr>
        <w:t>testiranju</w:t>
      </w:r>
      <w:r w:rsidR="00845012" w:rsidRPr="0024280B">
        <w:rPr>
          <w:rFonts w:ascii="Arial" w:hAnsi="Arial" w:cs="Arial"/>
        </w:rPr>
        <w:t>.</w:t>
      </w:r>
    </w:p>
    <w:p w14:paraId="5AFD2969" w14:textId="77777777" w:rsidR="001B4E4A" w:rsidRPr="0024280B" w:rsidRDefault="001B4E4A">
      <w:pPr>
        <w:pStyle w:val="BodyText"/>
        <w:spacing w:before="1"/>
        <w:rPr>
          <w:rFonts w:ascii="Arial" w:hAnsi="Arial" w:cs="Arial"/>
          <w:sz w:val="21"/>
        </w:rPr>
      </w:pPr>
    </w:p>
    <w:p w14:paraId="5AFD296A" w14:textId="77777777" w:rsidR="001B4E4A" w:rsidRPr="0024280B" w:rsidRDefault="001D56EC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</w:pPr>
      <w:bookmarkStart w:id="3" w:name="_Toc136509348"/>
      <w:r w:rsidRPr="0024280B">
        <w:rPr>
          <w:spacing w:val="-2"/>
        </w:rPr>
        <w:t>Reference</w:t>
      </w:r>
      <w:bookmarkEnd w:id="3"/>
    </w:p>
    <w:p w14:paraId="5AFD296B" w14:textId="77777777" w:rsidR="001B4E4A" w:rsidRPr="0024280B" w:rsidRDefault="001D56EC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24280B">
        <w:rPr>
          <w:rFonts w:ascii="Arial" w:hAnsi="Arial" w:cs="Arial"/>
          <w:sz w:val="20"/>
        </w:rPr>
        <w:t>Projektni</w:t>
      </w:r>
      <w:r w:rsidRPr="0024280B">
        <w:rPr>
          <w:rFonts w:ascii="Arial" w:hAnsi="Arial" w:cs="Arial"/>
          <w:spacing w:val="-11"/>
          <w:sz w:val="20"/>
        </w:rPr>
        <w:t xml:space="preserve"> </w:t>
      </w:r>
      <w:r w:rsidRPr="0024280B">
        <w:rPr>
          <w:rFonts w:ascii="Arial" w:hAnsi="Arial" w:cs="Arial"/>
          <w:spacing w:val="-2"/>
          <w:sz w:val="20"/>
        </w:rPr>
        <w:t>zadatak</w:t>
      </w:r>
    </w:p>
    <w:p w14:paraId="5AFD296C" w14:textId="77777777" w:rsidR="001B4E4A" w:rsidRPr="0024280B" w:rsidRDefault="001D56EC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</w:rPr>
      </w:pPr>
      <w:r w:rsidRPr="0024280B">
        <w:rPr>
          <w:rFonts w:ascii="Arial" w:hAnsi="Arial" w:cs="Arial"/>
          <w:sz w:val="20"/>
        </w:rPr>
        <w:t>Uputstvo</w:t>
      </w:r>
      <w:r w:rsidRPr="0024280B">
        <w:rPr>
          <w:rFonts w:ascii="Arial" w:hAnsi="Arial" w:cs="Arial"/>
          <w:spacing w:val="-6"/>
          <w:sz w:val="20"/>
        </w:rPr>
        <w:t xml:space="preserve"> </w:t>
      </w:r>
      <w:r w:rsidRPr="0024280B">
        <w:rPr>
          <w:rFonts w:ascii="Arial" w:hAnsi="Arial" w:cs="Arial"/>
          <w:sz w:val="20"/>
        </w:rPr>
        <w:t>za</w:t>
      </w:r>
      <w:r w:rsidRPr="0024280B">
        <w:rPr>
          <w:rFonts w:ascii="Arial" w:hAnsi="Arial" w:cs="Arial"/>
          <w:spacing w:val="-6"/>
          <w:sz w:val="20"/>
        </w:rPr>
        <w:t xml:space="preserve"> </w:t>
      </w:r>
      <w:r w:rsidRPr="0024280B">
        <w:rPr>
          <w:rFonts w:ascii="Arial" w:hAnsi="Arial" w:cs="Arial"/>
          <w:sz w:val="20"/>
        </w:rPr>
        <w:t>pisanje</w:t>
      </w:r>
      <w:r w:rsidRPr="0024280B">
        <w:rPr>
          <w:rFonts w:ascii="Arial" w:hAnsi="Arial" w:cs="Arial"/>
          <w:spacing w:val="-6"/>
          <w:sz w:val="20"/>
        </w:rPr>
        <w:t xml:space="preserve"> </w:t>
      </w:r>
      <w:r w:rsidRPr="0024280B">
        <w:rPr>
          <w:rFonts w:ascii="Arial" w:hAnsi="Arial" w:cs="Arial"/>
          <w:sz w:val="20"/>
        </w:rPr>
        <w:t>specifikacije</w:t>
      </w:r>
      <w:r w:rsidRPr="0024280B">
        <w:rPr>
          <w:rFonts w:ascii="Arial" w:hAnsi="Arial" w:cs="Arial"/>
          <w:spacing w:val="-6"/>
          <w:sz w:val="20"/>
        </w:rPr>
        <w:t xml:space="preserve"> </w:t>
      </w:r>
      <w:r w:rsidRPr="0024280B">
        <w:rPr>
          <w:rFonts w:ascii="Arial" w:hAnsi="Arial" w:cs="Arial"/>
          <w:sz w:val="20"/>
        </w:rPr>
        <w:t>scenarija</w:t>
      </w:r>
      <w:r w:rsidRPr="0024280B">
        <w:rPr>
          <w:rFonts w:ascii="Arial" w:hAnsi="Arial" w:cs="Arial"/>
          <w:spacing w:val="-6"/>
          <w:sz w:val="20"/>
        </w:rPr>
        <w:t xml:space="preserve"> </w:t>
      </w:r>
      <w:r w:rsidRPr="0024280B">
        <w:rPr>
          <w:rFonts w:ascii="Arial" w:hAnsi="Arial" w:cs="Arial"/>
          <w:sz w:val="20"/>
        </w:rPr>
        <w:t>upotrebe</w:t>
      </w:r>
      <w:r w:rsidRPr="0024280B">
        <w:rPr>
          <w:rFonts w:ascii="Arial" w:hAnsi="Arial" w:cs="Arial"/>
          <w:spacing w:val="-7"/>
          <w:sz w:val="20"/>
        </w:rPr>
        <w:t xml:space="preserve"> </w:t>
      </w:r>
      <w:r w:rsidRPr="0024280B">
        <w:rPr>
          <w:rFonts w:ascii="Arial" w:hAnsi="Arial" w:cs="Arial"/>
          <w:spacing w:val="-2"/>
          <w:sz w:val="20"/>
        </w:rPr>
        <w:t>funkcionalnosti</w:t>
      </w:r>
    </w:p>
    <w:p w14:paraId="5AFD296F" w14:textId="77777777" w:rsidR="001B4E4A" w:rsidRPr="0024280B" w:rsidRDefault="001D56EC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31"/>
      </w:pPr>
      <w:bookmarkStart w:id="4" w:name="_Toc136509349"/>
      <w:r w:rsidRPr="0024280B">
        <w:t>Otvorena</w:t>
      </w:r>
      <w:r w:rsidRPr="0024280B">
        <w:rPr>
          <w:spacing w:val="-10"/>
        </w:rPr>
        <w:t xml:space="preserve"> </w:t>
      </w:r>
      <w:r w:rsidRPr="0024280B">
        <w:rPr>
          <w:spacing w:val="-2"/>
        </w:rPr>
        <w:t>pitanja</w:t>
      </w:r>
      <w:bookmarkEnd w:id="4"/>
    </w:p>
    <w:p w14:paraId="5AFD2970" w14:textId="77777777" w:rsidR="001B4E4A" w:rsidRPr="0024280B" w:rsidRDefault="001B4E4A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B4E4A" w:rsidRPr="0024280B" w14:paraId="5AFD2974" w14:textId="77777777">
        <w:trPr>
          <w:trHeight w:val="239"/>
        </w:trPr>
        <w:tc>
          <w:tcPr>
            <w:tcW w:w="1188" w:type="dxa"/>
          </w:tcPr>
          <w:p w14:paraId="5AFD2971" w14:textId="77777777" w:rsidR="001B4E4A" w:rsidRPr="0024280B" w:rsidRDefault="001D56EC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24280B">
              <w:rPr>
                <w:rFonts w:ascii="Arial" w:hAnsi="Arial" w:cs="Arial"/>
                <w:sz w:val="20"/>
              </w:rPr>
              <w:t>Redni</w:t>
            </w:r>
            <w:r w:rsidRPr="0024280B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24280B">
              <w:rPr>
                <w:rFonts w:ascii="Arial" w:hAnsi="Arial" w:cs="Arial"/>
                <w:spacing w:val="-4"/>
                <w:sz w:val="20"/>
              </w:rPr>
              <w:t>broj</w:t>
            </w:r>
          </w:p>
        </w:tc>
        <w:tc>
          <w:tcPr>
            <w:tcW w:w="3601" w:type="dxa"/>
          </w:tcPr>
          <w:p w14:paraId="5AFD2972" w14:textId="77777777" w:rsidR="001B4E4A" w:rsidRPr="0024280B" w:rsidRDefault="001D56EC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24280B">
              <w:rPr>
                <w:rFonts w:ascii="Arial" w:hAnsi="Arial" w:cs="Arial"/>
                <w:spacing w:val="-4"/>
                <w:sz w:val="20"/>
              </w:rPr>
              <w:t>Opis</w:t>
            </w:r>
          </w:p>
        </w:tc>
        <w:tc>
          <w:tcPr>
            <w:tcW w:w="5151" w:type="dxa"/>
          </w:tcPr>
          <w:p w14:paraId="5AFD2973" w14:textId="77777777" w:rsidR="001B4E4A" w:rsidRPr="0024280B" w:rsidRDefault="001D56EC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24280B">
              <w:rPr>
                <w:rFonts w:ascii="Arial" w:hAnsi="Arial" w:cs="Arial"/>
                <w:spacing w:val="-2"/>
                <w:sz w:val="20"/>
              </w:rPr>
              <w:t>Rešenje</w:t>
            </w:r>
          </w:p>
        </w:tc>
      </w:tr>
      <w:tr w:rsidR="001B4E4A" w:rsidRPr="0024280B" w14:paraId="5AFD2978" w14:textId="77777777" w:rsidTr="00F93C99">
        <w:trPr>
          <w:trHeight w:val="58"/>
        </w:trPr>
        <w:tc>
          <w:tcPr>
            <w:tcW w:w="1188" w:type="dxa"/>
          </w:tcPr>
          <w:p w14:paraId="5AFD2975" w14:textId="01A551CB" w:rsidR="001B4E4A" w:rsidRPr="0024280B" w:rsidRDefault="001B4E4A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14:paraId="5AFD2976" w14:textId="413DF9CF" w:rsidR="001B4E4A" w:rsidRPr="0024280B" w:rsidRDefault="001B4E4A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51" w:type="dxa"/>
          </w:tcPr>
          <w:p w14:paraId="5AFD2977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1B4E4A" w:rsidRPr="0024280B" w14:paraId="5AFD297D" w14:textId="77777777" w:rsidTr="00C20B0D">
        <w:trPr>
          <w:trHeight w:val="73"/>
        </w:trPr>
        <w:tc>
          <w:tcPr>
            <w:tcW w:w="1188" w:type="dxa"/>
          </w:tcPr>
          <w:p w14:paraId="5AFD2979" w14:textId="2E18E30D" w:rsidR="001B4E4A" w:rsidRPr="0024280B" w:rsidRDefault="001B4E4A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14:paraId="5AFD297B" w14:textId="50485B00" w:rsidR="001B4E4A" w:rsidRPr="0024280B" w:rsidRDefault="001B4E4A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14:paraId="5AFD297C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1B4E4A" w:rsidRPr="0024280B" w14:paraId="5AFD2981" w14:textId="77777777">
        <w:trPr>
          <w:trHeight w:val="239"/>
        </w:trPr>
        <w:tc>
          <w:tcPr>
            <w:tcW w:w="1188" w:type="dxa"/>
          </w:tcPr>
          <w:p w14:paraId="5AFD297E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14:paraId="5AFD297F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14:paraId="5AFD2980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1B4E4A" w:rsidRPr="0024280B" w14:paraId="5AFD2985" w14:textId="77777777">
        <w:trPr>
          <w:trHeight w:val="241"/>
        </w:trPr>
        <w:tc>
          <w:tcPr>
            <w:tcW w:w="1188" w:type="dxa"/>
          </w:tcPr>
          <w:p w14:paraId="5AFD2982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14:paraId="5AFD2983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14:paraId="5AFD2984" w14:textId="77777777" w:rsidR="001B4E4A" w:rsidRPr="0024280B" w:rsidRDefault="001B4E4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14:paraId="5AFD2986" w14:textId="77777777" w:rsidR="001B4E4A" w:rsidRPr="0024280B" w:rsidRDefault="001B4E4A">
      <w:pPr>
        <w:pStyle w:val="BodyText"/>
        <w:rPr>
          <w:rFonts w:ascii="Arial" w:hAnsi="Arial" w:cs="Arial"/>
          <w:b/>
          <w:sz w:val="22"/>
        </w:rPr>
      </w:pPr>
    </w:p>
    <w:p w14:paraId="5AFD2987" w14:textId="77777777" w:rsidR="001B4E4A" w:rsidRPr="0024280B" w:rsidRDefault="001B4E4A">
      <w:pPr>
        <w:pStyle w:val="BodyText"/>
        <w:rPr>
          <w:rFonts w:ascii="Arial" w:hAnsi="Arial" w:cs="Arial"/>
          <w:b/>
          <w:sz w:val="22"/>
        </w:rPr>
      </w:pPr>
    </w:p>
    <w:p w14:paraId="5AFD2988" w14:textId="77777777" w:rsidR="001B4E4A" w:rsidRPr="0024280B" w:rsidRDefault="001B4E4A">
      <w:pPr>
        <w:pStyle w:val="BodyText"/>
        <w:rPr>
          <w:rFonts w:ascii="Arial" w:hAnsi="Arial" w:cs="Arial"/>
          <w:b/>
          <w:sz w:val="22"/>
        </w:rPr>
      </w:pPr>
    </w:p>
    <w:p w14:paraId="5AFD2989" w14:textId="060FDC1C" w:rsidR="001B4E4A" w:rsidRPr="0024280B" w:rsidRDefault="001D56EC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</w:pPr>
      <w:bookmarkStart w:id="5" w:name="_bookmark5"/>
      <w:bookmarkStart w:id="6" w:name="_Toc136509350"/>
      <w:bookmarkEnd w:id="5"/>
      <w:r w:rsidRPr="0024280B">
        <w:t>Scenario</w:t>
      </w:r>
      <w:r w:rsidRPr="0024280B">
        <w:rPr>
          <w:spacing w:val="-17"/>
        </w:rPr>
        <w:t xml:space="preserve"> </w:t>
      </w:r>
      <w:r w:rsidR="00A65993">
        <w:t>kupovine</w:t>
      </w:r>
      <w:r w:rsidR="00361D9C">
        <w:t xml:space="preserve"> </w:t>
      </w:r>
      <w:r w:rsidR="00A65993">
        <w:t>karata</w:t>
      </w:r>
      <w:bookmarkEnd w:id="6"/>
    </w:p>
    <w:p w14:paraId="5AFD298A" w14:textId="77777777" w:rsidR="001B4E4A" w:rsidRPr="0024280B" w:rsidRDefault="001B4E4A">
      <w:pPr>
        <w:pStyle w:val="BodyText"/>
        <w:spacing w:before="5"/>
        <w:rPr>
          <w:rFonts w:ascii="Arial" w:hAnsi="Arial" w:cs="Arial"/>
          <w:b/>
          <w:sz w:val="37"/>
        </w:rPr>
      </w:pPr>
    </w:p>
    <w:p w14:paraId="5AFD298B" w14:textId="77777777" w:rsidR="001B4E4A" w:rsidRPr="0024280B" w:rsidRDefault="001D56EC" w:rsidP="00526616">
      <w:pPr>
        <w:pStyle w:val="Heading2"/>
        <w:numPr>
          <w:ilvl w:val="1"/>
          <w:numId w:val="3"/>
        </w:numPr>
      </w:pPr>
      <w:bookmarkStart w:id="7" w:name="_bookmark6"/>
      <w:bookmarkStart w:id="8" w:name="_Toc136509351"/>
      <w:bookmarkEnd w:id="7"/>
      <w:r w:rsidRPr="0024280B">
        <w:t>Kratak</w:t>
      </w:r>
      <w:r w:rsidRPr="0024280B">
        <w:rPr>
          <w:spacing w:val="-7"/>
        </w:rPr>
        <w:t xml:space="preserve"> </w:t>
      </w:r>
      <w:r w:rsidRPr="0024280B">
        <w:rPr>
          <w:spacing w:val="-4"/>
        </w:rPr>
        <w:t>opis</w:t>
      </w:r>
      <w:bookmarkEnd w:id="8"/>
    </w:p>
    <w:p w14:paraId="5AFD298C" w14:textId="77777777" w:rsidR="001B4E4A" w:rsidRPr="0024280B" w:rsidRDefault="001D56EC">
      <w:pPr>
        <w:pStyle w:val="BodyText"/>
        <w:spacing w:before="69"/>
        <w:ind w:left="218"/>
        <w:jc w:val="both"/>
        <w:rPr>
          <w:rFonts w:ascii="Arial" w:hAnsi="Arial" w:cs="Arial"/>
        </w:rPr>
      </w:pPr>
      <w:r w:rsidRPr="0024280B">
        <w:rPr>
          <w:rFonts w:ascii="Arial" w:hAnsi="Arial" w:cs="Arial"/>
        </w:rPr>
        <w:t>(Ovo</w:t>
      </w:r>
      <w:r w:rsidRPr="0024280B">
        <w:rPr>
          <w:rFonts w:ascii="Arial" w:hAnsi="Arial" w:cs="Arial"/>
          <w:spacing w:val="-4"/>
        </w:rPr>
        <w:t xml:space="preserve"> </w:t>
      </w:r>
      <w:r w:rsidRPr="0024280B">
        <w:rPr>
          <w:rFonts w:ascii="Arial" w:hAnsi="Arial" w:cs="Arial"/>
        </w:rPr>
        <w:t>je</w:t>
      </w:r>
      <w:r w:rsidRPr="0024280B">
        <w:rPr>
          <w:rFonts w:ascii="Arial" w:hAnsi="Arial" w:cs="Arial"/>
          <w:spacing w:val="-5"/>
        </w:rPr>
        <w:t xml:space="preserve"> </w:t>
      </w:r>
      <w:r w:rsidRPr="0024280B">
        <w:rPr>
          <w:rFonts w:ascii="Arial" w:hAnsi="Arial" w:cs="Arial"/>
        </w:rPr>
        <w:t>iz</w:t>
      </w:r>
      <w:r w:rsidRPr="0024280B">
        <w:rPr>
          <w:rFonts w:ascii="Arial" w:hAnsi="Arial" w:cs="Arial"/>
          <w:spacing w:val="-5"/>
        </w:rPr>
        <w:t xml:space="preserve"> </w:t>
      </w:r>
      <w:r w:rsidRPr="0024280B">
        <w:rPr>
          <w:rFonts w:ascii="Arial" w:hAnsi="Arial" w:cs="Arial"/>
        </w:rPr>
        <w:t>projektnog</w:t>
      </w:r>
      <w:r w:rsidRPr="0024280B">
        <w:rPr>
          <w:rFonts w:ascii="Arial" w:hAnsi="Arial" w:cs="Arial"/>
          <w:spacing w:val="-5"/>
        </w:rPr>
        <w:t xml:space="preserve"> </w:t>
      </w:r>
      <w:r w:rsidRPr="0024280B">
        <w:rPr>
          <w:rFonts w:ascii="Arial" w:hAnsi="Arial" w:cs="Arial"/>
          <w:spacing w:val="-2"/>
        </w:rPr>
        <w:t>zadatka)</w:t>
      </w:r>
    </w:p>
    <w:p w14:paraId="5AFD298D" w14:textId="58B0B5D2" w:rsidR="001B4E4A" w:rsidRPr="0024280B" w:rsidRDefault="001D56EC">
      <w:pPr>
        <w:pStyle w:val="BodyText"/>
        <w:spacing w:before="10" w:line="249" w:lineRule="auto"/>
        <w:ind w:left="218" w:right="115"/>
        <w:jc w:val="both"/>
        <w:rPr>
          <w:rFonts w:ascii="Arial" w:hAnsi="Arial" w:cs="Arial"/>
        </w:rPr>
      </w:pPr>
      <w:r w:rsidRPr="0024280B">
        <w:rPr>
          <w:rFonts w:ascii="Arial" w:hAnsi="Arial" w:cs="Arial"/>
        </w:rPr>
        <w:t>Radi</w:t>
      </w:r>
      <w:r w:rsidRPr="0024280B">
        <w:rPr>
          <w:rFonts w:ascii="Arial" w:hAnsi="Arial" w:cs="Arial"/>
          <w:spacing w:val="-3"/>
        </w:rPr>
        <w:t xml:space="preserve"> </w:t>
      </w:r>
      <w:r w:rsidRPr="0024280B">
        <w:rPr>
          <w:rFonts w:ascii="Arial" w:hAnsi="Arial" w:cs="Arial"/>
        </w:rPr>
        <w:t>se</w:t>
      </w:r>
      <w:r w:rsidRPr="0024280B">
        <w:rPr>
          <w:rFonts w:ascii="Arial" w:hAnsi="Arial" w:cs="Arial"/>
          <w:spacing w:val="-2"/>
        </w:rPr>
        <w:t xml:space="preserve"> </w:t>
      </w:r>
      <w:r w:rsidRPr="0024280B">
        <w:rPr>
          <w:rFonts w:ascii="Arial" w:hAnsi="Arial" w:cs="Arial"/>
        </w:rPr>
        <w:t>o</w:t>
      </w:r>
      <w:r w:rsidRPr="0024280B">
        <w:rPr>
          <w:rFonts w:ascii="Arial" w:hAnsi="Arial" w:cs="Arial"/>
          <w:spacing w:val="-1"/>
        </w:rPr>
        <w:t xml:space="preserve"> </w:t>
      </w:r>
      <w:r w:rsidR="00B52569" w:rsidRPr="0024280B">
        <w:rPr>
          <w:rFonts w:ascii="Arial" w:hAnsi="Arial" w:cs="Arial"/>
        </w:rPr>
        <w:t xml:space="preserve">akcijama koje obavlja </w:t>
      </w:r>
      <w:r w:rsidR="003A0507">
        <w:rPr>
          <w:rFonts w:ascii="Arial" w:hAnsi="Arial" w:cs="Arial"/>
        </w:rPr>
        <w:t>korisnik</w:t>
      </w:r>
      <w:r w:rsidR="002671CF" w:rsidRPr="0024280B">
        <w:rPr>
          <w:rFonts w:ascii="Arial" w:hAnsi="Arial" w:cs="Arial"/>
        </w:rPr>
        <w:t xml:space="preserve">. </w:t>
      </w:r>
      <w:r w:rsidR="00B766B6">
        <w:rPr>
          <w:rFonts w:ascii="Arial" w:hAnsi="Arial" w:cs="Arial"/>
        </w:rPr>
        <w:t>Korisnik nakon odabranog događaja ima mogu</w:t>
      </w:r>
      <w:r w:rsidR="00615B22">
        <w:rPr>
          <w:rFonts w:ascii="Arial" w:hAnsi="Arial" w:cs="Arial"/>
        </w:rPr>
        <w:t>ć</w:t>
      </w:r>
      <w:r w:rsidR="00B766B6">
        <w:rPr>
          <w:rFonts w:ascii="Arial" w:hAnsi="Arial" w:cs="Arial"/>
        </w:rPr>
        <w:t>nost da kupi određen broj karata</w:t>
      </w:r>
      <w:r w:rsidR="00B52540">
        <w:rPr>
          <w:rFonts w:ascii="Arial" w:hAnsi="Arial" w:cs="Arial"/>
        </w:rPr>
        <w:t>.</w:t>
      </w:r>
    </w:p>
    <w:p w14:paraId="5AFD298E" w14:textId="32F1FE07" w:rsidR="001B4E4A" w:rsidRPr="002A2D65" w:rsidRDefault="001D56EC" w:rsidP="00526616">
      <w:pPr>
        <w:pStyle w:val="Heading2"/>
        <w:numPr>
          <w:ilvl w:val="1"/>
          <w:numId w:val="3"/>
        </w:numPr>
      </w:pPr>
      <w:bookmarkStart w:id="9" w:name="_bookmark7"/>
      <w:bookmarkStart w:id="10" w:name="_Toc136509352"/>
      <w:bookmarkEnd w:id="9"/>
      <w:r w:rsidRPr="004E7B80">
        <w:t>Tok</w:t>
      </w:r>
      <w:r w:rsidRPr="004E7B80">
        <w:rPr>
          <w:spacing w:val="-2"/>
        </w:rPr>
        <w:t xml:space="preserve"> dogadjaja</w:t>
      </w:r>
      <w:bookmarkEnd w:id="10"/>
    </w:p>
    <w:p w14:paraId="44E1981D" w14:textId="77777777" w:rsidR="002A2D65" w:rsidRPr="002A2D65" w:rsidRDefault="002A2D65" w:rsidP="002A2D65"/>
    <w:p w14:paraId="7624F381" w14:textId="77777777" w:rsidR="002A2D65" w:rsidRPr="002A2D65" w:rsidRDefault="002A2D65" w:rsidP="002A2D65">
      <w:pPr>
        <w:pStyle w:val="ListParagraph"/>
        <w:ind w:firstLine="0"/>
        <w:rPr>
          <w:rFonts w:ascii="Arial" w:hAnsi="Arial" w:cs="Arial"/>
          <w:sz w:val="20"/>
          <w:szCs w:val="20"/>
        </w:rPr>
      </w:pPr>
      <w:r w:rsidRPr="002A2D65">
        <w:rPr>
          <w:rFonts w:ascii="Arial" w:hAnsi="Arial" w:cs="Arial"/>
          <w:sz w:val="20"/>
          <w:szCs w:val="20"/>
        </w:rPr>
        <w:t>U ovom odeljku se opisuju glavni uspešni scenario interakcije korisnika sa aplikacijom. Jedan scenario mora imati jedinstveni tok, na svim mestima „grananja“ tj. Tačkama u scenariju gde postoji izbor, mora se izabrati jedna alternativa, a ostale po potrebi se opisuju u dodatnim scenarijama.</w:t>
      </w:r>
    </w:p>
    <w:p w14:paraId="1FCB0AED" w14:textId="77777777" w:rsidR="002A2D65" w:rsidRPr="004E7B80" w:rsidRDefault="002A2D65" w:rsidP="002A2D65">
      <w:pPr>
        <w:pStyle w:val="Heading2"/>
        <w:ind w:firstLine="0"/>
      </w:pPr>
    </w:p>
    <w:p w14:paraId="04CFB666" w14:textId="3F002664" w:rsidR="00C6433D" w:rsidRPr="00AA56D8" w:rsidRDefault="00EE7082" w:rsidP="00C6433D">
      <w:pPr>
        <w:pStyle w:val="Heading2"/>
        <w:numPr>
          <w:ilvl w:val="2"/>
          <w:numId w:val="3"/>
        </w:numPr>
      </w:pPr>
      <w:bookmarkStart w:id="11" w:name="_bookmark8"/>
      <w:bookmarkStart w:id="12" w:name="_Toc136509353"/>
      <w:bookmarkEnd w:id="11"/>
      <w:r w:rsidRPr="0073423F">
        <w:rPr>
          <w:b w:val="0"/>
          <w:bCs w:val="0"/>
          <w:i/>
          <w:u w:val="single"/>
        </w:rPr>
        <w:t>Korisnik bira događaj za koji želi da kupi karte</w:t>
      </w:r>
      <w:bookmarkEnd w:id="12"/>
    </w:p>
    <w:p w14:paraId="7E57DC0E" w14:textId="424ACD30" w:rsidR="00EC6CB5" w:rsidRPr="00870D5A" w:rsidRDefault="00EC6CB5" w:rsidP="00870D5A">
      <w:pPr>
        <w:pStyle w:val="Heading2"/>
        <w:numPr>
          <w:ilvl w:val="2"/>
          <w:numId w:val="3"/>
        </w:numPr>
        <w:rPr>
          <w:b w:val="0"/>
          <w:bCs w:val="0"/>
        </w:rPr>
      </w:pPr>
      <w:bookmarkStart w:id="13" w:name="_Toc136509354"/>
      <w:r w:rsidRPr="00870D5A">
        <w:rPr>
          <w:b w:val="0"/>
          <w:bCs w:val="0"/>
          <w:i/>
          <w:u w:val="single"/>
        </w:rPr>
        <w:t>Korisnik bira određeni</w:t>
      </w:r>
      <w:r w:rsidR="00615B22">
        <w:rPr>
          <w:b w:val="0"/>
          <w:bCs w:val="0"/>
          <w:i/>
          <w:u w:val="single"/>
        </w:rPr>
        <w:t xml:space="preserve"> tip i</w:t>
      </w:r>
      <w:r w:rsidRPr="00870D5A">
        <w:rPr>
          <w:b w:val="0"/>
          <w:bCs w:val="0"/>
          <w:i/>
          <w:u w:val="single"/>
        </w:rPr>
        <w:t xml:space="preserve"> broj karata</w:t>
      </w:r>
      <w:r w:rsidR="00615B22">
        <w:rPr>
          <w:b w:val="0"/>
          <w:bCs w:val="0"/>
          <w:i/>
          <w:u w:val="single"/>
        </w:rPr>
        <w:t xml:space="preserve"> koje želi za taj događaj</w:t>
      </w:r>
      <w:r w:rsidR="000675FD">
        <w:rPr>
          <w:b w:val="0"/>
          <w:bCs w:val="0"/>
          <w:i/>
          <w:u w:val="single"/>
        </w:rPr>
        <w:t xml:space="preserve"> i prelazi na deo za plaćanje</w:t>
      </w:r>
      <w:bookmarkEnd w:id="13"/>
    </w:p>
    <w:p w14:paraId="5AFD29A0" w14:textId="36266A08" w:rsidR="001B4E4A" w:rsidRPr="00B055FB" w:rsidRDefault="00EE7082" w:rsidP="00B055FB">
      <w:pPr>
        <w:pStyle w:val="Heading2"/>
        <w:numPr>
          <w:ilvl w:val="2"/>
          <w:numId w:val="3"/>
        </w:numPr>
        <w:rPr>
          <w:b w:val="0"/>
          <w:bCs w:val="0"/>
          <w:u w:val="single"/>
        </w:rPr>
      </w:pPr>
      <w:bookmarkStart w:id="14" w:name="_bookmark9"/>
      <w:bookmarkStart w:id="15" w:name="_Toc136509355"/>
      <w:bookmarkEnd w:id="14"/>
      <w:r w:rsidRPr="00B055FB">
        <w:rPr>
          <w:b w:val="0"/>
          <w:bCs w:val="0"/>
          <w:i/>
          <w:iCs/>
          <w:u w:val="single"/>
        </w:rPr>
        <w:t xml:space="preserve">Sistem prikazuje </w:t>
      </w:r>
      <w:r w:rsidR="00615B22">
        <w:rPr>
          <w:b w:val="0"/>
          <w:bCs w:val="0"/>
          <w:i/>
          <w:iCs/>
          <w:u w:val="single"/>
        </w:rPr>
        <w:t>prvi deo forme koji od korisnika zahteva unos ličnih podataka</w:t>
      </w:r>
      <w:r w:rsidR="002532A2">
        <w:rPr>
          <w:b w:val="0"/>
          <w:bCs w:val="0"/>
          <w:i/>
          <w:iCs/>
          <w:u w:val="single"/>
        </w:rPr>
        <w:t xml:space="preserve"> i način kupovine</w:t>
      </w:r>
      <w:bookmarkEnd w:id="15"/>
    </w:p>
    <w:p w14:paraId="5B0CAF18" w14:textId="665CF812" w:rsidR="00B03A46" w:rsidRPr="00F705BD" w:rsidRDefault="00984E55" w:rsidP="00F705BD">
      <w:pPr>
        <w:pStyle w:val="Heading2"/>
        <w:numPr>
          <w:ilvl w:val="2"/>
          <w:numId w:val="3"/>
        </w:numPr>
        <w:rPr>
          <w:b w:val="0"/>
          <w:bCs w:val="0"/>
        </w:rPr>
      </w:pPr>
      <w:bookmarkStart w:id="16" w:name="_Toc136509356"/>
      <w:r w:rsidRPr="00F705BD">
        <w:rPr>
          <w:b w:val="0"/>
          <w:bCs w:val="0"/>
          <w:i/>
          <w:iCs/>
          <w:u w:val="single"/>
        </w:rPr>
        <w:t xml:space="preserve">Korisnik unosi </w:t>
      </w:r>
      <w:r w:rsidR="00615B22">
        <w:rPr>
          <w:b w:val="0"/>
          <w:bCs w:val="0"/>
          <w:i/>
          <w:iCs/>
          <w:u w:val="single"/>
        </w:rPr>
        <w:t>lične podatke</w:t>
      </w:r>
      <w:r w:rsidR="002532A2">
        <w:rPr>
          <w:b w:val="0"/>
          <w:bCs w:val="0"/>
          <w:i/>
          <w:iCs/>
          <w:u w:val="single"/>
        </w:rPr>
        <w:t>, bira da li plaća online karticom ili rezerviše kartu i lično je preuzima, a zatim prelazi na drugi deo forme</w:t>
      </w:r>
      <w:bookmarkEnd w:id="16"/>
    </w:p>
    <w:p w14:paraId="77982C6B" w14:textId="6A86E9FC" w:rsidR="00693D89" w:rsidRPr="001C530F" w:rsidRDefault="00615B22" w:rsidP="001C530F">
      <w:pPr>
        <w:pStyle w:val="Heading2"/>
        <w:numPr>
          <w:ilvl w:val="2"/>
          <w:numId w:val="3"/>
        </w:numPr>
        <w:rPr>
          <w:b w:val="0"/>
          <w:bCs w:val="0"/>
        </w:rPr>
      </w:pPr>
      <w:bookmarkStart w:id="17" w:name="_Toc136509357"/>
      <w:r>
        <w:rPr>
          <w:b w:val="0"/>
          <w:bCs w:val="0"/>
          <w:i/>
          <w:iCs/>
          <w:u w:val="single"/>
        </w:rPr>
        <w:t>Sistem prikazuje drugi deo forme koji predstavlja pregled porudzbine samog korisnika</w:t>
      </w:r>
      <w:bookmarkEnd w:id="17"/>
    </w:p>
    <w:p w14:paraId="76AC7F2D" w14:textId="40D6AA21" w:rsidR="00207345" w:rsidRPr="00615B22" w:rsidRDefault="00615B22" w:rsidP="00AA56D8">
      <w:pPr>
        <w:pStyle w:val="Heading2"/>
        <w:numPr>
          <w:ilvl w:val="2"/>
          <w:numId w:val="3"/>
        </w:numPr>
        <w:rPr>
          <w:b w:val="0"/>
          <w:bCs w:val="0"/>
        </w:rPr>
      </w:pPr>
      <w:bookmarkStart w:id="18" w:name="_Toc136509358"/>
      <w:r>
        <w:rPr>
          <w:b w:val="0"/>
          <w:bCs w:val="0"/>
          <w:i/>
          <w:iCs/>
          <w:u w:val="single"/>
        </w:rPr>
        <w:t>Korisnik analizira porudzbinu i nastavlja na poslednji deo forme</w:t>
      </w:r>
      <w:bookmarkEnd w:id="18"/>
    </w:p>
    <w:p w14:paraId="5BA0F702" w14:textId="073B5641" w:rsidR="00615B22" w:rsidRPr="00615B22" w:rsidRDefault="00615B22" w:rsidP="00AA56D8">
      <w:pPr>
        <w:pStyle w:val="Heading2"/>
        <w:numPr>
          <w:ilvl w:val="2"/>
          <w:numId w:val="3"/>
        </w:numPr>
        <w:rPr>
          <w:b w:val="0"/>
          <w:bCs w:val="0"/>
        </w:rPr>
      </w:pPr>
      <w:bookmarkStart w:id="19" w:name="_Toc136509359"/>
      <w:r>
        <w:rPr>
          <w:b w:val="0"/>
          <w:bCs w:val="0"/>
          <w:i/>
          <w:iCs/>
          <w:u w:val="single"/>
        </w:rPr>
        <w:t>Sistem prikazuje poslednji deo forme gde zahteva od korisnika da unese podatke sa kartice</w:t>
      </w:r>
      <w:bookmarkEnd w:id="19"/>
    </w:p>
    <w:p w14:paraId="6F0BC043" w14:textId="64020C4B" w:rsidR="00615B22" w:rsidRPr="00615B22" w:rsidRDefault="00615B22" w:rsidP="00AA56D8">
      <w:pPr>
        <w:pStyle w:val="Heading2"/>
        <w:numPr>
          <w:ilvl w:val="2"/>
          <w:numId w:val="3"/>
        </w:numPr>
        <w:rPr>
          <w:b w:val="0"/>
          <w:bCs w:val="0"/>
        </w:rPr>
      </w:pPr>
      <w:bookmarkStart w:id="20" w:name="_Toc136509360"/>
      <w:r>
        <w:rPr>
          <w:b w:val="0"/>
          <w:bCs w:val="0"/>
          <w:i/>
          <w:iCs/>
          <w:u w:val="single"/>
        </w:rPr>
        <w:t>Korisnik unosi podatke i potvrđuje uplatu</w:t>
      </w:r>
      <w:bookmarkEnd w:id="20"/>
    </w:p>
    <w:p w14:paraId="045B5187" w14:textId="357BDD96" w:rsidR="00615B22" w:rsidRPr="008E5ADF" w:rsidRDefault="00615B22" w:rsidP="00AA56D8">
      <w:pPr>
        <w:pStyle w:val="Heading2"/>
        <w:numPr>
          <w:ilvl w:val="2"/>
          <w:numId w:val="3"/>
        </w:numPr>
        <w:rPr>
          <w:b w:val="0"/>
          <w:bCs w:val="0"/>
        </w:rPr>
      </w:pPr>
      <w:bookmarkStart w:id="21" w:name="_Toc136509361"/>
      <w:r>
        <w:rPr>
          <w:b w:val="0"/>
          <w:bCs w:val="0"/>
          <w:i/>
          <w:iCs/>
          <w:u w:val="single"/>
        </w:rPr>
        <w:t>Sistem</w:t>
      </w:r>
      <w:r w:rsidR="00345243">
        <w:rPr>
          <w:b w:val="0"/>
          <w:bCs w:val="0"/>
          <w:i/>
          <w:iCs/>
          <w:u w:val="single"/>
        </w:rPr>
        <w:t xml:space="preserve"> obaveštava korisnika da je ispravno izvršio celu akciju i</w:t>
      </w:r>
      <w:r>
        <w:rPr>
          <w:b w:val="0"/>
          <w:bCs w:val="0"/>
          <w:i/>
          <w:iCs/>
          <w:u w:val="single"/>
        </w:rPr>
        <w:t xml:space="preserve"> prikazuje</w:t>
      </w:r>
      <w:r w:rsidR="00345243">
        <w:rPr>
          <w:b w:val="0"/>
          <w:bCs w:val="0"/>
          <w:i/>
          <w:iCs/>
          <w:u w:val="single"/>
        </w:rPr>
        <w:t xml:space="preserve"> mu</w:t>
      </w:r>
      <w:r>
        <w:rPr>
          <w:b w:val="0"/>
          <w:bCs w:val="0"/>
          <w:i/>
          <w:iCs/>
          <w:u w:val="single"/>
        </w:rPr>
        <w:t xml:space="preserve"> početnu stranicu</w:t>
      </w:r>
      <w:bookmarkEnd w:id="21"/>
    </w:p>
    <w:p w14:paraId="23017CEE" w14:textId="77777777" w:rsidR="00DA7DC6" w:rsidRPr="0024280B" w:rsidRDefault="00DA7DC6" w:rsidP="00DA7DC6">
      <w:pPr>
        <w:tabs>
          <w:tab w:val="left" w:pos="937"/>
          <w:tab w:val="left" w:pos="938"/>
        </w:tabs>
        <w:ind w:left="218"/>
        <w:rPr>
          <w:rFonts w:ascii="Arial" w:hAnsi="Arial" w:cs="Arial"/>
          <w:i/>
          <w:iCs/>
          <w:sz w:val="20"/>
        </w:rPr>
      </w:pPr>
    </w:p>
    <w:p w14:paraId="035B8C8B" w14:textId="397E5478" w:rsidR="0082461C" w:rsidRPr="004E7B80" w:rsidRDefault="0082461C" w:rsidP="0082461C">
      <w:pPr>
        <w:pStyle w:val="Heading2"/>
        <w:numPr>
          <w:ilvl w:val="1"/>
          <w:numId w:val="3"/>
        </w:numPr>
      </w:pPr>
      <w:bookmarkStart w:id="22" w:name="_Toc136509362"/>
      <w:r>
        <w:t>Alternativni tokovi</w:t>
      </w:r>
      <w:bookmarkEnd w:id="22"/>
    </w:p>
    <w:p w14:paraId="04234578" w14:textId="4767B5D6" w:rsidR="007B1536" w:rsidRDefault="0097699C" w:rsidP="007B1536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Mogući alternativni tokovi koji ne odgovaraju glavnom toku događaja(npr. Kada dolazi do grešaka). </w:t>
      </w:r>
      <w:r w:rsidR="007B1536">
        <w:rPr>
          <w:rFonts w:ascii="Arial" w:hAnsi="Arial" w:cs="Arial"/>
          <w:sz w:val="20"/>
        </w:rPr>
        <w:t xml:space="preserve">Ukoliko u bilo kom trenutku korisnik odustane od kupovine, sistem ga vraća na </w:t>
      </w:r>
      <w:r w:rsidR="00C6433D">
        <w:rPr>
          <w:rFonts w:ascii="Arial" w:hAnsi="Arial" w:cs="Arial"/>
          <w:sz w:val="20"/>
        </w:rPr>
        <w:t>prvi</w:t>
      </w:r>
      <w:r w:rsidR="007B1536">
        <w:rPr>
          <w:rFonts w:ascii="Arial" w:hAnsi="Arial" w:cs="Arial"/>
          <w:sz w:val="20"/>
        </w:rPr>
        <w:t xml:space="preserve"> korak</w:t>
      </w:r>
      <w:r w:rsidR="00B02AA9">
        <w:rPr>
          <w:rFonts w:ascii="Arial" w:hAnsi="Arial" w:cs="Arial"/>
          <w:sz w:val="20"/>
        </w:rPr>
        <w:t>.</w:t>
      </w:r>
    </w:p>
    <w:p w14:paraId="6A093234" w14:textId="77777777" w:rsidR="00C92D0A" w:rsidRDefault="00C92D0A" w:rsidP="007B1536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14:paraId="25A30182" w14:textId="625CA166" w:rsidR="00C6433D" w:rsidRPr="0097699C" w:rsidRDefault="00C6433D" w:rsidP="00C6433D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i/>
          <w:iCs/>
          <w:sz w:val="20"/>
          <w:u w:val="single"/>
        </w:rPr>
      </w:pPr>
      <w:r w:rsidRPr="0097699C">
        <w:rPr>
          <w:rFonts w:ascii="Arial" w:hAnsi="Arial" w:cs="Arial"/>
          <w:i/>
          <w:iCs/>
          <w:sz w:val="20"/>
          <w:u w:val="single"/>
        </w:rPr>
        <w:t>2.2.2a.</w:t>
      </w:r>
      <w:r w:rsidR="0097699C" w:rsidRPr="0097699C">
        <w:rPr>
          <w:rFonts w:ascii="Arial" w:hAnsi="Arial" w:cs="Arial"/>
          <w:i/>
          <w:iCs/>
          <w:sz w:val="20"/>
          <w:u w:val="single"/>
        </w:rPr>
        <w:t xml:space="preserve"> </w:t>
      </w:r>
      <w:r w:rsidR="009F78F7" w:rsidRPr="0097699C">
        <w:rPr>
          <w:rFonts w:ascii="Arial" w:hAnsi="Arial" w:cs="Arial"/>
          <w:i/>
          <w:iCs/>
          <w:sz w:val="20"/>
          <w:u w:val="single"/>
        </w:rPr>
        <w:t>Nema dovoljno karata na raspologanju koje želi</w:t>
      </w:r>
      <w:r w:rsidRPr="0097699C">
        <w:rPr>
          <w:rFonts w:ascii="Arial" w:hAnsi="Arial" w:cs="Arial"/>
          <w:i/>
          <w:iCs/>
          <w:sz w:val="20"/>
          <w:u w:val="single"/>
        </w:rPr>
        <w:t xml:space="preserve"> i korisnik nema mogućnost kupovine.</w:t>
      </w:r>
    </w:p>
    <w:p w14:paraId="52B8C9D2" w14:textId="637FE702" w:rsidR="001655FF" w:rsidRPr="0097699C" w:rsidRDefault="001655FF" w:rsidP="00D95127">
      <w:pPr>
        <w:pStyle w:val="ListParagraph"/>
        <w:tabs>
          <w:tab w:val="left" w:pos="937"/>
          <w:tab w:val="left" w:pos="938"/>
        </w:tabs>
        <w:ind w:left="2160" w:hanging="1222"/>
        <w:rPr>
          <w:rFonts w:ascii="Arial" w:hAnsi="Arial" w:cs="Arial"/>
          <w:i/>
          <w:iCs/>
          <w:sz w:val="20"/>
          <w:u w:val="single"/>
        </w:rPr>
      </w:pPr>
      <w:r w:rsidRPr="0097699C">
        <w:rPr>
          <w:rFonts w:ascii="Arial" w:hAnsi="Arial" w:cs="Arial"/>
          <w:i/>
          <w:iCs/>
          <w:sz w:val="20"/>
          <w:u w:val="single"/>
        </w:rPr>
        <w:t>2.2.</w:t>
      </w:r>
      <w:r w:rsidR="00D95127" w:rsidRPr="0097699C">
        <w:rPr>
          <w:rFonts w:ascii="Arial" w:hAnsi="Arial" w:cs="Arial"/>
          <w:i/>
          <w:iCs/>
          <w:sz w:val="20"/>
          <w:u w:val="single"/>
        </w:rPr>
        <w:t>3</w:t>
      </w:r>
      <w:r w:rsidRPr="0097699C">
        <w:rPr>
          <w:rFonts w:ascii="Arial" w:hAnsi="Arial" w:cs="Arial"/>
          <w:i/>
          <w:iCs/>
          <w:sz w:val="20"/>
          <w:u w:val="single"/>
        </w:rPr>
        <w:t>b.</w:t>
      </w:r>
      <w:r w:rsidR="0097699C">
        <w:rPr>
          <w:rFonts w:ascii="Arial" w:hAnsi="Arial" w:cs="Arial"/>
          <w:i/>
          <w:iCs/>
          <w:sz w:val="20"/>
          <w:u w:val="single"/>
        </w:rPr>
        <w:t xml:space="preserve"> </w:t>
      </w:r>
      <w:r w:rsidR="00D95127" w:rsidRPr="0097699C">
        <w:rPr>
          <w:rFonts w:ascii="Arial" w:hAnsi="Arial" w:cs="Arial"/>
          <w:i/>
          <w:iCs/>
          <w:sz w:val="20"/>
          <w:u w:val="single"/>
        </w:rPr>
        <w:t>Ako je korisnik ulogovan, neće morati da popunjava obavezne lične podatke u narednom koraku</w:t>
      </w:r>
    </w:p>
    <w:p w14:paraId="6BD93B1A" w14:textId="4591DF85" w:rsidR="005B4F45" w:rsidRPr="0097699C" w:rsidRDefault="00A36AF3" w:rsidP="00C6433D">
      <w:pPr>
        <w:pStyle w:val="ListParagraph"/>
        <w:tabs>
          <w:tab w:val="left" w:pos="937"/>
          <w:tab w:val="left" w:pos="938"/>
        </w:tabs>
        <w:ind w:left="2160" w:hanging="1222"/>
        <w:rPr>
          <w:rFonts w:ascii="Arial" w:hAnsi="Arial" w:cs="Arial"/>
          <w:i/>
          <w:iCs/>
          <w:sz w:val="20"/>
        </w:rPr>
      </w:pPr>
      <w:r w:rsidRPr="0097699C">
        <w:rPr>
          <w:rFonts w:ascii="Arial" w:hAnsi="Arial" w:cs="Arial"/>
          <w:i/>
          <w:iCs/>
          <w:sz w:val="20"/>
          <w:u w:val="single"/>
        </w:rPr>
        <w:t>2.2.</w:t>
      </w:r>
      <w:r w:rsidR="00345243" w:rsidRPr="0097699C">
        <w:rPr>
          <w:rFonts w:ascii="Arial" w:hAnsi="Arial" w:cs="Arial"/>
          <w:i/>
          <w:iCs/>
          <w:sz w:val="20"/>
          <w:u w:val="single"/>
        </w:rPr>
        <w:t>4</w:t>
      </w:r>
      <w:r w:rsidRPr="0097699C">
        <w:rPr>
          <w:rFonts w:ascii="Arial" w:hAnsi="Arial" w:cs="Arial"/>
          <w:i/>
          <w:iCs/>
          <w:sz w:val="20"/>
          <w:u w:val="single"/>
        </w:rPr>
        <w:t xml:space="preserve">a. </w:t>
      </w:r>
      <w:r w:rsidR="0097699C">
        <w:rPr>
          <w:rFonts w:ascii="Arial" w:hAnsi="Arial" w:cs="Arial"/>
          <w:i/>
          <w:iCs/>
          <w:sz w:val="20"/>
          <w:u w:val="single"/>
        </w:rPr>
        <w:t xml:space="preserve"> </w:t>
      </w:r>
      <w:r w:rsidR="005B4F45" w:rsidRPr="0097699C">
        <w:rPr>
          <w:rFonts w:ascii="Arial" w:hAnsi="Arial" w:cs="Arial"/>
          <w:i/>
          <w:iCs/>
          <w:sz w:val="20"/>
          <w:u w:val="single"/>
        </w:rPr>
        <w:t>Ukoliko</w:t>
      </w:r>
      <w:r w:rsidR="00D95127" w:rsidRPr="0097699C">
        <w:rPr>
          <w:rFonts w:ascii="Arial" w:hAnsi="Arial" w:cs="Arial"/>
          <w:i/>
          <w:iCs/>
          <w:sz w:val="20"/>
          <w:u w:val="single"/>
        </w:rPr>
        <w:t xml:space="preserve"> neulogovani</w:t>
      </w:r>
      <w:r w:rsidR="005B4F45" w:rsidRPr="0097699C">
        <w:rPr>
          <w:rFonts w:ascii="Arial" w:hAnsi="Arial" w:cs="Arial"/>
          <w:i/>
          <w:iCs/>
          <w:sz w:val="20"/>
          <w:u w:val="single"/>
        </w:rPr>
        <w:t xml:space="preserve"> </w:t>
      </w:r>
      <w:r w:rsidRPr="0097699C">
        <w:rPr>
          <w:rFonts w:ascii="Arial" w:hAnsi="Arial" w:cs="Arial"/>
          <w:i/>
          <w:iCs/>
          <w:sz w:val="20"/>
          <w:u w:val="single"/>
        </w:rPr>
        <w:t>korisnik</w:t>
      </w:r>
      <w:r w:rsidR="005B4F45" w:rsidRPr="0097699C">
        <w:rPr>
          <w:rFonts w:ascii="Arial" w:hAnsi="Arial" w:cs="Arial"/>
          <w:i/>
          <w:iCs/>
          <w:sz w:val="20"/>
          <w:u w:val="single"/>
        </w:rPr>
        <w:t xml:space="preserve"> ne unese sve </w:t>
      </w:r>
      <w:r w:rsidR="00C6433D" w:rsidRPr="0097699C">
        <w:rPr>
          <w:rFonts w:ascii="Arial" w:hAnsi="Arial" w:cs="Arial"/>
          <w:i/>
          <w:iCs/>
          <w:sz w:val="20"/>
          <w:u w:val="single"/>
        </w:rPr>
        <w:t>obavezne</w:t>
      </w:r>
      <w:r w:rsidR="0024280B" w:rsidRPr="0097699C">
        <w:rPr>
          <w:rFonts w:ascii="Arial" w:hAnsi="Arial" w:cs="Arial"/>
          <w:i/>
          <w:iCs/>
          <w:sz w:val="20"/>
          <w:u w:val="single"/>
        </w:rPr>
        <w:t xml:space="preserve"> podatke, sistem ga vraća u isti korak kak</w:t>
      </w:r>
      <w:r w:rsidR="0097699C">
        <w:rPr>
          <w:rFonts w:ascii="Arial" w:hAnsi="Arial" w:cs="Arial"/>
          <w:i/>
          <w:iCs/>
          <w:sz w:val="20"/>
          <w:u w:val="single"/>
        </w:rPr>
        <w:t xml:space="preserve">o </w:t>
      </w:r>
      <w:r w:rsidR="0024280B" w:rsidRPr="0097699C">
        <w:rPr>
          <w:rFonts w:ascii="Arial" w:hAnsi="Arial" w:cs="Arial"/>
          <w:i/>
          <w:iCs/>
          <w:sz w:val="20"/>
          <w:u w:val="single"/>
        </w:rPr>
        <w:t>bi uneo sve neophodne podatke</w:t>
      </w:r>
      <w:r w:rsidR="0024280B" w:rsidRPr="0097699C">
        <w:rPr>
          <w:rFonts w:ascii="Arial" w:hAnsi="Arial" w:cs="Arial"/>
          <w:i/>
          <w:iCs/>
          <w:sz w:val="20"/>
        </w:rPr>
        <w:t>.</w:t>
      </w:r>
    </w:p>
    <w:p w14:paraId="039968F4" w14:textId="71AD2C89" w:rsidR="00614C39" w:rsidRPr="0097699C" w:rsidRDefault="00A36AF3" w:rsidP="00614C39">
      <w:pPr>
        <w:tabs>
          <w:tab w:val="left" w:pos="937"/>
          <w:tab w:val="left" w:pos="938"/>
        </w:tabs>
        <w:rPr>
          <w:rFonts w:ascii="Arial" w:hAnsi="Arial" w:cs="Arial"/>
          <w:i/>
          <w:iCs/>
          <w:sz w:val="20"/>
          <w:u w:val="single"/>
        </w:rPr>
      </w:pPr>
      <w:r w:rsidRPr="0097699C">
        <w:rPr>
          <w:rFonts w:ascii="Arial" w:hAnsi="Arial" w:cs="Arial"/>
          <w:i/>
          <w:iCs/>
          <w:sz w:val="20"/>
        </w:rPr>
        <w:tab/>
      </w:r>
      <w:r w:rsidR="0028515D" w:rsidRPr="0097699C">
        <w:rPr>
          <w:rFonts w:ascii="Arial" w:hAnsi="Arial" w:cs="Arial"/>
          <w:i/>
          <w:iCs/>
          <w:sz w:val="20"/>
          <w:u w:val="single"/>
        </w:rPr>
        <w:t>2.2.</w:t>
      </w:r>
      <w:r w:rsidR="00345243" w:rsidRPr="0097699C">
        <w:rPr>
          <w:rFonts w:ascii="Arial" w:hAnsi="Arial" w:cs="Arial"/>
          <w:i/>
          <w:iCs/>
          <w:sz w:val="20"/>
          <w:u w:val="single"/>
        </w:rPr>
        <w:t>4</w:t>
      </w:r>
      <w:r w:rsidR="00C6433D" w:rsidRPr="0097699C">
        <w:rPr>
          <w:rFonts w:ascii="Arial" w:hAnsi="Arial" w:cs="Arial"/>
          <w:i/>
          <w:iCs/>
          <w:sz w:val="20"/>
          <w:u w:val="single"/>
        </w:rPr>
        <w:t>b</w:t>
      </w:r>
      <w:r w:rsidR="0028515D" w:rsidRPr="0097699C">
        <w:rPr>
          <w:rFonts w:ascii="Arial" w:hAnsi="Arial" w:cs="Arial"/>
          <w:i/>
          <w:iCs/>
          <w:sz w:val="20"/>
          <w:u w:val="single"/>
        </w:rPr>
        <w:t xml:space="preserve">. </w:t>
      </w:r>
      <w:r w:rsidR="0097699C">
        <w:rPr>
          <w:rFonts w:ascii="Arial" w:hAnsi="Arial" w:cs="Arial"/>
          <w:i/>
          <w:iCs/>
          <w:sz w:val="20"/>
          <w:u w:val="single"/>
        </w:rPr>
        <w:t xml:space="preserve"> </w:t>
      </w:r>
      <w:r w:rsidR="00B02AA9" w:rsidRPr="0097699C">
        <w:rPr>
          <w:rFonts w:ascii="Arial" w:hAnsi="Arial" w:cs="Arial"/>
          <w:i/>
          <w:iCs/>
          <w:sz w:val="20"/>
          <w:u w:val="single"/>
        </w:rPr>
        <w:t>Korisnik bira da odustane od kupovine karata</w:t>
      </w:r>
      <w:r w:rsidR="00614C39" w:rsidRPr="0097699C">
        <w:rPr>
          <w:rFonts w:ascii="Arial" w:hAnsi="Arial" w:cs="Arial"/>
          <w:i/>
          <w:iCs/>
          <w:sz w:val="20"/>
          <w:u w:val="single"/>
        </w:rPr>
        <w:t>. Sistem ga tada vraća u tačku 2.2.</w:t>
      </w:r>
      <w:r w:rsidR="00C6433D" w:rsidRPr="0097699C">
        <w:rPr>
          <w:rFonts w:ascii="Arial" w:hAnsi="Arial" w:cs="Arial"/>
          <w:i/>
          <w:iCs/>
          <w:sz w:val="20"/>
          <w:u w:val="single"/>
        </w:rPr>
        <w:t>1</w:t>
      </w:r>
    </w:p>
    <w:p w14:paraId="5DC02767" w14:textId="6AB5DF1F" w:rsidR="00C6433D" w:rsidRPr="0097699C" w:rsidRDefault="00C6433D" w:rsidP="00C6433D">
      <w:pPr>
        <w:pStyle w:val="ListParagraph"/>
        <w:tabs>
          <w:tab w:val="left" w:pos="937"/>
          <w:tab w:val="left" w:pos="938"/>
        </w:tabs>
        <w:ind w:left="2160" w:hanging="1222"/>
        <w:rPr>
          <w:rFonts w:ascii="Arial" w:hAnsi="Arial" w:cs="Arial"/>
          <w:i/>
          <w:iCs/>
          <w:sz w:val="20"/>
          <w:u w:val="single"/>
        </w:rPr>
      </w:pPr>
      <w:r w:rsidRPr="0097699C">
        <w:rPr>
          <w:rFonts w:ascii="Arial" w:hAnsi="Arial" w:cs="Arial"/>
          <w:i/>
          <w:iCs/>
          <w:sz w:val="20"/>
          <w:u w:val="single"/>
        </w:rPr>
        <w:lastRenderedPageBreak/>
        <w:t>2.2.</w:t>
      </w:r>
      <w:r w:rsidR="00345243" w:rsidRPr="0097699C">
        <w:rPr>
          <w:rFonts w:ascii="Arial" w:hAnsi="Arial" w:cs="Arial"/>
          <w:i/>
          <w:iCs/>
          <w:sz w:val="20"/>
          <w:u w:val="single"/>
        </w:rPr>
        <w:t>6</w:t>
      </w:r>
      <w:r w:rsidRPr="0097699C">
        <w:rPr>
          <w:rFonts w:ascii="Arial" w:hAnsi="Arial" w:cs="Arial"/>
          <w:i/>
          <w:iCs/>
          <w:sz w:val="20"/>
          <w:u w:val="single"/>
        </w:rPr>
        <w:t>a.</w:t>
      </w:r>
      <w:r w:rsidR="0097699C">
        <w:rPr>
          <w:rFonts w:ascii="Arial" w:hAnsi="Arial" w:cs="Arial"/>
          <w:i/>
          <w:iCs/>
          <w:sz w:val="20"/>
          <w:u w:val="single"/>
        </w:rPr>
        <w:t xml:space="preserve"> </w:t>
      </w:r>
      <w:r w:rsidRPr="0097699C">
        <w:rPr>
          <w:rFonts w:ascii="Arial" w:hAnsi="Arial" w:cs="Arial"/>
          <w:i/>
          <w:iCs/>
          <w:sz w:val="20"/>
          <w:u w:val="single"/>
        </w:rPr>
        <w:t>Ako korisnik primeti da je pogrešio prilikom unosa ličnih podataka ili želi nešto da promeni, može</w:t>
      </w:r>
      <w:r w:rsidR="0097699C">
        <w:rPr>
          <w:rFonts w:ascii="Arial" w:hAnsi="Arial" w:cs="Arial"/>
          <w:i/>
          <w:iCs/>
          <w:sz w:val="20"/>
          <w:u w:val="single"/>
        </w:rPr>
        <w:t xml:space="preserve"> </w:t>
      </w:r>
      <w:r w:rsidRPr="0097699C">
        <w:rPr>
          <w:rFonts w:ascii="Arial" w:hAnsi="Arial" w:cs="Arial"/>
          <w:i/>
          <w:iCs/>
          <w:sz w:val="20"/>
          <w:u w:val="single"/>
        </w:rPr>
        <w:t>da klikne na dugme „Nazad“ i sistem će ga vratiti u korak 2.2.4</w:t>
      </w:r>
    </w:p>
    <w:p w14:paraId="099F8E3E" w14:textId="7BEDEBFF" w:rsidR="00345243" w:rsidRPr="0097699C" w:rsidRDefault="00345243" w:rsidP="00C6433D">
      <w:pPr>
        <w:pStyle w:val="ListParagraph"/>
        <w:tabs>
          <w:tab w:val="left" w:pos="937"/>
          <w:tab w:val="left" w:pos="938"/>
        </w:tabs>
        <w:ind w:left="2160" w:hanging="1222"/>
        <w:rPr>
          <w:rFonts w:ascii="Arial" w:hAnsi="Arial" w:cs="Arial"/>
          <w:i/>
          <w:iCs/>
          <w:sz w:val="20"/>
          <w:u w:val="single"/>
        </w:rPr>
      </w:pPr>
      <w:r w:rsidRPr="0097699C">
        <w:rPr>
          <w:rFonts w:ascii="Arial" w:hAnsi="Arial" w:cs="Arial"/>
          <w:i/>
          <w:iCs/>
          <w:sz w:val="20"/>
          <w:u w:val="single"/>
        </w:rPr>
        <w:t>2.2.6b.</w:t>
      </w:r>
      <w:r w:rsidR="0097699C">
        <w:rPr>
          <w:rFonts w:ascii="Arial" w:hAnsi="Arial" w:cs="Arial"/>
          <w:i/>
          <w:iCs/>
          <w:sz w:val="20"/>
          <w:u w:val="single"/>
        </w:rPr>
        <w:t xml:space="preserve"> </w:t>
      </w:r>
      <w:r w:rsidRPr="0097699C">
        <w:rPr>
          <w:rFonts w:ascii="Arial" w:hAnsi="Arial" w:cs="Arial"/>
          <w:i/>
          <w:iCs/>
          <w:sz w:val="20"/>
          <w:u w:val="single"/>
        </w:rPr>
        <w:t>Ako je korisnik izabrao opciju da rezerviše kartu, sistem ga odmah prebacuje u korak 2.2.9</w:t>
      </w:r>
    </w:p>
    <w:p w14:paraId="0B3B84A5" w14:textId="7E756EE6" w:rsidR="00C6433D" w:rsidRPr="0097699C" w:rsidRDefault="00C6433D" w:rsidP="00C6433D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i/>
          <w:iCs/>
          <w:sz w:val="20"/>
          <w:u w:val="single"/>
        </w:rPr>
      </w:pPr>
      <w:r w:rsidRPr="0097699C">
        <w:rPr>
          <w:rFonts w:ascii="Arial" w:hAnsi="Arial" w:cs="Arial"/>
          <w:i/>
          <w:iCs/>
          <w:sz w:val="20"/>
          <w:u w:val="single"/>
        </w:rPr>
        <w:t>2.2.</w:t>
      </w:r>
      <w:r w:rsidR="00345243" w:rsidRPr="0097699C">
        <w:rPr>
          <w:rFonts w:ascii="Arial" w:hAnsi="Arial" w:cs="Arial"/>
          <w:i/>
          <w:iCs/>
          <w:sz w:val="20"/>
          <w:u w:val="single"/>
        </w:rPr>
        <w:t>8</w:t>
      </w:r>
      <w:r w:rsidRPr="0097699C">
        <w:rPr>
          <w:rFonts w:ascii="Arial" w:hAnsi="Arial" w:cs="Arial"/>
          <w:i/>
          <w:iCs/>
          <w:sz w:val="20"/>
          <w:u w:val="single"/>
        </w:rPr>
        <w:t>a</w:t>
      </w:r>
      <w:r w:rsidR="0097699C">
        <w:rPr>
          <w:rFonts w:ascii="Arial" w:hAnsi="Arial" w:cs="Arial"/>
          <w:i/>
          <w:iCs/>
          <w:sz w:val="20"/>
          <w:u w:val="single"/>
        </w:rPr>
        <w:t xml:space="preserve">  </w:t>
      </w:r>
      <w:r w:rsidRPr="0097699C">
        <w:rPr>
          <w:rFonts w:ascii="Arial" w:hAnsi="Arial" w:cs="Arial"/>
          <w:i/>
          <w:iCs/>
          <w:sz w:val="20"/>
          <w:u w:val="single"/>
        </w:rPr>
        <w:t>Korisnik bira da odustane od kupovine karata. Sistem ga tada vraća u tačku 2.2.1</w:t>
      </w:r>
    </w:p>
    <w:p w14:paraId="49ABC562" w14:textId="77777777" w:rsidR="00C6433D" w:rsidRPr="00614C39" w:rsidRDefault="00C6433D" w:rsidP="00614C39">
      <w:pPr>
        <w:tabs>
          <w:tab w:val="left" w:pos="937"/>
          <w:tab w:val="left" w:pos="938"/>
        </w:tabs>
        <w:rPr>
          <w:rFonts w:ascii="Arial" w:hAnsi="Arial" w:cs="Arial"/>
          <w:sz w:val="20"/>
        </w:rPr>
      </w:pPr>
    </w:p>
    <w:p w14:paraId="5AFD29AE" w14:textId="2F5C108A" w:rsidR="001B4E4A" w:rsidRDefault="001B4E4A" w:rsidP="00614C39">
      <w:pPr>
        <w:tabs>
          <w:tab w:val="left" w:pos="937"/>
          <w:tab w:val="left" w:pos="938"/>
        </w:tabs>
        <w:rPr>
          <w:rFonts w:ascii="Arial" w:hAnsi="Arial" w:cs="Arial"/>
          <w:sz w:val="20"/>
        </w:rPr>
      </w:pPr>
    </w:p>
    <w:p w14:paraId="32B74D02" w14:textId="77777777" w:rsidR="007340F2" w:rsidRPr="00614C39" w:rsidRDefault="007340F2" w:rsidP="00614C39">
      <w:pPr>
        <w:tabs>
          <w:tab w:val="left" w:pos="937"/>
          <w:tab w:val="left" w:pos="938"/>
        </w:tabs>
        <w:rPr>
          <w:rFonts w:ascii="Arial" w:hAnsi="Arial" w:cs="Arial"/>
          <w:sz w:val="20"/>
        </w:rPr>
      </w:pPr>
    </w:p>
    <w:p w14:paraId="5AFD29AF" w14:textId="709BFA09" w:rsidR="001B4E4A" w:rsidRPr="0023395B" w:rsidRDefault="001D56EC" w:rsidP="00A60F62">
      <w:pPr>
        <w:pStyle w:val="Heading2"/>
        <w:numPr>
          <w:ilvl w:val="1"/>
          <w:numId w:val="3"/>
        </w:numPr>
      </w:pPr>
      <w:bookmarkStart w:id="23" w:name="_bookmark13"/>
      <w:bookmarkStart w:id="24" w:name="_Toc136509363"/>
      <w:bookmarkEnd w:id="23"/>
      <w:r w:rsidRPr="0024280B">
        <w:t>Posebni</w:t>
      </w:r>
      <w:r w:rsidRPr="0024280B">
        <w:rPr>
          <w:spacing w:val="-11"/>
        </w:rPr>
        <w:t xml:space="preserve"> </w:t>
      </w:r>
      <w:r w:rsidRPr="0024280B">
        <w:rPr>
          <w:spacing w:val="-2"/>
        </w:rPr>
        <w:t>zahtevi</w:t>
      </w:r>
      <w:bookmarkEnd w:id="24"/>
    </w:p>
    <w:p w14:paraId="5AFD29B0" w14:textId="77777777" w:rsidR="001B4E4A" w:rsidRPr="0024280B" w:rsidRDefault="001B4E4A">
      <w:pPr>
        <w:pStyle w:val="BodyText"/>
        <w:spacing w:before="10"/>
        <w:rPr>
          <w:rFonts w:ascii="Arial" w:hAnsi="Arial" w:cs="Arial"/>
          <w:b/>
          <w:sz w:val="19"/>
        </w:rPr>
      </w:pPr>
    </w:p>
    <w:p w14:paraId="5AFD29B2" w14:textId="2567854F" w:rsidR="001B4E4A" w:rsidRPr="0024280B" w:rsidRDefault="001C7C51" w:rsidP="00615B22">
      <w:pPr>
        <w:ind w:left="938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Ako je korisnik izabrao opciju rezervacije karte, treba u narednih 24h tu kartu i da preuzme.</w:t>
      </w:r>
      <w:r w:rsidR="001D56EC" w:rsidRPr="0024280B">
        <w:rPr>
          <w:rFonts w:ascii="Arial" w:hAnsi="Arial" w:cs="Arial"/>
          <w:spacing w:val="32"/>
          <w:sz w:val="20"/>
        </w:rPr>
        <w:t xml:space="preserve"> </w:t>
      </w:r>
    </w:p>
    <w:p w14:paraId="5AFD29B3" w14:textId="77777777" w:rsidR="001B4E4A" w:rsidRPr="0024280B" w:rsidRDefault="001B4E4A">
      <w:pPr>
        <w:pStyle w:val="BodyText"/>
        <w:spacing w:before="9"/>
        <w:rPr>
          <w:rFonts w:ascii="Arial" w:hAnsi="Arial" w:cs="Arial"/>
          <w:i/>
          <w:sz w:val="19"/>
        </w:rPr>
      </w:pPr>
    </w:p>
    <w:p w14:paraId="5AFD29B4" w14:textId="19C0241A" w:rsidR="001B4E4A" w:rsidRPr="0048622E" w:rsidRDefault="001D56EC" w:rsidP="0048622E">
      <w:pPr>
        <w:pStyle w:val="Heading2"/>
        <w:numPr>
          <w:ilvl w:val="1"/>
          <w:numId w:val="3"/>
        </w:numPr>
      </w:pPr>
      <w:bookmarkStart w:id="25" w:name="_bookmark14"/>
      <w:bookmarkStart w:id="26" w:name="_Toc136509364"/>
      <w:bookmarkEnd w:id="25"/>
      <w:r w:rsidRPr="0024280B">
        <w:rPr>
          <w:spacing w:val="-2"/>
        </w:rPr>
        <w:t>Preduslovi</w:t>
      </w:r>
      <w:bookmarkEnd w:id="26"/>
    </w:p>
    <w:p w14:paraId="5AFD29B6" w14:textId="77777777" w:rsidR="001B4E4A" w:rsidRPr="0024280B" w:rsidRDefault="001B4E4A">
      <w:pPr>
        <w:pStyle w:val="BodyText"/>
        <w:spacing w:before="2"/>
        <w:rPr>
          <w:rFonts w:ascii="Arial" w:hAnsi="Arial" w:cs="Arial"/>
          <w:sz w:val="23"/>
        </w:rPr>
      </w:pPr>
    </w:p>
    <w:p w14:paraId="3C451D71" w14:textId="161CFFF8" w:rsidR="00561B86" w:rsidRPr="00561B86" w:rsidRDefault="002B531F" w:rsidP="00561B86">
      <w:pPr>
        <w:pStyle w:val="BodyText"/>
        <w:spacing w:line="573" w:lineRule="auto"/>
        <w:ind w:left="938" w:right="285"/>
        <w:rPr>
          <w:rFonts w:ascii="Arial" w:hAnsi="Arial" w:cs="Arial"/>
        </w:rPr>
      </w:pPr>
      <w:r>
        <w:rPr>
          <w:rFonts w:ascii="Arial" w:hAnsi="Arial" w:cs="Arial"/>
        </w:rPr>
        <w:t>Nema.</w:t>
      </w:r>
    </w:p>
    <w:p w14:paraId="5AFD29B8" w14:textId="77777777" w:rsidR="001B4E4A" w:rsidRPr="0024280B" w:rsidRDefault="001D56EC" w:rsidP="00561B86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outlineLvl w:val="1"/>
        <w:rPr>
          <w:rFonts w:ascii="Arial" w:hAnsi="Arial" w:cs="Arial"/>
          <w:b/>
          <w:sz w:val="20"/>
        </w:rPr>
      </w:pPr>
      <w:bookmarkStart w:id="27" w:name="_bookmark15"/>
      <w:bookmarkStart w:id="28" w:name="_Toc136509365"/>
      <w:bookmarkEnd w:id="27"/>
      <w:r w:rsidRPr="0024280B">
        <w:rPr>
          <w:rFonts w:ascii="Arial" w:hAnsi="Arial" w:cs="Arial"/>
          <w:b/>
          <w:spacing w:val="-2"/>
          <w:sz w:val="20"/>
        </w:rPr>
        <w:t>Posledice</w:t>
      </w:r>
      <w:bookmarkEnd w:id="28"/>
    </w:p>
    <w:p w14:paraId="5AFD29B9" w14:textId="10138869" w:rsidR="001B4E4A" w:rsidRPr="0024280B" w:rsidRDefault="001D56EC" w:rsidP="00C92D0A">
      <w:pPr>
        <w:spacing w:before="68" w:line="249" w:lineRule="auto"/>
        <w:ind w:left="938" w:firstLine="10"/>
        <w:rPr>
          <w:rFonts w:ascii="Arial" w:hAnsi="Arial" w:cs="Arial"/>
          <w:i/>
          <w:sz w:val="20"/>
        </w:rPr>
      </w:pPr>
      <w:r w:rsidRPr="0024280B">
        <w:rPr>
          <w:rFonts w:ascii="Arial" w:hAnsi="Arial" w:cs="Arial"/>
          <w:sz w:val="20"/>
        </w:rPr>
        <w:t>Odgovor</w:t>
      </w:r>
      <w:r w:rsidRPr="0024280B">
        <w:rPr>
          <w:rFonts w:ascii="Arial" w:hAnsi="Arial" w:cs="Arial"/>
          <w:spacing w:val="40"/>
          <w:sz w:val="20"/>
        </w:rPr>
        <w:t xml:space="preserve"> </w:t>
      </w:r>
      <w:r w:rsidRPr="0024280B">
        <w:rPr>
          <w:rFonts w:ascii="Arial" w:hAnsi="Arial" w:cs="Arial"/>
          <w:sz w:val="20"/>
        </w:rPr>
        <w:t>se</w:t>
      </w:r>
      <w:r w:rsidRPr="0024280B">
        <w:rPr>
          <w:rFonts w:ascii="Arial" w:hAnsi="Arial" w:cs="Arial"/>
          <w:spacing w:val="40"/>
          <w:sz w:val="20"/>
        </w:rPr>
        <w:t xml:space="preserve"> </w:t>
      </w:r>
      <w:r w:rsidRPr="0024280B">
        <w:rPr>
          <w:rFonts w:ascii="Arial" w:hAnsi="Arial" w:cs="Arial"/>
          <w:sz w:val="20"/>
        </w:rPr>
        <w:t>beleži</w:t>
      </w:r>
      <w:r w:rsidRPr="0024280B">
        <w:rPr>
          <w:rFonts w:ascii="Arial" w:hAnsi="Arial" w:cs="Arial"/>
          <w:spacing w:val="40"/>
          <w:sz w:val="20"/>
        </w:rPr>
        <w:t xml:space="preserve"> </w:t>
      </w:r>
      <w:r w:rsidRPr="0024280B">
        <w:rPr>
          <w:rFonts w:ascii="Arial" w:hAnsi="Arial" w:cs="Arial"/>
          <w:sz w:val="20"/>
        </w:rPr>
        <w:t>u</w:t>
      </w:r>
      <w:r w:rsidRPr="0024280B">
        <w:rPr>
          <w:rFonts w:ascii="Arial" w:hAnsi="Arial" w:cs="Arial"/>
          <w:spacing w:val="40"/>
          <w:sz w:val="20"/>
        </w:rPr>
        <w:t xml:space="preserve"> </w:t>
      </w:r>
      <w:r w:rsidRPr="0024280B">
        <w:rPr>
          <w:rFonts w:ascii="Arial" w:hAnsi="Arial" w:cs="Arial"/>
          <w:sz w:val="20"/>
        </w:rPr>
        <w:t>bazu</w:t>
      </w:r>
      <w:r w:rsidRPr="0024280B">
        <w:rPr>
          <w:rFonts w:ascii="Arial" w:hAnsi="Arial" w:cs="Arial"/>
          <w:spacing w:val="40"/>
          <w:sz w:val="20"/>
        </w:rPr>
        <w:t xml:space="preserve"> </w:t>
      </w:r>
      <w:r w:rsidRPr="0024280B">
        <w:rPr>
          <w:rFonts w:ascii="Arial" w:hAnsi="Arial" w:cs="Arial"/>
          <w:sz w:val="20"/>
        </w:rPr>
        <w:t>podataka.</w:t>
      </w:r>
    </w:p>
    <w:p w14:paraId="5AFD29BA" w14:textId="77777777" w:rsidR="001B4E4A" w:rsidRPr="0024280B" w:rsidRDefault="001B4E4A">
      <w:pPr>
        <w:pStyle w:val="BodyText"/>
        <w:rPr>
          <w:rFonts w:ascii="Arial" w:hAnsi="Arial" w:cs="Arial"/>
          <w:i/>
        </w:rPr>
      </w:pPr>
    </w:p>
    <w:p w14:paraId="5AFD29BB" w14:textId="77777777" w:rsidR="001B4E4A" w:rsidRPr="0024280B" w:rsidRDefault="001B4E4A">
      <w:pPr>
        <w:pStyle w:val="BodyText"/>
        <w:rPr>
          <w:rFonts w:ascii="Arial" w:hAnsi="Arial" w:cs="Arial"/>
          <w:i/>
        </w:rPr>
      </w:pPr>
    </w:p>
    <w:p w14:paraId="5AFD29BC" w14:textId="77777777" w:rsidR="001B4E4A" w:rsidRPr="0024280B" w:rsidRDefault="001B4E4A">
      <w:pPr>
        <w:pStyle w:val="BodyText"/>
        <w:rPr>
          <w:rFonts w:ascii="Arial" w:hAnsi="Arial" w:cs="Arial"/>
          <w:i/>
        </w:rPr>
      </w:pPr>
    </w:p>
    <w:p w14:paraId="5AFD29BD" w14:textId="77777777" w:rsidR="001B4E4A" w:rsidRPr="0024280B" w:rsidRDefault="001B4E4A">
      <w:pPr>
        <w:pStyle w:val="BodyText"/>
        <w:rPr>
          <w:rFonts w:ascii="Arial" w:hAnsi="Arial" w:cs="Arial"/>
          <w:i/>
        </w:rPr>
      </w:pPr>
    </w:p>
    <w:p w14:paraId="5AFD29BE" w14:textId="77777777" w:rsidR="001B4E4A" w:rsidRPr="0024280B" w:rsidRDefault="001B4E4A">
      <w:pPr>
        <w:pStyle w:val="BodyText"/>
        <w:rPr>
          <w:rFonts w:ascii="Arial" w:hAnsi="Arial" w:cs="Arial"/>
          <w:i/>
        </w:rPr>
      </w:pPr>
    </w:p>
    <w:p w14:paraId="5AFD29BF" w14:textId="77777777" w:rsidR="001B4E4A" w:rsidRPr="0024280B" w:rsidRDefault="001B4E4A">
      <w:pPr>
        <w:pStyle w:val="BodyText"/>
        <w:rPr>
          <w:rFonts w:ascii="Arial" w:hAnsi="Arial" w:cs="Arial"/>
          <w:i/>
        </w:rPr>
      </w:pPr>
    </w:p>
    <w:p w14:paraId="5AFD29C0" w14:textId="77777777" w:rsidR="001B4E4A" w:rsidRPr="0024280B" w:rsidRDefault="001B4E4A">
      <w:pPr>
        <w:pStyle w:val="BodyText"/>
        <w:rPr>
          <w:rFonts w:ascii="Arial" w:hAnsi="Arial" w:cs="Arial"/>
          <w:i/>
        </w:rPr>
      </w:pPr>
    </w:p>
    <w:p w14:paraId="5AFD29C1" w14:textId="77777777" w:rsidR="001B4E4A" w:rsidRPr="0024280B" w:rsidRDefault="001B4E4A">
      <w:pPr>
        <w:pStyle w:val="BodyText"/>
        <w:spacing w:before="6"/>
        <w:rPr>
          <w:rFonts w:ascii="Arial" w:hAnsi="Arial" w:cs="Arial"/>
          <w:i/>
          <w:sz w:val="19"/>
        </w:rPr>
      </w:pPr>
    </w:p>
    <w:p w14:paraId="5AFD29C2" w14:textId="6D592D39" w:rsidR="001B4E4A" w:rsidRPr="0024280B" w:rsidRDefault="001B4E4A">
      <w:pPr>
        <w:pStyle w:val="BodyText"/>
        <w:spacing w:before="91"/>
        <w:ind w:right="116"/>
        <w:jc w:val="right"/>
        <w:rPr>
          <w:rFonts w:ascii="Arial" w:hAnsi="Arial" w:cs="Arial"/>
        </w:rPr>
      </w:pPr>
    </w:p>
    <w:sectPr w:rsidR="001B4E4A" w:rsidRPr="0024280B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5EA9B" w14:textId="77777777" w:rsidR="008B7E34" w:rsidRDefault="008B7E34">
      <w:r>
        <w:separator/>
      </w:r>
    </w:p>
  </w:endnote>
  <w:endnote w:type="continuationSeparator" w:id="0">
    <w:p w14:paraId="63A60F71" w14:textId="77777777" w:rsidR="008B7E34" w:rsidRDefault="008B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3F1D" w14:textId="77777777" w:rsidR="008B7E34" w:rsidRDefault="008B7E34">
      <w:r>
        <w:separator/>
      </w:r>
    </w:p>
  </w:footnote>
  <w:footnote w:type="continuationSeparator" w:id="0">
    <w:p w14:paraId="2952AA18" w14:textId="77777777" w:rsidR="008B7E34" w:rsidRDefault="008B7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CC96" w14:textId="4048A540" w:rsidR="000A26F9" w:rsidRDefault="000A26F9" w:rsidP="000A26F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798F8C2" wp14:editId="37B89C15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52540" cy="168910"/>
              <wp:effectExtent l="0" t="0" r="0" b="0"/>
              <wp:wrapNone/>
              <wp:docPr id="20656125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25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C090A" w14:textId="77777777" w:rsidR="000A26F9" w:rsidRDefault="000A26F9" w:rsidP="000A26F9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  <w:u w:val="single"/>
                            </w:rPr>
                            <w:t>Eventify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b/>
                              <w:spacing w:val="4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8F8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500.2pt;height:13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" filled="f" stroked="f">
              <v:textbox inset="0,0,0,0">
                <w:txbxContent>
                  <w:p w14:paraId="028C090A" w14:textId="77777777" w:rsidR="000A26F9" w:rsidRDefault="000A26F9" w:rsidP="000A26F9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  <w:u w:val="single"/>
                      </w:rPr>
                      <w:t>Eventify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rPr>
                        <w:b/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066E0E2" w14:textId="77777777" w:rsidR="000A26F9" w:rsidRDefault="000A2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29C3" w14:textId="77777777" w:rsidR="001B4E4A" w:rsidRDefault="00000000">
    <w:pPr>
      <w:pStyle w:val="BodyText"/>
      <w:spacing w:line="14" w:lineRule="auto"/>
    </w:pPr>
    <w:r>
      <w:pict w14:anchorId="5AFD29C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240;mso-position-horizontal-relative:page;mso-position-vertical-relative:page" filled="f" stroked="f">
          <v:textbox style="mso-next-textbox:#docshape1" inset="0,0,0,0">
            <w:txbxContent>
              <w:p w14:paraId="5AFD29C5" w14:textId="72C62884" w:rsidR="001B4E4A" w:rsidRDefault="00391D85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Eventify</w:t>
                </w:r>
                <w:r w:rsidR="001D56EC">
                  <w:rPr>
                    <w:b/>
                    <w:sz w:val="20"/>
                    <w:u w:val="single"/>
                  </w:rPr>
                  <w:tab/>
                </w:r>
                <w:r w:rsidR="001D56EC">
                  <w:rPr>
                    <w:b/>
                    <w:spacing w:val="40"/>
                    <w:sz w:val="20"/>
                  </w:rPr>
                  <w:t xml:space="preserve"> </w:t>
                </w:r>
                <w:r w:rsidR="001D56EC">
                  <w:rPr>
                    <w:sz w:val="20"/>
                  </w:rPr>
                  <w:fldChar w:fldCharType="begin"/>
                </w:r>
                <w:r w:rsidR="001D56EC">
                  <w:rPr>
                    <w:sz w:val="20"/>
                  </w:rPr>
                  <w:instrText xml:space="preserve"> PAGE </w:instrText>
                </w:r>
                <w:r w:rsidR="001D56EC">
                  <w:rPr>
                    <w:sz w:val="20"/>
                  </w:rPr>
                  <w:fldChar w:fldCharType="separate"/>
                </w:r>
                <w:r w:rsidR="001D56EC">
                  <w:rPr>
                    <w:sz w:val="20"/>
                  </w:rPr>
                  <w:t>3</w:t>
                </w:r>
                <w:r w:rsidR="001D56EC"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494"/>
    <w:multiLevelType w:val="hybridMultilevel"/>
    <w:tmpl w:val="DEC862BE"/>
    <w:lvl w:ilvl="0" w:tplc="0409000F">
      <w:start w:val="1"/>
      <w:numFmt w:val="decimal"/>
      <w:lvlText w:val="%1."/>
      <w:lvlJc w:val="left"/>
      <w:pPr>
        <w:ind w:left="1478" w:hanging="360"/>
      </w:pPr>
    </w:lvl>
    <w:lvl w:ilvl="1" w:tplc="04090019" w:tentative="1">
      <w:start w:val="1"/>
      <w:numFmt w:val="lowerLetter"/>
      <w:lvlText w:val="%2."/>
      <w:lvlJc w:val="left"/>
      <w:pPr>
        <w:ind w:left="2198" w:hanging="360"/>
      </w:pPr>
    </w:lvl>
    <w:lvl w:ilvl="2" w:tplc="0409001B" w:tentative="1">
      <w:start w:val="1"/>
      <w:numFmt w:val="lowerRoman"/>
      <w:lvlText w:val="%3."/>
      <w:lvlJc w:val="right"/>
      <w:pPr>
        <w:ind w:left="2918" w:hanging="180"/>
      </w:pPr>
    </w:lvl>
    <w:lvl w:ilvl="3" w:tplc="0409000F" w:tentative="1">
      <w:start w:val="1"/>
      <w:numFmt w:val="decimal"/>
      <w:lvlText w:val="%4."/>
      <w:lvlJc w:val="left"/>
      <w:pPr>
        <w:ind w:left="3638" w:hanging="360"/>
      </w:pPr>
    </w:lvl>
    <w:lvl w:ilvl="4" w:tplc="04090019" w:tentative="1">
      <w:start w:val="1"/>
      <w:numFmt w:val="lowerLetter"/>
      <w:lvlText w:val="%5."/>
      <w:lvlJc w:val="left"/>
      <w:pPr>
        <w:ind w:left="4358" w:hanging="360"/>
      </w:pPr>
    </w:lvl>
    <w:lvl w:ilvl="5" w:tplc="0409001B" w:tentative="1">
      <w:start w:val="1"/>
      <w:numFmt w:val="lowerRoman"/>
      <w:lvlText w:val="%6."/>
      <w:lvlJc w:val="right"/>
      <w:pPr>
        <w:ind w:left="5078" w:hanging="180"/>
      </w:pPr>
    </w:lvl>
    <w:lvl w:ilvl="6" w:tplc="0409000F" w:tentative="1">
      <w:start w:val="1"/>
      <w:numFmt w:val="decimal"/>
      <w:lvlText w:val="%7."/>
      <w:lvlJc w:val="left"/>
      <w:pPr>
        <w:ind w:left="5798" w:hanging="360"/>
      </w:pPr>
    </w:lvl>
    <w:lvl w:ilvl="7" w:tplc="04090019" w:tentative="1">
      <w:start w:val="1"/>
      <w:numFmt w:val="lowerLetter"/>
      <w:lvlText w:val="%8."/>
      <w:lvlJc w:val="left"/>
      <w:pPr>
        <w:ind w:left="6518" w:hanging="360"/>
      </w:pPr>
    </w:lvl>
    <w:lvl w:ilvl="8" w:tplc="04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" w15:restartNumberingAfterBreak="0">
    <w:nsid w:val="05A00731"/>
    <w:multiLevelType w:val="multilevel"/>
    <w:tmpl w:val="498273AE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spacing w:val="-1"/>
        <w:w w:val="99"/>
        <w:sz w:val="22"/>
        <w:szCs w:val="22"/>
        <w:lang w:val="hr-HR" w:eastAsia="en-US" w:bidi="ar-SA"/>
      </w:rPr>
    </w:lvl>
    <w:lvl w:ilvl="3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098740DD"/>
    <w:multiLevelType w:val="hybridMultilevel"/>
    <w:tmpl w:val="34667ED0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3" w15:restartNumberingAfterBreak="0">
    <w:nsid w:val="26D862FC"/>
    <w:multiLevelType w:val="hybridMultilevel"/>
    <w:tmpl w:val="76D8B6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32192"/>
    <w:multiLevelType w:val="multilevel"/>
    <w:tmpl w:val="0FD0119E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5" w15:restartNumberingAfterBreak="0">
    <w:nsid w:val="3D150061"/>
    <w:multiLevelType w:val="hybridMultilevel"/>
    <w:tmpl w:val="91FCE624"/>
    <w:lvl w:ilvl="0" w:tplc="9AE851C8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C38423B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29E20C8A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493ABE6A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7FD0DAD8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4A2ABF46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8A08E580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0F605288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9FC6DE70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46E1661D"/>
    <w:multiLevelType w:val="hybridMultilevel"/>
    <w:tmpl w:val="73D29AD8"/>
    <w:lvl w:ilvl="0" w:tplc="F17EFDF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6D8CEAD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8E7CA02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52AE4C8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97863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866EED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CBF03ED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AC223DE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550E8FBA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5B6D1B12"/>
    <w:multiLevelType w:val="multilevel"/>
    <w:tmpl w:val="498273AE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spacing w:val="-1"/>
        <w:w w:val="99"/>
        <w:sz w:val="22"/>
        <w:szCs w:val="22"/>
        <w:lang w:val="hr-HR" w:eastAsia="en-US" w:bidi="ar-SA"/>
      </w:rPr>
    </w:lvl>
    <w:lvl w:ilvl="3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num w:numId="1" w16cid:durableId="1424912089">
    <w:abstractNumId w:val="5"/>
  </w:num>
  <w:num w:numId="2" w16cid:durableId="711074535">
    <w:abstractNumId w:val="6"/>
  </w:num>
  <w:num w:numId="3" w16cid:durableId="611938298">
    <w:abstractNumId w:val="7"/>
  </w:num>
  <w:num w:numId="4" w16cid:durableId="884173928">
    <w:abstractNumId w:val="4"/>
  </w:num>
  <w:num w:numId="5" w16cid:durableId="455487087">
    <w:abstractNumId w:val="0"/>
  </w:num>
  <w:num w:numId="6" w16cid:durableId="2140292500">
    <w:abstractNumId w:val="2"/>
  </w:num>
  <w:num w:numId="7" w16cid:durableId="645936575">
    <w:abstractNumId w:val="3"/>
  </w:num>
  <w:num w:numId="8" w16cid:durableId="298803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E4A"/>
    <w:rsid w:val="00003C58"/>
    <w:rsid w:val="00004E06"/>
    <w:rsid w:val="00033A83"/>
    <w:rsid w:val="000345E9"/>
    <w:rsid w:val="000441E8"/>
    <w:rsid w:val="00053004"/>
    <w:rsid w:val="0006107D"/>
    <w:rsid w:val="000663FE"/>
    <w:rsid w:val="000675FD"/>
    <w:rsid w:val="0007354F"/>
    <w:rsid w:val="00080AD3"/>
    <w:rsid w:val="00082678"/>
    <w:rsid w:val="000A26F9"/>
    <w:rsid w:val="000A5C6A"/>
    <w:rsid w:val="000F3BFF"/>
    <w:rsid w:val="000F562B"/>
    <w:rsid w:val="00103EEC"/>
    <w:rsid w:val="001047F7"/>
    <w:rsid w:val="00104B05"/>
    <w:rsid w:val="00140016"/>
    <w:rsid w:val="00140BDD"/>
    <w:rsid w:val="00142446"/>
    <w:rsid w:val="00145E60"/>
    <w:rsid w:val="001655FF"/>
    <w:rsid w:val="00177203"/>
    <w:rsid w:val="0018061B"/>
    <w:rsid w:val="0019078B"/>
    <w:rsid w:val="001A053F"/>
    <w:rsid w:val="001B4E4A"/>
    <w:rsid w:val="001C530F"/>
    <w:rsid w:val="001C7C51"/>
    <w:rsid w:val="001D56EC"/>
    <w:rsid w:val="00204859"/>
    <w:rsid w:val="00207345"/>
    <w:rsid w:val="00221279"/>
    <w:rsid w:val="0023395B"/>
    <w:rsid w:val="0024280B"/>
    <w:rsid w:val="00253108"/>
    <w:rsid w:val="002532A2"/>
    <w:rsid w:val="0025434E"/>
    <w:rsid w:val="00264CE1"/>
    <w:rsid w:val="002671CF"/>
    <w:rsid w:val="00282D2D"/>
    <w:rsid w:val="0028411F"/>
    <w:rsid w:val="0028515D"/>
    <w:rsid w:val="002A2D65"/>
    <w:rsid w:val="002A54BA"/>
    <w:rsid w:val="002A6C79"/>
    <w:rsid w:val="002B23E9"/>
    <w:rsid w:val="002B531F"/>
    <w:rsid w:val="002C5439"/>
    <w:rsid w:val="002D2861"/>
    <w:rsid w:val="002D399D"/>
    <w:rsid w:val="002E3F80"/>
    <w:rsid w:val="002E4BFB"/>
    <w:rsid w:val="00313633"/>
    <w:rsid w:val="0033508E"/>
    <w:rsid w:val="003438B9"/>
    <w:rsid w:val="00345243"/>
    <w:rsid w:val="0035643D"/>
    <w:rsid w:val="00361D9C"/>
    <w:rsid w:val="00365AC2"/>
    <w:rsid w:val="00377990"/>
    <w:rsid w:val="00391D85"/>
    <w:rsid w:val="00395052"/>
    <w:rsid w:val="003965E6"/>
    <w:rsid w:val="003A0507"/>
    <w:rsid w:val="003A3591"/>
    <w:rsid w:val="003A5B60"/>
    <w:rsid w:val="003C5588"/>
    <w:rsid w:val="003E18E3"/>
    <w:rsid w:val="003F37BD"/>
    <w:rsid w:val="003F3B12"/>
    <w:rsid w:val="0043147D"/>
    <w:rsid w:val="004333FB"/>
    <w:rsid w:val="00437167"/>
    <w:rsid w:val="0044293B"/>
    <w:rsid w:val="0046013E"/>
    <w:rsid w:val="00471A45"/>
    <w:rsid w:val="0048381F"/>
    <w:rsid w:val="0048622E"/>
    <w:rsid w:val="004877D3"/>
    <w:rsid w:val="00487D46"/>
    <w:rsid w:val="004959D8"/>
    <w:rsid w:val="004B23B1"/>
    <w:rsid w:val="004B48E0"/>
    <w:rsid w:val="004B4AA8"/>
    <w:rsid w:val="004C1A90"/>
    <w:rsid w:val="004C1C84"/>
    <w:rsid w:val="004C5DA1"/>
    <w:rsid w:val="004E6EA9"/>
    <w:rsid w:val="004E7B80"/>
    <w:rsid w:val="004F3AE2"/>
    <w:rsid w:val="004F652F"/>
    <w:rsid w:val="00506F25"/>
    <w:rsid w:val="00526616"/>
    <w:rsid w:val="005348EE"/>
    <w:rsid w:val="00544C61"/>
    <w:rsid w:val="00546624"/>
    <w:rsid w:val="00561B86"/>
    <w:rsid w:val="00585177"/>
    <w:rsid w:val="005A15EF"/>
    <w:rsid w:val="005B33BC"/>
    <w:rsid w:val="005B4F45"/>
    <w:rsid w:val="005B7BBF"/>
    <w:rsid w:val="006039C9"/>
    <w:rsid w:val="00614817"/>
    <w:rsid w:val="00614C39"/>
    <w:rsid w:val="00615B22"/>
    <w:rsid w:val="00615BD2"/>
    <w:rsid w:val="00624FC4"/>
    <w:rsid w:val="006309F6"/>
    <w:rsid w:val="00651C14"/>
    <w:rsid w:val="00657CDD"/>
    <w:rsid w:val="00693D89"/>
    <w:rsid w:val="006A1B91"/>
    <w:rsid w:val="006A616A"/>
    <w:rsid w:val="006B40A1"/>
    <w:rsid w:val="006D4624"/>
    <w:rsid w:val="00717214"/>
    <w:rsid w:val="007340F2"/>
    <w:rsid w:val="0073423F"/>
    <w:rsid w:val="00743BE2"/>
    <w:rsid w:val="00757CA8"/>
    <w:rsid w:val="0076029D"/>
    <w:rsid w:val="0076382C"/>
    <w:rsid w:val="007746F2"/>
    <w:rsid w:val="00794F6D"/>
    <w:rsid w:val="007B1536"/>
    <w:rsid w:val="007C0D93"/>
    <w:rsid w:val="007C1DCC"/>
    <w:rsid w:val="007C679E"/>
    <w:rsid w:val="007D1B7E"/>
    <w:rsid w:val="007D1E36"/>
    <w:rsid w:val="007F23CB"/>
    <w:rsid w:val="0080751A"/>
    <w:rsid w:val="00814503"/>
    <w:rsid w:val="00822201"/>
    <w:rsid w:val="0082461C"/>
    <w:rsid w:val="00831B99"/>
    <w:rsid w:val="008412C5"/>
    <w:rsid w:val="008449AB"/>
    <w:rsid w:val="00845012"/>
    <w:rsid w:val="0085209A"/>
    <w:rsid w:val="00870D5A"/>
    <w:rsid w:val="00885DD7"/>
    <w:rsid w:val="00892158"/>
    <w:rsid w:val="008A6CCE"/>
    <w:rsid w:val="008B7E34"/>
    <w:rsid w:val="008E24C3"/>
    <w:rsid w:val="008E5ADF"/>
    <w:rsid w:val="008F7807"/>
    <w:rsid w:val="009134A0"/>
    <w:rsid w:val="00925822"/>
    <w:rsid w:val="00956F0F"/>
    <w:rsid w:val="0097699C"/>
    <w:rsid w:val="00984E55"/>
    <w:rsid w:val="009B228D"/>
    <w:rsid w:val="009B754B"/>
    <w:rsid w:val="009C16D7"/>
    <w:rsid w:val="009F78F7"/>
    <w:rsid w:val="00A13633"/>
    <w:rsid w:val="00A36AF3"/>
    <w:rsid w:val="00A40823"/>
    <w:rsid w:val="00A430B6"/>
    <w:rsid w:val="00A60F62"/>
    <w:rsid w:val="00A65993"/>
    <w:rsid w:val="00AA56D8"/>
    <w:rsid w:val="00AF6896"/>
    <w:rsid w:val="00B02AA9"/>
    <w:rsid w:val="00B03A46"/>
    <w:rsid w:val="00B055FB"/>
    <w:rsid w:val="00B52540"/>
    <w:rsid w:val="00B52569"/>
    <w:rsid w:val="00B766B6"/>
    <w:rsid w:val="00B8338C"/>
    <w:rsid w:val="00BB531A"/>
    <w:rsid w:val="00BE0CB5"/>
    <w:rsid w:val="00BF0E17"/>
    <w:rsid w:val="00BF1D3E"/>
    <w:rsid w:val="00C03D2B"/>
    <w:rsid w:val="00C20B0D"/>
    <w:rsid w:val="00C2580C"/>
    <w:rsid w:val="00C6433D"/>
    <w:rsid w:val="00C81136"/>
    <w:rsid w:val="00C91CD0"/>
    <w:rsid w:val="00C92D0A"/>
    <w:rsid w:val="00CA788E"/>
    <w:rsid w:val="00CB38AB"/>
    <w:rsid w:val="00D12488"/>
    <w:rsid w:val="00D12D66"/>
    <w:rsid w:val="00D458E1"/>
    <w:rsid w:val="00D7525D"/>
    <w:rsid w:val="00D86F2B"/>
    <w:rsid w:val="00D95127"/>
    <w:rsid w:val="00D95512"/>
    <w:rsid w:val="00DA0297"/>
    <w:rsid w:val="00DA13F8"/>
    <w:rsid w:val="00DA7DC6"/>
    <w:rsid w:val="00DC0804"/>
    <w:rsid w:val="00DC2849"/>
    <w:rsid w:val="00DC31F6"/>
    <w:rsid w:val="00DD5AB9"/>
    <w:rsid w:val="00DD5FA0"/>
    <w:rsid w:val="00E07F41"/>
    <w:rsid w:val="00E106D3"/>
    <w:rsid w:val="00E20E17"/>
    <w:rsid w:val="00E2392C"/>
    <w:rsid w:val="00E23A0A"/>
    <w:rsid w:val="00E6458D"/>
    <w:rsid w:val="00EC6CB5"/>
    <w:rsid w:val="00ED7715"/>
    <w:rsid w:val="00EE3565"/>
    <w:rsid w:val="00EE5314"/>
    <w:rsid w:val="00EE7082"/>
    <w:rsid w:val="00EF62A3"/>
    <w:rsid w:val="00F22CC7"/>
    <w:rsid w:val="00F251F3"/>
    <w:rsid w:val="00F32318"/>
    <w:rsid w:val="00F705BD"/>
    <w:rsid w:val="00F84EC8"/>
    <w:rsid w:val="00F93C99"/>
    <w:rsid w:val="00FB2CE2"/>
    <w:rsid w:val="00FB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D28DD"/>
  <w15:docId w15:val="{16C4E0EE-050E-4C05-BD5F-B24C4F3E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5B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B60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3A5B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B60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080AD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61B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80724-B21F-4CB7-BF24-BD05BEBC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Владан Васић</cp:lastModifiedBy>
  <cp:revision>209</cp:revision>
  <dcterms:created xsi:type="dcterms:W3CDTF">2023-03-18T23:12:00Z</dcterms:created>
  <dcterms:modified xsi:type="dcterms:W3CDTF">2023-06-17T17:54:00Z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2023-03-18T00:00:00Z</vt:filetime>
  </property>
  <property fmtid="{D5CDD505-2E9C-101B-9397-08002B2CF9AE}" pid="5" name="Producer">
    <vt:lpwstr>Microsoft® Word 2013</vt:lpwstr>
  </property>
</Properties>
</file>