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0C" w:rsidRDefault="007D050C" w:rsidP="007D050C">
      <w:pPr>
        <w:jc w:val="center"/>
        <w:rPr>
          <w:rFonts w:ascii="Arial" w:hAnsi="Arial" w:cs="Arial"/>
        </w:rPr>
      </w:pPr>
    </w:p>
    <w:p w:rsidR="007D050C" w:rsidRDefault="007D050C" w:rsidP="007D050C">
      <w:pPr>
        <w:jc w:val="center"/>
        <w:rPr>
          <w:rFonts w:ascii="Times New Roman" w:hAnsi="Times New Roman"/>
        </w:rPr>
      </w:pPr>
      <w:r>
        <w:rPr>
          <w:rFonts w:ascii="Times New Roman" w:hAnsi="Times New Roman"/>
          <w:noProof/>
          <w:lang w:eastAsia="en-GB"/>
        </w:rPr>
        <w:drawing>
          <wp:inline distT="0" distB="0" distL="0" distR="0" wp14:anchorId="4C616DD7" wp14:editId="50BFBC8D">
            <wp:extent cx="2433955" cy="1983740"/>
            <wp:effectExtent l="0" t="0" r="444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3955" cy="1983740"/>
                    </a:xfrm>
                    <a:prstGeom prst="rect">
                      <a:avLst/>
                    </a:prstGeom>
                    <a:noFill/>
                    <a:ln>
                      <a:noFill/>
                    </a:ln>
                  </pic:spPr>
                </pic:pic>
              </a:graphicData>
            </a:graphic>
          </wp:inline>
        </w:drawing>
      </w:r>
    </w:p>
    <w:p w:rsidR="007D050C" w:rsidRDefault="007D050C" w:rsidP="007D050C">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7D050C" w:rsidRDefault="007D050C" w:rsidP="007D050C">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SE321</w:t>
      </w:r>
      <w:r>
        <w:rPr>
          <w:rFonts w:cs="Arial"/>
          <w:lang w:val="en-GB"/>
        </w:rPr>
        <w:t xml:space="preserve">  </w:t>
      </w:r>
      <w:r>
        <w:rPr>
          <w:rFonts w:ascii="Times New Roman" w:hAnsi="Times New Roman"/>
          <w:i/>
          <w:color w:val="333333"/>
          <w:sz w:val="36"/>
          <w:szCs w:val="32"/>
          <w:shd w:val="clear" w:color="auto" w:fill="FFFFFF"/>
        </w:rPr>
        <w:t>OBEZBEĐENJE KVALITETA, TESTIRANJE I ODRŽAVANJE SOFTVERA</w:t>
      </w:r>
    </w:p>
    <w:p w:rsidR="007D050C" w:rsidRDefault="007D050C" w:rsidP="007D050C">
      <w:pPr>
        <w:pStyle w:val="NoSpacing"/>
        <w:spacing w:line="480" w:lineRule="auto"/>
        <w:jc w:val="center"/>
        <w:rPr>
          <w:rFonts w:ascii="Times New Roman" w:hAnsi="Times New Roman"/>
          <w:i/>
          <w:sz w:val="32"/>
          <w:szCs w:val="32"/>
        </w:rPr>
      </w:pPr>
    </w:p>
    <w:p w:rsidR="007D050C" w:rsidRDefault="007D050C" w:rsidP="007D050C">
      <w:pPr>
        <w:pStyle w:val="NoSpacing"/>
        <w:spacing w:line="480" w:lineRule="auto"/>
        <w:jc w:val="center"/>
        <w:rPr>
          <w:rFonts w:ascii="Times New Roman" w:hAnsi="Times New Roman"/>
          <w:i/>
          <w:sz w:val="32"/>
          <w:szCs w:val="32"/>
        </w:rPr>
      </w:pPr>
    </w:p>
    <w:p w:rsidR="007D050C" w:rsidRDefault="007D050C" w:rsidP="007D050C">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09</w:t>
      </w: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rPr>
          <w:rFonts w:ascii="Times New Roman" w:hAnsi="Times New Roman"/>
          <w:b/>
        </w:rPr>
      </w:pPr>
    </w:p>
    <w:p w:rsidR="007D050C" w:rsidRDefault="007D050C" w:rsidP="007D050C">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7D050C" w:rsidRDefault="007D050C" w:rsidP="007D050C">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7D050C" w:rsidRDefault="007D050C" w:rsidP="007D050C">
      <w:pPr>
        <w:pStyle w:val="NoSpacing"/>
        <w:spacing w:line="360" w:lineRule="auto"/>
        <w:rPr>
          <w:rFonts w:ascii="Times New Roman" w:hAnsi="Times New Roman"/>
          <w:b/>
          <w:sz w:val="28"/>
        </w:rPr>
      </w:pPr>
      <w:r>
        <w:rPr>
          <w:rFonts w:ascii="Times New Roman" w:hAnsi="Times New Roman"/>
          <w:sz w:val="28"/>
        </w:rPr>
        <w:t>Datum izrade:</w:t>
      </w:r>
      <w:r w:rsidR="003C316E">
        <w:rPr>
          <w:rFonts w:ascii="Times New Roman" w:hAnsi="Times New Roman"/>
          <w:b/>
          <w:sz w:val="28"/>
        </w:rPr>
        <w:t xml:space="preserve">      02</w:t>
      </w:r>
      <w:r>
        <w:rPr>
          <w:rFonts w:ascii="Times New Roman" w:hAnsi="Times New Roman"/>
          <w:b/>
          <w:sz w:val="28"/>
        </w:rPr>
        <w:t>.12.2021.</w:t>
      </w:r>
    </w:p>
    <w:p w:rsidR="007D050C" w:rsidRPr="007D050C" w:rsidRDefault="007D050C" w:rsidP="007D050C">
      <w:pPr>
        <w:spacing w:after="0"/>
        <w:rPr>
          <w:rFonts w:ascii="Times New Roman" w:hAnsi="Times New Roman" w:cs="Times New Roman"/>
          <w:sz w:val="24"/>
        </w:rPr>
      </w:pPr>
      <w:proofErr w:type="spellStart"/>
      <w:r w:rsidRPr="007D050C">
        <w:rPr>
          <w:rFonts w:ascii="Times New Roman" w:hAnsi="Times New Roman" w:cs="Times New Roman"/>
          <w:b/>
          <w:sz w:val="24"/>
        </w:rPr>
        <w:lastRenderedPageBreak/>
        <w:t>Tekst</w:t>
      </w:r>
      <w:proofErr w:type="spellEnd"/>
      <w:r w:rsidRPr="007D050C">
        <w:rPr>
          <w:rFonts w:ascii="Times New Roman" w:hAnsi="Times New Roman" w:cs="Times New Roman"/>
          <w:b/>
          <w:sz w:val="24"/>
        </w:rPr>
        <w:t xml:space="preserve"> </w:t>
      </w:r>
      <w:proofErr w:type="spellStart"/>
      <w:r w:rsidRPr="007D050C">
        <w:rPr>
          <w:rFonts w:ascii="Times New Roman" w:hAnsi="Times New Roman" w:cs="Times New Roman"/>
          <w:b/>
          <w:sz w:val="24"/>
        </w:rPr>
        <w:t>domaćeg</w:t>
      </w:r>
      <w:proofErr w:type="spellEnd"/>
      <w:r w:rsidRPr="007D050C">
        <w:rPr>
          <w:rFonts w:ascii="Times New Roman" w:hAnsi="Times New Roman" w:cs="Times New Roman"/>
          <w:b/>
          <w:sz w:val="24"/>
        </w:rPr>
        <w:t xml:space="preserve"> </w:t>
      </w:r>
      <w:proofErr w:type="spellStart"/>
      <w:r w:rsidRPr="007D050C">
        <w:rPr>
          <w:rFonts w:ascii="Times New Roman" w:hAnsi="Times New Roman" w:cs="Times New Roman"/>
          <w:b/>
          <w:sz w:val="24"/>
        </w:rPr>
        <w:t>zadatka</w:t>
      </w:r>
      <w:proofErr w:type="spellEnd"/>
      <w:r w:rsidRPr="007D050C">
        <w:rPr>
          <w:rFonts w:ascii="Times New Roman" w:hAnsi="Times New Roman" w:cs="Times New Roman"/>
          <w:b/>
          <w:sz w:val="24"/>
        </w:rPr>
        <w:t>:</w:t>
      </w:r>
      <w:r w:rsidRPr="007D050C">
        <w:rPr>
          <w:rFonts w:ascii="Times New Roman" w:hAnsi="Times New Roman" w:cs="Times New Roman"/>
          <w:sz w:val="24"/>
        </w:rPr>
        <w:t xml:space="preserve"> </w:t>
      </w:r>
      <w:proofErr w:type="spellStart"/>
      <w:r w:rsidRPr="007D050C">
        <w:rPr>
          <w:rFonts w:ascii="Times New Roman" w:hAnsi="Times New Roman" w:cs="Times New Roman"/>
          <w:sz w:val="24"/>
        </w:rPr>
        <w:t>Za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odabranu</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aplikaciju</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koju</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ste</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radili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na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nekom</w:t>
      </w:r>
      <w:proofErr w:type="spellEnd"/>
      <w:r w:rsidRPr="007D050C">
        <w:rPr>
          <w:rFonts w:ascii="Times New Roman" w:hAnsi="Times New Roman" w:cs="Times New Roman"/>
          <w:sz w:val="24"/>
        </w:rPr>
        <w:t xml:space="preserve"> od </w:t>
      </w:r>
      <w:proofErr w:type="spellStart"/>
      <w:r w:rsidRPr="007D050C">
        <w:rPr>
          <w:rFonts w:ascii="Times New Roman" w:hAnsi="Times New Roman" w:cs="Times New Roman"/>
          <w:sz w:val="24"/>
        </w:rPr>
        <w:t>predmeta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koje</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ste</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prethodno</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slušali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položili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primeniti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sledeće</w:t>
      </w:r>
      <w:proofErr w:type="spellEnd"/>
      <w:r w:rsidRPr="007D050C">
        <w:rPr>
          <w:rFonts w:ascii="Times New Roman" w:hAnsi="Times New Roman" w:cs="Times New Roman"/>
          <w:sz w:val="24"/>
        </w:rPr>
        <w:t xml:space="preserve">: </w:t>
      </w:r>
    </w:p>
    <w:p w:rsidR="007D050C" w:rsidRPr="007D050C" w:rsidRDefault="007D050C" w:rsidP="007D050C">
      <w:pPr>
        <w:spacing w:after="0"/>
        <w:rPr>
          <w:rFonts w:ascii="Times New Roman" w:hAnsi="Times New Roman" w:cs="Times New Roman"/>
          <w:sz w:val="24"/>
        </w:rPr>
      </w:pPr>
      <w:r w:rsidRPr="007D050C">
        <w:rPr>
          <w:rFonts w:ascii="Times New Roman" w:hAnsi="Times New Roman" w:cs="Times New Roman"/>
          <w:sz w:val="24"/>
        </w:rPr>
        <w:t xml:space="preserve">1. </w:t>
      </w:r>
      <w:proofErr w:type="spellStart"/>
      <w:r w:rsidRPr="007D050C">
        <w:rPr>
          <w:rFonts w:ascii="Times New Roman" w:hAnsi="Times New Roman" w:cs="Times New Roman"/>
          <w:sz w:val="24"/>
        </w:rPr>
        <w:t>Napraviti</w:t>
      </w:r>
      <w:proofErr w:type="spellEnd"/>
      <w:r w:rsidRPr="007D050C">
        <w:rPr>
          <w:rFonts w:ascii="Times New Roman" w:hAnsi="Times New Roman" w:cs="Times New Roman"/>
          <w:sz w:val="24"/>
        </w:rPr>
        <w:t xml:space="preserve"> plan </w:t>
      </w:r>
      <w:proofErr w:type="spellStart"/>
      <w:r w:rsidRPr="007D050C">
        <w:rPr>
          <w:rFonts w:ascii="Times New Roman" w:hAnsi="Times New Roman" w:cs="Times New Roman"/>
          <w:sz w:val="24"/>
        </w:rPr>
        <w:t>testiranja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tako</w:t>
      </w:r>
      <w:proofErr w:type="spellEnd"/>
      <w:r w:rsidRPr="007D050C">
        <w:rPr>
          <w:rFonts w:ascii="Times New Roman" w:hAnsi="Times New Roman" w:cs="Times New Roman"/>
          <w:sz w:val="24"/>
        </w:rPr>
        <w:t xml:space="preserve"> da </w:t>
      </w:r>
      <w:proofErr w:type="spellStart"/>
      <w:r w:rsidRPr="007D050C">
        <w:rPr>
          <w:rFonts w:ascii="Times New Roman" w:hAnsi="Times New Roman" w:cs="Times New Roman"/>
          <w:sz w:val="24"/>
        </w:rPr>
        <w:t>sadrži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najmanje</w:t>
      </w:r>
      <w:proofErr w:type="spellEnd"/>
      <w:r w:rsidRPr="007D050C">
        <w:rPr>
          <w:rFonts w:ascii="Times New Roman" w:hAnsi="Times New Roman" w:cs="Times New Roman"/>
          <w:sz w:val="24"/>
        </w:rPr>
        <w:t xml:space="preserve"> 5 </w:t>
      </w:r>
      <w:proofErr w:type="spellStart"/>
      <w:r w:rsidRPr="007D050C">
        <w:rPr>
          <w:rFonts w:ascii="Times New Roman" w:hAnsi="Times New Roman" w:cs="Times New Roman"/>
          <w:sz w:val="24"/>
        </w:rPr>
        <w:t>elemenata</w:t>
      </w:r>
      <w:proofErr w:type="spellEnd"/>
      <w:r w:rsidRPr="007D050C">
        <w:rPr>
          <w:rFonts w:ascii="Times New Roman" w:hAnsi="Times New Roman" w:cs="Times New Roman"/>
          <w:sz w:val="24"/>
        </w:rPr>
        <w:t xml:space="preserve"> </w:t>
      </w:r>
    </w:p>
    <w:p w:rsidR="0021417E" w:rsidRDefault="007D050C" w:rsidP="007D050C">
      <w:pPr>
        <w:spacing w:after="0"/>
        <w:rPr>
          <w:rFonts w:ascii="Times New Roman" w:hAnsi="Times New Roman" w:cs="Times New Roman"/>
          <w:sz w:val="24"/>
        </w:rPr>
      </w:pPr>
      <w:r w:rsidRPr="007D050C">
        <w:rPr>
          <w:rFonts w:ascii="Times New Roman" w:hAnsi="Times New Roman" w:cs="Times New Roman"/>
          <w:sz w:val="24"/>
        </w:rPr>
        <w:t xml:space="preserve">2. </w:t>
      </w:r>
      <w:proofErr w:type="spellStart"/>
      <w:r w:rsidRPr="007D050C">
        <w:rPr>
          <w:rFonts w:ascii="Times New Roman" w:hAnsi="Times New Roman" w:cs="Times New Roman"/>
          <w:sz w:val="24"/>
        </w:rPr>
        <w:t>Napraviti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matricu</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sledljivosti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i</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napišite</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nekoliko</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slučajeva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testiranja</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koje</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ste</w:t>
      </w:r>
      <w:proofErr w:type="spellEnd"/>
      <w:r w:rsidRPr="007D050C">
        <w:rPr>
          <w:rFonts w:ascii="Times New Roman" w:hAnsi="Times New Roman" w:cs="Times New Roman"/>
          <w:sz w:val="24"/>
        </w:rPr>
        <w:t xml:space="preserve"> u </w:t>
      </w:r>
      <w:proofErr w:type="spellStart"/>
      <w:r w:rsidRPr="007D050C">
        <w:rPr>
          <w:rFonts w:ascii="Times New Roman" w:hAnsi="Times New Roman" w:cs="Times New Roman"/>
          <w:sz w:val="24"/>
        </w:rPr>
        <w:t>njoj</w:t>
      </w:r>
      <w:proofErr w:type="spellEnd"/>
      <w:r w:rsidRPr="007D050C">
        <w:rPr>
          <w:rFonts w:ascii="Times New Roman" w:hAnsi="Times New Roman" w:cs="Times New Roman"/>
          <w:sz w:val="24"/>
        </w:rPr>
        <w:t xml:space="preserve"> </w:t>
      </w:r>
      <w:proofErr w:type="spellStart"/>
      <w:r w:rsidRPr="007D050C">
        <w:rPr>
          <w:rFonts w:ascii="Times New Roman" w:hAnsi="Times New Roman" w:cs="Times New Roman"/>
          <w:sz w:val="24"/>
        </w:rPr>
        <w:t>predvideli</w:t>
      </w:r>
      <w:proofErr w:type="spellEnd"/>
    </w:p>
    <w:p w:rsidR="005B54BF" w:rsidRDefault="005B54BF" w:rsidP="007D050C">
      <w:pPr>
        <w:spacing w:after="0"/>
        <w:rPr>
          <w:rFonts w:ascii="Times New Roman" w:hAnsi="Times New Roman" w:cs="Times New Roman"/>
          <w:sz w:val="24"/>
        </w:rPr>
      </w:pPr>
    </w:p>
    <w:p w:rsidR="00F47C04" w:rsidRDefault="00F47C04" w:rsidP="00F47C04">
      <w:pPr>
        <w:spacing w:after="0"/>
        <w:jc w:val="center"/>
        <w:rPr>
          <w:rFonts w:ascii="Times New Roman" w:hAnsi="Times New Roman" w:cs="Times New Roman"/>
          <w:b/>
          <w:sz w:val="24"/>
          <w:u w:val="single"/>
        </w:rPr>
      </w:pPr>
      <w:r w:rsidRPr="00517436">
        <w:rPr>
          <w:rFonts w:ascii="Times New Roman" w:hAnsi="Times New Roman" w:cs="Times New Roman"/>
          <w:b/>
          <w:sz w:val="24"/>
          <w:u w:val="single"/>
        </w:rPr>
        <w:t xml:space="preserve">Plan </w:t>
      </w:r>
      <w:proofErr w:type="spellStart"/>
      <w:r w:rsidRPr="00517436">
        <w:rPr>
          <w:rFonts w:ascii="Times New Roman" w:hAnsi="Times New Roman" w:cs="Times New Roman"/>
          <w:b/>
          <w:sz w:val="24"/>
          <w:u w:val="single"/>
        </w:rPr>
        <w:t>testiranja</w:t>
      </w:r>
      <w:proofErr w:type="spellEnd"/>
      <w:r w:rsidRPr="00517436">
        <w:rPr>
          <w:rFonts w:ascii="Times New Roman" w:hAnsi="Times New Roman" w:cs="Times New Roman"/>
          <w:b/>
          <w:sz w:val="24"/>
          <w:u w:val="single"/>
        </w:rPr>
        <w:t xml:space="preserve"> </w:t>
      </w:r>
    </w:p>
    <w:p w:rsidR="00D35833" w:rsidRPr="00517436" w:rsidRDefault="00D35833" w:rsidP="00F47C04">
      <w:pPr>
        <w:spacing w:after="0"/>
        <w:jc w:val="center"/>
        <w:rPr>
          <w:rFonts w:ascii="Times New Roman" w:hAnsi="Times New Roman" w:cs="Times New Roman"/>
          <w:b/>
          <w:sz w:val="24"/>
          <w:u w:val="single"/>
        </w:rPr>
      </w:pPr>
    </w:p>
    <w:p w:rsidR="005B54BF" w:rsidRPr="006706AE" w:rsidRDefault="005B54BF" w:rsidP="005B54BF">
      <w:pPr>
        <w:spacing w:after="0"/>
        <w:rPr>
          <w:rFonts w:ascii="Times New Roman" w:hAnsi="Times New Roman" w:cs="Times New Roman"/>
          <w:b/>
          <w:sz w:val="24"/>
        </w:rPr>
      </w:pPr>
      <w:r w:rsidRPr="006706AE">
        <w:rPr>
          <w:rFonts w:ascii="Times New Roman" w:hAnsi="Times New Roman" w:cs="Times New Roman"/>
          <w:b/>
          <w:sz w:val="24"/>
        </w:rPr>
        <w:t>1.</w:t>
      </w:r>
      <w:r w:rsidRPr="006706AE">
        <w:rPr>
          <w:rFonts w:ascii="Times New Roman" w:hAnsi="Times New Roman" w:cs="Times New Roman"/>
          <w:b/>
          <w:sz w:val="24"/>
        </w:rPr>
        <w:tab/>
      </w:r>
      <w:proofErr w:type="spellStart"/>
      <w:r w:rsidRPr="006706AE">
        <w:rPr>
          <w:rFonts w:ascii="Times New Roman" w:hAnsi="Times New Roman" w:cs="Times New Roman"/>
          <w:b/>
          <w:sz w:val="24"/>
        </w:rPr>
        <w:t>Ciljevi</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testiranja</w:t>
      </w:r>
      <w:proofErr w:type="spellEnd"/>
      <w:r w:rsidRPr="006706AE">
        <w:rPr>
          <w:rFonts w:ascii="Times New Roman" w:hAnsi="Times New Roman" w:cs="Times New Roman"/>
          <w:b/>
          <w:sz w:val="24"/>
        </w:rPr>
        <w:t xml:space="preserve"> </w:t>
      </w:r>
    </w:p>
    <w:p w:rsidR="005B54BF" w:rsidRDefault="005B54BF" w:rsidP="005B54BF">
      <w:pPr>
        <w:spacing w:after="0"/>
        <w:rPr>
          <w:rFonts w:ascii="Times New Roman" w:hAnsi="Times New Roman" w:cs="Times New Roman"/>
          <w:sz w:val="24"/>
        </w:rPr>
      </w:pPr>
      <w:proofErr w:type="spellStart"/>
      <w:r w:rsidRPr="005B54BF">
        <w:rPr>
          <w:rFonts w:ascii="Times New Roman" w:hAnsi="Times New Roman" w:cs="Times New Roman"/>
          <w:sz w:val="24"/>
        </w:rPr>
        <w:t>Ovaj</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sistem</w:t>
      </w:r>
      <w:proofErr w:type="spellEnd"/>
      <w:r w:rsidRPr="005B54BF">
        <w:rPr>
          <w:rFonts w:ascii="Times New Roman" w:hAnsi="Times New Roman" w:cs="Times New Roman"/>
          <w:sz w:val="24"/>
        </w:rPr>
        <w:t xml:space="preserve"> se </w:t>
      </w:r>
      <w:proofErr w:type="spellStart"/>
      <w:r w:rsidRPr="005B54BF">
        <w:rPr>
          <w:rFonts w:ascii="Times New Roman" w:hAnsi="Times New Roman" w:cs="Times New Roman"/>
          <w:sz w:val="24"/>
        </w:rPr>
        <w:t>razvija</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za</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zaposlene</w:t>
      </w:r>
      <w:proofErr w:type="spellEnd"/>
      <w:r w:rsidRPr="005B54BF">
        <w:rPr>
          <w:rFonts w:ascii="Times New Roman" w:hAnsi="Times New Roman" w:cs="Times New Roman"/>
          <w:sz w:val="24"/>
        </w:rPr>
        <w:t xml:space="preserve"> u </w:t>
      </w:r>
      <w:proofErr w:type="spellStart"/>
      <w:r w:rsidRPr="005B54BF">
        <w:rPr>
          <w:rFonts w:ascii="Times New Roman" w:hAnsi="Times New Roman" w:cs="Times New Roman"/>
          <w:sz w:val="24"/>
        </w:rPr>
        <w:t>o</w:t>
      </w:r>
      <w:r w:rsidR="00A412C1">
        <w:rPr>
          <w:rFonts w:ascii="Times New Roman" w:hAnsi="Times New Roman" w:cs="Times New Roman"/>
          <w:sz w:val="24"/>
        </w:rPr>
        <w:t>kviru</w:t>
      </w:r>
      <w:proofErr w:type="spellEnd"/>
      <w:r w:rsidR="00A412C1">
        <w:rPr>
          <w:rFonts w:ascii="Times New Roman" w:hAnsi="Times New Roman" w:cs="Times New Roman"/>
          <w:sz w:val="24"/>
        </w:rPr>
        <w:t xml:space="preserve"> </w:t>
      </w:r>
      <w:proofErr w:type="spellStart"/>
      <w:r w:rsidR="00A412C1">
        <w:rPr>
          <w:rFonts w:ascii="Times New Roman" w:hAnsi="Times New Roman" w:cs="Times New Roman"/>
          <w:sz w:val="24"/>
        </w:rPr>
        <w:t>lanca</w:t>
      </w:r>
      <w:proofErr w:type="spellEnd"/>
      <w:r w:rsidR="00A412C1">
        <w:rPr>
          <w:rFonts w:ascii="Times New Roman" w:hAnsi="Times New Roman" w:cs="Times New Roman"/>
          <w:sz w:val="24"/>
        </w:rPr>
        <w:t xml:space="preserve"> </w:t>
      </w:r>
      <w:proofErr w:type="spellStart"/>
      <w:r w:rsidR="00A412C1">
        <w:rPr>
          <w:rFonts w:ascii="Times New Roman" w:hAnsi="Times New Roman" w:cs="Times New Roman"/>
          <w:sz w:val="24"/>
        </w:rPr>
        <w:t>apoteka</w:t>
      </w:r>
      <w:bookmarkStart w:id="0" w:name="_GoBack"/>
      <w:bookmarkEnd w:id="0"/>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sa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sledećim</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komponentama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koje</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čine</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sistem</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i</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posmatraju</w:t>
      </w:r>
      <w:proofErr w:type="spellEnd"/>
      <w:r w:rsidR="009B7787">
        <w:rPr>
          <w:rFonts w:ascii="Times New Roman" w:hAnsi="Times New Roman" w:cs="Times New Roman"/>
          <w:sz w:val="24"/>
        </w:rPr>
        <w:t xml:space="preserve"> se </w:t>
      </w:r>
      <w:proofErr w:type="spellStart"/>
      <w:r w:rsidR="009B7787">
        <w:rPr>
          <w:rFonts w:ascii="Times New Roman" w:hAnsi="Times New Roman" w:cs="Times New Roman"/>
          <w:sz w:val="24"/>
        </w:rPr>
        <w:t>kao</w:t>
      </w:r>
      <w:proofErr w:type="spellEnd"/>
      <w:r w:rsidR="009B7787">
        <w:rPr>
          <w:rFonts w:ascii="Times New Roman" w:hAnsi="Times New Roman" w:cs="Times New Roman"/>
          <w:sz w:val="24"/>
        </w:rPr>
        <w:t xml:space="preserve"> moduli </w:t>
      </w:r>
      <w:proofErr w:type="spellStart"/>
      <w:r w:rsidR="009B7787">
        <w:rPr>
          <w:rFonts w:ascii="Times New Roman" w:hAnsi="Times New Roman" w:cs="Times New Roman"/>
          <w:sz w:val="24"/>
        </w:rPr>
        <w:t>za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razvoj</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testova</w:t>
      </w:r>
      <w:proofErr w:type="spellEnd"/>
      <w:r w:rsidR="009B7787">
        <w:rPr>
          <w:rFonts w:ascii="Times New Roman" w:hAnsi="Times New Roman" w:cs="Times New Roman"/>
          <w:sz w:val="24"/>
        </w:rPr>
        <w:t xml:space="preserve">, test </w:t>
      </w:r>
      <w:proofErr w:type="spellStart"/>
      <w:r w:rsidR="009B7787">
        <w:rPr>
          <w:rFonts w:ascii="Times New Roman" w:hAnsi="Times New Roman" w:cs="Times New Roman"/>
          <w:sz w:val="24"/>
        </w:rPr>
        <w:t>slučajeva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kao</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i</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sama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kasnija</w:t>
      </w:r>
      <w:proofErr w:type="spellEnd"/>
      <w:r w:rsidR="009B7787">
        <w:rPr>
          <w:rFonts w:ascii="Times New Roman" w:hAnsi="Times New Roman" w:cs="Times New Roman"/>
          <w:sz w:val="24"/>
        </w:rPr>
        <w:t xml:space="preserve"> </w:t>
      </w:r>
      <w:proofErr w:type="spellStart"/>
      <w:r w:rsidR="009B7787">
        <w:rPr>
          <w:rFonts w:ascii="Times New Roman" w:hAnsi="Times New Roman" w:cs="Times New Roman"/>
          <w:sz w:val="24"/>
        </w:rPr>
        <w:t>testiranja</w:t>
      </w:r>
      <w:proofErr w:type="spellEnd"/>
      <w:r w:rsidR="00F13F97">
        <w:rPr>
          <w:rFonts w:ascii="Times New Roman" w:hAnsi="Times New Roman" w:cs="Times New Roman"/>
          <w:sz w:val="24"/>
        </w:rPr>
        <w:t xml:space="preserve"> </w:t>
      </w:r>
      <w:proofErr w:type="spellStart"/>
      <w:r w:rsidR="00F13F97">
        <w:rPr>
          <w:rFonts w:ascii="Times New Roman" w:hAnsi="Times New Roman" w:cs="Times New Roman"/>
          <w:sz w:val="24"/>
        </w:rPr>
        <w:t>celokupnog</w:t>
      </w:r>
      <w:proofErr w:type="spellEnd"/>
      <w:r w:rsidR="00F13F97">
        <w:rPr>
          <w:rFonts w:ascii="Times New Roman" w:hAnsi="Times New Roman" w:cs="Times New Roman"/>
          <w:sz w:val="24"/>
        </w:rPr>
        <w:t xml:space="preserve"> </w:t>
      </w:r>
      <w:proofErr w:type="spellStart"/>
      <w:r w:rsidR="00F13F97">
        <w:rPr>
          <w:rFonts w:ascii="Times New Roman" w:hAnsi="Times New Roman" w:cs="Times New Roman"/>
          <w:sz w:val="24"/>
        </w:rPr>
        <w:t>sistema</w:t>
      </w:r>
      <w:proofErr w:type="spellEnd"/>
      <w:r w:rsidRPr="005B54BF">
        <w:rPr>
          <w:rFonts w:ascii="Times New Roman" w:hAnsi="Times New Roman" w:cs="Times New Roman"/>
          <w:sz w:val="24"/>
        </w:rPr>
        <w:t xml:space="preserve">. </w:t>
      </w:r>
    </w:p>
    <w:p w:rsidR="009B7787" w:rsidRPr="00B35985" w:rsidRDefault="009B7787" w:rsidP="009B7787">
      <w:pPr>
        <w:rPr>
          <w:rFonts w:ascii="Times New Roman" w:hAnsi="Times New Roman" w:cs="Times New Roman"/>
          <w:sz w:val="24"/>
          <w:u w:val="single"/>
          <w:lang w:val="sr-Latn-RS"/>
        </w:rPr>
      </w:pPr>
      <w:r w:rsidRPr="00B35985">
        <w:rPr>
          <w:rFonts w:ascii="Times New Roman" w:hAnsi="Times New Roman" w:cs="Times New Roman"/>
          <w:sz w:val="24"/>
          <w:u w:val="single"/>
          <w:lang w:val="sr-Latn-RS"/>
        </w:rPr>
        <w:t>Komponente sistema:</w:t>
      </w:r>
    </w:p>
    <w:p w:rsidR="009B7787" w:rsidRPr="00466EC7"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Centralni sistem:</w:t>
      </w:r>
      <w:r>
        <w:rPr>
          <w:rFonts w:ascii="Times New Roman" w:hAnsi="Times New Roman" w:cs="Times New Roman"/>
          <w:sz w:val="24"/>
          <w:lang w:val="sr-Latn-RS"/>
        </w:rPr>
        <w:t xml:space="preserve"> Odgovoran za</w:t>
      </w:r>
      <w:r w:rsidRPr="00466EC7">
        <w:rPr>
          <w:rFonts w:ascii="Times New Roman" w:hAnsi="Times New Roman" w:cs="Times New Roman"/>
          <w:sz w:val="24"/>
          <w:lang w:val="sr-Latn-RS"/>
        </w:rPr>
        <w:t xml:space="preserve"> </w:t>
      </w:r>
      <w:r>
        <w:rPr>
          <w:rFonts w:ascii="Times New Roman" w:hAnsi="Times New Roman" w:cs="Times New Roman"/>
          <w:sz w:val="24"/>
          <w:lang w:val="sr-Latn-RS"/>
        </w:rPr>
        <w:t>samu prodaju lekova, što podrazumeva provere da li je lek trenutno dostupan, da li lek zahteva ili ima mogućnost kupovine sa receptom, umanjenje određene količine kada se kupi lek, proveru da li klijent ostvaruje popust, i komunikacija sa svima ostalim komponentama i proverava da li je neki lek dostupan u drugoj apoteci.</w:t>
      </w:r>
    </w:p>
    <w:p w:rsidR="009B7787"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 xml:space="preserve">Dobavljači: </w:t>
      </w:r>
      <w:r>
        <w:rPr>
          <w:rFonts w:ascii="Times New Roman" w:hAnsi="Times New Roman" w:cs="Times New Roman"/>
          <w:sz w:val="24"/>
          <w:lang w:val="sr-Latn-RS"/>
        </w:rPr>
        <w:t>Nabavke se zahtevaju automatski ili putem zahteva koje podnosi farmaceut i sve one se putem administracije šalju dobavljačima.</w:t>
      </w:r>
    </w:p>
    <w:p w:rsidR="009B7787" w:rsidRPr="0020082D"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 xml:space="preserve">Magacin: </w:t>
      </w:r>
      <w:r>
        <w:rPr>
          <w:rFonts w:ascii="Times New Roman" w:hAnsi="Times New Roman" w:cs="Times New Roman"/>
          <w:sz w:val="24"/>
          <w:lang w:val="sr-Latn-RS"/>
        </w:rPr>
        <w:t>Ova poslovna oblast je odgovorna za održavanje zaliha lekova i ostalog medicinskih preparata. Zadužen za praćenje dostupne količine i konstantno ažuriranje količina pri nabavci ili pri promenama opisa samih proizvoda.</w:t>
      </w:r>
    </w:p>
    <w:p w:rsidR="009B7787"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 xml:space="preserve">Prijem i isporuka: </w:t>
      </w:r>
      <w:r>
        <w:rPr>
          <w:rFonts w:ascii="Times New Roman" w:hAnsi="Times New Roman" w:cs="Times New Roman"/>
          <w:sz w:val="24"/>
          <w:lang w:val="sr-Latn-RS"/>
        </w:rPr>
        <w:t>Centar za prijem i isporuku porudžbina klijentima koji naručuju upotrebom online apoteke ali i slanje lekova iz magacina u apoteke.</w:t>
      </w:r>
    </w:p>
    <w:p w:rsidR="009B7787" w:rsidRPr="00911617"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 xml:space="preserve">Baza lekova: </w:t>
      </w:r>
      <w:r>
        <w:rPr>
          <w:rFonts w:ascii="Times New Roman" w:hAnsi="Times New Roman" w:cs="Times New Roman"/>
          <w:sz w:val="24"/>
          <w:lang w:val="sr-Latn-RS"/>
        </w:rPr>
        <w:t>Baza lekova (jedinstvena za jednu državu i pod administracijom ministarstva) kojoj se samo pristupa, sa svim detaljnim opisima i uputstvima za korišćenje lekova kao i to da li svaki lek zahteva ili ima mogućnost kupovine sa receptom.</w:t>
      </w:r>
    </w:p>
    <w:p w:rsidR="009B7787" w:rsidRPr="009B7787" w:rsidRDefault="009B7787" w:rsidP="009B7787">
      <w:pPr>
        <w:pStyle w:val="ListParagraph"/>
        <w:numPr>
          <w:ilvl w:val="0"/>
          <w:numId w:val="1"/>
        </w:numPr>
        <w:rPr>
          <w:rFonts w:ascii="Times New Roman" w:hAnsi="Times New Roman" w:cs="Times New Roman"/>
          <w:b/>
          <w:sz w:val="24"/>
          <w:lang w:val="sr-Latn-RS"/>
        </w:rPr>
      </w:pPr>
      <w:r>
        <w:rPr>
          <w:rFonts w:ascii="Times New Roman" w:hAnsi="Times New Roman" w:cs="Times New Roman"/>
          <w:b/>
          <w:sz w:val="24"/>
          <w:lang w:val="sr-Latn-RS"/>
        </w:rPr>
        <w:t>Baza apoteka</w:t>
      </w:r>
      <w:r w:rsidRPr="00911617">
        <w:rPr>
          <w:rFonts w:ascii="Times New Roman" w:hAnsi="Times New Roman" w:cs="Times New Roman"/>
          <w:b/>
          <w:sz w:val="24"/>
          <w:lang w:val="sr-Latn-RS"/>
        </w:rPr>
        <w:t xml:space="preserve">: </w:t>
      </w:r>
      <w:r w:rsidRPr="00911617">
        <w:rPr>
          <w:rFonts w:ascii="Times New Roman" w:hAnsi="Times New Roman" w:cs="Times New Roman"/>
          <w:sz w:val="24"/>
          <w:lang w:val="sr-Latn-RS"/>
        </w:rPr>
        <w:t>Komponenta koja predstavlja glavnu bazu u kojoj se pamte svi podaci o klijentima, zaposlenima i prodajama kako bi bilo moguće kreiranje izveštaja.</w:t>
      </w:r>
    </w:p>
    <w:p w:rsidR="009B7787" w:rsidRPr="009B7787" w:rsidRDefault="009B7787" w:rsidP="009B7787">
      <w:pPr>
        <w:spacing w:after="0"/>
        <w:rPr>
          <w:rFonts w:ascii="Times New Roman" w:hAnsi="Times New Roman" w:cs="Times New Roman"/>
          <w:sz w:val="24"/>
          <w:lang w:val="sr-Latn-RS"/>
        </w:rPr>
      </w:pPr>
      <w:r w:rsidRPr="009B7787">
        <w:rPr>
          <w:rFonts w:ascii="Times New Roman" w:hAnsi="Times New Roman" w:cs="Times New Roman"/>
          <w:b/>
          <w:sz w:val="24"/>
          <w:lang w:val="sr-Latn-RS"/>
        </w:rPr>
        <w:t>Implementacija i testiranje jedinica:</w:t>
      </w:r>
      <w:r w:rsidRPr="009B7787">
        <w:rPr>
          <w:rFonts w:ascii="Times New Roman" w:hAnsi="Times New Roman" w:cs="Times New Roman"/>
          <w:sz w:val="24"/>
          <w:lang w:val="sr-Latn-RS"/>
        </w:rPr>
        <w:t>U ovoj fazi je projektno rešenje softvera realizovano</w:t>
      </w:r>
    </w:p>
    <w:p w:rsidR="009B7787" w:rsidRPr="009B7787" w:rsidRDefault="009B7787" w:rsidP="009B7787">
      <w:pPr>
        <w:spacing w:after="0"/>
        <w:rPr>
          <w:rFonts w:ascii="Times New Roman" w:hAnsi="Times New Roman" w:cs="Times New Roman"/>
          <w:sz w:val="24"/>
          <w:lang w:val="sr-Latn-RS"/>
        </w:rPr>
      </w:pPr>
      <w:r w:rsidRPr="009B7787">
        <w:rPr>
          <w:rFonts w:ascii="Times New Roman" w:hAnsi="Times New Roman" w:cs="Times New Roman"/>
          <w:sz w:val="24"/>
          <w:lang w:val="sr-Latn-RS"/>
        </w:rPr>
        <w:t>skupom programa ili programskih jedinica i to na prodajnom mestu u apoteci, online apoteci, magacinu i administraciji. Testiranje jedinica utvrđuje da li svaka jedinica posebno ostvaruje svoju planiranu funkciju.</w:t>
      </w:r>
    </w:p>
    <w:p w:rsidR="009B7787" w:rsidRPr="009B7787" w:rsidRDefault="009B7787" w:rsidP="009B7787">
      <w:pPr>
        <w:spacing w:after="0"/>
        <w:rPr>
          <w:rFonts w:ascii="Times New Roman" w:hAnsi="Times New Roman" w:cs="Times New Roman"/>
          <w:sz w:val="24"/>
          <w:lang w:val="sr-Latn-RS"/>
        </w:rPr>
      </w:pPr>
      <w:r w:rsidRPr="009B7787">
        <w:rPr>
          <w:rFonts w:ascii="Times New Roman" w:hAnsi="Times New Roman" w:cs="Times New Roman"/>
          <w:b/>
          <w:sz w:val="24"/>
          <w:lang w:val="sr-Latn-RS"/>
        </w:rPr>
        <w:t>Integracija i testiranje sistema:</w:t>
      </w:r>
      <w:r w:rsidRPr="009B7787">
        <w:rPr>
          <w:rFonts w:ascii="Times New Roman" w:hAnsi="Times New Roman" w:cs="Times New Roman"/>
          <w:sz w:val="24"/>
          <w:lang w:val="sr-Latn-RS"/>
        </w:rPr>
        <w:t xml:space="preserve"> Sve programske jedinice u ovoj fazi se integrišu u sistem i testiraju se kao kompletan sistem radi provere da li softver zadovoljava postavljene zahteve,</w:t>
      </w:r>
    </w:p>
    <w:p w:rsidR="009B7787" w:rsidRPr="009B7787" w:rsidRDefault="009B7787" w:rsidP="009B7787">
      <w:pPr>
        <w:spacing w:after="0"/>
        <w:rPr>
          <w:rFonts w:ascii="Times New Roman" w:hAnsi="Times New Roman" w:cs="Times New Roman"/>
          <w:sz w:val="24"/>
          <w:lang w:val="sr-Latn-RS"/>
        </w:rPr>
      </w:pPr>
      <w:r w:rsidRPr="009B7787">
        <w:rPr>
          <w:rFonts w:ascii="Times New Roman" w:hAnsi="Times New Roman" w:cs="Times New Roman"/>
          <w:sz w:val="24"/>
          <w:lang w:val="sr-Latn-RS"/>
        </w:rPr>
        <w:t>tj. ostvaruje svoje funkcije i performanse. Posle ovog testiranja, softverski sistem se</w:t>
      </w:r>
    </w:p>
    <w:p w:rsidR="009B7787" w:rsidRPr="00DD21DD" w:rsidRDefault="009B7787" w:rsidP="00DD21DD">
      <w:pPr>
        <w:spacing w:after="0"/>
        <w:rPr>
          <w:rFonts w:ascii="Times New Roman" w:hAnsi="Times New Roman" w:cs="Times New Roman"/>
          <w:sz w:val="24"/>
          <w:lang w:val="sr-Latn-RS"/>
        </w:rPr>
      </w:pPr>
      <w:r w:rsidRPr="009B7787">
        <w:rPr>
          <w:rFonts w:ascii="Times New Roman" w:hAnsi="Times New Roman" w:cs="Times New Roman"/>
          <w:sz w:val="24"/>
          <w:lang w:val="sr-Latn-RS"/>
        </w:rPr>
        <w:t>isporučuje apoteci.</w:t>
      </w:r>
    </w:p>
    <w:p w:rsidR="00E973C6" w:rsidRPr="005B54BF" w:rsidRDefault="00E973C6" w:rsidP="005B54BF">
      <w:pPr>
        <w:spacing w:after="0"/>
        <w:rPr>
          <w:rFonts w:ascii="Times New Roman" w:hAnsi="Times New Roman" w:cs="Times New Roman"/>
          <w:sz w:val="24"/>
        </w:rPr>
      </w:pPr>
    </w:p>
    <w:p w:rsidR="005B54BF" w:rsidRDefault="005B54BF" w:rsidP="005B54BF">
      <w:pPr>
        <w:spacing w:after="0"/>
        <w:rPr>
          <w:rFonts w:ascii="Times New Roman" w:hAnsi="Times New Roman" w:cs="Times New Roman"/>
          <w:b/>
          <w:sz w:val="24"/>
        </w:rPr>
      </w:pPr>
      <w:r w:rsidRPr="006706AE">
        <w:rPr>
          <w:rFonts w:ascii="Times New Roman" w:hAnsi="Times New Roman" w:cs="Times New Roman"/>
          <w:b/>
          <w:sz w:val="24"/>
        </w:rPr>
        <w:t>2.</w:t>
      </w:r>
      <w:r w:rsidRPr="006706AE">
        <w:rPr>
          <w:rFonts w:ascii="Times New Roman" w:hAnsi="Times New Roman" w:cs="Times New Roman"/>
          <w:b/>
          <w:sz w:val="24"/>
        </w:rPr>
        <w:tab/>
      </w:r>
      <w:proofErr w:type="spellStart"/>
      <w:r w:rsidRPr="006706AE">
        <w:rPr>
          <w:rFonts w:ascii="Times New Roman" w:hAnsi="Times New Roman" w:cs="Times New Roman"/>
          <w:b/>
          <w:sz w:val="24"/>
        </w:rPr>
        <w:t>Pretpostavke</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rizici</w:t>
      </w:r>
      <w:proofErr w:type="spellEnd"/>
      <w:r w:rsidRPr="006706AE">
        <w:rPr>
          <w:rFonts w:ascii="Times New Roman" w:hAnsi="Times New Roman" w:cs="Times New Roman"/>
          <w:b/>
          <w:sz w:val="24"/>
        </w:rPr>
        <w:t xml:space="preserve">, plan </w:t>
      </w:r>
      <w:proofErr w:type="spellStart"/>
      <w:r w:rsidRPr="006706AE">
        <w:rPr>
          <w:rFonts w:ascii="Times New Roman" w:hAnsi="Times New Roman" w:cs="Times New Roman"/>
          <w:b/>
          <w:sz w:val="24"/>
        </w:rPr>
        <w:t>ublažavanja</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ili</w:t>
      </w:r>
      <w:proofErr w:type="spellEnd"/>
      <w:r w:rsidRPr="006706AE">
        <w:rPr>
          <w:rFonts w:ascii="Times New Roman" w:hAnsi="Times New Roman" w:cs="Times New Roman"/>
          <w:b/>
          <w:sz w:val="24"/>
        </w:rPr>
        <w:t xml:space="preserve"> plan </w:t>
      </w:r>
      <w:proofErr w:type="spellStart"/>
      <w:r w:rsidRPr="006706AE">
        <w:rPr>
          <w:rFonts w:ascii="Times New Roman" w:hAnsi="Times New Roman" w:cs="Times New Roman"/>
          <w:b/>
          <w:sz w:val="24"/>
        </w:rPr>
        <w:t>za</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vanredne</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situacije</w:t>
      </w:r>
      <w:proofErr w:type="spellEnd"/>
      <w:r w:rsidRPr="006706AE">
        <w:rPr>
          <w:rFonts w:ascii="Times New Roman" w:hAnsi="Times New Roman" w:cs="Times New Roman"/>
          <w:b/>
          <w:sz w:val="24"/>
        </w:rPr>
        <w:t xml:space="preserve"> </w:t>
      </w:r>
    </w:p>
    <w:p w:rsidR="00DD21DD" w:rsidRPr="006706AE" w:rsidRDefault="00DD21DD" w:rsidP="005B54BF">
      <w:pPr>
        <w:spacing w:after="0"/>
        <w:rPr>
          <w:rFonts w:ascii="Times New Roman" w:hAnsi="Times New Roman" w:cs="Times New Roman"/>
          <w:b/>
          <w:sz w:val="24"/>
        </w:rPr>
      </w:pPr>
      <w:proofErr w:type="spellStart"/>
      <w:r>
        <w:rPr>
          <w:rFonts w:ascii="Times New Roman" w:hAnsi="Times New Roman" w:cs="Times New Roman"/>
          <w:b/>
          <w:sz w:val="24"/>
        </w:rPr>
        <w:t>Rizici</w:t>
      </w:r>
      <w:proofErr w:type="spellEnd"/>
      <w:r>
        <w:rPr>
          <w:rFonts w:ascii="Times New Roman" w:hAnsi="Times New Roman" w:cs="Times New Roman"/>
          <w:b/>
          <w:sz w:val="24"/>
        </w:rPr>
        <w:t>:</w:t>
      </w:r>
    </w:p>
    <w:p w:rsidR="00DD21DD" w:rsidRPr="00DD21DD" w:rsidRDefault="00DD21DD" w:rsidP="00DD21DD">
      <w:pPr>
        <w:rPr>
          <w:rFonts w:ascii="Times New Roman" w:hAnsi="Times New Roman" w:cs="Times New Roman"/>
          <w:lang w:val="sr-Latn-RS"/>
        </w:rPr>
      </w:pPr>
      <w:r w:rsidRPr="00DD21DD">
        <w:rPr>
          <w:rFonts w:ascii="Times New Roman" w:hAnsi="Times New Roman" w:cs="Times New Roman"/>
          <w:lang w:val="sr-Latn-RS"/>
        </w:rPr>
        <w:t xml:space="preserve">RI-1: </w:t>
      </w:r>
      <w:r>
        <w:rPr>
          <w:rFonts w:ascii="Times New Roman" w:hAnsi="Times New Roman" w:cs="Times New Roman"/>
          <w:lang w:val="sr-Latn-RS"/>
        </w:rPr>
        <w:t>A</w:t>
      </w:r>
      <w:r w:rsidRPr="00DD21DD">
        <w:rPr>
          <w:rFonts w:ascii="Times New Roman" w:hAnsi="Times New Roman" w:cs="Times New Roman"/>
          <w:lang w:val="sr-Latn-RS"/>
        </w:rPr>
        <w:t>poteka će pretrpeti poslovne gubitke zbog zoga što na vreme nije unapredila svoj poslovni sistem kao i sam odgovor na novonastalu pandemiju</w:t>
      </w:r>
      <w:r>
        <w:rPr>
          <w:rFonts w:ascii="Times New Roman" w:hAnsi="Times New Roman" w:cs="Times New Roman"/>
          <w:lang w:val="sr-Latn-RS"/>
        </w:rPr>
        <w:t xml:space="preserve"> usled katastrofalnosti defekata u razvoju</w:t>
      </w:r>
      <w:r w:rsidRPr="00DD21DD">
        <w:rPr>
          <w:rFonts w:ascii="Times New Roman" w:hAnsi="Times New Roman" w:cs="Times New Roman"/>
          <w:lang w:val="sr-Latn-RS"/>
        </w:rPr>
        <w:t>.</w:t>
      </w:r>
    </w:p>
    <w:p w:rsidR="00DD21DD" w:rsidRPr="00DD21DD" w:rsidRDefault="00DD21DD" w:rsidP="00DD21DD">
      <w:pPr>
        <w:rPr>
          <w:rFonts w:ascii="Times New Roman" w:hAnsi="Times New Roman" w:cs="Times New Roman"/>
          <w:lang w:val="sr-Latn-RS"/>
        </w:rPr>
      </w:pPr>
      <w:r>
        <w:rPr>
          <w:rFonts w:ascii="Times New Roman" w:hAnsi="Times New Roman" w:cs="Times New Roman"/>
          <w:lang w:val="sr-Latn-RS"/>
        </w:rPr>
        <w:lastRenderedPageBreak/>
        <w:t>RI-2: A</w:t>
      </w:r>
      <w:r w:rsidRPr="00DD21DD">
        <w:rPr>
          <w:rFonts w:ascii="Times New Roman" w:hAnsi="Times New Roman" w:cs="Times New Roman"/>
          <w:lang w:val="sr-Latn-RS"/>
        </w:rPr>
        <w:t>poteka će doživeti velike finansijske gubitke ukoliko ne koristi inovativne benefite i nije u korak sa konkurentima.</w:t>
      </w:r>
    </w:p>
    <w:p w:rsidR="00DD21DD" w:rsidRPr="00DD21DD" w:rsidRDefault="00DD21DD" w:rsidP="00DD21DD">
      <w:pPr>
        <w:rPr>
          <w:rFonts w:ascii="Times New Roman" w:hAnsi="Times New Roman" w:cs="Times New Roman"/>
        </w:rPr>
      </w:pPr>
      <w:r w:rsidRPr="00DD21DD">
        <w:rPr>
          <w:rFonts w:ascii="Times New Roman" w:hAnsi="Times New Roman" w:cs="Times New Roman"/>
          <w:lang w:val="sr-Latn-RS"/>
        </w:rPr>
        <w:t>RI-3:</w:t>
      </w:r>
      <w:r w:rsidRPr="00DD21DD">
        <w:rPr>
          <w:rFonts w:ascii="Times New Roman" w:hAnsi="Times New Roman" w:cs="Times New Roman"/>
        </w:rPr>
        <w:t xml:space="preserve"> </w:t>
      </w:r>
      <w:proofErr w:type="spellStart"/>
      <w:r>
        <w:rPr>
          <w:rFonts w:ascii="Times New Roman" w:hAnsi="Times New Roman" w:cs="Times New Roman"/>
        </w:rPr>
        <w:t>A</w:t>
      </w:r>
      <w:r w:rsidRPr="00DD21DD">
        <w:rPr>
          <w:rFonts w:ascii="Times New Roman" w:hAnsi="Times New Roman" w:cs="Times New Roman"/>
        </w:rPr>
        <w:t>poteka</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će</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morati</w:t>
      </w:r>
      <w:proofErr w:type="spellEnd"/>
      <w:r w:rsidRPr="00DD21DD">
        <w:rPr>
          <w:rFonts w:ascii="Times New Roman" w:hAnsi="Times New Roman" w:cs="Times New Roman"/>
        </w:rPr>
        <w:t xml:space="preserve"> da </w:t>
      </w:r>
      <w:proofErr w:type="spellStart"/>
      <w:r w:rsidRPr="00DD21DD">
        <w:rPr>
          <w:rFonts w:ascii="Times New Roman" w:hAnsi="Times New Roman" w:cs="Times New Roman"/>
        </w:rPr>
        <w:t>poveća</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broj</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ljudskih</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resursa</w:t>
      </w:r>
      <w:proofErr w:type="spellEnd"/>
      <w:r>
        <w:rPr>
          <w:rFonts w:ascii="Times New Roman" w:hAnsi="Times New Roman" w:cs="Times New Roman"/>
        </w:rPr>
        <w:t xml:space="preserve"> </w:t>
      </w:r>
      <w:proofErr w:type="spellStart"/>
      <w:r>
        <w:rPr>
          <w:rFonts w:ascii="Times New Roman" w:hAnsi="Times New Roman" w:cs="Times New Roman"/>
        </w:rPr>
        <w:t>usled</w:t>
      </w:r>
      <w:proofErr w:type="spellEnd"/>
      <w:r>
        <w:rPr>
          <w:rFonts w:ascii="Times New Roman" w:hAnsi="Times New Roman" w:cs="Times New Roman"/>
        </w:rPr>
        <w:t xml:space="preserve"> </w:t>
      </w:r>
      <w:proofErr w:type="spellStart"/>
      <w:r>
        <w:rPr>
          <w:rFonts w:ascii="Times New Roman" w:hAnsi="Times New Roman" w:cs="Times New Roman"/>
        </w:rPr>
        <w:t>želje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bržim</w:t>
      </w:r>
      <w:proofErr w:type="spellEnd"/>
      <w:r>
        <w:rPr>
          <w:rFonts w:ascii="Times New Roman" w:hAnsi="Times New Roman" w:cs="Times New Roman"/>
        </w:rPr>
        <w:t xml:space="preserve"> </w:t>
      </w:r>
      <w:proofErr w:type="spellStart"/>
      <w:r>
        <w:rPr>
          <w:rFonts w:ascii="Times New Roman" w:hAnsi="Times New Roman" w:cs="Times New Roman"/>
        </w:rPr>
        <w:t>testiranje</w:t>
      </w:r>
      <w:proofErr w:type="spellEnd"/>
      <w:r>
        <w:rPr>
          <w:rFonts w:ascii="Times New Roman" w:hAnsi="Times New Roman" w:cs="Times New Roman"/>
        </w:rPr>
        <w:t xml:space="preserve"> </w:t>
      </w:r>
      <w:proofErr w:type="spellStart"/>
      <w:r>
        <w:rPr>
          <w:rFonts w:ascii="Times New Roman" w:hAnsi="Times New Roman" w:cs="Times New Roman"/>
        </w:rPr>
        <w:t>kao</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samim</w:t>
      </w:r>
      <w:proofErr w:type="spellEnd"/>
      <w:r>
        <w:rPr>
          <w:rFonts w:ascii="Times New Roman" w:hAnsi="Times New Roman" w:cs="Times New Roman"/>
        </w:rPr>
        <w:t xml:space="preserve"> </w:t>
      </w:r>
      <w:proofErr w:type="spellStart"/>
      <w:r>
        <w:rPr>
          <w:rFonts w:ascii="Times New Roman" w:hAnsi="Times New Roman" w:cs="Times New Roman"/>
        </w:rPr>
        <w:t>razvojem</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što</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će</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dovesti</w:t>
      </w:r>
      <w:proofErr w:type="spellEnd"/>
      <w:r w:rsidRPr="00DD21DD">
        <w:rPr>
          <w:rFonts w:ascii="Times New Roman" w:hAnsi="Times New Roman" w:cs="Times New Roman"/>
        </w:rPr>
        <w:t xml:space="preserve"> do </w:t>
      </w:r>
      <w:proofErr w:type="spellStart"/>
      <w:r w:rsidRPr="00DD21DD">
        <w:rPr>
          <w:rFonts w:ascii="Times New Roman" w:hAnsi="Times New Roman" w:cs="Times New Roman"/>
        </w:rPr>
        <w:t>većih</w:t>
      </w:r>
      <w:proofErr w:type="spellEnd"/>
      <w:r w:rsidRPr="00DD21DD">
        <w:rPr>
          <w:rFonts w:ascii="Times New Roman" w:hAnsi="Times New Roman" w:cs="Times New Roman"/>
        </w:rPr>
        <w:t xml:space="preserve"> </w:t>
      </w:r>
      <w:proofErr w:type="spellStart"/>
      <w:r w:rsidRPr="00DD21DD">
        <w:rPr>
          <w:rFonts w:ascii="Times New Roman" w:hAnsi="Times New Roman" w:cs="Times New Roman"/>
        </w:rPr>
        <w:t>rashoda</w:t>
      </w:r>
      <w:proofErr w:type="spellEnd"/>
      <w:r w:rsidRPr="00DD21DD">
        <w:rPr>
          <w:rFonts w:ascii="Times New Roman" w:hAnsi="Times New Roman" w:cs="Times New Roman"/>
        </w:rPr>
        <w:t>.</w:t>
      </w:r>
    </w:p>
    <w:p w:rsidR="00DD21DD" w:rsidRPr="00DD21DD" w:rsidRDefault="00DD21DD" w:rsidP="00DD21DD">
      <w:pPr>
        <w:rPr>
          <w:rFonts w:ascii="Times New Roman" w:hAnsi="Times New Roman" w:cs="Times New Roman"/>
          <w:lang w:val="sr-Latn-RS"/>
        </w:rPr>
      </w:pPr>
      <w:r w:rsidRPr="00DD21DD">
        <w:rPr>
          <w:rFonts w:ascii="Times New Roman" w:hAnsi="Times New Roman" w:cs="Times New Roman"/>
          <w:lang w:val="sr-Latn-RS"/>
        </w:rPr>
        <w:t xml:space="preserve">RI-4: Rast prodaje može opasti uprkos velikoj potražnji ukoliko kupci lanca apoteka postanu nezadovoljni zbog brzine usluga kao i problema oko neadekvatne ponude rešenja kupovine u novonastaloj situaciji. </w:t>
      </w:r>
    </w:p>
    <w:p w:rsidR="00DD21DD" w:rsidRPr="00DD21DD" w:rsidRDefault="00DD21DD" w:rsidP="00DD21DD">
      <w:pPr>
        <w:pStyle w:val="ListParagraph"/>
        <w:ind w:left="0"/>
        <w:jc w:val="both"/>
        <w:rPr>
          <w:rFonts w:ascii="Times New Roman" w:hAnsi="Times New Roman" w:cs="Times New Roman"/>
          <w:u w:val="single"/>
          <w:lang w:val="sr-Latn-RS"/>
        </w:rPr>
      </w:pPr>
      <w:r w:rsidRPr="00DD21DD">
        <w:rPr>
          <w:rFonts w:ascii="Times New Roman" w:hAnsi="Times New Roman" w:cs="Times New Roman"/>
          <w:u w:val="single"/>
          <w:lang w:val="sr-Latn-RS"/>
        </w:rPr>
        <w:t>Rizici puštanja novog sistema u rad:</w:t>
      </w:r>
    </w:p>
    <w:p w:rsidR="00DD21DD" w:rsidRPr="00DD21DD" w:rsidRDefault="00DD21DD" w:rsidP="00DD21DD">
      <w:pPr>
        <w:pStyle w:val="ListParagraph"/>
        <w:numPr>
          <w:ilvl w:val="0"/>
          <w:numId w:val="4"/>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Određeni broj zaposlenih će pokazati otpor prema novom sistemu dok se ne prilagode.</w:t>
      </w:r>
    </w:p>
    <w:p w:rsidR="00DD21DD" w:rsidRPr="00DD21DD" w:rsidRDefault="00DD21DD" w:rsidP="00DD21DD">
      <w:pPr>
        <w:pStyle w:val="ListParagraph"/>
        <w:numPr>
          <w:ilvl w:val="0"/>
          <w:numId w:val="4"/>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Biće potrebno angažovati dodatne farmaceute za održavanje novih lekomata i obradu online porudžbina.</w:t>
      </w:r>
    </w:p>
    <w:p w:rsidR="00DD21DD" w:rsidRPr="00DD21DD" w:rsidRDefault="00DD21DD" w:rsidP="00DD21DD">
      <w:pPr>
        <w:pStyle w:val="ListParagraph"/>
        <w:numPr>
          <w:ilvl w:val="0"/>
          <w:numId w:val="4"/>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Biće potrebno nabaviti određeni broj čitača za očitavanje bar i QR kodova.</w:t>
      </w:r>
    </w:p>
    <w:p w:rsidR="00DD21DD" w:rsidRPr="00DD21DD" w:rsidRDefault="00DD21DD" w:rsidP="00DD21DD">
      <w:pPr>
        <w:pStyle w:val="ListParagraph"/>
        <w:numPr>
          <w:ilvl w:val="0"/>
          <w:numId w:val="4"/>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Inicijalno će vreme potrebno za obavljanje rutinskih zadataka na sistemu biti duže u odnosu na stari sistem.</w:t>
      </w:r>
    </w:p>
    <w:p w:rsidR="00DD21DD" w:rsidRPr="00DD21DD" w:rsidRDefault="00DD21DD" w:rsidP="00DD21DD">
      <w:pPr>
        <w:pStyle w:val="Heading2"/>
        <w:numPr>
          <w:ilvl w:val="0"/>
          <w:numId w:val="0"/>
        </w:numPr>
        <w:ind w:left="568"/>
        <w:rPr>
          <w:rFonts w:ascii="Times New Roman" w:hAnsi="Times New Roman" w:cs="Times New Roman"/>
          <w:lang w:val="sr-Latn-RS"/>
        </w:rPr>
      </w:pPr>
      <w:bookmarkStart w:id="1" w:name="_Toc16949913"/>
      <w:bookmarkStart w:id="2" w:name="_Toc87351526"/>
      <w:r w:rsidRPr="00DD21DD">
        <w:rPr>
          <w:rFonts w:ascii="Times New Roman" w:hAnsi="Times New Roman" w:cs="Times New Roman"/>
          <w:lang w:val="sr-Latn-RS"/>
        </w:rPr>
        <w:t>Poslovne pretpostavke i zavisnosti</w:t>
      </w:r>
      <w:bookmarkEnd w:id="1"/>
      <w:bookmarkEnd w:id="2"/>
      <w:r w:rsidRPr="00DD21DD">
        <w:rPr>
          <w:rFonts w:ascii="Times New Roman" w:hAnsi="Times New Roman" w:cs="Times New Roman"/>
          <w:lang w:val="sr-Latn-RS"/>
        </w:rPr>
        <w:t xml:space="preserve"> </w:t>
      </w:r>
    </w:p>
    <w:p w:rsidR="00DD21DD" w:rsidRPr="00DD21DD" w:rsidRDefault="00DD21DD" w:rsidP="00DD21DD">
      <w:pPr>
        <w:pStyle w:val="ListParagraph"/>
        <w:numPr>
          <w:ilvl w:val="0"/>
          <w:numId w:val="5"/>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Svi podaci sa papirnih dokumenata se moraju digitalizovati i preneti u nov sistem.</w:t>
      </w:r>
    </w:p>
    <w:p w:rsidR="00DD21DD" w:rsidRPr="00DD21DD" w:rsidRDefault="00DD21DD" w:rsidP="00DD21DD">
      <w:pPr>
        <w:pStyle w:val="ListParagraph"/>
        <w:numPr>
          <w:ilvl w:val="0"/>
          <w:numId w:val="5"/>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Svi podaci koji su čuvani u trenutnom sistemu se moraju preneti u novi.</w:t>
      </w:r>
    </w:p>
    <w:p w:rsidR="00DD21DD" w:rsidRPr="00DD21DD" w:rsidRDefault="00DD21DD" w:rsidP="00DD21DD">
      <w:pPr>
        <w:pStyle w:val="ListParagraph"/>
        <w:ind w:left="0"/>
        <w:jc w:val="both"/>
        <w:rPr>
          <w:rFonts w:ascii="Times New Roman" w:hAnsi="Times New Roman" w:cs="Times New Roman"/>
          <w:lang w:val="sr-Latn-RS"/>
        </w:rPr>
      </w:pPr>
    </w:p>
    <w:p w:rsidR="00DD21DD" w:rsidRPr="00DD21DD" w:rsidRDefault="00DD21DD" w:rsidP="00DD21DD">
      <w:pPr>
        <w:pStyle w:val="ListParagraph"/>
        <w:numPr>
          <w:ilvl w:val="0"/>
          <w:numId w:val="3"/>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Interfejsi za integraciju sa drugim sistemima prvenstveno za potrebe dostave se mogu promeniti u toku razvoja i održavanja sistema, i on se mora prilagoditi promenama.</w:t>
      </w:r>
    </w:p>
    <w:p w:rsidR="00DD21DD" w:rsidRPr="00DD21DD" w:rsidRDefault="00DD21DD" w:rsidP="00DD21DD">
      <w:pPr>
        <w:pStyle w:val="ListParagraph"/>
        <w:ind w:left="0"/>
        <w:jc w:val="both"/>
        <w:rPr>
          <w:rFonts w:ascii="Times New Roman" w:hAnsi="Times New Roman" w:cs="Times New Roman"/>
          <w:sz w:val="2"/>
          <w:lang w:val="sr-Latn-RS"/>
        </w:rPr>
      </w:pPr>
    </w:p>
    <w:p w:rsidR="00DD21DD" w:rsidRPr="00DD21DD" w:rsidRDefault="00DD21DD" w:rsidP="00DD21DD">
      <w:pPr>
        <w:pStyle w:val="ListParagraph"/>
        <w:numPr>
          <w:ilvl w:val="0"/>
          <w:numId w:val="3"/>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RFZO može menjati pravilnik o receptnoj prodaji lekova na koje sistem mora adekvatno reagovati.</w:t>
      </w:r>
    </w:p>
    <w:p w:rsidR="00DD21DD" w:rsidRPr="00DD21DD" w:rsidRDefault="00DD21DD" w:rsidP="00DD21DD">
      <w:pPr>
        <w:pStyle w:val="ListParagraph"/>
        <w:rPr>
          <w:rFonts w:ascii="Times New Roman" w:hAnsi="Times New Roman" w:cs="Times New Roman"/>
          <w:sz w:val="2"/>
          <w:lang w:val="sr-Latn-RS"/>
        </w:rPr>
      </w:pPr>
    </w:p>
    <w:p w:rsidR="00DD21DD" w:rsidRPr="00DD21DD" w:rsidRDefault="00DD21DD" w:rsidP="00DD21DD">
      <w:pPr>
        <w:pStyle w:val="ListParagraph"/>
        <w:numPr>
          <w:ilvl w:val="0"/>
          <w:numId w:val="3"/>
        </w:numPr>
        <w:spacing w:before="120" w:after="0" w:line="240" w:lineRule="auto"/>
        <w:jc w:val="both"/>
        <w:rPr>
          <w:rFonts w:ascii="Times New Roman" w:hAnsi="Times New Roman" w:cs="Times New Roman"/>
          <w:lang w:val="sr-Latn-RS"/>
        </w:rPr>
      </w:pPr>
      <w:r w:rsidRPr="00DD21DD">
        <w:rPr>
          <w:rFonts w:ascii="Times New Roman" w:hAnsi="Times New Roman" w:cs="Times New Roman"/>
          <w:lang w:val="sr-Latn-RS"/>
        </w:rPr>
        <w:t>Sistem mora ograničiti da se u njega unose samo lekovi trenutno odobreni od strane Agencije za lekove i medicnska sredstva (ALIMS).</w:t>
      </w:r>
    </w:p>
    <w:p w:rsidR="008C730A" w:rsidRPr="005B54BF" w:rsidRDefault="008C730A" w:rsidP="005B54BF">
      <w:pPr>
        <w:spacing w:after="0"/>
        <w:rPr>
          <w:rFonts w:ascii="Times New Roman" w:hAnsi="Times New Roman" w:cs="Times New Roman"/>
          <w:sz w:val="24"/>
        </w:rPr>
      </w:pPr>
    </w:p>
    <w:p w:rsidR="0063054F" w:rsidRDefault="005B54BF" w:rsidP="005B54BF">
      <w:pPr>
        <w:spacing w:after="0"/>
        <w:rPr>
          <w:rFonts w:ascii="Times New Roman" w:hAnsi="Times New Roman" w:cs="Times New Roman"/>
          <w:b/>
          <w:sz w:val="24"/>
        </w:rPr>
      </w:pPr>
      <w:r w:rsidRPr="006706AE">
        <w:rPr>
          <w:rFonts w:ascii="Times New Roman" w:hAnsi="Times New Roman" w:cs="Times New Roman"/>
          <w:b/>
          <w:sz w:val="24"/>
        </w:rPr>
        <w:t>3.</w:t>
      </w:r>
      <w:r w:rsidRPr="006706AE">
        <w:rPr>
          <w:rFonts w:ascii="Times New Roman" w:hAnsi="Times New Roman" w:cs="Times New Roman"/>
          <w:b/>
          <w:sz w:val="24"/>
        </w:rPr>
        <w:tab/>
      </w:r>
      <w:proofErr w:type="spellStart"/>
      <w:r w:rsidRPr="006706AE">
        <w:rPr>
          <w:rFonts w:ascii="Times New Roman" w:hAnsi="Times New Roman" w:cs="Times New Roman"/>
          <w:b/>
          <w:sz w:val="24"/>
        </w:rPr>
        <w:t>Uloge</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i</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odgovornosti</w:t>
      </w:r>
      <w:proofErr w:type="spellEnd"/>
    </w:p>
    <w:p w:rsidR="0063054F" w:rsidRDefault="0063054F" w:rsidP="005B54BF">
      <w:pPr>
        <w:spacing w:after="0"/>
        <w:rPr>
          <w:rFonts w:ascii="Times New Roman" w:hAnsi="Times New Roman" w:cs="Times New Roman"/>
          <w:b/>
          <w:sz w:val="24"/>
        </w:rPr>
      </w:pPr>
    </w:p>
    <w:tbl>
      <w:tblPr>
        <w:tblStyle w:val="PlainTable3"/>
        <w:tblW w:w="0" w:type="auto"/>
        <w:tblLook w:val="04A0" w:firstRow="1" w:lastRow="0" w:firstColumn="1" w:lastColumn="0" w:noHBand="0" w:noVBand="1"/>
      </w:tblPr>
      <w:tblGrid>
        <w:gridCol w:w="3005"/>
        <w:gridCol w:w="2665"/>
        <w:gridCol w:w="340"/>
        <w:gridCol w:w="2666"/>
        <w:gridCol w:w="340"/>
      </w:tblGrid>
      <w:tr w:rsidR="0063054F" w:rsidTr="006305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63054F" w:rsidRDefault="0063054F" w:rsidP="005B54BF">
            <w:pPr>
              <w:rPr>
                <w:rFonts w:ascii="Times New Roman" w:hAnsi="Times New Roman" w:cs="Times New Roman"/>
                <w:b w:val="0"/>
                <w:sz w:val="24"/>
              </w:rPr>
            </w:pPr>
            <w:r>
              <w:rPr>
                <w:rFonts w:ascii="Times New Roman" w:hAnsi="Times New Roman" w:cs="Times New Roman"/>
                <w:b w:val="0"/>
                <w:sz w:val="24"/>
              </w:rPr>
              <w:t>Uloga</w:t>
            </w:r>
          </w:p>
        </w:tc>
        <w:tc>
          <w:tcPr>
            <w:tcW w:w="3005" w:type="dxa"/>
            <w:gridSpan w:val="2"/>
          </w:tcPr>
          <w:p w:rsidR="0063054F" w:rsidRDefault="0063054F" w:rsidP="005B54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Akter / korisnik</w:t>
            </w:r>
          </w:p>
        </w:tc>
        <w:tc>
          <w:tcPr>
            <w:tcW w:w="3006" w:type="dxa"/>
            <w:gridSpan w:val="2"/>
          </w:tcPr>
          <w:p w:rsidR="0063054F" w:rsidRDefault="0063054F" w:rsidP="005B54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Odgovornosti</w:t>
            </w:r>
          </w:p>
        </w:tc>
      </w:tr>
      <w:tr w:rsidR="0063054F" w:rsidTr="000E202B">
        <w:trPr>
          <w:gridAfter w:val="1"/>
          <w:cnfStyle w:val="000000100000" w:firstRow="0" w:lastRow="0" w:firstColumn="0" w:lastColumn="0" w:oddVBand="0" w:evenVBand="0" w:oddHBand="1" w:evenHBand="0" w:firstRowFirstColumn="0" w:firstRowLastColumn="0" w:lastRowFirstColumn="0" w:lastRowLastColumn="0"/>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63054F" w:rsidRDefault="00520E82" w:rsidP="005B54BF">
            <w:pPr>
              <w:rPr>
                <w:rFonts w:ascii="Times New Roman" w:hAnsi="Times New Roman" w:cs="Times New Roman"/>
                <w:b w:val="0"/>
                <w:sz w:val="24"/>
              </w:rPr>
            </w:pPr>
            <w:r>
              <w:rPr>
                <w:rFonts w:ascii="Times New Roman" w:hAnsi="Times New Roman" w:cs="Times New Roman"/>
                <w:b w:val="0"/>
                <w:sz w:val="24"/>
              </w:rPr>
              <w:t>Farmaceut</w:t>
            </w:r>
          </w:p>
        </w:tc>
        <w:tc>
          <w:tcPr>
            <w:tcW w:w="2665" w:type="dxa"/>
          </w:tcPr>
          <w:p w:rsidR="0063054F" w:rsidRPr="00520E82" w:rsidRDefault="00520E82"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20E82">
              <w:rPr>
                <w:rFonts w:ascii="Times New Roman" w:hAnsi="Times New Roman" w:cs="Times New Roman"/>
                <w:sz w:val="24"/>
              </w:rPr>
              <w:t xml:space="preserve">Ana </w:t>
            </w:r>
            <w:proofErr w:type="spellStart"/>
            <w:r w:rsidRPr="00520E82">
              <w:rPr>
                <w:rFonts w:ascii="Times New Roman" w:hAnsi="Times New Roman" w:cs="Times New Roman"/>
                <w:sz w:val="24"/>
              </w:rPr>
              <w:t>Nikolajević</w:t>
            </w:r>
            <w:proofErr w:type="spellEnd"/>
          </w:p>
        </w:tc>
        <w:tc>
          <w:tcPr>
            <w:tcW w:w="3006" w:type="dxa"/>
            <w:gridSpan w:val="2"/>
          </w:tcPr>
          <w:p w:rsidR="0063054F"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Prodaja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lekova</w:t>
            </w:r>
            <w:proofErr w:type="spellEnd"/>
            <w:r w:rsidRPr="000E202B">
              <w:rPr>
                <w:rFonts w:ascii="Times New Roman" w:hAnsi="Times New Roman" w:cs="Times New Roman"/>
                <w:sz w:val="24"/>
              </w:rPr>
              <w:t xml:space="preserve"> u </w:t>
            </w:r>
            <w:proofErr w:type="spellStart"/>
            <w:r w:rsidRPr="000E202B">
              <w:rPr>
                <w:rFonts w:ascii="Times New Roman" w:hAnsi="Times New Roman" w:cs="Times New Roman"/>
                <w:sz w:val="24"/>
              </w:rPr>
              <w:t>apoteci</w:t>
            </w:r>
            <w:proofErr w:type="spellEnd"/>
          </w:p>
          <w:p w:rsidR="00790933"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Prodaja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lekova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sa</w:t>
            </w:r>
            <w:proofErr w:type="spellEnd"/>
            <w:r w:rsidRPr="000E202B">
              <w:rPr>
                <w:rFonts w:ascii="Times New Roman" w:hAnsi="Times New Roman" w:cs="Times New Roman"/>
                <w:sz w:val="24"/>
              </w:rPr>
              <w:t xml:space="preserve"> e-</w:t>
            </w:r>
            <w:proofErr w:type="spellStart"/>
            <w:r w:rsidRPr="000E202B">
              <w:rPr>
                <w:rFonts w:ascii="Times New Roman" w:hAnsi="Times New Roman" w:cs="Times New Roman"/>
                <w:sz w:val="24"/>
              </w:rPr>
              <w:t>receptom</w:t>
            </w:r>
            <w:proofErr w:type="spellEnd"/>
          </w:p>
          <w:p w:rsidR="005A5BFD"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Registrovanje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klijenata</w:t>
            </w:r>
            <w:proofErr w:type="spellEnd"/>
          </w:p>
        </w:tc>
      </w:tr>
      <w:tr w:rsidR="0063054F" w:rsidTr="000E202B">
        <w:trPr>
          <w:gridAfter w:val="1"/>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63054F" w:rsidRPr="00520E82" w:rsidRDefault="00520E82" w:rsidP="005B54BF">
            <w:pPr>
              <w:rPr>
                <w:rFonts w:ascii="Times New Roman" w:hAnsi="Times New Roman" w:cs="Times New Roman"/>
                <w:b w:val="0"/>
                <w:sz w:val="24"/>
              </w:rPr>
            </w:pPr>
            <w:r>
              <w:rPr>
                <w:rFonts w:ascii="Times New Roman" w:hAnsi="Times New Roman" w:cs="Times New Roman"/>
                <w:b w:val="0"/>
                <w:sz w:val="24"/>
                <w:lang w:val="sr-Latn-RS"/>
              </w:rPr>
              <w:t>online farmaceut</w:t>
            </w:r>
          </w:p>
        </w:tc>
        <w:tc>
          <w:tcPr>
            <w:tcW w:w="2665" w:type="dxa"/>
          </w:tcPr>
          <w:p w:rsidR="0063054F" w:rsidRPr="00520E82" w:rsidRDefault="00520E82"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20E82">
              <w:rPr>
                <w:rFonts w:ascii="Times New Roman" w:hAnsi="Times New Roman" w:cs="Times New Roman"/>
                <w:sz w:val="24"/>
              </w:rPr>
              <w:t xml:space="preserve">Nikola </w:t>
            </w:r>
            <w:proofErr w:type="spellStart"/>
            <w:r w:rsidRPr="00520E82">
              <w:rPr>
                <w:rFonts w:ascii="Times New Roman" w:hAnsi="Times New Roman" w:cs="Times New Roman"/>
                <w:sz w:val="24"/>
              </w:rPr>
              <w:t>Lukić</w:t>
            </w:r>
            <w:proofErr w:type="spellEnd"/>
          </w:p>
        </w:tc>
        <w:tc>
          <w:tcPr>
            <w:tcW w:w="3006" w:type="dxa"/>
            <w:gridSpan w:val="2"/>
          </w:tcPr>
          <w:p w:rsidR="0063054F" w:rsidRPr="000E202B" w:rsidRDefault="00790933"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Odgovaranje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na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pitanja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korisnika</w:t>
            </w:r>
            <w:proofErr w:type="spellEnd"/>
          </w:p>
          <w:p w:rsidR="005A5BFD" w:rsidRPr="000E202B" w:rsidRDefault="00790933"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Administracija</w:t>
            </w:r>
            <w:proofErr w:type="spellEnd"/>
            <w:r w:rsidRPr="000E202B">
              <w:rPr>
                <w:rFonts w:ascii="Times New Roman" w:hAnsi="Times New Roman" w:cs="Times New Roman"/>
                <w:sz w:val="24"/>
              </w:rPr>
              <w:t xml:space="preserve"> online </w:t>
            </w:r>
            <w:proofErr w:type="spellStart"/>
            <w:r w:rsidRPr="000E202B">
              <w:rPr>
                <w:rFonts w:ascii="Times New Roman" w:hAnsi="Times New Roman" w:cs="Times New Roman"/>
                <w:sz w:val="24"/>
              </w:rPr>
              <w:t>narudžbina</w:t>
            </w:r>
            <w:proofErr w:type="spellEnd"/>
          </w:p>
        </w:tc>
      </w:tr>
      <w:tr w:rsidR="0063054F" w:rsidTr="000E202B">
        <w:trPr>
          <w:gridAfter w:val="1"/>
          <w:cnfStyle w:val="000000100000" w:firstRow="0" w:lastRow="0" w:firstColumn="0" w:lastColumn="0" w:oddVBand="0" w:evenVBand="0" w:oddHBand="1" w:evenHBand="0" w:firstRowFirstColumn="0" w:firstRowLastColumn="0" w:lastRowFirstColumn="0" w:lastRowLastColumn="0"/>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63054F" w:rsidRPr="00520E82" w:rsidRDefault="00520E82" w:rsidP="005B54BF">
            <w:pPr>
              <w:rPr>
                <w:rFonts w:ascii="Times New Roman" w:hAnsi="Times New Roman" w:cs="Times New Roman"/>
                <w:b w:val="0"/>
                <w:sz w:val="24"/>
              </w:rPr>
            </w:pPr>
            <w:r>
              <w:rPr>
                <w:rFonts w:ascii="Times New Roman" w:hAnsi="Times New Roman" w:cs="Times New Roman"/>
                <w:b w:val="0"/>
                <w:sz w:val="24"/>
                <w:lang w:val="sr-Latn-RS"/>
              </w:rPr>
              <w:t>Magacioner</w:t>
            </w:r>
          </w:p>
        </w:tc>
        <w:tc>
          <w:tcPr>
            <w:tcW w:w="2665" w:type="dxa"/>
          </w:tcPr>
          <w:p w:rsidR="0063054F" w:rsidRPr="00520E82" w:rsidRDefault="00520E82"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520E82">
              <w:rPr>
                <w:rFonts w:ascii="Times New Roman" w:hAnsi="Times New Roman" w:cs="Times New Roman"/>
                <w:sz w:val="24"/>
              </w:rPr>
              <w:t>Žarko</w:t>
            </w:r>
            <w:proofErr w:type="spellEnd"/>
            <w:r w:rsidRPr="00520E82">
              <w:rPr>
                <w:rFonts w:ascii="Times New Roman" w:hAnsi="Times New Roman" w:cs="Times New Roman"/>
                <w:sz w:val="24"/>
              </w:rPr>
              <w:t xml:space="preserve"> </w:t>
            </w:r>
            <w:proofErr w:type="spellStart"/>
            <w:r w:rsidRPr="00520E82">
              <w:rPr>
                <w:rFonts w:ascii="Times New Roman" w:hAnsi="Times New Roman" w:cs="Times New Roman"/>
                <w:sz w:val="24"/>
              </w:rPr>
              <w:t>Lilić</w:t>
            </w:r>
            <w:proofErr w:type="spellEnd"/>
          </w:p>
        </w:tc>
        <w:tc>
          <w:tcPr>
            <w:tcW w:w="3006" w:type="dxa"/>
            <w:gridSpan w:val="2"/>
          </w:tcPr>
          <w:p w:rsidR="0063054F"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Upravljanje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lagerom</w:t>
            </w:r>
            <w:proofErr w:type="spellEnd"/>
            <w:r w:rsidRPr="000E202B">
              <w:rPr>
                <w:rFonts w:ascii="Times New Roman" w:hAnsi="Times New Roman" w:cs="Times New Roman"/>
                <w:sz w:val="24"/>
              </w:rPr>
              <w:t xml:space="preserve"> u </w:t>
            </w:r>
            <w:proofErr w:type="spellStart"/>
            <w:r w:rsidRPr="000E202B">
              <w:rPr>
                <w:rFonts w:ascii="Times New Roman" w:hAnsi="Times New Roman" w:cs="Times New Roman"/>
                <w:sz w:val="24"/>
              </w:rPr>
              <w:t>magacinu</w:t>
            </w:r>
            <w:proofErr w:type="spellEnd"/>
          </w:p>
          <w:p w:rsidR="00790933"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Kreiranje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pošiljki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prema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apoteci</w:t>
            </w:r>
            <w:proofErr w:type="spellEnd"/>
          </w:p>
          <w:p w:rsidR="005A5BFD" w:rsidRPr="000E202B" w:rsidRDefault="00790933"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Kreiranje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porudžbenica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prema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dobavljačima</w:t>
            </w:r>
            <w:proofErr w:type="spellEnd"/>
          </w:p>
        </w:tc>
      </w:tr>
      <w:tr w:rsidR="00520E82" w:rsidTr="000E202B">
        <w:trPr>
          <w:gridAfter w:val="1"/>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520E82" w:rsidRPr="00520E82" w:rsidRDefault="00520E82" w:rsidP="005B54BF">
            <w:pPr>
              <w:rPr>
                <w:rFonts w:ascii="Times New Roman" w:hAnsi="Times New Roman" w:cs="Times New Roman"/>
                <w:b w:val="0"/>
                <w:sz w:val="24"/>
              </w:rPr>
            </w:pPr>
            <w:r w:rsidRPr="00520E82">
              <w:rPr>
                <w:rFonts w:ascii="Times New Roman" w:hAnsi="Times New Roman" w:cs="Times New Roman"/>
                <w:b w:val="0"/>
                <w:sz w:val="24"/>
                <w:lang w:val="sr-Latn-RS"/>
              </w:rPr>
              <w:t>Vlasnik</w:t>
            </w:r>
          </w:p>
        </w:tc>
        <w:tc>
          <w:tcPr>
            <w:tcW w:w="2665" w:type="dxa"/>
          </w:tcPr>
          <w:p w:rsidR="00520E82" w:rsidRPr="00520E82" w:rsidRDefault="00520E82"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520E82">
              <w:rPr>
                <w:rFonts w:ascii="Times New Roman" w:hAnsi="Times New Roman" w:cs="Times New Roman"/>
                <w:sz w:val="24"/>
              </w:rPr>
              <w:t>Petar</w:t>
            </w:r>
            <w:proofErr w:type="spellEnd"/>
            <w:r w:rsidRPr="00520E82">
              <w:rPr>
                <w:rFonts w:ascii="Times New Roman" w:hAnsi="Times New Roman" w:cs="Times New Roman"/>
                <w:sz w:val="24"/>
              </w:rPr>
              <w:t xml:space="preserve"> </w:t>
            </w:r>
            <w:proofErr w:type="spellStart"/>
            <w:r w:rsidRPr="00520E82">
              <w:rPr>
                <w:rFonts w:ascii="Times New Roman" w:hAnsi="Times New Roman" w:cs="Times New Roman"/>
                <w:sz w:val="24"/>
              </w:rPr>
              <w:t>Momčilović</w:t>
            </w:r>
            <w:proofErr w:type="spellEnd"/>
          </w:p>
        </w:tc>
        <w:tc>
          <w:tcPr>
            <w:tcW w:w="3006" w:type="dxa"/>
            <w:gridSpan w:val="2"/>
          </w:tcPr>
          <w:p w:rsidR="00790933" w:rsidRPr="000E202B" w:rsidRDefault="00790933"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Izveštavanje</w:t>
            </w:r>
            <w:proofErr w:type="spellEnd"/>
            <w:r w:rsidRPr="000E202B">
              <w:rPr>
                <w:rFonts w:ascii="Times New Roman" w:hAnsi="Times New Roman" w:cs="Times New Roman"/>
                <w:sz w:val="24"/>
              </w:rPr>
              <w:t xml:space="preserve"> o </w:t>
            </w:r>
            <w:proofErr w:type="spellStart"/>
            <w:r w:rsidRPr="000E202B">
              <w:rPr>
                <w:rFonts w:ascii="Times New Roman" w:hAnsi="Times New Roman" w:cs="Times New Roman"/>
                <w:sz w:val="24"/>
              </w:rPr>
              <w:t>prodaji</w:t>
            </w:r>
            <w:proofErr w:type="spellEnd"/>
          </w:p>
          <w:p w:rsidR="00790933" w:rsidRPr="000E202B" w:rsidRDefault="00790933"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Dodavanje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lekova</w:t>
            </w:r>
            <w:proofErr w:type="spellEnd"/>
            <w:r w:rsidRPr="000E202B">
              <w:rPr>
                <w:rFonts w:ascii="Times New Roman" w:hAnsi="Times New Roman" w:cs="Times New Roman"/>
                <w:sz w:val="24"/>
              </w:rPr>
              <w:t xml:space="preserve"> u </w:t>
            </w:r>
            <w:proofErr w:type="spellStart"/>
            <w:r w:rsidRPr="000E202B">
              <w:rPr>
                <w:rFonts w:ascii="Times New Roman" w:hAnsi="Times New Roman" w:cs="Times New Roman"/>
                <w:sz w:val="24"/>
              </w:rPr>
              <w:t>asortiman</w:t>
            </w:r>
            <w:proofErr w:type="spellEnd"/>
          </w:p>
          <w:p w:rsidR="004C7EDF" w:rsidRPr="000E202B" w:rsidRDefault="00790933"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Evidencija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administracija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rada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zaposlenih</w:t>
            </w:r>
            <w:proofErr w:type="spellEnd"/>
          </w:p>
          <w:p w:rsidR="005A5BFD" w:rsidRPr="00790933" w:rsidRDefault="005A5BFD" w:rsidP="000E202B">
            <w:p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20E82" w:rsidTr="000E202B">
        <w:trPr>
          <w:gridAfter w:val="1"/>
          <w:cnfStyle w:val="000000100000" w:firstRow="0" w:lastRow="0" w:firstColumn="0" w:lastColumn="0" w:oddVBand="0" w:evenVBand="0" w:oddHBand="1" w:evenHBand="0" w:firstRowFirstColumn="0" w:firstRowLastColumn="0" w:lastRowFirstColumn="0" w:lastRowLastColumn="0"/>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520E82" w:rsidRPr="00520E82" w:rsidRDefault="00520E82" w:rsidP="005B54BF">
            <w:pPr>
              <w:rPr>
                <w:rFonts w:ascii="Times New Roman" w:hAnsi="Times New Roman" w:cs="Times New Roman"/>
                <w:b w:val="0"/>
                <w:sz w:val="24"/>
              </w:rPr>
            </w:pPr>
            <w:r w:rsidRPr="00520E82">
              <w:rPr>
                <w:rFonts w:ascii="Times New Roman" w:hAnsi="Times New Roman" w:cs="Times New Roman"/>
                <w:b w:val="0"/>
                <w:sz w:val="24"/>
                <w:lang w:val="sr-Latn-RS"/>
              </w:rPr>
              <w:lastRenderedPageBreak/>
              <w:t>Finansijska služba</w:t>
            </w:r>
          </w:p>
        </w:tc>
        <w:tc>
          <w:tcPr>
            <w:tcW w:w="2665" w:type="dxa"/>
          </w:tcPr>
          <w:p w:rsidR="00520E82" w:rsidRPr="00520E82" w:rsidRDefault="00473075"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Ivana </w:t>
            </w:r>
            <w:proofErr w:type="spellStart"/>
            <w:r>
              <w:rPr>
                <w:rFonts w:ascii="Times New Roman" w:hAnsi="Times New Roman" w:cs="Times New Roman"/>
                <w:sz w:val="24"/>
              </w:rPr>
              <w:t>Ilić</w:t>
            </w:r>
            <w:proofErr w:type="spellEnd"/>
          </w:p>
        </w:tc>
        <w:tc>
          <w:tcPr>
            <w:tcW w:w="3006" w:type="dxa"/>
            <w:gridSpan w:val="2"/>
          </w:tcPr>
          <w:p w:rsidR="00520E82" w:rsidRPr="000E202B" w:rsidRDefault="002B3527"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Upravljanje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knjigovodstvenim</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uslugama</w:t>
            </w:r>
            <w:proofErr w:type="spellEnd"/>
            <w:r w:rsidRPr="000E202B">
              <w:rPr>
                <w:rFonts w:ascii="Times New Roman" w:hAnsi="Times New Roman" w:cs="Times New Roman"/>
                <w:sz w:val="24"/>
              </w:rPr>
              <w:t xml:space="preserve"> </w:t>
            </w:r>
          </w:p>
          <w:p w:rsidR="005A5BFD" w:rsidRPr="000E202B" w:rsidRDefault="002B3527"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Obračuni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plata</w:t>
            </w:r>
            <w:proofErr w:type="spellEnd"/>
          </w:p>
          <w:p w:rsidR="004962C3" w:rsidRPr="000E202B" w:rsidRDefault="002B3527" w:rsidP="000E202B">
            <w:pPr>
              <w:pStyle w:val="ListParagraph"/>
              <w:numPr>
                <w:ilvl w:val="0"/>
                <w:numId w:val="7"/>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roofErr w:type="spellStart"/>
            <w:r w:rsidRPr="000E202B">
              <w:rPr>
                <w:rFonts w:ascii="Times New Roman" w:hAnsi="Times New Roman" w:cs="Times New Roman"/>
                <w:sz w:val="24"/>
              </w:rPr>
              <w:t>Izveštaji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zarade</w:t>
            </w:r>
            <w:proofErr w:type="spellEnd"/>
          </w:p>
        </w:tc>
      </w:tr>
      <w:tr w:rsidR="00520E82" w:rsidTr="000E202B">
        <w:trPr>
          <w:gridAfter w:val="1"/>
          <w:wAfter w:w="340" w:type="dxa"/>
        </w:trPr>
        <w:tc>
          <w:tcPr>
            <w:cnfStyle w:val="001000000000" w:firstRow="0" w:lastRow="0" w:firstColumn="1" w:lastColumn="0" w:oddVBand="0" w:evenVBand="0" w:oddHBand="0" w:evenHBand="0" w:firstRowFirstColumn="0" w:firstRowLastColumn="0" w:lastRowFirstColumn="0" w:lastRowLastColumn="0"/>
            <w:tcW w:w="3005" w:type="dxa"/>
          </w:tcPr>
          <w:p w:rsidR="00520E82" w:rsidRPr="00520E82" w:rsidRDefault="00520E82" w:rsidP="005B54BF">
            <w:pPr>
              <w:rPr>
                <w:rFonts w:ascii="Times New Roman" w:hAnsi="Times New Roman" w:cs="Times New Roman"/>
                <w:b w:val="0"/>
                <w:sz w:val="24"/>
                <w:lang w:val="sr-Latn-RS"/>
              </w:rPr>
            </w:pPr>
            <w:r w:rsidRPr="00520E82">
              <w:rPr>
                <w:rFonts w:ascii="Times New Roman" w:hAnsi="Times New Roman" w:cs="Times New Roman"/>
                <w:b w:val="0"/>
                <w:sz w:val="24"/>
                <w:lang w:val="sr-Latn-RS"/>
              </w:rPr>
              <w:t>Marketing služba</w:t>
            </w:r>
          </w:p>
        </w:tc>
        <w:tc>
          <w:tcPr>
            <w:tcW w:w="2665" w:type="dxa"/>
          </w:tcPr>
          <w:p w:rsidR="004962C3" w:rsidRDefault="00520E82"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20E82">
              <w:rPr>
                <w:rFonts w:ascii="Times New Roman" w:hAnsi="Times New Roman" w:cs="Times New Roman"/>
                <w:sz w:val="24"/>
              </w:rPr>
              <w:t xml:space="preserve">Mila </w:t>
            </w:r>
            <w:proofErr w:type="spellStart"/>
            <w:r w:rsidRPr="00520E82">
              <w:rPr>
                <w:rFonts w:ascii="Times New Roman" w:hAnsi="Times New Roman" w:cs="Times New Roman"/>
                <w:sz w:val="24"/>
              </w:rPr>
              <w:t>Jović</w:t>
            </w:r>
            <w:proofErr w:type="spellEnd"/>
          </w:p>
          <w:p w:rsidR="004962C3" w:rsidRPr="00520E82" w:rsidRDefault="004962C3"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3006" w:type="dxa"/>
            <w:gridSpan w:val="2"/>
          </w:tcPr>
          <w:p w:rsidR="00520E82" w:rsidRPr="000E202B" w:rsidRDefault="002B3527" w:rsidP="000E202B">
            <w:pPr>
              <w:pStyle w:val="ListParagraph"/>
              <w:numPr>
                <w:ilvl w:val="0"/>
                <w:numId w:val="7"/>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0E202B">
              <w:rPr>
                <w:rFonts w:ascii="Times New Roman" w:hAnsi="Times New Roman" w:cs="Times New Roman"/>
                <w:sz w:val="24"/>
              </w:rPr>
              <w:t>Kreiranje</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specijalnih</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pogodnosti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akcija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programa</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lojalnosti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i</w:t>
            </w:r>
            <w:proofErr w:type="spellEnd"/>
            <w:r w:rsidRPr="000E202B">
              <w:rPr>
                <w:rFonts w:ascii="Times New Roman" w:hAnsi="Times New Roman" w:cs="Times New Roman"/>
                <w:sz w:val="24"/>
              </w:rPr>
              <w:t xml:space="preserve"> </w:t>
            </w:r>
            <w:proofErr w:type="spellStart"/>
            <w:r w:rsidRPr="000E202B">
              <w:rPr>
                <w:rFonts w:ascii="Times New Roman" w:hAnsi="Times New Roman" w:cs="Times New Roman"/>
                <w:sz w:val="24"/>
              </w:rPr>
              <w:t>konkursa</w:t>
            </w:r>
            <w:proofErr w:type="spellEnd"/>
          </w:p>
          <w:p w:rsidR="005A5BFD" w:rsidRDefault="005A5BFD" w:rsidP="000E202B">
            <w:p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5B54BF" w:rsidRPr="006706AE" w:rsidRDefault="005B54BF" w:rsidP="00950C90">
      <w:pPr>
        <w:tabs>
          <w:tab w:val="left" w:pos="1950"/>
        </w:tabs>
        <w:spacing w:after="0"/>
        <w:rPr>
          <w:rFonts w:ascii="Times New Roman" w:hAnsi="Times New Roman" w:cs="Times New Roman"/>
          <w:b/>
          <w:sz w:val="24"/>
        </w:rPr>
      </w:pPr>
      <w:r w:rsidRPr="006706AE">
        <w:rPr>
          <w:rFonts w:ascii="Times New Roman" w:hAnsi="Times New Roman" w:cs="Times New Roman"/>
          <w:b/>
          <w:sz w:val="24"/>
        </w:rPr>
        <w:t xml:space="preserve"> </w:t>
      </w:r>
      <w:r w:rsidR="00950C90">
        <w:rPr>
          <w:rFonts w:ascii="Times New Roman" w:hAnsi="Times New Roman" w:cs="Times New Roman"/>
          <w:b/>
          <w:sz w:val="24"/>
        </w:rPr>
        <w:tab/>
      </w:r>
    </w:p>
    <w:p w:rsidR="005B54BF" w:rsidRDefault="005B54BF" w:rsidP="005B54BF">
      <w:pPr>
        <w:spacing w:after="0"/>
        <w:rPr>
          <w:rFonts w:ascii="Times New Roman" w:hAnsi="Times New Roman" w:cs="Times New Roman"/>
          <w:b/>
          <w:sz w:val="24"/>
        </w:rPr>
      </w:pPr>
      <w:r w:rsidRPr="006706AE">
        <w:rPr>
          <w:rFonts w:ascii="Times New Roman" w:hAnsi="Times New Roman" w:cs="Times New Roman"/>
          <w:b/>
          <w:sz w:val="24"/>
        </w:rPr>
        <w:t>4.</w:t>
      </w:r>
      <w:r w:rsidRPr="006706AE">
        <w:rPr>
          <w:rFonts w:ascii="Times New Roman" w:hAnsi="Times New Roman" w:cs="Times New Roman"/>
          <w:b/>
          <w:sz w:val="24"/>
        </w:rPr>
        <w:tab/>
      </w:r>
      <w:proofErr w:type="spellStart"/>
      <w:r w:rsidRPr="006706AE">
        <w:rPr>
          <w:rFonts w:ascii="Times New Roman" w:hAnsi="Times New Roman" w:cs="Times New Roman"/>
          <w:b/>
          <w:sz w:val="24"/>
        </w:rPr>
        <w:t>Raspored</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testiranja</w:t>
      </w:r>
      <w:proofErr w:type="spellEnd"/>
      <w:r w:rsidRPr="006706AE">
        <w:rPr>
          <w:rFonts w:ascii="Times New Roman" w:hAnsi="Times New Roman" w:cs="Times New Roman"/>
          <w:b/>
          <w:sz w:val="24"/>
        </w:rPr>
        <w:t xml:space="preserve"> </w:t>
      </w:r>
    </w:p>
    <w:tbl>
      <w:tblPr>
        <w:tblStyle w:val="PlainTable3"/>
        <w:tblW w:w="0" w:type="auto"/>
        <w:tblLook w:val="04A0" w:firstRow="1" w:lastRow="0" w:firstColumn="1" w:lastColumn="0" w:noHBand="0" w:noVBand="1"/>
      </w:tblPr>
      <w:tblGrid>
        <w:gridCol w:w="3006"/>
        <w:gridCol w:w="3005"/>
        <w:gridCol w:w="3006"/>
      </w:tblGrid>
      <w:tr w:rsidR="000101A4" w:rsidTr="00722B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0101A4" w:rsidRDefault="000101A4" w:rsidP="005B54BF">
            <w:pPr>
              <w:rPr>
                <w:rFonts w:ascii="Times New Roman" w:hAnsi="Times New Roman" w:cs="Times New Roman"/>
                <w:b w:val="0"/>
                <w:sz w:val="24"/>
              </w:rPr>
            </w:pPr>
            <w:r>
              <w:rPr>
                <w:rFonts w:ascii="Times New Roman" w:hAnsi="Times New Roman" w:cs="Times New Roman"/>
                <w:b w:val="0"/>
                <w:sz w:val="24"/>
              </w:rPr>
              <w:t>Aktivnost</w:t>
            </w:r>
          </w:p>
        </w:tc>
        <w:tc>
          <w:tcPr>
            <w:tcW w:w="3005" w:type="dxa"/>
          </w:tcPr>
          <w:p w:rsidR="000101A4" w:rsidRDefault="000101A4" w:rsidP="005B54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Planirani rok</w:t>
            </w:r>
          </w:p>
        </w:tc>
        <w:tc>
          <w:tcPr>
            <w:tcW w:w="3006" w:type="dxa"/>
          </w:tcPr>
          <w:p w:rsidR="000101A4" w:rsidRDefault="000101A4" w:rsidP="005B54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Krajnji rok</w:t>
            </w:r>
          </w:p>
        </w:tc>
      </w:tr>
      <w:tr w:rsidR="000101A4" w:rsidTr="00722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0101A4" w:rsidRDefault="000101A4" w:rsidP="005B54BF">
            <w:pPr>
              <w:rPr>
                <w:rFonts w:ascii="Times New Roman" w:hAnsi="Times New Roman" w:cs="Times New Roman"/>
                <w:b w:val="0"/>
                <w:sz w:val="24"/>
              </w:rPr>
            </w:pPr>
            <w:proofErr w:type="spellStart"/>
            <w:r w:rsidRPr="005B54BF">
              <w:rPr>
                <w:rFonts w:ascii="Times New Roman" w:hAnsi="Times New Roman" w:cs="Times New Roman"/>
                <w:caps w:val="0"/>
                <w:sz w:val="24"/>
              </w:rPr>
              <w:t>Proučavanje</w:t>
            </w:r>
            <w:proofErr w:type="spellEnd"/>
            <w:r w:rsidRPr="005B54BF">
              <w:rPr>
                <w:rFonts w:ascii="Times New Roman" w:hAnsi="Times New Roman" w:cs="Times New Roman"/>
                <w:caps w:val="0"/>
                <w:sz w:val="24"/>
              </w:rPr>
              <w:t xml:space="preserve"> </w:t>
            </w:r>
            <w:proofErr w:type="spellStart"/>
            <w:r w:rsidRPr="005B54BF">
              <w:rPr>
                <w:rFonts w:ascii="Times New Roman" w:hAnsi="Times New Roman" w:cs="Times New Roman"/>
                <w:caps w:val="0"/>
                <w:sz w:val="24"/>
              </w:rPr>
              <w:t>sistema</w:t>
            </w:r>
            <w:proofErr w:type="spellEnd"/>
          </w:p>
        </w:tc>
        <w:tc>
          <w:tcPr>
            <w:tcW w:w="3005" w:type="dxa"/>
          </w:tcPr>
          <w:p w:rsidR="000101A4" w:rsidRPr="001256AD" w:rsidRDefault="001256AD"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03.12.2021.</w:t>
            </w:r>
          </w:p>
        </w:tc>
        <w:tc>
          <w:tcPr>
            <w:tcW w:w="3006" w:type="dxa"/>
          </w:tcPr>
          <w:p w:rsidR="000101A4" w:rsidRPr="001256AD" w:rsidRDefault="001256AD"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20.12.2021.</w:t>
            </w:r>
          </w:p>
        </w:tc>
      </w:tr>
      <w:tr w:rsidR="000101A4" w:rsidTr="00722BF0">
        <w:tc>
          <w:tcPr>
            <w:cnfStyle w:val="001000000000" w:firstRow="0" w:lastRow="0" w:firstColumn="1" w:lastColumn="0" w:oddVBand="0" w:evenVBand="0" w:oddHBand="0" w:evenHBand="0" w:firstRowFirstColumn="0" w:firstRowLastColumn="0" w:lastRowFirstColumn="0" w:lastRowLastColumn="0"/>
            <w:tcW w:w="3006" w:type="dxa"/>
          </w:tcPr>
          <w:p w:rsidR="000101A4" w:rsidRDefault="000101A4" w:rsidP="005B54BF">
            <w:pPr>
              <w:rPr>
                <w:rFonts w:ascii="Times New Roman" w:hAnsi="Times New Roman" w:cs="Times New Roman"/>
                <w:b w:val="0"/>
                <w:sz w:val="24"/>
              </w:rPr>
            </w:pPr>
            <w:proofErr w:type="spellStart"/>
            <w:r w:rsidRPr="005B54BF">
              <w:rPr>
                <w:rFonts w:ascii="Times New Roman" w:hAnsi="Times New Roman" w:cs="Times New Roman"/>
                <w:caps w:val="0"/>
                <w:sz w:val="24"/>
              </w:rPr>
              <w:t>Pisanje</w:t>
            </w:r>
            <w:proofErr w:type="spellEnd"/>
            <w:r w:rsidRPr="005B54BF">
              <w:rPr>
                <w:rFonts w:ascii="Times New Roman" w:hAnsi="Times New Roman" w:cs="Times New Roman"/>
                <w:caps w:val="0"/>
                <w:sz w:val="24"/>
              </w:rPr>
              <w:t xml:space="preserve"> test </w:t>
            </w:r>
            <w:proofErr w:type="spellStart"/>
            <w:r w:rsidRPr="005B54BF">
              <w:rPr>
                <w:rFonts w:ascii="Times New Roman" w:hAnsi="Times New Roman" w:cs="Times New Roman"/>
                <w:caps w:val="0"/>
                <w:sz w:val="24"/>
              </w:rPr>
              <w:t>slučajeva</w:t>
            </w:r>
            <w:proofErr w:type="spellEnd"/>
          </w:p>
        </w:tc>
        <w:tc>
          <w:tcPr>
            <w:tcW w:w="3005" w:type="dxa"/>
          </w:tcPr>
          <w:p w:rsidR="000101A4" w:rsidRPr="001256AD" w:rsidRDefault="001256AD"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25.12.2021.</w:t>
            </w:r>
          </w:p>
        </w:tc>
        <w:tc>
          <w:tcPr>
            <w:tcW w:w="3006" w:type="dxa"/>
          </w:tcPr>
          <w:p w:rsidR="000101A4" w:rsidRPr="001256AD" w:rsidRDefault="001256AD"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30.12.2021.</w:t>
            </w:r>
          </w:p>
        </w:tc>
      </w:tr>
      <w:tr w:rsidR="000101A4" w:rsidTr="00722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0101A4" w:rsidRDefault="000101A4" w:rsidP="005B54BF">
            <w:pPr>
              <w:rPr>
                <w:rFonts w:ascii="Times New Roman" w:hAnsi="Times New Roman" w:cs="Times New Roman"/>
                <w:b w:val="0"/>
                <w:sz w:val="24"/>
              </w:rPr>
            </w:pPr>
            <w:proofErr w:type="spellStart"/>
            <w:r w:rsidRPr="005B54BF">
              <w:rPr>
                <w:rFonts w:ascii="Times New Roman" w:hAnsi="Times New Roman" w:cs="Times New Roman"/>
                <w:caps w:val="0"/>
                <w:sz w:val="24"/>
              </w:rPr>
              <w:t>Izvršavanje</w:t>
            </w:r>
            <w:proofErr w:type="spellEnd"/>
            <w:r w:rsidRPr="005B54BF">
              <w:rPr>
                <w:rFonts w:ascii="Times New Roman" w:hAnsi="Times New Roman" w:cs="Times New Roman"/>
                <w:caps w:val="0"/>
                <w:sz w:val="24"/>
              </w:rPr>
              <w:t xml:space="preserve"> test </w:t>
            </w:r>
            <w:proofErr w:type="spellStart"/>
            <w:r w:rsidRPr="005B54BF">
              <w:rPr>
                <w:rFonts w:ascii="Times New Roman" w:hAnsi="Times New Roman" w:cs="Times New Roman"/>
                <w:caps w:val="0"/>
                <w:sz w:val="24"/>
              </w:rPr>
              <w:t>slučajeva</w:t>
            </w:r>
            <w:proofErr w:type="spellEnd"/>
          </w:p>
        </w:tc>
        <w:tc>
          <w:tcPr>
            <w:tcW w:w="3005" w:type="dxa"/>
          </w:tcPr>
          <w:p w:rsidR="000101A4" w:rsidRPr="001256AD" w:rsidRDefault="001256AD"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20.01.2022.</w:t>
            </w:r>
          </w:p>
        </w:tc>
        <w:tc>
          <w:tcPr>
            <w:tcW w:w="3006" w:type="dxa"/>
          </w:tcPr>
          <w:p w:rsidR="000101A4" w:rsidRPr="001256AD" w:rsidRDefault="001256AD" w:rsidP="005B54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01.02.2022.</w:t>
            </w:r>
          </w:p>
        </w:tc>
      </w:tr>
      <w:tr w:rsidR="000101A4" w:rsidTr="00722BF0">
        <w:tc>
          <w:tcPr>
            <w:cnfStyle w:val="001000000000" w:firstRow="0" w:lastRow="0" w:firstColumn="1" w:lastColumn="0" w:oddVBand="0" w:evenVBand="0" w:oddHBand="0" w:evenHBand="0" w:firstRowFirstColumn="0" w:firstRowLastColumn="0" w:lastRowFirstColumn="0" w:lastRowLastColumn="0"/>
            <w:tcW w:w="3006" w:type="dxa"/>
          </w:tcPr>
          <w:p w:rsidR="000101A4" w:rsidRDefault="000101A4" w:rsidP="005B54BF">
            <w:pPr>
              <w:rPr>
                <w:rFonts w:ascii="Times New Roman" w:hAnsi="Times New Roman" w:cs="Times New Roman"/>
                <w:b w:val="0"/>
                <w:sz w:val="24"/>
              </w:rPr>
            </w:pPr>
            <w:proofErr w:type="spellStart"/>
            <w:r w:rsidRPr="005B54BF">
              <w:rPr>
                <w:rFonts w:ascii="Times New Roman" w:hAnsi="Times New Roman" w:cs="Times New Roman"/>
                <w:caps w:val="0"/>
                <w:sz w:val="24"/>
              </w:rPr>
              <w:t>Isporuka</w:t>
            </w:r>
            <w:proofErr w:type="spellEnd"/>
          </w:p>
        </w:tc>
        <w:tc>
          <w:tcPr>
            <w:tcW w:w="3005" w:type="dxa"/>
          </w:tcPr>
          <w:p w:rsidR="000101A4" w:rsidRPr="001256AD" w:rsidRDefault="001256AD"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10.02.2022.</w:t>
            </w:r>
          </w:p>
        </w:tc>
        <w:tc>
          <w:tcPr>
            <w:tcW w:w="3006" w:type="dxa"/>
          </w:tcPr>
          <w:p w:rsidR="000101A4" w:rsidRPr="001256AD" w:rsidRDefault="001256AD" w:rsidP="005B54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15.02.2022.</w:t>
            </w:r>
          </w:p>
        </w:tc>
      </w:tr>
    </w:tbl>
    <w:p w:rsidR="000101A4" w:rsidRDefault="000101A4" w:rsidP="005B54BF">
      <w:pPr>
        <w:spacing w:after="0"/>
        <w:rPr>
          <w:rFonts w:ascii="Times New Roman" w:hAnsi="Times New Roman" w:cs="Times New Roman"/>
          <w:b/>
          <w:sz w:val="24"/>
        </w:rPr>
      </w:pPr>
    </w:p>
    <w:p w:rsidR="00722BF0" w:rsidRPr="006706AE" w:rsidRDefault="00722BF0" w:rsidP="005B54BF">
      <w:pPr>
        <w:spacing w:after="0"/>
        <w:rPr>
          <w:rFonts w:ascii="Times New Roman" w:hAnsi="Times New Roman" w:cs="Times New Roman"/>
          <w:b/>
          <w:sz w:val="24"/>
        </w:rPr>
      </w:pPr>
    </w:p>
    <w:p w:rsidR="0073558B" w:rsidRDefault="005B54BF" w:rsidP="005B54BF">
      <w:pPr>
        <w:spacing w:after="0"/>
        <w:rPr>
          <w:rFonts w:ascii="Times New Roman" w:hAnsi="Times New Roman" w:cs="Times New Roman"/>
          <w:b/>
          <w:sz w:val="24"/>
        </w:rPr>
      </w:pPr>
      <w:r w:rsidRPr="006706AE">
        <w:rPr>
          <w:rFonts w:ascii="Times New Roman" w:hAnsi="Times New Roman" w:cs="Times New Roman"/>
          <w:b/>
          <w:sz w:val="24"/>
        </w:rPr>
        <w:t>5.</w:t>
      </w:r>
      <w:r w:rsidRPr="006706AE">
        <w:rPr>
          <w:rFonts w:ascii="Times New Roman" w:hAnsi="Times New Roman" w:cs="Times New Roman"/>
          <w:b/>
          <w:sz w:val="24"/>
        </w:rPr>
        <w:tab/>
      </w:r>
      <w:proofErr w:type="spellStart"/>
      <w:r w:rsidRPr="006706AE">
        <w:rPr>
          <w:rFonts w:ascii="Times New Roman" w:hAnsi="Times New Roman" w:cs="Times New Roman"/>
          <w:b/>
          <w:sz w:val="24"/>
        </w:rPr>
        <w:t>Praćenje</w:t>
      </w:r>
      <w:proofErr w:type="spellEnd"/>
      <w:r w:rsidRPr="006706AE">
        <w:rPr>
          <w:rFonts w:ascii="Times New Roman" w:hAnsi="Times New Roman" w:cs="Times New Roman"/>
          <w:b/>
          <w:sz w:val="24"/>
        </w:rPr>
        <w:t xml:space="preserve"> </w:t>
      </w:r>
      <w:proofErr w:type="spellStart"/>
      <w:r w:rsidRPr="006706AE">
        <w:rPr>
          <w:rFonts w:ascii="Times New Roman" w:hAnsi="Times New Roman" w:cs="Times New Roman"/>
          <w:b/>
          <w:sz w:val="24"/>
        </w:rPr>
        <w:t>defekata</w:t>
      </w:r>
      <w:proofErr w:type="spellEnd"/>
    </w:p>
    <w:p w:rsidR="005B54BF" w:rsidRPr="006706AE" w:rsidRDefault="005B54BF" w:rsidP="005B54BF">
      <w:pPr>
        <w:spacing w:after="0"/>
        <w:rPr>
          <w:rFonts w:ascii="Times New Roman" w:hAnsi="Times New Roman" w:cs="Times New Roman"/>
          <w:b/>
          <w:sz w:val="24"/>
        </w:rPr>
      </w:pPr>
      <w:r w:rsidRPr="006706AE">
        <w:rPr>
          <w:rFonts w:ascii="Times New Roman" w:hAnsi="Times New Roman" w:cs="Times New Roman"/>
          <w:b/>
          <w:sz w:val="24"/>
        </w:rPr>
        <w:t xml:space="preserve"> </w:t>
      </w:r>
    </w:p>
    <w:p w:rsidR="0073558B" w:rsidRPr="0073558B" w:rsidRDefault="0073558B" w:rsidP="00202BF9">
      <w:pPr>
        <w:spacing w:after="0"/>
        <w:ind w:firstLine="720"/>
        <w:rPr>
          <w:rFonts w:ascii="Times New Roman" w:hAnsi="Times New Roman" w:cs="Times New Roman"/>
          <w:sz w:val="24"/>
          <w:szCs w:val="21"/>
          <w:shd w:val="clear" w:color="auto" w:fill="FFFFFF"/>
        </w:rPr>
      </w:pPr>
      <w:proofErr w:type="spellStart"/>
      <w:r w:rsidRPr="0073558B">
        <w:rPr>
          <w:rFonts w:ascii="Times New Roman" w:hAnsi="Times New Roman" w:cs="Times New Roman"/>
          <w:sz w:val="24"/>
          <w:szCs w:val="21"/>
          <w:shd w:val="clear" w:color="auto" w:fill="FFFFFF"/>
        </w:rPr>
        <w:t>Proces</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zavođ</w:t>
      </w:r>
      <w:r>
        <w:rPr>
          <w:rFonts w:ascii="Times New Roman" w:hAnsi="Times New Roman" w:cs="Times New Roman"/>
          <w:sz w:val="24"/>
          <w:szCs w:val="21"/>
          <w:shd w:val="clear" w:color="auto" w:fill="FFFFFF"/>
        </w:rPr>
        <w:t>enja</w:t>
      </w:r>
      <w:proofErr w:type="spellEnd"/>
      <w:r>
        <w:rPr>
          <w:rFonts w:ascii="Times New Roman" w:hAnsi="Times New Roman" w:cs="Times New Roman"/>
          <w:sz w:val="24"/>
          <w:szCs w:val="21"/>
          <w:shd w:val="clear" w:color="auto" w:fill="FFFFFF"/>
        </w:rPr>
        <w:t xml:space="preserve"> </w:t>
      </w:r>
      <w:proofErr w:type="spellStart"/>
      <w:r>
        <w:rPr>
          <w:rFonts w:ascii="Times New Roman" w:hAnsi="Times New Roman" w:cs="Times New Roman"/>
          <w:sz w:val="24"/>
          <w:szCs w:val="21"/>
          <w:shd w:val="clear" w:color="auto" w:fill="FFFFFF"/>
        </w:rPr>
        <w:t>i</w:t>
      </w:r>
      <w:proofErr w:type="spellEnd"/>
      <w:r>
        <w:rPr>
          <w:rFonts w:ascii="Times New Roman" w:hAnsi="Times New Roman" w:cs="Times New Roman"/>
          <w:sz w:val="24"/>
          <w:szCs w:val="21"/>
          <w:shd w:val="clear" w:color="auto" w:fill="FFFFFF"/>
        </w:rPr>
        <w:t xml:space="preserve"> </w:t>
      </w:r>
      <w:proofErr w:type="spellStart"/>
      <w:r>
        <w:rPr>
          <w:rFonts w:ascii="Times New Roman" w:hAnsi="Times New Roman" w:cs="Times New Roman"/>
          <w:sz w:val="24"/>
          <w:szCs w:val="21"/>
          <w:shd w:val="clear" w:color="auto" w:fill="FFFFFF"/>
        </w:rPr>
        <w:t>praćenja</w:t>
      </w:r>
      <w:proofErr w:type="spellEnd"/>
      <w:r>
        <w:rPr>
          <w:rFonts w:ascii="Times New Roman" w:hAnsi="Times New Roman" w:cs="Times New Roman"/>
          <w:sz w:val="24"/>
          <w:szCs w:val="21"/>
          <w:shd w:val="clear" w:color="auto" w:fill="FFFFFF"/>
        </w:rPr>
        <w:t xml:space="preserve"> </w:t>
      </w:r>
      <w:proofErr w:type="spellStart"/>
      <w:r>
        <w:rPr>
          <w:rFonts w:ascii="Times New Roman" w:hAnsi="Times New Roman" w:cs="Times New Roman"/>
          <w:sz w:val="24"/>
          <w:szCs w:val="21"/>
          <w:shd w:val="clear" w:color="auto" w:fill="FFFFFF"/>
        </w:rPr>
        <w:t>defekata</w:t>
      </w:r>
      <w:proofErr w:type="spellEnd"/>
      <w:r>
        <w:rPr>
          <w:rFonts w:ascii="Times New Roman" w:hAnsi="Times New Roman" w:cs="Times New Roman"/>
          <w:sz w:val="24"/>
          <w:szCs w:val="21"/>
          <w:shd w:val="clear" w:color="auto" w:fill="FFFFFF"/>
        </w:rPr>
        <w:t xml:space="preserve"> </w:t>
      </w:r>
      <w:proofErr w:type="spellStart"/>
      <w:r>
        <w:rPr>
          <w:rFonts w:ascii="Times New Roman" w:hAnsi="Times New Roman" w:cs="Times New Roman"/>
          <w:sz w:val="24"/>
          <w:szCs w:val="21"/>
          <w:shd w:val="clear" w:color="auto" w:fill="FFFFFF"/>
        </w:rPr>
        <w:t>odnosno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menadžment</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defekata</w:t>
      </w:r>
      <w:proofErr w:type="spellEnd"/>
      <w:r>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veoma</w:t>
      </w:r>
      <w:proofErr w:type="spellEnd"/>
      <w:r w:rsidRPr="0073558B">
        <w:rPr>
          <w:rFonts w:ascii="Times New Roman" w:hAnsi="Times New Roman" w:cs="Times New Roman"/>
          <w:sz w:val="24"/>
          <w:szCs w:val="21"/>
          <w:shd w:val="clear" w:color="auto" w:fill="FFFFFF"/>
        </w:rPr>
        <w:t xml:space="preserve"> je </w:t>
      </w:r>
      <w:proofErr w:type="spellStart"/>
      <w:r w:rsidRPr="0073558B">
        <w:rPr>
          <w:rFonts w:ascii="Times New Roman" w:hAnsi="Times New Roman" w:cs="Times New Roman"/>
          <w:sz w:val="24"/>
          <w:szCs w:val="21"/>
          <w:shd w:val="clear" w:color="auto" w:fill="FFFFFF"/>
        </w:rPr>
        <w:t>značajan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ovom</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projektu</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usled</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kratkog</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vremena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razvoja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predstavlja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jedno</w:t>
      </w:r>
      <w:proofErr w:type="spellEnd"/>
      <w:r w:rsidRPr="0073558B">
        <w:rPr>
          <w:rFonts w:ascii="Times New Roman" w:hAnsi="Times New Roman" w:cs="Times New Roman"/>
          <w:sz w:val="24"/>
          <w:szCs w:val="21"/>
          <w:shd w:val="clear" w:color="auto" w:fill="FFFFFF"/>
        </w:rPr>
        <w:t xml:space="preserve"> od </w:t>
      </w:r>
      <w:proofErr w:type="spellStart"/>
      <w:r w:rsidRPr="0073558B">
        <w:rPr>
          <w:rFonts w:ascii="Times New Roman" w:hAnsi="Times New Roman" w:cs="Times New Roman"/>
          <w:sz w:val="24"/>
          <w:szCs w:val="21"/>
          <w:shd w:val="clear" w:color="auto" w:fill="FFFFFF"/>
        </w:rPr>
        <w:t>bitnih</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zaduženja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softver</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testera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menadžment</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defekata</w:t>
      </w:r>
      <w:proofErr w:type="spellEnd"/>
      <w:r w:rsidRPr="0073558B">
        <w:rPr>
          <w:rFonts w:ascii="Times New Roman" w:hAnsi="Times New Roman" w:cs="Times New Roman"/>
          <w:sz w:val="24"/>
          <w:szCs w:val="21"/>
          <w:shd w:val="clear" w:color="auto" w:fill="FFFFFF"/>
        </w:rPr>
        <w:t xml:space="preserve"> se </w:t>
      </w:r>
      <w:proofErr w:type="spellStart"/>
      <w:r w:rsidRPr="0073558B">
        <w:rPr>
          <w:rFonts w:ascii="Times New Roman" w:hAnsi="Times New Roman" w:cs="Times New Roman"/>
          <w:sz w:val="24"/>
          <w:szCs w:val="21"/>
          <w:shd w:val="clear" w:color="auto" w:fill="FFFFFF"/>
        </w:rPr>
        <w:t>obično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koristi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softverski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sistem</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praćenje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defekata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Postoji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veliki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broj</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ovakvih</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alata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dostupnih</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tržištu</w:t>
      </w:r>
      <w:proofErr w:type="spellEnd"/>
      <w:r w:rsidRPr="0073558B">
        <w:rPr>
          <w:rFonts w:ascii="Times New Roman" w:hAnsi="Times New Roman" w:cs="Times New Roman"/>
          <w:sz w:val="24"/>
          <w:szCs w:val="21"/>
          <w:shd w:val="clear" w:color="auto" w:fill="FFFFFF"/>
        </w:rPr>
        <w:t xml:space="preserve">, a </w:t>
      </w:r>
      <w:proofErr w:type="spellStart"/>
      <w:r w:rsidRPr="0073558B">
        <w:rPr>
          <w:rFonts w:ascii="Times New Roman" w:hAnsi="Times New Roman" w:cs="Times New Roman"/>
          <w:sz w:val="24"/>
          <w:szCs w:val="21"/>
          <w:shd w:val="clear" w:color="auto" w:fill="FFFFFF"/>
        </w:rPr>
        <w:t>neki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od</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najpopularnijih</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koji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će</w:t>
      </w:r>
      <w:proofErr w:type="spellEnd"/>
      <w:r w:rsidRPr="0073558B">
        <w:rPr>
          <w:rFonts w:ascii="Times New Roman" w:hAnsi="Times New Roman" w:cs="Times New Roman"/>
          <w:sz w:val="24"/>
          <w:szCs w:val="21"/>
          <w:shd w:val="clear" w:color="auto" w:fill="FFFFFF"/>
        </w:rPr>
        <w:t xml:space="preserve"> se I </w:t>
      </w:r>
      <w:proofErr w:type="spellStart"/>
      <w:r w:rsidRPr="0073558B">
        <w:rPr>
          <w:rFonts w:ascii="Times New Roman" w:hAnsi="Times New Roman" w:cs="Times New Roman"/>
          <w:sz w:val="24"/>
          <w:szCs w:val="21"/>
          <w:shd w:val="clear" w:color="auto" w:fill="FFFFFF"/>
        </w:rPr>
        <w:t>koristiti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su</w:t>
      </w:r>
      <w:proofErr w:type="spellEnd"/>
      <w:r w:rsidRPr="0073558B">
        <w:rPr>
          <w:rFonts w:ascii="Times New Roman" w:hAnsi="Times New Roman" w:cs="Times New Roman"/>
          <w:sz w:val="24"/>
          <w:szCs w:val="21"/>
          <w:shd w:val="clear" w:color="auto" w:fill="FFFFFF"/>
        </w:rPr>
        <w:t xml:space="preserve">: </w:t>
      </w:r>
      <w:r w:rsidRPr="00202BF9">
        <w:rPr>
          <w:rFonts w:ascii="Times New Roman" w:hAnsi="Times New Roman" w:cs="Times New Roman"/>
          <w:b/>
          <w:i/>
          <w:sz w:val="24"/>
          <w:szCs w:val="21"/>
          <w:shd w:val="clear" w:color="auto" w:fill="FFFFFF"/>
        </w:rPr>
        <w:t>Jira</w:t>
      </w:r>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w:t>
      </w:r>
      <w:r w:rsidRPr="00202BF9">
        <w:rPr>
          <w:rFonts w:ascii="Times New Roman" w:hAnsi="Times New Roman" w:cs="Times New Roman"/>
          <w:b/>
          <w:i/>
          <w:sz w:val="24"/>
          <w:szCs w:val="21"/>
          <w:shd w:val="clear" w:color="auto" w:fill="FFFFFF"/>
        </w:rPr>
        <w:t>Bugzilla</w:t>
      </w:r>
      <w:r w:rsidRPr="0073558B">
        <w:rPr>
          <w:rFonts w:ascii="Times New Roman" w:hAnsi="Times New Roman" w:cs="Times New Roman"/>
          <w:sz w:val="24"/>
          <w:szCs w:val="21"/>
          <w:shd w:val="clear" w:color="auto" w:fill="FFFFFF"/>
        </w:rPr>
        <w:t xml:space="preserve">. </w:t>
      </w:r>
    </w:p>
    <w:p w:rsidR="0037238C" w:rsidRPr="0073558B" w:rsidRDefault="0073558B" w:rsidP="00202BF9">
      <w:pPr>
        <w:spacing w:after="0"/>
        <w:ind w:firstLine="720"/>
        <w:rPr>
          <w:rFonts w:ascii="Times New Roman" w:hAnsi="Times New Roman" w:cs="Times New Roman"/>
          <w:sz w:val="32"/>
        </w:rPr>
      </w:pPr>
      <w:proofErr w:type="spellStart"/>
      <w:r w:rsidRPr="0073558B">
        <w:rPr>
          <w:rFonts w:ascii="Times New Roman" w:hAnsi="Times New Roman" w:cs="Times New Roman"/>
          <w:sz w:val="24"/>
          <w:szCs w:val="21"/>
          <w:shd w:val="clear" w:color="auto" w:fill="FFFFFF"/>
        </w:rPr>
        <w:t>Defekt</w:t>
      </w:r>
      <w:proofErr w:type="spellEnd"/>
      <w:r w:rsidRPr="0073558B">
        <w:rPr>
          <w:rFonts w:ascii="Times New Roman" w:hAnsi="Times New Roman" w:cs="Times New Roman"/>
          <w:sz w:val="24"/>
          <w:szCs w:val="21"/>
          <w:shd w:val="clear" w:color="auto" w:fill="FFFFFF"/>
        </w:rPr>
        <w:t xml:space="preserve"> je </w:t>
      </w:r>
      <w:proofErr w:type="spellStart"/>
      <w:r w:rsidRPr="0073558B">
        <w:rPr>
          <w:rFonts w:ascii="Times New Roman" w:hAnsi="Times New Roman" w:cs="Times New Roman"/>
          <w:sz w:val="24"/>
          <w:szCs w:val="21"/>
          <w:shd w:val="clear" w:color="auto" w:fill="FFFFFF"/>
        </w:rPr>
        <w:t>stvarni</w:t>
      </w:r>
      <w:proofErr w:type="spellEnd"/>
      <w:r w:rsidRPr="0073558B">
        <w:rPr>
          <w:rFonts w:ascii="Times New Roman" w:hAnsi="Times New Roman" w:cs="Times New Roman"/>
          <w:sz w:val="24"/>
          <w:szCs w:val="21"/>
          <w:shd w:val="clear" w:color="auto" w:fill="FFFFFF"/>
        </w:rPr>
        <w:t xml:space="preserve"> problem </w:t>
      </w:r>
      <w:proofErr w:type="spellStart"/>
      <w:r w:rsidRPr="0073558B">
        <w:rPr>
          <w:rFonts w:ascii="Times New Roman" w:hAnsi="Times New Roman" w:cs="Times New Roman"/>
          <w:sz w:val="24"/>
          <w:szCs w:val="21"/>
          <w:shd w:val="clear" w:color="auto" w:fill="FFFFFF"/>
        </w:rPr>
        <w:t>koji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treba</w:t>
      </w:r>
      <w:proofErr w:type="spellEnd"/>
      <w:r w:rsidRPr="0073558B">
        <w:rPr>
          <w:rFonts w:ascii="Times New Roman" w:hAnsi="Times New Roman" w:cs="Times New Roman"/>
          <w:sz w:val="24"/>
          <w:szCs w:val="21"/>
          <w:shd w:val="clear" w:color="auto" w:fill="FFFFFF"/>
        </w:rPr>
        <w:t xml:space="preserve"> da </w:t>
      </w:r>
      <w:proofErr w:type="spellStart"/>
      <w:r w:rsidRPr="0073558B">
        <w:rPr>
          <w:rFonts w:ascii="Times New Roman" w:hAnsi="Times New Roman" w:cs="Times New Roman"/>
          <w:sz w:val="24"/>
          <w:szCs w:val="21"/>
          <w:shd w:val="clear" w:color="auto" w:fill="FFFFFF"/>
        </w:rPr>
        <w:t>bude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rešen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Generalno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važi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opšte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pravilo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testiranja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što</w:t>
      </w:r>
      <w:proofErr w:type="spellEnd"/>
      <w:r w:rsidRPr="0073558B">
        <w:rPr>
          <w:rFonts w:ascii="Times New Roman" w:hAnsi="Times New Roman" w:cs="Times New Roman"/>
          <w:sz w:val="24"/>
          <w:szCs w:val="21"/>
          <w:shd w:val="clear" w:color="auto" w:fill="FFFFFF"/>
        </w:rPr>
        <w:t xml:space="preserve"> se </w:t>
      </w:r>
      <w:proofErr w:type="spellStart"/>
      <w:r w:rsidRPr="0073558B">
        <w:rPr>
          <w:rFonts w:ascii="Times New Roman" w:hAnsi="Times New Roman" w:cs="Times New Roman"/>
          <w:sz w:val="24"/>
          <w:szCs w:val="21"/>
          <w:shd w:val="clear" w:color="auto" w:fill="FFFFFF"/>
        </w:rPr>
        <w:t>ranije</w:t>
      </w:r>
      <w:proofErr w:type="spellEnd"/>
      <w:r w:rsidRPr="0073558B">
        <w:rPr>
          <w:rFonts w:ascii="Times New Roman" w:hAnsi="Times New Roman" w:cs="Times New Roman"/>
          <w:sz w:val="24"/>
          <w:szCs w:val="21"/>
          <w:shd w:val="clear" w:color="auto" w:fill="FFFFFF"/>
        </w:rPr>
        <w:t xml:space="preserve"> bug </w:t>
      </w:r>
      <w:proofErr w:type="spellStart"/>
      <w:r w:rsidRPr="0073558B">
        <w:rPr>
          <w:rFonts w:ascii="Times New Roman" w:hAnsi="Times New Roman" w:cs="Times New Roman"/>
          <w:sz w:val="24"/>
          <w:szCs w:val="21"/>
          <w:shd w:val="clear" w:color="auto" w:fill="FFFFFF"/>
        </w:rPr>
        <w:t>otkrije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ispravi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niži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su</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ukupni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troškovi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obezbeđivanja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kvaliteta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sistema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Sistem</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praćenje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defekata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treba</w:t>
      </w:r>
      <w:proofErr w:type="spellEnd"/>
      <w:r w:rsidRPr="0073558B">
        <w:rPr>
          <w:rFonts w:ascii="Times New Roman" w:hAnsi="Times New Roman" w:cs="Times New Roman"/>
          <w:sz w:val="24"/>
          <w:szCs w:val="21"/>
          <w:shd w:val="clear" w:color="auto" w:fill="FFFFFF"/>
        </w:rPr>
        <w:t xml:space="preserve"> da </w:t>
      </w:r>
      <w:proofErr w:type="spellStart"/>
      <w:r w:rsidRPr="0073558B">
        <w:rPr>
          <w:rFonts w:ascii="Times New Roman" w:hAnsi="Times New Roman" w:cs="Times New Roman"/>
          <w:sz w:val="24"/>
          <w:szCs w:val="21"/>
          <w:shd w:val="clear" w:color="auto" w:fill="FFFFFF"/>
        </w:rPr>
        <w:t>sadrži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informaciju</w:t>
      </w:r>
      <w:proofErr w:type="spellEnd"/>
      <w:r w:rsidRPr="0073558B">
        <w:rPr>
          <w:rFonts w:ascii="Times New Roman" w:hAnsi="Times New Roman" w:cs="Times New Roman"/>
          <w:sz w:val="24"/>
          <w:szCs w:val="21"/>
          <w:shd w:val="clear" w:color="auto" w:fill="FFFFFF"/>
        </w:rPr>
        <w:t xml:space="preserve"> o tome u </w:t>
      </w:r>
      <w:proofErr w:type="spellStart"/>
      <w:r w:rsidRPr="0073558B">
        <w:rPr>
          <w:rFonts w:ascii="Times New Roman" w:hAnsi="Times New Roman" w:cs="Times New Roman"/>
          <w:sz w:val="24"/>
          <w:szCs w:val="21"/>
          <w:shd w:val="clear" w:color="auto" w:fill="FFFFFF"/>
        </w:rPr>
        <w:t>kojoj</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fazi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razvoja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softvera</w:t>
      </w:r>
      <w:proofErr w:type="spellEnd"/>
      <w:r w:rsidRPr="0073558B">
        <w:rPr>
          <w:rFonts w:ascii="Times New Roman" w:hAnsi="Times New Roman" w:cs="Times New Roman"/>
          <w:sz w:val="24"/>
          <w:szCs w:val="21"/>
          <w:shd w:val="clear" w:color="auto" w:fill="FFFFFF"/>
        </w:rPr>
        <w:t xml:space="preserve"> je </w:t>
      </w:r>
      <w:proofErr w:type="spellStart"/>
      <w:r w:rsidRPr="0073558B">
        <w:rPr>
          <w:rFonts w:ascii="Times New Roman" w:hAnsi="Times New Roman" w:cs="Times New Roman"/>
          <w:sz w:val="24"/>
          <w:szCs w:val="21"/>
          <w:shd w:val="clear" w:color="auto" w:fill="FFFFFF"/>
        </w:rPr>
        <w:t>defekt</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stvoren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u </w:t>
      </w:r>
      <w:proofErr w:type="spellStart"/>
      <w:r w:rsidRPr="0073558B">
        <w:rPr>
          <w:rFonts w:ascii="Times New Roman" w:hAnsi="Times New Roman" w:cs="Times New Roman"/>
          <w:sz w:val="24"/>
          <w:szCs w:val="21"/>
          <w:shd w:val="clear" w:color="auto" w:fill="FFFFFF"/>
        </w:rPr>
        <w:t>kojoj</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fazi</w:t>
      </w:r>
      <w:proofErr w:type="spellEnd"/>
      <w:r w:rsidRPr="0073558B">
        <w:rPr>
          <w:rFonts w:ascii="Times New Roman" w:hAnsi="Times New Roman" w:cs="Times New Roman"/>
          <w:sz w:val="24"/>
          <w:szCs w:val="21"/>
          <w:shd w:val="clear" w:color="auto" w:fill="FFFFFF"/>
        </w:rPr>
        <w:t xml:space="preserve"> je </w:t>
      </w:r>
      <w:proofErr w:type="spellStart"/>
      <w:r w:rsidRPr="0073558B">
        <w:rPr>
          <w:rFonts w:ascii="Times New Roman" w:hAnsi="Times New Roman" w:cs="Times New Roman"/>
          <w:sz w:val="24"/>
          <w:szCs w:val="21"/>
          <w:shd w:val="clear" w:color="auto" w:fill="FFFFFF"/>
        </w:rPr>
        <w:t>detektovan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Ako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su</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dve</w:t>
      </w:r>
      <w:proofErr w:type="spellEnd"/>
      <w:r w:rsidRPr="0073558B">
        <w:rPr>
          <w:rFonts w:ascii="Times New Roman" w:hAnsi="Times New Roman" w:cs="Times New Roman"/>
          <w:sz w:val="24"/>
          <w:szCs w:val="21"/>
          <w:shd w:val="clear" w:color="auto" w:fill="FFFFFF"/>
        </w:rPr>
        <w:t xml:space="preserve"> faze </w:t>
      </w:r>
      <w:proofErr w:type="spellStart"/>
      <w:r w:rsidRPr="0073558B">
        <w:rPr>
          <w:rFonts w:ascii="Times New Roman" w:hAnsi="Times New Roman" w:cs="Times New Roman"/>
          <w:sz w:val="24"/>
          <w:szCs w:val="21"/>
          <w:shd w:val="clear" w:color="auto" w:fill="FFFFFF"/>
        </w:rPr>
        <w:t>iste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onda</w:t>
      </w:r>
      <w:proofErr w:type="spellEnd"/>
      <w:r w:rsidRPr="0073558B">
        <w:rPr>
          <w:rFonts w:ascii="Times New Roman" w:hAnsi="Times New Roman" w:cs="Times New Roman"/>
          <w:sz w:val="24"/>
          <w:szCs w:val="21"/>
          <w:shd w:val="clear" w:color="auto" w:fill="FFFFFF"/>
        </w:rPr>
        <w:t xml:space="preserve"> to </w:t>
      </w:r>
      <w:proofErr w:type="spellStart"/>
      <w:r w:rsidRPr="0073558B">
        <w:rPr>
          <w:rFonts w:ascii="Times New Roman" w:hAnsi="Times New Roman" w:cs="Times New Roman"/>
          <w:sz w:val="24"/>
          <w:szCs w:val="21"/>
          <w:shd w:val="clear" w:color="auto" w:fill="FFFFFF"/>
        </w:rPr>
        <w:t>znači</w:t>
      </w:r>
      <w:proofErr w:type="spellEnd"/>
      <w:r w:rsidRPr="0073558B">
        <w:rPr>
          <w:rFonts w:ascii="Times New Roman" w:hAnsi="Times New Roman" w:cs="Times New Roman"/>
          <w:sz w:val="24"/>
          <w:szCs w:val="21"/>
          <w:shd w:val="clear" w:color="auto" w:fill="FFFFFF"/>
        </w:rPr>
        <w:t xml:space="preserve"> da </w:t>
      </w:r>
      <w:proofErr w:type="spellStart"/>
      <w:r w:rsidRPr="0073558B">
        <w:rPr>
          <w:rFonts w:ascii="Times New Roman" w:hAnsi="Times New Roman" w:cs="Times New Roman"/>
          <w:sz w:val="24"/>
          <w:szCs w:val="21"/>
          <w:shd w:val="clear" w:color="auto" w:fill="FFFFFF"/>
        </w:rPr>
        <w:t>defekt</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nije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propagirao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Ako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netačan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zahtev</w:t>
      </w:r>
      <w:proofErr w:type="spellEnd"/>
      <w:r w:rsidRPr="0073558B">
        <w:rPr>
          <w:rFonts w:ascii="Times New Roman" w:hAnsi="Times New Roman" w:cs="Times New Roman"/>
          <w:sz w:val="24"/>
          <w:szCs w:val="21"/>
          <w:shd w:val="clear" w:color="auto" w:fill="FFFFFF"/>
        </w:rPr>
        <w:t xml:space="preserve"> „</w:t>
      </w:r>
      <w:proofErr w:type="spellStart"/>
      <w:proofErr w:type="gramStart"/>
      <w:r w:rsidRPr="0073558B">
        <w:rPr>
          <w:rFonts w:ascii="Times New Roman" w:hAnsi="Times New Roman" w:cs="Times New Roman"/>
          <w:sz w:val="24"/>
          <w:szCs w:val="21"/>
          <w:shd w:val="clear" w:color="auto" w:fill="FFFFFF"/>
        </w:rPr>
        <w:t>promakne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prilikom</w:t>
      </w:r>
      <w:proofErr w:type="spellEnd"/>
      <w:proofErr w:type="gram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statičkog</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testiranja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zahteva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kao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takav</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bude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implementiran</w:t>
      </w:r>
      <w:proofErr w:type="spellEnd"/>
      <w:r w:rsidRPr="0073558B">
        <w:rPr>
          <w:rFonts w:ascii="Times New Roman" w:hAnsi="Times New Roman" w:cs="Times New Roman"/>
          <w:sz w:val="24"/>
          <w:szCs w:val="21"/>
          <w:shd w:val="clear" w:color="auto" w:fill="FFFFFF"/>
        </w:rPr>
        <w:t xml:space="preserve"> od </w:t>
      </w:r>
      <w:proofErr w:type="spellStart"/>
      <w:r w:rsidRPr="0073558B">
        <w:rPr>
          <w:rFonts w:ascii="Times New Roman" w:hAnsi="Times New Roman" w:cs="Times New Roman"/>
          <w:sz w:val="24"/>
          <w:szCs w:val="21"/>
          <w:shd w:val="clear" w:color="auto" w:fill="FFFFFF"/>
        </w:rPr>
        <w:t>strane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programera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testiran</w:t>
      </w:r>
      <w:proofErr w:type="spellEnd"/>
      <w:r w:rsidRPr="0073558B">
        <w:rPr>
          <w:rFonts w:ascii="Times New Roman" w:hAnsi="Times New Roman" w:cs="Times New Roman"/>
          <w:sz w:val="24"/>
          <w:szCs w:val="21"/>
          <w:shd w:val="clear" w:color="auto" w:fill="FFFFFF"/>
        </w:rPr>
        <w:t xml:space="preserve"> od </w:t>
      </w:r>
      <w:proofErr w:type="spellStart"/>
      <w:r w:rsidRPr="0073558B">
        <w:rPr>
          <w:rFonts w:ascii="Times New Roman" w:hAnsi="Times New Roman" w:cs="Times New Roman"/>
          <w:sz w:val="24"/>
          <w:szCs w:val="21"/>
          <w:shd w:val="clear" w:color="auto" w:fill="FFFFFF"/>
        </w:rPr>
        <w:t>strane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testera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prijavljen</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tek</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prilikom</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korisničkog</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testiranja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sav</w:t>
      </w:r>
      <w:proofErr w:type="spellEnd"/>
      <w:r w:rsidRPr="0073558B">
        <w:rPr>
          <w:rFonts w:ascii="Times New Roman" w:hAnsi="Times New Roman" w:cs="Times New Roman"/>
          <w:sz w:val="24"/>
          <w:szCs w:val="21"/>
          <w:shd w:val="clear" w:color="auto" w:fill="FFFFFF"/>
        </w:rPr>
        <w:t xml:space="preserve"> rad </w:t>
      </w:r>
      <w:proofErr w:type="spellStart"/>
      <w:r w:rsidRPr="0073558B">
        <w:rPr>
          <w:rFonts w:ascii="Times New Roman" w:hAnsi="Times New Roman" w:cs="Times New Roman"/>
          <w:sz w:val="24"/>
          <w:szCs w:val="21"/>
          <w:shd w:val="clear" w:color="auto" w:fill="FFFFFF"/>
        </w:rPr>
        <w:t>na</w:t>
      </w:r>
      <w:proofErr w:type="spellEnd"/>
      <w:r w:rsidRPr="0073558B">
        <w:rPr>
          <w:rFonts w:ascii="Times New Roman" w:hAnsi="Times New Roman" w:cs="Times New Roman"/>
          <w:sz w:val="24"/>
          <w:szCs w:val="21"/>
          <w:shd w:val="clear" w:color="auto" w:fill="FFFFFF"/>
        </w:rPr>
        <w:t xml:space="preserve"> tom </w:t>
      </w:r>
      <w:proofErr w:type="spellStart"/>
      <w:r w:rsidRPr="0073558B">
        <w:rPr>
          <w:rFonts w:ascii="Times New Roman" w:hAnsi="Times New Roman" w:cs="Times New Roman"/>
          <w:sz w:val="24"/>
          <w:szCs w:val="21"/>
          <w:shd w:val="clear" w:color="auto" w:fill="FFFFFF"/>
        </w:rPr>
        <w:t>zahtevu</w:t>
      </w:r>
      <w:proofErr w:type="spellEnd"/>
      <w:r w:rsidRPr="0073558B">
        <w:rPr>
          <w:rFonts w:ascii="Times New Roman" w:hAnsi="Times New Roman" w:cs="Times New Roman"/>
          <w:sz w:val="24"/>
          <w:szCs w:val="21"/>
          <w:shd w:val="clear" w:color="auto" w:fill="FFFFFF"/>
        </w:rPr>
        <w:t xml:space="preserve"> je </w:t>
      </w:r>
      <w:proofErr w:type="spellStart"/>
      <w:r w:rsidRPr="0073558B">
        <w:rPr>
          <w:rFonts w:ascii="Times New Roman" w:hAnsi="Times New Roman" w:cs="Times New Roman"/>
          <w:sz w:val="24"/>
          <w:szCs w:val="21"/>
          <w:shd w:val="clear" w:color="auto" w:fill="FFFFFF"/>
        </w:rPr>
        <w:t>protraćeno</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vreme</w:t>
      </w:r>
      <w:proofErr w:type="spellEnd"/>
      <w:r w:rsidRPr="0073558B">
        <w:rPr>
          <w:rFonts w:ascii="Times New Roman" w:hAnsi="Times New Roman" w:cs="Times New Roman"/>
          <w:sz w:val="24"/>
          <w:szCs w:val="21"/>
          <w:shd w:val="clear" w:color="auto" w:fill="FFFFFF"/>
        </w:rPr>
        <w:t xml:space="preserve"> (a </w:t>
      </w:r>
      <w:proofErr w:type="spellStart"/>
      <w:r w:rsidRPr="0073558B">
        <w:rPr>
          <w:rFonts w:ascii="Times New Roman" w:hAnsi="Times New Roman" w:cs="Times New Roman"/>
          <w:sz w:val="24"/>
          <w:szCs w:val="21"/>
          <w:shd w:val="clear" w:color="auto" w:fill="FFFFFF"/>
        </w:rPr>
        <w:t>može</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dovesti</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i</w:t>
      </w:r>
      <w:proofErr w:type="spellEnd"/>
      <w:r w:rsidRPr="0073558B">
        <w:rPr>
          <w:rFonts w:ascii="Times New Roman" w:hAnsi="Times New Roman" w:cs="Times New Roman"/>
          <w:sz w:val="24"/>
          <w:szCs w:val="21"/>
          <w:shd w:val="clear" w:color="auto" w:fill="FFFFFF"/>
        </w:rPr>
        <w:t xml:space="preserve"> do </w:t>
      </w:r>
      <w:proofErr w:type="spellStart"/>
      <w:r w:rsidRPr="0073558B">
        <w:rPr>
          <w:rFonts w:ascii="Times New Roman" w:hAnsi="Times New Roman" w:cs="Times New Roman"/>
          <w:sz w:val="24"/>
          <w:szCs w:val="21"/>
          <w:shd w:val="clear" w:color="auto" w:fill="FFFFFF"/>
        </w:rPr>
        <w:t>gubitka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poverenja</w:t>
      </w:r>
      <w:proofErr w:type="spellEnd"/>
      <w:r w:rsidRPr="0073558B">
        <w:rPr>
          <w:rFonts w:ascii="Times New Roman" w:hAnsi="Times New Roman" w:cs="Times New Roman"/>
          <w:sz w:val="24"/>
          <w:szCs w:val="21"/>
          <w:shd w:val="clear" w:color="auto" w:fill="FFFFFF"/>
        </w:rPr>
        <w:t xml:space="preserve"> </w:t>
      </w:r>
      <w:proofErr w:type="spellStart"/>
      <w:r w:rsidRPr="0073558B">
        <w:rPr>
          <w:rFonts w:ascii="Times New Roman" w:hAnsi="Times New Roman" w:cs="Times New Roman"/>
          <w:sz w:val="24"/>
          <w:szCs w:val="21"/>
          <w:shd w:val="clear" w:color="auto" w:fill="FFFFFF"/>
        </w:rPr>
        <w:t>korisnika</w:t>
      </w:r>
      <w:proofErr w:type="spellEnd"/>
      <w:r w:rsidRPr="0073558B">
        <w:rPr>
          <w:rFonts w:ascii="Times New Roman" w:hAnsi="Times New Roman" w:cs="Times New Roman"/>
          <w:sz w:val="24"/>
          <w:szCs w:val="21"/>
          <w:shd w:val="clear" w:color="auto" w:fill="FFFFFF"/>
        </w:rPr>
        <w:t>).</w:t>
      </w:r>
    </w:p>
    <w:p w:rsidR="0037238C" w:rsidRPr="005B54BF" w:rsidRDefault="0037238C" w:rsidP="005B54BF">
      <w:pPr>
        <w:spacing w:after="0"/>
        <w:rPr>
          <w:rFonts w:ascii="Times New Roman" w:hAnsi="Times New Roman" w:cs="Times New Roman"/>
          <w:sz w:val="24"/>
        </w:rPr>
      </w:pPr>
    </w:p>
    <w:p w:rsidR="005B54BF" w:rsidRDefault="005B54BF" w:rsidP="005B54BF">
      <w:pPr>
        <w:spacing w:after="0"/>
        <w:rPr>
          <w:rFonts w:ascii="Times New Roman" w:hAnsi="Times New Roman" w:cs="Times New Roman"/>
          <w:b/>
          <w:sz w:val="24"/>
        </w:rPr>
      </w:pPr>
      <w:r w:rsidRPr="006706AE">
        <w:rPr>
          <w:rFonts w:ascii="Times New Roman" w:hAnsi="Times New Roman" w:cs="Times New Roman"/>
          <w:b/>
          <w:sz w:val="24"/>
        </w:rPr>
        <w:t>6.</w:t>
      </w:r>
      <w:r w:rsidRPr="006706AE">
        <w:rPr>
          <w:rFonts w:ascii="Times New Roman" w:hAnsi="Times New Roman" w:cs="Times New Roman"/>
          <w:b/>
          <w:sz w:val="24"/>
        </w:rPr>
        <w:tab/>
        <w:t xml:space="preserve">Test </w:t>
      </w:r>
      <w:proofErr w:type="spellStart"/>
      <w:r w:rsidRPr="006706AE">
        <w:rPr>
          <w:rFonts w:ascii="Times New Roman" w:hAnsi="Times New Roman" w:cs="Times New Roman"/>
          <w:b/>
          <w:sz w:val="24"/>
        </w:rPr>
        <w:t>okruženje</w:t>
      </w:r>
      <w:proofErr w:type="spellEnd"/>
      <w:r w:rsidRPr="006706AE">
        <w:rPr>
          <w:rFonts w:ascii="Times New Roman" w:hAnsi="Times New Roman" w:cs="Times New Roman"/>
          <w:b/>
          <w:sz w:val="24"/>
        </w:rPr>
        <w:t xml:space="preserve"> </w:t>
      </w:r>
    </w:p>
    <w:p w:rsidR="00C0157C" w:rsidRPr="00C366A1" w:rsidRDefault="00C0157C" w:rsidP="005B54BF">
      <w:pPr>
        <w:spacing w:after="0"/>
        <w:rPr>
          <w:rFonts w:ascii="Times New Roman" w:hAnsi="Times New Roman" w:cs="Times New Roman"/>
          <w:b/>
          <w:sz w:val="16"/>
        </w:rPr>
      </w:pPr>
    </w:p>
    <w:p w:rsidR="00C0157C" w:rsidRPr="00C0157C" w:rsidRDefault="00C0157C" w:rsidP="00C0157C">
      <w:pPr>
        <w:spacing w:after="0"/>
        <w:ind w:firstLine="720"/>
        <w:rPr>
          <w:rFonts w:ascii="Times New Roman" w:hAnsi="Times New Roman" w:cs="Times New Roman"/>
          <w:sz w:val="24"/>
        </w:rPr>
      </w:pPr>
      <w:proofErr w:type="spellStart"/>
      <w:r w:rsidRPr="00C0157C">
        <w:rPr>
          <w:rFonts w:ascii="Times New Roman" w:hAnsi="Times New Roman" w:cs="Times New Roman"/>
          <w:sz w:val="24"/>
        </w:rPr>
        <w:t>Za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uspešnu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primenu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siste</w:t>
      </w:r>
      <w:r>
        <w:rPr>
          <w:rFonts w:ascii="Times New Roman" w:hAnsi="Times New Roman" w:cs="Times New Roman"/>
          <w:sz w:val="24"/>
        </w:rPr>
        <w:t>ma</w:t>
      </w:r>
      <w:proofErr w:type="spellEnd"/>
      <w:r>
        <w:rPr>
          <w:rFonts w:ascii="Times New Roman" w:hAnsi="Times New Roman" w:cs="Times New Roman"/>
          <w:sz w:val="24"/>
        </w:rPr>
        <w:t xml:space="preserve">, </w:t>
      </w:r>
      <w:proofErr w:type="spellStart"/>
      <w:r>
        <w:rPr>
          <w:rFonts w:ascii="Times New Roman" w:hAnsi="Times New Roman" w:cs="Times New Roman"/>
          <w:sz w:val="24"/>
        </w:rPr>
        <w:t>računari</w:t>
      </w:r>
      <w:proofErr w:type="spellEnd"/>
      <w:r>
        <w:rPr>
          <w:rFonts w:ascii="Times New Roman" w:hAnsi="Times New Roman" w:cs="Times New Roman"/>
          <w:sz w:val="24"/>
        </w:rPr>
        <w:t xml:space="preserve"> </w:t>
      </w:r>
      <w:proofErr w:type="spellStart"/>
      <w:r>
        <w:rPr>
          <w:rFonts w:ascii="Times New Roman" w:hAnsi="Times New Roman" w:cs="Times New Roman"/>
          <w:sz w:val="24"/>
        </w:rPr>
        <w:t>zaposlenih</w:t>
      </w:r>
      <w:proofErr w:type="spellEnd"/>
      <w:r>
        <w:rPr>
          <w:rFonts w:ascii="Times New Roman" w:hAnsi="Times New Roman" w:cs="Times New Roman"/>
          <w:sz w:val="24"/>
        </w:rPr>
        <w:t xml:space="preserve"> u </w:t>
      </w:r>
      <w:proofErr w:type="spellStart"/>
      <w:r>
        <w:rPr>
          <w:rFonts w:ascii="Times New Roman" w:hAnsi="Times New Roman" w:cs="Times New Roman"/>
          <w:sz w:val="24"/>
        </w:rPr>
        <w:t>apotekama</w:t>
      </w:r>
      <w:proofErr w:type="spellEnd"/>
      <w:r>
        <w:rPr>
          <w:rFonts w:ascii="Times New Roman" w:hAnsi="Times New Roman" w:cs="Times New Roman"/>
          <w:sz w:val="24"/>
        </w:rPr>
        <w:t xml:space="preserve"> </w:t>
      </w:r>
      <w:proofErr w:type="spellStart"/>
      <w:r w:rsidRPr="00C0157C">
        <w:rPr>
          <w:rFonts w:ascii="Times New Roman" w:hAnsi="Times New Roman" w:cs="Times New Roman"/>
          <w:sz w:val="24"/>
        </w:rPr>
        <w:t>moraju</w:t>
      </w:r>
      <w:proofErr w:type="spellEnd"/>
      <w:r w:rsidRPr="00C0157C">
        <w:rPr>
          <w:rFonts w:ascii="Times New Roman" w:hAnsi="Times New Roman" w:cs="Times New Roman"/>
          <w:sz w:val="24"/>
        </w:rPr>
        <w:t xml:space="preserve"> da </w:t>
      </w:r>
      <w:proofErr w:type="spellStart"/>
      <w:r w:rsidRPr="00C0157C">
        <w:rPr>
          <w:rFonts w:ascii="Times New Roman" w:hAnsi="Times New Roman" w:cs="Times New Roman"/>
          <w:sz w:val="24"/>
        </w:rPr>
        <w:t>imaju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instaliran</w:t>
      </w:r>
      <w:proofErr w:type="spellEnd"/>
      <w:r w:rsidRPr="00C0157C">
        <w:rPr>
          <w:rFonts w:ascii="Times New Roman" w:hAnsi="Times New Roman" w:cs="Times New Roman"/>
          <w:sz w:val="24"/>
        </w:rPr>
        <w:t xml:space="preserve"> Windows 10 </w:t>
      </w:r>
      <w:proofErr w:type="spellStart"/>
      <w:r w:rsidRPr="00C0157C">
        <w:rPr>
          <w:rFonts w:ascii="Times New Roman" w:hAnsi="Times New Roman" w:cs="Times New Roman"/>
          <w:sz w:val="24"/>
        </w:rPr>
        <w:t>operativni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sistem</w:t>
      </w:r>
      <w:proofErr w:type="spellEnd"/>
      <w:r w:rsidRPr="00C0157C">
        <w:rPr>
          <w:rFonts w:ascii="Times New Roman" w:hAnsi="Times New Roman" w:cs="Times New Roman"/>
          <w:sz w:val="24"/>
        </w:rPr>
        <w:t xml:space="preserve">. </w:t>
      </w:r>
      <w:proofErr w:type="spellStart"/>
      <w:r w:rsidRPr="005B54BF">
        <w:rPr>
          <w:rFonts w:ascii="Times New Roman" w:hAnsi="Times New Roman" w:cs="Times New Roman"/>
          <w:sz w:val="24"/>
        </w:rPr>
        <w:t>Konfiguracijom</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softvera</w:t>
      </w:r>
      <w:proofErr w:type="spellEnd"/>
      <w:r w:rsidRPr="005B54BF">
        <w:rPr>
          <w:rFonts w:ascii="Times New Roman" w:hAnsi="Times New Roman" w:cs="Times New Roman"/>
          <w:sz w:val="24"/>
        </w:rPr>
        <w:t xml:space="preserve"> se </w:t>
      </w:r>
      <w:proofErr w:type="spellStart"/>
      <w:r w:rsidRPr="005B54BF">
        <w:rPr>
          <w:rFonts w:ascii="Times New Roman" w:hAnsi="Times New Roman" w:cs="Times New Roman"/>
          <w:sz w:val="24"/>
        </w:rPr>
        <w:t>definišu</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detalji</w:t>
      </w:r>
      <w:proofErr w:type="spellEnd"/>
      <w:r w:rsidRPr="005B54BF">
        <w:rPr>
          <w:rFonts w:ascii="Times New Roman" w:hAnsi="Times New Roman" w:cs="Times New Roman"/>
          <w:sz w:val="24"/>
        </w:rPr>
        <w:t xml:space="preserve"> o </w:t>
      </w:r>
      <w:proofErr w:type="spellStart"/>
      <w:r w:rsidRPr="005B54BF">
        <w:rPr>
          <w:rFonts w:ascii="Times New Roman" w:hAnsi="Times New Roman" w:cs="Times New Roman"/>
          <w:sz w:val="24"/>
        </w:rPr>
        <w:t>operativnim</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sistemima</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kao</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što</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su</w:t>
      </w:r>
      <w:proofErr w:type="spellEnd"/>
      <w:r w:rsidRPr="005B54BF">
        <w:rPr>
          <w:rFonts w:ascii="Times New Roman" w:hAnsi="Times New Roman" w:cs="Times New Roman"/>
          <w:sz w:val="24"/>
        </w:rPr>
        <w:t xml:space="preserve"> Windows, Linux, UNIX </w:t>
      </w:r>
      <w:proofErr w:type="spellStart"/>
      <w:r w:rsidRPr="005B54BF">
        <w:rPr>
          <w:rFonts w:ascii="Times New Roman" w:hAnsi="Times New Roman" w:cs="Times New Roman"/>
          <w:sz w:val="24"/>
        </w:rPr>
        <w:t>i</w:t>
      </w:r>
      <w:proofErr w:type="spellEnd"/>
      <w:r w:rsidRPr="005B54BF">
        <w:rPr>
          <w:rFonts w:ascii="Times New Roman" w:hAnsi="Times New Roman" w:cs="Times New Roman"/>
          <w:sz w:val="24"/>
        </w:rPr>
        <w:t xml:space="preserve"> Mac </w:t>
      </w:r>
      <w:proofErr w:type="spellStart"/>
      <w:r w:rsidRPr="005B54BF">
        <w:rPr>
          <w:rFonts w:ascii="Times New Roman" w:hAnsi="Times New Roman" w:cs="Times New Roman"/>
          <w:sz w:val="24"/>
        </w:rPr>
        <w:t>i</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raznim</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čitačima</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kao</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što</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su</w:t>
      </w:r>
      <w:proofErr w:type="spellEnd"/>
      <w:r w:rsidRPr="005B54BF">
        <w:rPr>
          <w:rFonts w:ascii="Times New Roman" w:hAnsi="Times New Roman" w:cs="Times New Roman"/>
          <w:sz w:val="24"/>
        </w:rPr>
        <w:t xml:space="preserve"> Google Chrome, Firefox</w:t>
      </w:r>
      <w:r>
        <w:rPr>
          <w:rFonts w:ascii="Times New Roman" w:hAnsi="Times New Roman" w:cs="Times New Roman"/>
          <w:sz w:val="24"/>
        </w:rPr>
        <w:t xml:space="preserve">, </w:t>
      </w:r>
      <w:proofErr w:type="gramStart"/>
      <w:r>
        <w:rPr>
          <w:rFonts w:ascii="Times New Roman" w:hAnsi="Times New Roman" w:cs="Times New Roman"/>
          <w:sz w:val="24"/>
        </w:rPr>
        <w:t>Safari</w:t>
      </w:r>
      <w:r w:rsidRPr="005B54BF">
        <w:rPr>
          <w:rFonts w:ascii="Times New Roman" w:hAnsi="Times New Roman" w:cs="Times New Roman"/>
          <w:sz w:val="24"/>
        </w:rPr>
        <w:t>..</w:t>
      </w:r>
      <w:proofErr w:type="gramEnd"/>
    </w:p>
    <w:p w:rsidR="00C0157C" w:rsidRPr="00C0157C" w:rsidRDefault="00C0157C" w:rsidP="00C0157C">
      <w:pPr>
        <w:spacing w:after="0"/>
        <w:ind w:firstLine="720"/>
        <w:rPr>
          <w:rFonts w:ascii="Times New Roman" w:hAnsi="Times New Roman" w:cs="Times New Roman"/>
          <w:sz w:val="24"/>
        </w:rPr>
      </w:pPr>
      <w:proofErr w:type="spellStart"/>
      <w:r w:rsidRPr="00C0157C">
        <w:rPr>
          <w:rFonts w:ascii="Times New Roman" w:hAnsi="Times New Roman" w:cs="Times New Roman"/>
          <w:sz w:val="24"/>
        </w:rPr>
        <w:t>Za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potrebe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skladištenja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svih</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podataka</w:t>
      </w:r>
      <w:proofErr w:type="spellEnd"/>
      <w:r w:rsidRPr="00C0157C">
        <w:rPr>
          <w:rFonts w:ascii="Times New Roman" w:hAnsi="Times New Roman" w:cs="Times New Roman"/>
          <w:sz w:val="24"/>
        </w:rPr>
        <w:t xml:space="preserve"> u </w:t>
      </w:r>
      <w:proofErr w:type="spellStart"/>
      <w:r w:rsidRPr="00C0157C">
        <w:rPr>
          <w:rFonts w:ascii="Times New Roman" w:hAnsi="Times New Roman" w:cs="Times New Roman"/>
          <w:sz w:val="24"/>
        </w:rPr>
        <w:t>digitalnom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formatu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potrebno</w:t>
      </w:r>
      <w:proofErr w:type="spellEnd"/>
      <w:r w:rsidRPr="00C0157C">
        <w:rPr>
          <w:rFonts w:ascii="Times New Roman" w:hAnsi="Times New Roman" w:cs="Times New Roman"/>
          <w:sz w:val="24"/>
        </w:rPr>
        <w:t xml:space="preserve"> je </w:t>
      </w:r>
      <w:proofErr w:type="spellStart"/>
      <w:r w:rsidRPr="00C0157C">
        <w:rPr>
          <w:rFonts w:ascii="Times New Roman" w:hAnsi="Times New Roman" w:cs="Times New Roman"/>
          <w:sz w:val="24"/>
        </w:rPr>
        <w:t>obezbediti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skladište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od</w:t>
      </w:r>
      <w:proofErr w:type="spellEnd"/>
      <w:r w:rsidRPr="00C0157C">
        <w:rPr>
          <w:rFonts w:ascii="Times New Roman" w:hAnsi="Times New Roman" w:cs="Times New Roman"/>
          <w:sz w:val="24"/>
        </w:rPr>
        <w:t xml:space="preserve"> 2TB. </w:t>
      </w:r>
      <w:proofErr w:type="spellStart"/>
      <w:r w:rsidRPr="00C0157C">
        <w:rPr>
          <w:rFonts w:ascii="Times New Roman" w:hAnsi="Times New Roman" w:cs="Times New Roman"/>
          <w:sz w:val="24"/>
        </w:rPr>
        <w:t>Procenjena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količina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dokumenata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na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godišnjem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nivou</w:t>
      </w:r>
      <w:proofErr w:type="spellEnd"/>
      <w:r w:rsidRPr="00C0157C">
        <w:rPr>
          <w:rFonts w:ascii="Times New Roman" w:hAnsi="Times New Roman" w:cs="Times New Roman"/>
          <w:sz w:val="24"/>
        </w:rPr>
        <w:t xml:space="preserve"> je </w:t>
      </w:r>
      <w:proofErr w:type="spellStart"/>
      <w:r w:rsidRPr="00C0157C">
        <w:rPr>
          <w:rFonts w:ascii="Times New Roman" w:hAnsi="Times New Roman" w:cs="Times New Roman"/>
          <w:sz w:val="24"/>
        </w:rPr>
        <w:t>oko</w:t>
      </w:r>
      <w:proofErr w:type="spellEnd"/>
      <w:r w:rsidRPr="00C0157C">
        <w:rPr>
          <w:rFonts w:ascii="Times New Roman" w:hAnsi="Times New Roman" w:cs="Times New Roman"/>
          <w:sz w:val="24"/>
        </w:rPr>
        <w:t xml:space="preserve"> 1TB. </w:t>
      </w:r>
      <w:proofErr w:type="spellStart"/>
      <w:r w:rsidRPr="005B54BF">
        <w:rPr>
          <w:rFonts w:ascii="Times New Roman" w:hAnsi="Times New Roman" w:cs="Times New Roman"/>
          <w:sz w:val="24"/>
        </w:rPr>
        <w:t>Hardverskom</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konfiguracijom</w:t>
      </w:r>
      <w:proofErr w:type="spellEnd"/>
      <w:r w:rsidRPr="005B54BF">
        <w:rPr>
          <w:rFonts w:ascii="Times New Roman" w:hAnsi="Times New Roman" w:cs="Times New Roman"/>
          <w:sz w:val="24"/>
        </w:rPr>
        <w:t xml:space="preserve"> se </w:t>
      </w:r>
      <w:proofErr w:type="spellStart"/>
      <w:r w:rsidRPr="005B54BF">
        <w:rPr>
          <w:rFonts w:ascii="Times New Roman" w:hAnsi="Times New Roman" w:cs="Times New Roman"/>
          <w:sz w:val="24"/>
        </w:rPr>
        <w:t>definišu</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informacije</w:t>
      </w:r>
      <w:proofErr w:type="spellEnd"/>
      <w:r w:rsidRPr="005B54BF">
        <w:rPr>
          <w:rFonts w:ascii="Times New Roman" w:hAnsi="Times New Roman" w:cs="Times New Roman"/>
          <w:sz w:val="24"/>
        </w:rPr>
        <w:t xml:space="preserve"> o </w:t>
      </w:r>
      <w:proofErr w:type="spellStart"/>
      <w:r w:rsidRPr="005B54BF">
        <w:rPr>
          <w:rFonts w:ascii="Times New Roman" w:hAnsi="Times New Roman" w:cs="Times New Roman"/>
          <w:sz w:val="24"/>
        </w:rPr>
        <w:t>različitim</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veličinama</w:t>
      </w:r>
      <w:proofErr w:type="spellEnd"/>
      <w:r w:rsidRPr="005B54BF">
        <w:rPr>
          <w:rFonts w:ascii="Times New Roman" w:hAnsi="Times New Roman" w:cs="Times New Roman"/>
          <w:sz w:val="24"/>
        </w:rPr>
        <w:t xml:space="preserve"> RAM-a, ROM-a </w:t>
      </w:r>
      <w:proofErr w:type="spellStart"/>
      <w:r w:rsidRPr="005B54BF">
        <w:rPr>
          <w:rFonts w:ascii="Times New Roman" w:hAnsi="Times New Roman" w:cs="Times New Roman"/>
          <w:sz w:val="24"/>
        </w:rPr>
        <w:t>i</w:t>
      </w:r>
      <w:proofErr w:type="spellEnd"/>
      <w:r w:rsidRPr="005B54BF">
        <w:rPr>
          <w:rFonts w:ascii="Times New Roman" w:hAnsi="Times New Roman" w:cs="Times New Roman"/>
          <w:sz w:val="24"/>
        </w:rPr>
        <w:t xml:space="preserve"> </w:t>
      </w:r>
      <w:proofErr w:type="spellStart"/>
      <w:r w:rsidRPr="005B54BF">
        <w:rPr>
          <w:rFonts w:ascii="Times New Roman" w:hAnsi="Times New Roman" w:cs="Times New Roman"/>
          <w:sz w:val="24"/>
        </w:rPr>
        <w:t>procesora</w:t>
      </w:r>
      <w:proofErr w:type="spellEnd"/>
      <w:r w:rsidRPr="005B54BF">
        <w:rPr>
          <w:rFonts w:ascii="Times New Roman" w:hAnsi="Times New Roman" w:cs="Times New Roman"/>
          <w:sz w:val="24"/>
        </w:rPr>
        <w:t>.</w:t>
      </w:r>
      <w:r w:rsidRPr="00C0157C">
        <w:rPr>
          <w:rFonts w:ascii="Times New Roman" w:hAnsi="Times New Roman" w:cs="Times New Roman"/>
          <w:sz w:val="24"/>
        </w:rPr>
        <w:t xml:space="preserve"> </w:t>
      </w:r>
      <w:proofErr w:type="spellStart"/>
      <w:r w:rsidRPr="00C0157C">
        <w:rPr>
          <w:rFonts w:ascii="Times New Roman" w:hAnsi="Times New Roman" w:cs="Times New Roman"/>
          <w:sz w:val="24"/>
        </w:rPr>
        <w:t>Farmaceuti</w:t>
      </w:r>
      <w:proofErr w:type="spellEnd"/>
      <w:r w:rsidRPr="00C0157C">
        <w:rPr>
          <w:rFonts w:ascii="Times New Roman" w:hAnsi="Times New Roman" w:cs="Times New Roman"/>
          <w:sz w:val="24"/>
        </w:rPr>
        <w:t xml:space="preserve">, pored </w:t>
      </w:r>
      <w:proofErr w:type="spellStart"/>
      <w:r w:rsidRPr="00C0157C">
        <w:rPr>
          <w:rFonts w:ascii="Times New Roman" w:hAnsi="Times New Roman" w:cs="Times New Roman"/>
          <w:sz w:val="24"/>
        </w:rPr>
        <w:t>računara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moraju</w:t>
      </w:r>
      <w:proofErr w:type="spellEnd"/>
      <w:r w:rsidRPr="00C0157C">
        <w:rPr>
          <w:rFonts w:ascii="Times New Roman" w:hAnsi="Times New Roman" w:cs="Times New Roman"/>
          <w:sz w:val="24"/>
        </w:rPr>
        <w:t xml:space="preserve"> da </w:t>
      </w:r>
      <w:proofErr w:type="spellStart"/>
      <w:r w:rsidRPr="00C0157C">
        <w:rPr>
          <w:rFonts w:ascii="Times New Roman" w:hAnsi="Times New Roman" w:cs="Times New Roman"/>
          <w:sz w:val="24"/>
        </w:rPr>
        <w:t>imaju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skener</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koji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može</w:t>
      </w:r>
      <w:proofErr w:type="spellEnd"/>
      <w:r w:rsidRPr="00C0157C">
        <w:rPr>
          <w:rFonts w:ascii="Times New Roman" w:hAnsi="Times New Roman" w:cs="Times New Roman"/>
          <w:sz w:val="24"/>
        </w:rPr>
        <w:t xml:space="preserve"> da </w:t>
      </w:r>
      <w:proofErr w:type="spellStart"/>
      <w:r w:rsidRPr="00C0157C">
        <w:rPr>
          <w:rFonts w:ascii="Times New Roman" w:hAnsi="Times New Roman" w:cs="Times New Roman"/>
          <w:sz w:val="24"/>
        </w:rPr>
        <w:t>skenira</w:t>
      </w:r>
      <w:proofErr w:type="spellEnd"/>
      <w:r w:rsidRPr="00C0157C">
        <w:rPr>
          <w:rFonts w:ascii="Times New Roman" w:hAnsi="Times New Roman" w:cs="Times New Roman"/>
          <w:sz w:val="24"/>
        </w:rPr>
        <w:t xml:space="preserve"> u </w:t>
      </w:r>
      <w:proofErr w:type="spellStart"/>
      <w:r w:rsidRPr="00C0157C">
        <w:rPr>
          <w:rFonts w:ascii="Times New Roman" w:hAnsi="Times New Roman" w:cs="Times New Roman"/>
          <w:sz w:val="24"/>
        </w:rPr>
        <w:t>rezoluciji</w:t>
      </w:r>
      <w:proofErr w:type="spellEnd"/>
      <w:r w:rsidRPr="00C0157C">
        <w:rPr>
          <w:rFonts w:ascii="Times New Roman" w:hAnsi="Times New Roman" w:cs="Times New Roman"/>
          <w:sz w:val="24"/>
        </w:rPr>
        <w:t xml:space="preserve"> 300PPI </w:t>
      </w:r>
      <w:proofErr w:type="spellStart"/>
      <w:r w:rsidRPr="00C0157C">
        <w:rPr>
          <w:rFonts w:ascii="Times New Roman" w:hAnsi="Times New Roman" w:cs="Times New Roman"/>
          <w:sz w:val="24"/>
        </w:rPr>
        <w:t>za</w:t>
      </w:r>
      <w:proofErr w:type="spellEnd"/>
      <w:r w:rsidRPr="00C0157C">
        <w:rPr>
          <w:rFonts w:ascii="Times New Roman" w:hAnsi="Times New Roman" w:cs="Times New Roman"/>
          <w:sz w:val="24"/>
        </w:rPr>
        <w:t xml:space="preserve"> bar </w:t>
      </w:r>
      <w:proofErr w:type="spellStart"/>
      <w:r w:rsidRPr="00C0157C">
        <w:rPr>
          <w:rFonts w:ascii="Times New Roman" w:hAnsi="Times New Roman" w:cs="Times New Roman"/>
          <w:sz w:val="24"/>
        </w:rPr>
        <w:t>i</w:t>
      </w:r>
      <w:proofErr w:type="spellEnd"/>
      <w:r w:rsidRPr="00C0157C">
        <w:rPr>
          <w:rFonts w:ascii="Times New Roman" w:hAnsi="Times New Roman" w:cs="Times New Roman"/>
          <w:sz w:val="24"/>
        </w:rPr>
        <w:t xml:space="preserve"> QR </w:t>
      </w:r>
      <w:proofErr w:type="spellStart"/>
      <w:r w:rsidRPr="00C0157C">
        <w:rPr>
          <w:rFonts w:ascii="Times New Roman" w:hAnsi="Times New Roman" w:cs="Times New Roman"/>
          <w:sz w:val="24"/>
        </w:rPr>
        <w:t>kodove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Osim</w:t>
      </w:r>
      <w:proofErr w:type="spellEnd"/>
      <w:r w:rsidRPr="00C0157C">
        <w:rPr>
          <w:rFonts w:ascii="Times New Roman" w:hAnsi="Times New Roman" w:cs="Times New Roman"/>
          <w:sz w:val="24"/>
        </w:rPr>
        <w:t xml:space="preserve"> toga, </w:t>
      </w:r>
      <w:proofErr w:type="spellStart"/>
      <w:r w:rsidRPr="00C0157C">
        <w:rPr>
          <w:rFonts w:ascii="Times New Roman" w:hAnsi="Times New Roman" w:cs="Times New Roman"/>
          <w:sz w:val="24"/>
        </w:rPr>
        <w:t>svaki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farmaceut</w:t>
      </w:r>
      <w:proofErr w:type="spellEnd"/>
      <w:r w:rsidRPr="00C0157C">
        <w:rPr>
          <w:rFonts w:ascii="Times New Roman" w:hAnsi="Times New Roman" w:cs="Times New Roman"/>
          <w:sz w:val="24"/>
        </w:rPr>
        <w:t xml:space="preserve"> mora da </w:t>
      </w:r>
      <w:proofErr w:type="spellStart"/>
      <w:r w:rsidRPr="00C0157C">
        <w:rPr>
          <w:rFonts w:ascii="Times New Roman" w:hAnsi="Times New Roman" w:cs="Times New Roman"/>
          <w:sz w:val="24"/>
        </w:rPr>
        <w:t>ima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jedistveni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ključ</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za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opštem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pristupu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lekomata</w:t>
      </w:r>
      <w:proofErr w:type="spellEnd"/>
      <w:r w:rsidRPr="00C0157C">
        <w:rPr>
          <w:rFonts w:ascii="Times New Roman" w:hAnsi="Times New Roman" w:cs="Times New Roman"/>
          <w:sz w:val="24"/>
        </w:rPr>
        <w:t>.</w:t>
      </w:r>
    </w:p>
    <w:p w:rsidR="00C0157C" w:rsidRPr="00C0157C" w:rsidRDefault="00C0157C" w:rsidP="00C0157C">
      <w:pPr>
        <w:spacing w:after="0"/>
        <w:ind w:firstLine="720"/>
        <w:rPr>
          <w:rFonts w:ascii="Times New Roman" w:hAnsi="Times New Roman" w:cs="Times New Roman"/>
          <w:sz w:val="24"/>
        </w:rPr>
      </w:pPr>
      <w:r w:rsidRPr="00C0157C">
        <w:rPr>
          <w:rFonts w:ascii="Times New Roman" w:hAnsi="Times New Roman" w:cs="Times New Roman"/>
          <w:sz w:val="24"/>
        </w:rPr>
        <w:lastRenderedPageBreak/>
        <w:t xml:space="preserve">Online </w:t>
      </w:r>
      <w:proofErr w:type="spellStart"/>
      <w:r w:rsidRPr="00C0157C">
        <w:rPr>
          <w:rFonts w:ascii="Times New Roman" w:hAnsi="Times New Roman" w:cs="Times New Roman"/>
          <w:sz w:val="24"/>
        </w:rPr>
        <w:t>farmaceute</w:t>
      </w:r>
      <w:proofErr w:type="spellEnd"/>
      <w:r w:rsidRPr="00C0157C">
        <w:rPr>
          <w:rFonts w:ascii="Times New Roman" w:hAnsi="Times New Roman" w:cs="Times New Roman"/>
          <w:sz w:val="24"/>
        </w:rPr>
        <w:t xml:space="preserve"> je </w:t>
      </w:r>
      <w:proofErr w:type="spellStart"/>
      <w:r w:rsidRPr="00C0157C">
        <w:rPr>
          <w:rFonts w:ascii="Times New Roman" w:hAnsi="Times New Roman" w:cs="Times New Roman"/>
          <w:sz w:val="24"/>
        </w:rPr>
        <w:t>potrebno</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obučiti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kako</w:t>
      </w:r>
      <w:proofErr w:type="spellEnd"/>
      <w:r w:rsidRPr="00C0157C">
        <w:rPr>
          <w:rFonts w:ascii="Times New Roman" w:hAnsi="Times New Roman" w:cs="Times New Roman"/>
          <w:sz w:val="24"/>
        </w:rPr>
        <w:t xml:space="preserve"> se </w:t>
      </w:r>
      <w:proofErr w:type="spellStart"/>
      <w:r w:rsidRPr="00C0157C">
        <w:rPr>
          <w:rFonts w:ascii="Times New Roman" w:hAnsi="Times New Roman" w:cs="Times New Roman"/>
          <w:sz w:val="24"/>
        </w:rPr>
        <w:t>koriste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napredne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funkcije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sistema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kao</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i</w:t>
      </w:r>
      <w:proofErr w:type="spellEnd"/>
      <w:r w:rsidRPr="00C0157C">
        <w:rPr>
          <w:rFonts w:ascii="Times New Roman" w:hAnsi="Times New Roman" w:cs="Times New Roman"/>
          <w:sz w:val="24"/>
        </w:rPr>
        <w:t xml:space="preserve"> u </w:t>
      </w:r>
      <w:proofErr w:type="spellStart"/>
      <w:r w:rsidRPr="00C0157C">
        <w:rPr>
          <w:rFonts w:ascii="Times New Roman" w:hAnsi="Times New Roman" w:cs="Times New Roman"/>
          <w:sz w:val="24"/>
        </w:rPr>
        <w:t>funkcije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lekomata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kako</w:t>
      </w:r>
      <w:proofErr w:type="spellEnd"/>
      <w:r w:rsidRPr="00C0157C">
        <w:rPr>
          <w:rFonts w:ascii="Times New Roman" w:hAnsi="Times New Roman" w:cs="Times New Roman"/>
          <w:sz w:val="24"/>
        </w:rPr>
        <w:t xml:space="preserve"> bi </w:t>
      </w:r>
      <w:proofErr w:type="spellStart"/>
      <w:r w:rsidRPr="00C0157C">
        <w:rPr>
          <w:rFonts w:ascii="Times New Roman" w:hAnsi="Times New Roman" w:cs="Times New Roman"/>
          <w:sz w:val="24"/>
        </w:rPr>
        <w:t>efikasnije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mogli</w:t>
      </w:r>
      <w:proofErr w:type="spellEnd"/>
      <w:r w:rsidRPr="00C0157C">
        <w:rPr>
          <w:rFonts w:ascii="Times New Roman" w:hAnsi="Times New Roman" w:cs="Times New Roman"/>
          <w:sz w:val="24"/>
        </w:rPr>
        <w:t xml:space="preserve"> da </w:t>
      </w:r>
      <w:proofErr w:type="spellStart"/>
      <w:r w:rsidRPr="00C0157C">
        <w:rPr>
          <w:rFonts w:ascii="Times New Roman" w:hAnsi="Times New Roman" w:cs="Times New Roman"/>
          <w:sz w:val="24"/>
        </w:rPr>
        <w:t>koriste</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sistem</w:t>
      </w:r>
      <w:proofErr w:type="spellEnd"/>
      <w:r w:rsidRPr="00C0157C">
        <w:rPr>
          <w:rFonts w:ascii="Times New Roman" w:hAnsi="Times New Roman" w:cs="Times New Roman"/>
          <w:sz w:val="24"/>
        </w:rPr>
        <w:t xml:space="preserve"> u </w:t>
      </w:r>
      <w:proofErr w:type="spellStart"/>
      <w:r w:rsidRPr="00C0157C">
        <w:rPr>
          <w:rFonts w:ascii="Times New Roman" w:hAnsi="Times New Roman" w:cs="Times New Roman"/>
          <w:sz w:val="24"/>
        </w:rPr>
        <w:t>celosti</w:t>
      </w:r>
      <w:proofErr w:type="spellEnd"/>
      <w:r w:rsidRPr="00C0157C">
        <w:rPr>
          <w:rFonts w:ascii="Times New Roman" w:hAnsi="Times New Roman" w:cs="Times New Roman"/>
          <w:sz w:val="24"/>
        </w:rPr>
        <w:t>.</w:t>
      </w:r>
    </w:p>
    <w:p w:rsidR="00F377DB" w:rsidRPr="00706877" w:rsidRDefault="00C0157C" w:rsidP="00706877">
      <w:pPr>
        <w:spacing w:after="0"/>
        <w:rPr>
          <w:rFonts w:ascii="Times New Roman" w:hAnsi="Times New Roman" w:cs="Times New Roman"/>
          <w:sz w:val="24"/>
        </w:rPr>
      </w:pPr>
      <w:proofErr w:type="spellStart"/>
      <w:r w:rsidRPr="00C0157C">
        <w:rPr>
          <w:rFonts w:ascii="Times New Roman" w:hAnsi="Times New Roman" w:cs="Times New Roman"/>
          <w:sz w:val="24"/>
        </w:rPr>
        <w:t>Potrebno</w:t>
      </w:r>
      <w:proofErr w:type="spellEnd"/>
      <w:r w:rsidRPr="00C0157C">
        <w:rPr>
          <w:rFonts w:ascii="Times New Roman" w:hAnsi="Times New Roman" w:cs="Times New Roman"/>
          <w:sz w:val="24"/>
        </w:rPr>
        <w:t xml:space="preserve"> je </w:t>
      </w:r>
      <w:proofErr w:type="spellStart"/>
      <w:r w:rsidRPr="00C0157C">
        <w:rPr>
          <w:rFonts w:ascii="Times New Roman" w:hAnsi="Times New Roman" w:cs="Times New Roman"/>
          <w:sz w:val="24"/>
        </w:rPr>
        <w:t>pripremiti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dokumentaciju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sadržajem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za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obuku</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svih</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zaposlenih</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koji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će</w:t>
      </w:r>
      <w:proofErr w:type="spellEnd"/>
      <w:r w:rsidRPr="00C0157C">
        <w:rPr>
          <w:rFonts w:ascii="Times New Roman" w:hAnsi="Times New Roman" w:cs="Times New Roman"/>
          <w:sz w:val="24"/>
        </w:rPr>
        <w:t xml:space="preserve"> se </w:t>
      </w:r>
      <w:proofErr w:type="spellStart"/>
      <w:r w:rsidRPr="00C0157C">
        <w:rPr>
          <w:rFonts w:ascii="Times New Roman" w:hAnsi="Times New Roman" w:cs="Times New Roman"/>
          <w:sz w:val="24"/>
        </w:rPr>
        <w:t>dis</w:t>
      </w:r>
      <w:r w:rsidR="001E1402">
        <w:rPr>
          <w:rFonts w:ascii="Times New Roman" w:hAnsi="Times New Roman" w:cs="Times New Roman"/>
          <w:sz w:val="24"/>
        </w:rPr>
        <w:t>tribuirati</w:t>
      </w:r>
      <w:proofErr w:type="spellEnd"/>
      <w:r w:rsidR="001E1402">
        <w:rPr>
          <w:rFonts w:ascii="Times New Roman" w:hAnsi="Times New Roman" w:cs="Times New Roman"/>
          <w:sz w:val="24"/>
        </w:rPr>
        <w:t xml:space="preserve"> </w:t>
      </w:r>
      <w:proofErr w:type="spellStart"/>
      <w:r w:rsidR="001E1402">
        <w:rPr>
          <w:rFonts w:ascii="Times New Roman" w:hAnsi="Times New Roman" w:cs="Times New Roman"/>
          <w:sz w:val="24"/>
        </w:rPr>
        <w:t>putem</w:t>
      </w:r>
      <w:proofErr w:type="spellEnd"/>
      <w:r w:rsidR="001E1402">
        <w:rPr>
          <w:rFonts w:ascii="Times New Roman" w:hAnsi="Times New Roman" w:cs="Times New Roman"/>
          <w:sz w:val="24"/>
        </w:rPr>
        <w:t xml:space="preserve"> </w:t>
      </w:r>
      <w:proofErr w:type="spellStart"/>
      <w:proofErr w:type="gramStart"/>
      <w:r w:rsidR="001E1402">
        <w:rPr>
          <w:rFonts w:ascii="Times New Roman" w:hAnsi="Times New Roman" w:cs="Times New Roman"/>
          <w:sz w:val="24"/>
        </w:rPr>
        <w:t>maila.</w:t>
      </w:r>
      <w:r w:rsidRPr="00C0157C">
        <w:rPr>
          <w:rFonts w:ascii="Times New Roman" w:hAnsi="Times New Roman" w:cs="Times New Roman"/>
          <w:sz w:val="24"/>
        </w:rPr>
        <w:t>Podrška</w:t>
      </w:r>
      <w:proofErr w:type="spellEnd"/>
      <w:proofErr w:type="gram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zaposlenim</w:t>
      </w:r>
      <w:proofErr w:type="spellEnd"/>
      <w:r w:rsidRPr="00C0157C">
        <w:rPr>
          <w:rFonts w:ascii="Times New Roman" w:hAnsi="Times New Roman" w:cs="Times New Roman"/>
          <w:sz w:val="24"/>
        </w:rPr>
        <w:t xml:space="preserve"> mora </w:t>
      </w:r>
      <w:proofErr w:type="spellStart"/>
      <w:r w:rsidRPr="00C0157C">
        <w:rPr>
          <w:rFonts w:ascii="Times New Roman" w:hAnsi="Times New Roman" w:cs="Times New Roman"/>
          <w:sz w:val="24"/>
        </w:rPr>
        <w:t>biti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dostupna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svakim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radnim</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danom</w:t>
      </w:r>
      <w:proofErr w:type="spellEnd"/>
      <w:r w:rsidRPr="00C0157C">
        <w:rPr>
          <w:rFonts w:ascii="Times New Roman" w:hAnsi="Times New Roman" w:cs="Times New Roman"/>
          <w:sz w:val="24"/>
        </w:rPr>
        <w:t xml:space="preserve"> od 6h do 20h, a </w:t>
      </w:r>
      <w:proofErr w:type="spellStart"/>
      <w:r w:rsidRPr="00C0157C">
        <w:rPr>
          <w:rFonts w:ascii="Times New Roman" w:hAnsi="Times New Roman" w:cs="Times New Roman"/>
          <w:sz w:val="24"/>
        </w:rPr>
        <w:t>podrška</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klijentima</w:t>
      </w:r>
      <w:proofErr w:type="spellEnd"/>
      <w:r w:rsidRPr="00C0157C">
        <w:rPr>
          <w:rFonts w:ascii="Times New Roman" w:hAnsi="Times New Roman" w:cs="Times New Roman"/>
          <w:sz w:val="24"/>
        </w:rPr>
        <w:t xml:space="preserve"> mora </w:t>
      </w:r>
      <w:proofErr w:type="spellStart"/>
      <w:r w:rsidRPr="00C0157C">
        <w:rPr>
          <w:rFonts w:ascii="Times New Roman" w:hAnsi="Times New Roman" w:cs="Times New Roman"/>
          <w:sz w:val="24"/>
        </w:rPr>
        <w:t>biti</w:t>
      </w:r>
      <w:proofErr w:type="spellEnd"/>
      <w:r w:rsidRPr="00C0157C">
        <w:rPr>
          <w:rFonts w:ascii="Times New Roman" w:hAnsi="Times New Roman" w:cs="Times New Roman"/>
          <w:sz w:val="24"/>
        </w:rPr>
        <w:t xml:space="preserve"> </w:t>
      </w:r>
      <w:proofErr w:type="spellStart"/>
      <w:r w:rsidRPr="00C0157C">
        <w:rPr>
          <w:rFonts w:ascii="Times New Roman" w:hAnsi="Times New Roman" w:cs="Times New Roman"/>
          <w:sz w:val="24"/>
        </w:rPr>
        <w:t>dostupna</w:t>
      </w:r>
      <w:proofErr w:type="spellEnd"/>
      <w:r w:rsidRPr="00C0157C">
        <w:rPr>
          <w:rFonts w:ascii="Times New Roman" w:hAnsi="Times New Roman" w:cs="Times New Roman"/>
          <w:sz w:val="24"/>
        </w:rPr>
        <w:t xml:space="preserve"> 24h </w:t>
      </w:r>
      <w:proofErr w:type="spellStart"/>
      <w:r w:rsidRPr="00C0157C">
        <w:rPr>
          <w:rFonts w:ascii="Times New Roman" w:hAnsi="Times New Roman" w:cs="Times New Roman"/>
          <w:sz w:val="24"/>
        </w:rPr>
        <w:t>dnevno</w:t>
      </w:r>
      <w:proofErr w:type="spellEnd"/>
      <w:r w:rsidRPr="00C0157C">
        <w:rPr>
          <w:rFonts w:ascii="Times New Roman" w:hAnsi="Times New Roman" w:cs="Times New Roman"/>
          <w:sz w:val="24"/>
        </w:rPr>
        <w:t>.</w:t>
      </w:r>
    </w:p>
    <w:p w:rsidR="00B81ED1" w:rsidRPr="00B81ED1" w:rsidRDefault="00B81ED1" w:rsidP="00B81ED1">
      <w:pPr>
        <w:pStyle w:val="NormalWeb"/>
        <w:jc w:val="center"/>
        <w:rPr>
          <w:b/>
          <w:bCs/>
          <w:lang w:val="en-US"/>
        </w:rPr>
      </w:pPr>
      <w:proofErr w:type="spellStart"/>
      <w:r w:rsidRPr="00B81ED1">
        <w:rPr>
          <w:b/>
          <w:bCs/>
          <w:lang w:val="en-US"/>
        </w:rPr>
        <w:t>Matrica</w:t>
      </w:r>
      <w:proofErr w:type="spellEnd"/>
      <w:r w:rsidRPr="00B81ED1">
        <w:rPr>
          <w:b/>
          <w:bCs/>
          <w:lang w:val="en-US"/>
        </w:rPr>
        <w:t xml:space="preserve"> </w:t>
      </w:r>
      <w:proofErr w:type="spellStart"/>
      <w:r w:rsidRPr="00B81ED1">
        <w:rPr>
          <w:b/>
          <w:bCs/>
          <w:lang w:val="en-US"/>
        </w:rPr>
        <w:t>sledljivosti</w:t>
      </w:r>
      <w:proofErr w:type="spellEnd"/>
    </w:p>
    <w:tbl>
      <w:tblPr>
        <w:tblStyle w:val="PlainTable3"/>
        <w:tblW w:w="9356" w:type="dxa"/>
        <w:tblLayout w:type="fixed"/>
        <w:tblLook w:val="04A0" w:firstRow="1" w:lastRow="0" w:firstColumn="1" w:lastColumn="0" w:noHBand="0" w:noVBand="1"/>
      </w:tblPr>
      <w:tblGrid>
        <w:gridCol w:w="2030"/>
        <w:gridCol w:w="1372"/>
        <w:gridCol w:w="2126"/>
        <w:gridCol w:w="2057"/>
        <w:gridCol w:w="1771"/>
      </w:tblGrid>
      <w:tr w:rsidR="00FA25C5" w:rsidRPr="00B81ED1" w:rsidTr="00B11139">
        <w:trPr>
          <w:cnfStyle w:val="100000000000" w:firstRow="1" w:lastRow="0" w:firstColumn="0" w:lastColumn="0" w:oddVBand="0" w:evenVBand="0" w:oddHBand="0" w:evenHBand="0" w:firstRowFirstColumn="0" w:firstRowLastColumn="0" w:lastRowFirstColumn="0" w:lastRowLastColumn="0"/>
          <w:trHeight w:val="863"/>
        </w:trPr>
        <w:tc>
          <w:tcPr>
            <w:cnfStyle w:val="001000000100" w:firstRow="0" w:lastRow="0" w:firstColumn="1" w:lastColumn="0" w:oddVBand="0" w:evenVBand="0" w:oddHBand="0" w:evenHBand="0" w:firstRowFirstColumn="1" w:firstRowLastColumn="0" w:lastRowFirstColumn="0" w:lastRowLastColumn="0"/>
            <w:tcW w:w="2030" w:type="dxa"/>
            <w:hideMark/>
          </w:tcPr>
          <w:p w:rsidR="00B81ED1" w:rsidRPr="00B81ED1" w:rsidRDefault="00FA25C5">
            <w:pPr>
              <w:rPr>
                <w:rFonts w:ascii="Times New Roman" w:hAnsi="Times New Roman" w:cs="Times New Roman"/>
                <w:sz w:val="24"/>
                <w:szCs w:val="24"/>
                <w:lang w:val="sr-Latn-RS"/>
              </w:rPr>
            </w:pPr>
            <w:r>
              <w:rPr>
                <w:rFonts w:ascii="Times New Roman" w:hAnsi="Times New Roman" w:cs="Times New Roman"/>
                <w:sz w:val="24"/>
                <w:szCs w:val="24"/>
              </w:rPr>
              <w:t>Broj zahteva</w:t>
            </w:r>
          </w:p>
        </w:tc>
        <w:tc>
          <w:tcPr>
            <w:tcW w:w="1372" w:type="dxa"/>
            <w:hideMark/>
          </w:tcPr>
          <w:p w:rsidR="00B81ED1" w:rsidRPr="00B81ED1" w:rsidRDefault="00B81ED1" w:rsidP="00FA25C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1ED1">
              <w:rPr>
                <w:rFonts w:ascii="Times New Roman" w:hAnsi="Times New Roman" w:cs="Times New Roman"/>
                <w:sz w:val="24"/>
                <w:szCs w:val="24"/>
              </w:rPr>
              <w:t>Modul</w:t>
            </w:r>
          </w:p>
        </w:tc>
        <w:tc>
          <w:tcPr>
            <w:tcW w:w="2126" w:type="dxa"/>
            <w:hideMark/>
          </w:tcPr>
          <w:p w:rsidR="00B81ED1" w:rsidRPr="00B81ED1" w:rsidRDefault="00B81E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1ED1">
              <w:rPr>
                <w:rFonts w:ascii="Times New Roman" w:hAnsi="Times New Roman" w:cs="Times New Roman"/>
                <w:sz w:val="24"/>
                <w:szCs w:val="24"/>
              </w:rPr>
              <w:t>High level requirement</w:t>
            </w:r>
          </w:p>
        </w:tc>
        <w:tc>
          <w:tcPr>
            <w:tcW w:w="2057" w:type="dxa"/>
            <w:hideMark/>
          </w:tcPr>
          <w:p w:rsidR="00B81ED1" w:rsidRPr="00B81ED1" w:rsidRDefault="00B81E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1ED1">
              <w:rPr>
                <w:rFonts w:ascii="Times New Roman" w:hAnsi="Times New Roman" w:cs="Times New Roman"/>
                <w:sz w:val="24"/>
                <w:szCs w:val="24"/>
              </w:rPr>
              <w:t>Low level requirement</w:t>
            </w:r>
          </w:p>
        </w:tc>
        <w:tc>
          <w:tcPr>
            <w:tcW w:w="1771" w:type="dxa"/>
            <w:hideMark/>
          </w:tcPr>
          <w:p w:rsidR="00B81ED1" w:rsidRPr="00B81ED1" w:rsidRDefault="00B81ED1" w:rsidP="00FA25C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1ED1">
              <w:rPr>
                <w:rFonts w:ascii="Times New Roman" w:hAnsi="Times New Roman" w:cs="Times New Roman"/>
                <w:sz w:val="24"/>
                <w:szCs w:val="24"/>
              </w:rPr>
              <w:t xml:space="preserve">Test case </w:t>
            </w:r>
          </w:p>
        </w:tc>
      </w:tr>
      <w:tr w:rsidR="00FA25C5" w:rsidRPr="00B81ED1" w:rsidTr="00B1113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30" w:type="dxa"/>
            <w:hideMark/>
          </w:tcPr>
          <w:p w:rsidR="00B81ED1" w:rsidRDefault="00B111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REQ-01</w:t>
            </w:r>
          </w:p>
          <w:p w:rsidR="00B11139" w:rsidRPr="00B81ED1" w:rsidRDefault="00B111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za prodaju</w:t>
            </w:r>
          </w:p>
        </w:tc>
        <w:tc>
          <w:tcPr>
            <w:tcW w:w="1372" w:type="dxa"/>
            <w:hideMark/>
          </w:tcPr>
          <w:p w:rsidR="00B81ED1" w:rsidRPr="00B81ED1" w:rsidRDefault="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Centralni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prodaje</w:t>
            </w:r>
            <w:proofErr w:type="spellEnd"/>
          </w:p>
        </w:tc>
        <w:tc>
          <w:tcPr>
            <w:tcW w:w="2126" w:type="dxa"/>
            <w:hideMark/>
          </w:tcPr>
          <w:p w:rsidR="00B81ED1" w:rsidRPr="00B81ED1" w:rsidRDefault="00B11139" w:rsidP="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 </w:t>
            </w:r>
            <w:proofErr w:type="spellStart"/>
            <w:r>
              <w:rPr>
                <w:rFonts w:ascii="Times New Roman" w:hAnsi="Times New Roman" w:cs="Times New Roman"/>
                <w:sz w:val="24"/>
                <w:szCs w:val="24"/>
              </w:rPr>
              <w:t>Omogućiti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farmaceutima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lekova</w:t>
            </w:r>
            <w:proofErr w:type="spellEnd"/>
          </w:p>
        </w:tc>
        <w:tc>
          <w:tcPr>
            <w:tcW w:w="2057" w:type="dxa"/>
            <w:hideMark/>
          </w:tcPr>
          <w:p w:rsidR="00B81ED1" w:rsidRPr="00B81ED1" w:rsidRDefault="00B11139" w:rsidP="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B81ED1" w:rsidRPr="00B81ED1">
              <w:rPr>
                <w:rFonts w:ascii="Times New Roman" w:hAnsi="Times New Roman" w:cs="Times New Roman"/>
                <w:sz w:val="24"/>
                <w:szCs w:val="24"/>
              </w:rPr>
              <w:t>.1.1</w:t>
            </w:r>
            <w:r w:rsidR="00B81ED1" w:rsidRPr="00B81ED1">
              <w:rPr>
                <w:rFonts w:ascii="Times New Roman" w:hAnsi="Times New Roman" w:cs="Times New Roman"/>
                <w:sz w:val="24"/>
                <w:szCs w:val="24"/>
              </w:rPr>
              <w:sym w:font="Wingdings" w:char="F0E0"/>
            </w:r>
            <w:proofErr w:type="spellStart"/>
            <w:r>
              <w:rPr>
                <w:rFonts w:ascii="Times New Roman" w:hAnsi="Times New Roman" w:cs="Times New Roman"/>
                <w:sz w:val="24"/>
                <w:szCs w:val="24"/>
              </w:rPr>
              <w:t>Prodaja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lekova</w:t>
            </w:r>
            <w:proofErr w:type="spellEnd"/>
          </w:p>
        </w:tc>
        <w:tc>
          <w:tcPr>
            <w:tcW w:w="1771" w:type="dxa"/>
            <w:hideMark/>
          </w:tcPr>
          <w:p w:rsidR="00B81ED1" w:rsidRPr="00B81ED1" w:rsidRDefault="00356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Regularna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prodaja</w:t>
            </w:r>
            <w:proofErr w:type="spellEnd"/>
            <w:r>
              <w:rPr>
                <w:rFonts w:ascii="Times New Roman" w:hAnsi="Times New Roman" w:cs="Times New Roman"/>
                <w:sz w:val="24"/>
                <w:szCs w:val="24"/>
              </w:rPr>
              <w:t>-REV 1</w:t>
            </w:r>
          </w:p>
        </w:tc>
      </w:tr>
      <w:tr w:rsidR="00FA25C5" w:rsidRPr="00B81ED1" w:rsidTr="00B11139">
        <w:trPr>
          <w:trHeight w:val="442"/>
        </w:trPr>
        <w:tc>
          <w:tcPr>
            <w:cnfStyle w:val="001000000000" w:firstRow="0" w:lastRow="0" w:firstColumn="1" w:lastColumn="0" w:oddVBand="0" w:evenVBand="0" w:oddHBand="0" w:evenHBand="0" w:firstRowFirstColumn="0" w:firstRowLastColumn="0" w:lastRowFirstColumn="0" w:lastRowLastColumn="0"/>
            <w:tcW w:w="2030" w:type="dxa"/>
          </w:tcPr>
          <w:p w:rsidR="00B81ED1" w:rsidRPr="00B81ED1" w:rsidRDefault="00B81ED1">
            <w:pPr>
              <w:rPr>
                <w:rFonts w:ascii="Times New Roman" w:hAnsi="Times New Roman" w:cs="Times New Roman"/>
                <w:color w:val="000000" w:themeColor="text1"/>
                <w:sz w:val="24"/>
                <w:szCs w:val="24"/>
              </w:rPr>
            </w:pPr>
          </w:p>
        </w:tc>
        <w:tc>
          <w:tcPr>
            <w:tcW w:w="1372"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6"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7" w:type="dxa"/>
            <w:hideMark/>
          </w:tcPr>
          <w:p w:rsidR="00B81ED1" w:rsidRPr="00B81ED1" w:rsidRDefault="00AF041D" w:rsidP="00B1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B81ED1" w:rsidRPr="00B81ED1">
              <w:rPr>
                <w:rFonts w:ascii="Times New Roman" w:hAnsi="Times New Roman" w:cs="Times New Roman"/>
                <w:sz w:val="24"/>
                <w:szCs w:val="24"/>
              </w:rPr>
              <w:t>.1.2</w:t>
            </w:r>
            <w:r w:rsidR="00B81ED1" w:rsidRPr="00B81ED1">
              <w:rPr>
                <w:rFonts w:ascii="Times New Roman" w:hAnsi="Times New Roman" w:cs="Times New Roman"/>
                <w:sz w:val="24"/>
                <w:szCs w:val="24"/>
              </w:rPr>
              <w:sym w:font="Wingdings" w:char="F0E0"/>
            </w:r>
            <w:proofErr w:type="spellStart"/>
            <w:r w:rsidR="00B11139">
              <w:rPr>
                <w:rFonts w:ascii="Times New Roman" w:hAnsi="Times New Roman" w:cs="Times New Roman"/>
                <w:sz w:val="24"/>
                <w:szCs w:val="24"/>
              </w:rPr>
              <w:t>Prodaja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lekova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sa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receptom</w:t>
            </w:r>
            <w:proofErr w:type="spellEnd"/>
          </w:p>
        </w:tc>
        <w:tc>
          <w:tcPr>
            <w:tcW w:w="1771"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A25C5" w:rsidRPr="00B81ED1" w:rsidTr="00B1113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30" w:type="dxa"/>
          </w:tcPr>
          <w:p w:rsidR="00B81ED1" w:rsidRPr="00B81ED1" w:rsidRDefault="00B81ED1">
            <w:pPr>
              <w:rPr>
                <w:rFonts w:ascii="Times New Roman" w:hAnsi="Times New Roman" w:cs="Times New Roman"/>
                <w:color w:val="000000" w:themeColor="text1"/>
                <w:sz w:val="24"/>
                <w:szCs w:val="24"/>
              </w:rPr>
            </w:pPr>
          </w:p>
        </w:tc>
        <w:tc>
          <w:tcPr>
            <w:tcW w:w="1372" w:type="dxa"/>
          </w:tcPr>
          <w:p w:rsidR="00B81ED1" w:rsidRPr="00B81ED1" w:rsidRDefault="00B81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tcPr>
          <w:p w:rsidR="00B81ED1" w:rsidRPr="00B81ED1" w:rsidRDefault="00B81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57" w:type="dxa"/>
            <w:hideMark/>
          </w:tcPr>
          <w:p w:rsidR="00B81ED1" w:rsidRPr="00B81ED1" w:rsidRDefault="00AF041D" w:rsidP="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B81ED1" w:rsidRPr="00B81ED1">
              <w:rPr>
                <w:rFonts w:ascii="Times New Roman" w:hAnsi="Times New Roman" w:cs="Times New Roman"/>
                <w:sz w:val="24"/>
                <w:szCs w:val="24"/>
              </w:rPr>
              <w:t>.1.3</w:t>
            </w:r>
            <w:r w:rsidR="00B81ED1" w:rsidRPr="00B81ED1">
              <w:rPr>
                <w:rFonts w:ascii="Times New Roman" w:hAnsi="Times New Roman" w:cs="Times New Roman"/>
                <w:sz w:val="24"/>
                <w:szCs w:val="24"/>
              </w:rPr>
              <w:sym w:font="Wingdings" w:char="F0E0"/>
            </w:r>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Prodaja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sa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popust</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karticom</w:t>
            </w:r>
            <w:proofErr w:type="spellEnd"/>
          </w:p>
        </w:tc>
        <w:tc>
          <w:tcPr>
            <w:tcW w:w="1771" w:type="dxa"/>
          </w:tcPr>
          <w:p w:rsidR="00B81ED1" w:rsidRPr="00B81ED1" w:rsidRDefault="006425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Loyality</w:t>
            </w:r>
            <w:proofErr w:type="spellEnd"/>
            <w:r>
              <w:rPr>
                <w:rFonts w:ascii="Times New Roman" w:hAnsi="Times New Roman" w:cs="Times New Roman"/>
                <w:sz w:val="24"/>
                <w:szCs w:val="24"/>
              </w:rPr>
              <w:t xml:space="preserve"> card </w:t>
            </w:r>
            <w:proofErr w:type="spellStart"/>
            <w:r>
              <w:rPr>
                <w:rFonts w:ascii="Times New Roman" w:hAnsi="Times New Roman" w:cs="Times New Roman"/>
                <w:sz w:val="24"/>
                <w:szCs w:val="24"/>
              </w:rPr>
              <w:t>kupovina</w:t>
            </w:r>
            <w:proofErr w:type="spellEnd"/>
            <w:r>
              <w:rPr>
                <w:rFonts w:ascii="Times New Roman" w:hAnsi="Times New Roman" w:cs="Times New Roman"/>
                <w:sz w:val="24"/>
                <w:szCs w:val="24"/>
              </w:rPr>
              <w:t xml:space="preserve"> test</w:t>
            </w:r>
          </w:p>
        </w:tc>
      </w:tr>
      <w:tr w:rsidR="00FA25C5" w:rsidRPr="00B81ED1" w:rsidTr="00B11139">
        <w:trPr>
          <w:trHeight w:val="420"/>
        </w:trPr>
        <w:tc>
          <w:tcPr>
            <w:cnfStyle w:val="001000000000" w:firstRow="0" w:lastRow="0" w:firstColumn="1" w:lastColumn="0" w:oddVBand="0" w:evenVBand="0" w:oddHBand="0" w:evenHBand="0" w:firstRowFirstColumn="0" w:firstRowLastColumn="0" w:lastRowFirstColumn="0" w:lastRowLastColumn="0"/>
            <w:tcW w:w="2030" w:type="dxa"/>
          </w:tcPr>
          <w:p w:rsidR="00B81ED1" w:rsidRPr="00B81ED1" w:rsidRDefault="00B81ED1">
            <w:pPr>
              <w:rPr>
                <w:rFonts w:ascii="Times New Roman" w:hAnsi="Times New Roman" w:cs="Times New Roman"/>
                <w:color w:val="000000" w:themeColor="text1"/>
                <w:sz w:val="24"/>
                <w:szCs w:val="24"/>
              </w:rPr>
            </w:pPr>
          </w:p>
        </w:tc>
        <w:tc>
          <w:tcPr>
            <w:tcW w:w="1372"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6" w:type="dxa"/>
            <w:hideMark/>
          </w:tcPr>
          <w:p w:rsidR="00B81ED1" w:rsidRPr="00B81ED1" w:rsidRDefault="00B81ED1" w:rsidP="00B11139">
            <w:pPr>
              <w:ind w:hanging="42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57" w:type="dxa"/>
            <w:hideMark/>
          </w:tcPr>
          <w:p w:rsidR="00B81ED1" w:rsidRPr="00B81ED1" w:rsidRDefault="00AF04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1.1.4</w:t>
            </w:r>
            <w:r w:rsidR="00B81ED1" w:rsidRPr="00B81ED1">
              <w:rPr>
                <w:rFonts w:ascii="Times New Roman" w:hAnsi="Times New Roman" w:cs="Times New Roman"/>
                <w:sz w:val="24"/>
                <w:szCs w:val="24"/>
              </w:rPr>
              <w:sym w:font="Wingdings" w:char="F0E0"/>
            </w:r>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Izmena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stavki</w:t>
            </w:r>
            <w:proofErr w:type="spellEnd"/>
            <w:r w:rsidR="00B11139">
              <w:rPr>
                <w:rFonts w:ascii="Times New Roman" w:hAnsi="Times New Roman" w:cs="Times New Roman"/>
                <w:sz w:val="24"/>
                <w:szCs w:val="24"/>
              </w:rPr>
              <w:t xml:space="preserve"> </w:t>
            </w:r>
          </w:p>
        </w:tc>
        <w:tc>
          <w:tcPr>
            <w:tcW w:w="1771"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A25C5" w:rsidRPr="00B81ED1" w:rsidTr="00B1113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30" w:type="dxa"/>
          </w:tcPr>
          <w:p w:rsidR="00B81ED1" w:rsidRPr="00B81ED1" w:rsidRDefault="00B81ED1">
            <w:pPr>
              <w:rPr>
                <w:rFonts w:ascii="Times New Roman" w:hAnsi="Times New Roman" w:cs="Times New Roman"/>
                <w:color w:val="000000" w:themeColor="text1"/>
                <w:sz w:val="24"/>
                <w:szCs w:val="24"/>
              </w:rPr>
            </w:pPr>
          </w:p>
        </w:tc>
        <w:tc>
          <w:tcPr>
            <w:tcW w:w="1372" w:type="dxa"/>
          </w:tcPr>
          <w:p w:rsidR="00B81ED1" w:rsidRPr="00B81ED1" w:rsidRDefault="00B81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tcPr>
          <w:p w:rsidR="00B81ED1" w:rsidRPr="00B81ED1" w:rsidRDefault="00B81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57" w:type="dxa"/>
            <w:hideMark/>
          </w:tcPr>
          <w:p w:rsidR="00B81ED1" w:rsidRPr="00B81ED1" w:rsidRDefault="00AF041D" w:rsidP="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w:t>
            </w:r>
            <w:r w:rsidR="00B81ED1" w:rsidRPr="00B81ED1">
              <w:rPr>
                <w:rFonts w:ascii="Times New Roman" w:hAnsi="Times New Roman" w:cs="Times New Roman"/>
                <w:sz w:val="24"/>
                <w:szCs w:val="24"/>
              </w:rPr>
              <w:sym w:font="Wingdings" w:char="F0E0"/>
            </w:r>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Uklanjanje</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stavki</w:t>
            </w:r>
            <w:proofErr w:type="spellEnd"/>
          </w:p>
        </w:tc>
        <w:tc>
          <w:tcPr>
            <w:tcW w:w="1771" w:type="dxa"/>
          </w:tcPr>
          <w:p w:rsidR="00B81ED1" w:rsidRPr="00B81ED1" w:rsidRDefault="00B81E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A25C5" w:rsidRPr="00B81ED1" w:rsidTr="00B11139">
        <w:trPr>
          <w:trHeight w:val="420"/>
        </w:trPr>
        <w:tc>
          <w:tcPr>
            <w:cnfStyle w:val="001000000000" w:firstRow="0" w:lastRow="0" w:firstColumn="1" w:lastColumn="0" w:oddVBand="0" w:evenVBand="0" w:oddHBand="0" w:evenHBand="0" w:firstRowFirstColumn="0" w:firstRowLastColumn="0" w:lastRowFirstColumn="0" w:lastRowLastColumn="0"/>
            <w:tcW w:w="2030" w:type="dxa"/>
          </w:tcPr>
          <w:p w:rsidR="00B81ED1" w:rsidRPr="00B81ED1" w:rsidRDefault="00B81ED1">
            <w:pPr>
              <w:rPr>
                <w:rFonts w:ascii="Times New Roman" w:hAnsi="Times New Roman" w:cs="Times New Roman"/>
                <w:color w:val="000000" w:themeColor="text1"/>
                <w:sz w:val="24"/>
                <w:szCs w:val="24"/>
              </w:rPr>
            </w:pPr>
          </w:p>
        </w:tc>
        <w:tc>
          <w:tcPr>
            <w:tcW w:w="1372" w:type="dxa"/>
          </w:tcPr>
          <w:p w:rsidR="00B81ED1" w:rsidRPr="00B81ED1" w:rsidRDefault="00B81E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6" w:type="dxa"/>
          </w:tcPr>
          <w:p w:rsidR="00B81ED1" w:rsidRPr="00B81ED1" w:rsidRDefault="00AF041D" w:rsidP="00C028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r w:rsidR="00B11139">
              <w:rPr>
                <w:rFonts w:ascii="Times New Roman" w:hAnsi="Times New Roman" w:cs="Times New Roman"/>
                <w:sz w:val="24"/>
                <w:szCs w:val="24"/>
              </w:rPr>
              <w:t xml:space="preserve"> </w:t>
            </w:r>
            <w:proofErr w:type="spellStart"/>
            <w:r w:rsidR="00C028C2">
              <w:rPr>
                <w:rFonts w:ascii="Times New Roman" w:hAnsi="Times New Roman" w:cs="Times New Roman"/>
                <w:sz w:val="24"/>
                <w:szCs w:val="24"/>
              </w:rPr>
              <w:t>Komunikacija</w:t>
            </w:r>
            <w:proofErr w:type="spellEnd"/>
            <w:r w:rsidR="00C028C2">
              <w:rPr>
                <w:rFonts w:ascii="Times New Roman" w:hAnsi="Times New Roman" w:cs="Times New Roman"/>
                <w:sz w:val="24"/>
                <w:szCs w:val="24"/>
              </w:rPr>
              <w:t xml:space="preserve"> </w:t>
            </w:r>
            <w:proofErr w:type="spellStart"/>
            <w:r w:rsidR="00C028C2">
              <w:rPr>
                <w:rFonts w:ascii="Times New Roman" w:hAnsi="Times New Roman" w:cs="Times New Roman"/>
                <w:sz w:val="24"/>
                <w:szCs w:val="24"/>
              </w:rPr>
              <w:t>sa</w:t>
            </w:r>
            <w:proofErr w:type="spellEnd"/>
            <w:r w:rsidR="00C028C2">
              <w:rPr>
                <w:rFonts w:ascii="Times New Roman" w:hAnsi="Times New Roman" w:cs="Times New Roman"/>
                <w:sz w:val="24"/>
                <w:szCs w:val="24"/>
              </w:rPr>
              <w:t xml:space="preserve"> </w:t>
            </w:r>
            <w:proofErr w:type="spellStart"/>
            <w:r w:rsidR="00C028C2">
              <w:rPr>
                <w:rFonts w:ascii="Times New Roman" w:hAnsi="Times New Roman" w:cs="Times New Roman"/>
                <w:sz w:val="24"/>
                <w:szCs w:val="24"/>
              </w:rPr>
              <w:t>magacinom</w:t>
            </w:r>
            <w:proofErr w:type="spellEnd"/>
          </w:p>
        </w:tc>
        <w:tc>
          <w:tcPr>
            <w:tcW w:w="2057" w:type="dxa"/>
            <w:hideMark/>
          </w:tcPr>
          <w:p w:rsidR="00B81ED1" w:rsidRPr="00B81ED1" w:rsidRDefault="00AF041D" w:rsidP="00B1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r w:rsidR="00B81ED1" w:rsidRPr="00B81ED1">
              <w:rPr>
                <w:rFonts w:ascii="Times New Roman" w:hAnsi="Times New Roman" w:cs="Times New Roman"/>
                <w:sz w:val="24"/>
                <w:szCs w:val="24"/>
              </w:rPr>
              <w:sym w:font="Wingdings" w:char="F0E0"/>
            </w:r>
            <w:r w:rsidR="00B11139">
              <w:rPr>
                <w:rFonts w:ascii="Times New Roman" w:hAnsi="Times New Roman" w:cs="Times New Roman"/>
                <w:sz w:val="24"/>
                <w:szCs w:val="24"/>
              </w:rPr>
              <w:t xml:space="preserve"> Provera </w:t>
            </w:r>
            <w:proofErr w:type="spellStart"/>
            <w:r w:rsidR="00B11139">
              <w:rPr>
                <w:rFonts w:ascii="Times New Roman" w:hAnsi="Times New Roman" w:cs="Times New Roman"/>
                <w:sz w:val="24"/>
                <w:szCs w:val="24"/>
              </w:rPr>
              <w:t>stanja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traženog</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leka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na</w:t>
            </w:r>
            <w:proofErr w:type="spellEnd"/>
            <w:r w:rsidR="00B11139">
              <w:rPr>
                <w:rFonts w:ascii="Times New Roman" w:hAnsi="Times New Roman" w:cs="Times New Roman"/>
                <w:sz w:val="24"/>
                <w:szCs w:val="24"/>
              </w:rPr>
              <w:t xml:space="preserve"> </w:t>
            </w:r>
            <w:proofErr w:type="spellStart"/>
            <w:r w:rsidR="00B11139">
              <w:rPr>
                <w:rFonts w:ascii="Times New Roman" w:hAnsi="Times New Roman" w:cs="Times New Roman"/>
                <w:sz w:val="24"/>
                <w:szCs w:val="24"/>
              </w:rPr>
              <w:t>lageru</w:t>
            </w:r>
            <w:proofErr w:type="spellEnd"/>
          </w:p>
        </w:tc>
        <w:tc>
          <w:tcPr>
            <w:tcW w:w="1771" w:type="dxa"/>
          </w:tcPr>
          <w:p w:rsidR="00B81ED1" w:rsidRPr="00B81ED1" w:rsidRDefault="00356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Komunikacija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apoteka-magacin</w:t>
            </w:r>
            <w:proofErr w:type="spellEnd"/>
            <w:r>
              <w:rPr>
                <w:rFonts w:ascii="Times New Roman" w:hAnsi="Times New Roman" w:cs="Times New Roman"/>
                <w:sz w:val="24"/>
                <w:szCs w:val="24"/>
              </w:rPr>
              <w:t xml:space="preserve"> </w:t>
            </w:r>
          </w:p>
        </w:tc>
      </w:tr>
      <w:tr w:rsidR="00B11139" w:rsidRPr="00B81ED1" w:rsidTr="00B1113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30" w:type="dxa"/>
          </w:tcPr>
          <w:p w:rsidR="00B11139" w:rsidRPr="00B81ED1" w:rsidRDefault="00B11139">
            <w:pPr>
              <w:rPr>
                <w:rFonts w:ascii="Times New Roman" w:hAnsi="Times New Roman" w:cs="Times New Roman"/>
                <w:color w:val="000000" w:themeColor="text1"/>
                <w:sz w:val="24"/>
                <w:szCs w:val="24"/>
              </w:rPr>
            </w:pPr>
          </w:p>
        </w:tc>
        <w:tc>
          <w:tcPr>
            <w:tcW w:w="1372" w:type="dxa"/>
          </w:tcPr>
          <w:p w:rsidR="00B11139" w:rsidRPr="00B81ED1" w:rsidRDefault="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tcPr>
          <w:p w:rsidR="00B11139" w:rsidRDefault="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57" w:type="dxa"/>
          </w:tcPr>
          <w:p w:rsidR="00B11139" w:rsidRPr="00B81ED1" w:rsidRDefault="00C028C2" w:rsidP="00C028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r w:rsidRPr="00B81ED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Naručivanje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magacina</w:t>
            </w:r>
            <w:proofErr w:type="spellEnd"/>
          </w:p>
        </w:tc>
        <w:tc>
          <w:tcPr>
            <w:tcW w:w="1771" w:type="dxa"/>
          </w:tcPr>
          <w:p w:rsidR="00B11139" w:rsidRPr="00B81ED1" w:rsidRDefault="00B11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1139" w:rsidRPr="00B81ED1" w:rsidTr="00B11139">
        <w:trPr>
          <w:trHeight w:val="420"/>
        </w:trPr>
        <w:tc>
          <w:tcPr>
            <w:cnfStyle w:val="001000000000" w:firstRow="0" w:lastRow="0" w:firstColumn="1" w:lastColumn="0" w:oddVBand="0" w:evenVBand="0" w:oddHBand="0" w:evenHBand="0" w:firstRowFirstColumn="0" w:firstRowLastColumn="0" w:lastRowFirstColumn="0" w:lastRowLastColumn="0"/>
            <w:tcW w:w="2030" w:type="dxa"/>
          </w:tcPr>
          <w:p w:rsidR="00B11139" w:rsidRPr="00B81ED1" w:rsidRDefault="00B11139">
            <w:pPr>
              <w:rPr>
                <w:rFonts w:ascii="Times New Roman" w:hAnsi="Times New Roman" w:cs="Times New Roman"/>
                <w:color w:val="000000" w:themeColor="text1"/>
                <w:sz w:val="24"/>
                <w:szCs w:val="24"/>
              </w:rPr>
            </w:pPr>
          </w:p>
        </w:tc>
        <w:tc>
          <w:tcPr>
            <w:tcW w:w="1372" w:type="dxa"/>
          </w:tcPr>
          <w:p w:rsidR="00B11139" w:rsidRPr="00B81ED1" w:rsidRDefault="00B11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26" w:type="dxa"/>
          </w:tcPr>
          <w:p w:rsidR="00B11139" w:rsidRDefault="009846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3.1. </w:t>
            </w:r>
            <w:proofErr w:type="spellStart"/>
            <w:r>
              <w:rPr>
                <w:rFonts w:ascii="Times New Roman" w:hAnsi="Times New Roman" w:cs="Times New Roman"/>
                <w:sz w:val="24"/>
                <w:szCs w:val="24"/>
              </w:rPr>
              <w:t>Registrovanje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klijenata</w:t>
            </w:r>
            <w:proofErr w:type="spellEnd"/>
          </w:p>
        </w:tc>
        <w:tc>
          <w:tcPr>
            <w:tcW w:w="2057" w:type="dxa"/>
          </w:tcPr>
          <w:p w:rsidR="00B11139" w:rsidRPr="00B81ED1" w:rsidRDefault="00BF1386" w:rsidP="00BF13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3.1.1</w:t>
            </w:r>
            <w:r w:rsidRPr="00B81ED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Registrovanje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zdravstvenom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knjižicom</w:t>
            </w:r>
            <w:proofErr w:type="spellEnd"/>
          </w:p>
        </w:tc>
        <w:tc>
          <w:tcPr>
            <w:tcW w:w="1771" w:type="dxa"/>
          </w:tcPr>
          <w:p w:rsidR="00B11139" w:rsidRDefault="00356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Provera </w:t>
            </w:r>
            <w:proofErr w:type="spellStart"/>
            <w:r>
              <w:rPr>
                <w:rFonts w:ascii="Times New Roman" w:hAnsi="Times New Roman" w:cs="Times New Roman"/>
                <w:sz w:val="24"/>
                <w:szCs w:val="24"/>
              </w:rPr>
              <w:t>registracije</w:t>
            </w:r>
            <w:proofErr w:type="spellEnd"/>
            <w:r>
              <w:rPr>
                <w:rFonts w:ascii="Times New Roman" w:hAnsi="Times New Roman" w:cs="Times New Roman"/>
                <w:sz w:val="24"/>
                <w:szCs w:val="24"/>
              </w:rPr>
              <w:t xml:space="preserve"> – REV 1</w:t>
            </w:r>
          </w:p>
          <w:p w:rsidR="003567F6" w:rsidRPr="00B81ED1" w:rsidRDefault="00356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Provera </w:t>
            </w:r>
            <w:proofErr w:type="spellStart"/>
            <w:r>
              <w:rPr>
                <w:rFonts w:ascii="Times New Roman" w:hAnsi="Times New Roman" w:cs="Times New Roman"/>
                <w:sz w:val="24"/>
                <w:szCs w:val="24"/>
              </w:rPr>
              <w:t>registracije</w:t>
            </w:r>
            <w:proofErr w:type="spellEnd"/>
            <w:r>
              <w:rPr>
                <w:rFonts w:ascii="Times New Roman" w:hAnsi="Times New Roman" w:cs="Times New Roman"/>
                <w:sz w:val="24"/>
                <w:szCs w:val="24"/>
              </w:rPr>
              <w:t xml:space="preserve"> – REV 2</w:t>
            </w:r>
          </w:p>
        </w:tc>
      </w:tr>
    </w:tbl>
    <w:p w:rsidR="00B81ED1" w:rsidRPr="00B81ED1" w:rsidRDefault="00B81ED1" w:rsidP="00B81ED1">
      <w:pPr>
        <w:spacing w:after="0"/>
        <w:ind w:left="360"/>
        <w:rPr>
          <w:rFonts w:ascii="Times New Roman" w:eastAsia="Calibri" w:hAnsi="Times New Roman" w:cs="Times New Roman"/>
          <w:sz w:val="24"/>
          <w:szCs w:val="24"/>
          <w:lang w:val="sr-Latn-RS"/>
        </w:rPr>
      </w:pPr>
    </w:p>
    <w:p w:rsidR="00B81ED1" w:rsidRPr="007D050C" w:rsidRDefault="00B81ED1" w:rsidP="005B54BF">
      <w:pPr>
        <w:spacing w:after="0"/>
        <w:rPr>
          <w:rFonts w:ascii="Times New Roman" w:hAnsi="Times New Roman" w:cs="Times New Roman"/>
          <w:sz w:val="24"/>
        </w:rPr>
      </w:pPr>
    </w:p>
    <w:sectPr w:rsidR="00B81ED1" w:rsidRPr="007D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194"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2C5E4D64"/>
    <w:multiLevelType w:val="hybridMultilevel"/>
    <w:tmpl w:val="57FA9048"/>
    <w:lvl w:ilvl="0" w:tplc="F47CE48C">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00832"/>
    <w:multiLevelType w:val="multilevel"/>
    <w:tmpl w:val="D94A87AC"/>
    <w:lvl w:ilvl="0">
      <w:start w:val="1"/>
      <w:numFmt w:val="decimal"/>
      <w:lvlText w:val="AS-%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15:restartNumberingAfterBreak="0">
    <w:nsid w:val="4D87750E"/>
    <w:multiLevelType w:val="hybridMultilevel"/>
    <w:tmpl w:val="DC3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E91759"/>
    <w:multiLevelType w:val="hybridMultilevel"/>
    <w:tmpl w:val="EF9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C647B9"/>
    <w:multiLevelType w:val="multilevel"/>
    <w:tmpl w:val="F2CAF0E6"/>
    <w:lvl w:ilvl="0">
      <w:start w:val="1"/>
      <w:numFmt w:val="decimal"/>
      <w:lvlText w:val="RI-%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6" w15:restartNumberingAfterBreak="0">
    <w:nsid w:val="79870EFB"/>
    <w:multiLevelType w:val="multilevel"/>
    <w:tmpl w:val="37D2E0FE"/>
    <w:lvl w:ilvl="0">
      <w:start w:val="1"/>
      <w:numFmt w:val="decimal"/>
      <w:lvlText w:val="DE-%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0C"/>
    <w:rsid w:val="000101A4"/>
    <w:rsid w:val="0007325D"/>
    <w:rsid w:val="000E202B"/>
    <w:rsid w:val="001256AD"/>
    <w:rsid w:val="001E1402"/>
    <w:rsid w:val="00202BF9"/>
    <w:rsid w:val="0021417E"/>
    <w:rsid w:val="002B3527"/>
    <w:rsid w:val="003567F6"/>
    <w:rsid w:val="0037238C"/>
    <w:rsid w:val="003B4CAE"/>
    <w:rsid w:val="003C316E"/>
    <w:rsid w:val="00423241"/>
    <w:rsid w:val="00473075"/>
    <w:rsid w:val="004962C3"/>
    <w:rsid w:val="004C7EDF"/>
    <w:rsid w:val="00517436"/>
    <w:rsid w:val="00520E82"/>
    <w:rsid w:val="005A5BFD"/>
    <w:rsid w:val="005B54BF"/>
    <w:rsid w:val="0063054F"/>
    <w:rsid w:val="00642540"/>
    <w:rsid w:val="006706AE"/>
    <w:rsid w:val="00706877"/>
    <w:rsid w:val="00722BF0"/>
    <w:rsid w:val="0073558B"/>
    <w:rsid w:val="00790933"/>
    <w:rsid w:val="007D050C"/>
    <w:rsid w:val="008C730A"/>
    <w:rsid w:val="00950C90"/>
    <w:rsid w:val="009846D1"/>
    <w:rsid w:val="009B7787"/>
    <w:rsid w:val="00A412C1"/>
    <w:rsid w:val="00A616BC"/>
    <w:rsid w:val="00AF041D"/>
    <w:rsid w:val="00B11139"/>
    <w:rsid w:val="00B35985"/>
    <w:rsid w:val="00B81ED1"/>
    <w:rsid w:val="00BF1386"/>
    <w:rsid w:val="00C0157C"/>
    <w:rsid w:val="00C028C2"/>
    <w:rsid w:val="00C366A1"/>
    <w:rsid w:val="00D35833"/>
    <w:rsid w:val="00DC5801"/>
    <w:rsid w:val="00DD21DD"/>
    <w:rsid w:val="00E750A7"/>
    <w:rsid w:val="00E973C6"/>
    <w:rsid w:val="00EB59AA"/>
    <w:rsid w:val="00EE250C"/>
    <w:rsid w:val="00F13F97"/>
    <w:rsid w:val="00F377DB"/>
    <w:rsid w:val="00F47C04"/>
    <w:rsid w:val="00FA2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75E"/>
  <w15:chartTrackingRefBased/>
  <w15:docId w15:val="{533D3CBD-D003-482F-8476-AD69BCA6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04"/>
  </w:style>
  <w:style w:type="paragraph" w:styleId="Heading1">
    <w:name w:val="heading 1"/>
    <w:basedOn w:val="Normal"/>
    <w:next w:val="Normal"/>
    <w:link w:val="Heading1Char"/>
    <w:uiPriority w:val="9"/>
    <w:qFormat/>
    <w:rsid w:val="00DD21DD"/>
    <w:pPr>
      <w:keepNext/>
      <w:keepLines/>
      <w:numPr>
        <w:numId w:val="2"/>
      </w:numPr>
      <w:spacing w:before="480" w:after="0" w:line="240" w:lineRule="auto"/>
      <w:outlineLvl w:val="0"/>
    </w:pPr>
    <w:rPr>
      <w:rFonts w:ascii="Arial" w:eastAsiaTheme="majorEastAsia" w:hAnsi="Arial" w:cstheme="majorBidi"/>
      <w:b/>
      <w:bCs/>
      <w:color w:val="2C6EAB" w:themeColor="accent1" w:themeShade="B5"/>
      <w:sz w:val="32"/>
      <w:szCs w:val="32"/>
      <w:lang w:val="hr-HR"/>
    </w:rPr>
  </w:style>
  <w:style w:type="paragraph" w:styleId="Heading2">
    <w:name w:val="heading 2"/>
    <w:basedOn w:val="Normal"/>
    <w:next w:val="Normal"/>
    <w:link w:val="Heading2Char"/>
    <w:uiPriority w:val="9"/>
    <w:unhideWhenUsed/>
    <w:qFormat/>
    <w:rsid w:val="00DD21DD"/>
    <w:pPr>
      <w:keepNext/>
      <w:keepLines/>
      <w:numPr>
        <w:ilvl w:val="1"/>
        <w:numId w:val="2"/>
      </w:numPr>
      <w:spacing w:before="200" w:after="0" w:line="240" w:lineRule="auto"/>
      <w:outlineLvl w:val="1"/>
    </w:pPr>
    <w:rPr>
      <w:rFonts w:ascii="Arial" w:eastAsiaTheme="majorEastAsia" w:hAnsi="Arial" w:cstheme="majorBidi"/>
      <w:b/>
      <w:bCs/>
      <w:sz w:val="26"/>
      <w:szCs w:val="26"/>
      <w:lang w:val="en-US"/>
    </w:rPr>
  </w:style>
  <w:style w:type="paragraph" w:styleId="Heading3">
    <w:name w:val="heading 3"/>
    <w:basedOn w:val="Normal"/>
    <w:next w:val="Normal"/>
    <w:link w:val="Heading3Char"/>
    <w:uiPriority w:val="9"/>
    <w:unhideWhenUsed/>
    <w:qFormat/>
    <w:rsid w:val="00DD21DD"/>
    <w:pPr>
      <w:keepNext/>
      <w:keepLines/>
      <w:numPr>
        <w:ilvl w:val="2"/>
        <w:numId w:val="2"/>
      </w:numPr>
      <w:spacing w:before="200" w:after="0" w:line="240" w:lineRule="auto"/>
      <w:outlineLvl w:val="2"/>
    </w:pPr>
    <w:rPr>
      <w:rFonts w:ascii="Arial" w:eastAsiaTheme="majorEastAsia" w:hAnsi="Arial"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50C"/>
    <w:pPr>
      <w:spacing w:after="0" w:line="240" w:lineRule="auto"/>
    </w:pPr>
    <w:rPr>
      <w:rFonts w:ascii="Calibri" w:eastAsia="Calibri" w:hAnsi="Calibri" w:cs="Times New Roman"/>
      <w:lang w:val="sr-Latn-RS"/>
    </w:rPr>
  </w:style>
  <w:style w:type="paragraph" w:styleId="NormalWeb">
    <w:name w:val="Normal (Web)"/>
    <w:basedOn w:val="Normal"/>
    <w:uiPriority w:val="99"/>
    <w:semiHidden/>
    <w:unhideWhenUsed/>
    <w:rsid w:val="00B81ED1"/>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81ED1"/>
    <w:pPr>
      <w:spacing w:after="0" w:line="240" w:lineRule="auto"/>
    </w:pPr>
    <w:rPr>
      <w:sz w:val="24"/>
      <w:szCs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FA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FA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1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787"/>
    <w:pPr>
      <w:ind w:left="720"/>
      <w:contextualSpacing/>
    </w:pPr>
  </w:style>
  <w:style w:type="character" w:customStyle="1" w:styleId="Heading1Char">
    <w:name w:val="Heading 1 Char"/>
    <w:basedOn w:val="DefaultParagraphFont"/>
    <w:link w:val="Heading1"/>
    <w:uiPriority w:val="9"/>
    <w:rsid w:val="00DD21DD"/>
    <w:rPr>
      <w:rFonts w:ascii="Arial" w:eastAsiaTheme="majorEastAsia" w:hAnsi="Arial" w:cstheme="majorBidi"/>
      <w:b/>
      <w:bCs/>
      <w:color w:val="2C6EAB" w:themeColor="accent1" w:themeShade="B5"/>
      <w:sz w:val="32"/>
      <w:szCs w:val="32"/>
      <w:lang w:val="hr-HR"/>
    </w:rPr>
  </w:style>
  <w:style w:type="character" w:customStyle="1" w:styleId="Heading2Char">
    <w:name w:val="Heading 2 Char"/>
    <w:basedOn w:val="DefaultParagraphFont"/>
    <w:link w:val="Heading2"/>
    <w:uiPriority w:val="9"/>
    <w:rsid w:val="00DD21DD"/>
    <w:rPr>
      <w:rFonts w:ascii="Arial" w:eastAsiaTheme="majorEastAsia" w:hAnsi="Arial" w:cstheme="majorBidi"/>
      <w:b/>
      <w:bCs/>
      <w:sz w:val="26"/>
      <w:szCs w:val="26"/>
      <w:lang w:val="en-US"/>
    </w:rPr>
  </w:style>
  <w:style w:type="character" w:customStyle="1" w:styleId="Heading3Char">
    <w:name w:val="Heading 3 Char"/>
    <w:basedOn w:val="DefaultParagraphFont"/>
    <w:link w:val="Heading3"/>
    <w:uiPriority w:val="9"/>
    <w:rsid w:val="00DD21DD"/>
    <w:rPr>
      <w:rFonts w:ascii="Arial" w:eastAsiaTheme="majorEastAsia" w:hAnsi="Arial" w:cstheme="majorBid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785023">
      <w:bodyDiv w:val="1"/>
      <w:marLeft w:val="0"/>
      <w:marRight w:val="0"/>
      <w:marTop w:val="0"/>
      <w:marBottom w:val="0"/>
      <w:divBdr>
        <w:top w:val="none" w:sz="0" w:space="0" w:color="auto"/>
        <w:left w:val="none" w:sz="0" w:space="0" w:color="auto"/>
        <w:bottom w:val="none" w:sz="0" w:space="0" w:color="auto"/>
        <w:right w:val="none" w:sz="0" w:space="0" w:color="auto"/>
      </w:divBdr>
    </w:div>
    <w:div w:id="16820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56</cp:revision>
  <dcterms:created xsi:type="dcterms:W3CDTF">2021-11-30T10:25:00Z</dcterms:created>
  <dcterms:modified xsi:type="dcterms:W3CDTF">2022-01-04T18:15:00Z</dcterms:modified>
</cp:coreProperties>
</file>