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5FB" w:rsidRPr="00BC566D" w:rsidRDefault="00EA1BBD">
      <w:pPr>
        <w:rPr>
          <w:rFonts w:ascii="Times New Roman" w:hAnsi="Times New Roman" w:cs="Times New Roman"/>
          <w:b/>
          <w:sz w:val="24"/>
          <w:lang w:val="sr-Latn-RS"/>
        </w:rPr>
      </w:pPr>
      <w:r w:rsidRPr="00BC566D">
        <w:rPr>
          <w:rFonts w:ascii="Times New Roman" w:hAnsi="Times New Roman" w:cs="Times New Roman"/>
          <w:b/>
          <w:sz w:val="24"/>
          <w:lang w:val="sr-Latn-RS"/>
        </w:rPr>
        <w:t>Poslovni rizici:</w:t>
      </w:r>
    </w:p>
    <w:p w:rsidR="00EA1BBD" w:rsidRPr="00BC566D" w:rsidRDefault="00EA1BBD">
      <w:pPr>
        <w:rPr>
          <w:rFonts w:ascii="Times New Roman" w:hAnsi="Times New Roman" w:cs="Times New Roman"/>
          <w:sz w:val="24"/>
          <w:lang w:val="sr-Latn-RS"/>
        </w:rPr>
      </w:pPr>
      <w:r w:rsidRPr="00BC566D">
        <w:rPr>
          <w:rFonts w:ascii="Times New Roman" w:hAnsi="Times New Roman" w:cs="Times New Roman"/>
          <w:b/>
          <w:sz w:val="24"/>
          <w:lang w:val="sr-Latn-RS"/>
        </w:rPr>
        <w:t xml:space="preserve">RI1- </w:t>
      </w:r>
      <w:r w:rsidRPr="00BC566D">
        <w:rPr>
          <w:rFonts w:ascii="Times New Roman" w:hAnsi="Times New Roman" w:cs="Times New Roman"/>
          <w:sz w:val="24"/>
          <w:lang w:val="sr-Latn-RS"/>
        </w:rPr>
        <w:t>Taksi udruženje će pretrpeti poslovne gubitke ukoliko na vreme ne ugradi poslovni sistem koji će automatizovati poslovne procese u sa</w:t>
      </w:r>
      <w:r w:rsidR="00717470">
        <w:rPr>
          <w:rFonts w:ascii="Times New Roman" w:hAnsi="Times New Roman" w:cs="Times New Roman"/>
          <w:sz w:val="24"/>
          <w:lang w:val="sr-Latn-RS"/>
        </w:rPr>
        <w:t>mom udruženju i omogućiti bolje</w:t>
      </w:r>
      <w:r w:rsidRPr="00BC566D">
        <w:rPr>
          <w:rFonts w:ascii="Times New Roman" w:hAnsi="Times New Roman" w:cs="Times New Roman"/>
          <w:sz w:val="24"/>
          <w:lang w:val="sr-Latn-RS"/>
        </w:rPr>
        <w:t xml:space="preserve"> delegiranju taksi vozila.</w:t>
      </w:r>
    </w:p>
    <w:p w:rsidR="00EA1BBD" w:rsidRPr="00BC566D" w:rsidRDefault="00EA1BBD">
      <w:pPr>
        <w:rPr>
          <w:rFonts w:ascii="Times New Roman" w:hAnsi="Times New Roman" w:cs="Times New Roman"/>
          <w:sz w:val="24"/>
          <w:lang w:val="sr-Latn-RS"/>
        </w:rPr>
      </w:pPr>
      <w:r w:rsidRPr="00BC566D">
        <w:rPr>
          <w:rFonts w:ascii="Times New Roman" w:hAnsi="Times New Roman" w:cs="Times New Roman"/>
          <w:b/>
          <w:sz w:val="24"/>
          <w:lang w:val="sr-Latn-RS"/>
        </w:rPr>
        <w:t>RI2-</w:t>
      </w:r>
      <w:r w:rsidRPr="00BC566D">
        <w:rPr>
          <w:rFonts w:ascii="Times New Roman" w:hAnsi="Times New Roman" w:cs="Times New Roman"/>
          <w:sz w:val="24"/>
          <w:lang w:val="sr-Latn-RS"/>
        </w:rPr>
        <w:t xml:space="preserve"> Taksi udruženje trpi poslovne gubitke zbog ručnog unosa podataka o svakoj vožnji kao i izveštaja te se očekuje da će sistem to automatizovati</w:t>
      </w:r>
      <w:r w:rsidR="001556AB">
        <w:rPr>
          <w:rFonts w:ascii="Times New Roman" w:hAnsi="Times New Roman" w:cs="Times New Roman"/>
          <w:sz w:val="24"/>
          <w:lang w:val="sr-Latn-RS"/>
        </w:rPr>
        <w:t xml:space="preserve"> kao kod konkurenata</w:t>
      </w:r>
      <w:r w:rsidRPr="00BC566D">
        <w:rPr>
          <w:rFonts w:ascii="Times New Roman" w:hAnsi="Times New Roman" w:cs="Times New Roman"/>
          <w:sz w:val="24"/>
          <w:lang w:val="sr-Latn-RS"/>
        </w:rPr>
        <w:t>.</w:t>
      </w:r>
    </w:p>
    <w:p w:rsidR="00BC566D" w:rsidRDefault="00EA1BBD">
      <w:pPr>
        <w:rPr>
          <w:rFonts w:ascii="Times New Roman" w:hAnsi="Times New Roman" w:cs="Times New Roman"/>
          <w:sz w:val="24"/>
          <w:lang w:val="sr-Latn-RS"/>
        </w:rPr>
      </w:pPr>
      <w:r w:rsidRPr="00BC566D">
        <w:rPr>
          <w:rFonts w:ascii="Times New Roman" w:hAnsi="Times New Roman" w:cs="Times New Roman"/>
          <w:b/>
          <w:sz w:val="24"/>
          <w:lang w:val="sr-Latn-RS"/>
        </w:rPr>
        <w:t xml:space="preserve">RI4- </w:t>
      </w:r>
      <w:r w:rsidR="00BC566D" w:rsidRPr="00BC566D">
        <w:rPr>
          <w:rFonts w:ascii="Times New Roman" w:hAnsi="Times New Roman" w:cs="Times New Roman"/>
          <w:sz w:val="24"/>
          <w:lang w:val="sr-Latn-RS"/>
        </w:rPr>
        <w:t>Taksi udruženje će biti na poslovnom gubitnu usled neadekvatne evidencije praćenja</w:t>
      </w:r>
      <w:r w:rsidR="00717470">
        <w:rPr>
          <w:rFonts w:ascii="Times New Roman" w:hAnsi="Times New Roman" w:cs="Times New Roman"/>
          <w:sz w:val="24"/>
          <w:lang w:val="sr-Latn-RS"/>
        </w:rPr>
        <w:t xml:space="preserve"> </w:t>
      </w:r>
      <w:bookmarkStart w:id="0" w:name="_GoBack"/>
      <w:bookmarkEnd w:id="0"/>
      <w:r w:rsidR="00BC566D" w:rsidRPr="00BC566D">
        <w:rPr>
          <w:rFonts w:ascii="Times New Roman" w:hAnsi="Times New Roman" w:cs="Times New Roman"/>
          <w:sz w:val="24"/>
          <w:lang w:val="sr-Latn-RS"/>
        </w:rPr>
        <w:t>tehničkog stanja vozila.</w:t>
      </w:r>
    </w:p>
    <w:p w:rsidR="00BC566D" w:rsidRDefault="00BC566D">
      <w:pPr>
        <w:rPr>
          <w:rFonts w:ascii="Times New Roman" w:hAnsi="Times New Roman" w:cs="Times New Roman"/>
          <w:sz w:val="24"/>
          <w:lang w:val="sr-Latn-RS"/>
        </w:rPr>
      </w:pPr>
      <w:r w:rsidRPr="001556AB">
        <w:rPr>
          <w:rFonts w:ascii="Times New Roman" w:hAnsi="Times New Roman" w:cs="Times New Roman"/>
          <w:b/>
          <w:sz w:val="24"/>
          <w:lang w:val="sr-Latn-RS"/>
        </w:rPr>
        <w:t>RI5-</w:t>
      </w:r>
      <w:r>
        <w:rPr>
          <w:rFonts w:ascii="Times New Roman" w:hAnsi="Times New Roman" w:cs="Times New Roman"/>
          <w:sz w:val="24"/>
          <w:lang w:val="sr-Latn-RS"/>
        </w:rPr>
        <w:t xml:space="preserve"> </w:t>
      </w:r>
      <w:r w:rsidR="001556AB">
        <w:rPr>
          <w:rFonts w:ascii="Times New Roman" w:hAnsi="Times New Roman" w:cs="Times New Roman"/>
          <w:sz w:val="24"/>
          <w:lang w:val="sr-Latn-RS"/>
        </w:rPr>
        <w:t>Evidentiranim vozačima u udruženju, sa srednjom informatičkom pismenošću će biti potrebna obuka za korišćenje samog sistema.</w:t>
      </w:r>
    </w:p>
    <w:p w:rsidR="001556AB" w:rsidRDefault="001556AB">
      <w:pPr>
        <w:rPr>
          <w:rFonts w:ascii="Times New Roman" w:hAnsi="Times New Roman" w:cs="Times New Roman"/>
          <w:sz w:val="24"/>
          <w:lang w:val="sr-Latn-RS"/>
        </w:rPr>
      </w:pPr>
      <w:r w:rsidRPr="001556AB">
        <w:rPr>
          <w:rFonts w:ascii="Times New Roman" w:hAnsi="Times New Roman" w:cs="Times New Roman"/>
          <w:b/>
          <w:sz w:val="24"/>
          <w:lang w:val="sr-Latn-RS"/>
        </w:rPr>
        <w:t>RI6-</w:t>
      </w:r>
      <w:r>
        <w:rPr>
          <w:rFonts w:ascii="Times New Roman" w:hAnsi="Times New Roman" w:cs="Times New Roman"/>
          <w:sz w:val="24"/>
          <w:lang w:val="sr-Latn-RS"/>
        </w:rPr>
        <w:t xml:space="preserve"> Rizik od odbacivanja od strane korisnika na novi način pristupanja taksi uslugama, koji su navikli na konvencionalna rešenja.</w:t>
      </w:r>
    </w:p>
    <w:p w:rsidR="00BC566D" w:rsidRDefault="00BC566D">
      <w:pPr>
        <w:rPr>
          <w:rFonts w:ascii="Times New Roman" w:hAnsi="Times New Roman" w:cs="Times New Roman"/>
          <w:sz w:val="24"/>
          <w:lang w:val="sr-Latn-RS"/>
        </w:rPr>
      </w:pPr>
    </w:p>
    <w:p w:rsidR="00BC566D" w:rsidRDefault="00BC566D">
      <w:pPr>
        <w:rPr>
          <w:rFonts w:ascii="Times New Roman" w:hAnsi="Times New Roman" w:cs="Times New Roman"/>
          <w:sz w:val="24"/>
          <w:lang w:val="sr-Latn-RS"/>
        </w:rPr>
      </w:pPr>
      <w:r w:rsidRPr="00BC566D">
        <w:rPr>
          <w:rFonts w:ascii="Times New Roman" w:hAnsi="Times New Roman" w:cs="Times New Roman"/>
          <w:b/>
          <w:sz w:val="24"/>
          <w:lang w:val="sr-Latn-RS"/>
        </w:rPr>
        <w:t>PR</w:t>
      </w:r>
      <w:r>
        <w:rPr>
          <w:rFonts w:ascii="Times New Roman" w:hAnsi="Times New Roman" w:cs="Times New Roman"/>
          <w:sz w:val="24"/>
          <w:lang w:val="sr-Latn-RS"/>
        </w:rPr>
        <w:t>- Svi podaci koji su do sada čuvani u papirnatoj formu moraju biti uneti u novi sistem.</w:t>
      </w:r>
    </w:p>
    <w:p w:rsidR="00BC566D" w:rsidRPr="00BC566D" w:rsidRDefault="00BC566D">
      <w:pPr>
        <w:rPr>
          <w:rFonts w:ascii="Times New Roman" w:hAnsi="Times New Roman" w:cs="Times New Roman"/>
          <w:sz w:val="24"/>
          <w:lang w:val="sr-Latn-RS"/>
        </w:rPr>
      </w:pPr>
    </w:p>
    <w:p w:rsidR="00BC566D" w:rsidRPr="00BC566D" w:rsidRDefault="00BC566D">
      <w:pPr>
        <w:rPr>
          <w:rFonts w:ascii="Times New Roman" w:hAnsi="Times New Roman" w:cs="Times New Roman"/>
          <w:sz w:val="24"/>
          <w:lang w:val="sr-Latn-RS"/>
        </w:rPr>
      </w:pPr>
      <w:r w:rsidRPr="00BC566D">
        <w:rPr>
          <w:rFonts w:ascii="Times New Roman" w:hAnsi="Times New Roman" w:cs="Times New Roman"/>
          <w:b/>
          <w:sz w:val="24"/>
          <w:lang w:val="sr-Latn-RS"/>
        </w:rPr>
        <w:t>ZA1</w:t>
      </w:r>
      <w:r w:rsidRPr="00BC566D">
        <w:rPr>
          <w:rFonts w:ascii="Times New Roman" w:hAnsi="Times New Roman" w:cs="Times New Roman"/>
          <w:sz w:val="24"/>
          <w:lang w:val="sr-Latn-RS"/>
        </w:rPr>
        <w:t xml:space="preserve"> – Poslovni sistem će zavisiti od dostupnsti Google Maps APIa ukoliko dodje do promene, sistem se mora prilagoditi na njih.</w:t>
      </w:r>
    </w:p>
    <w:p w:rsidR="00BC566D" w:rsidRPr="00BC566D" w:rsidRDefault="00BC566D">
      <w:pPr>
        <w:rPr>
          <w:rFonts w:ascii="Times New Roman" w:hAnsi="Times New Roman" w:cs="Times New Roman"/>
          <w:sz w:val="24"/>
          <w:lang w:val="sr-Latn-RS"/>
        </w:rPr>
      </w:pPr>
      <w:r w:rsidRPr="00BC566D">
        <w:rPr>
          <w:rFonts w:ascii="Times New Roman" w:hAnsi="Times New Roman" w:cs="Times New Roman"/>
          <w:b/>
          <w:sz w:val="24"/>
          <w:lang w:val="sr-Latn-RS"/>
        </w:rPr>
        <w:t>ZA2</w:t>
      </w:r>
      <w:r w:rsidRPr="00BC566D">
        <w:rPr>
          <w:rFonts w:ascii="Times New Roman" w:hAnsi="Times New Roman" w:cs="Times New Roman"/>
          <w:sz w:val="24"/>
          <w:lang w:val="sr-Latn-RS"/>
        </w:rPr>
        <w:t xml:space="preserve"> – MUP može menjati pravilnik o saobraćaju kojem se sistem mora adekvatno prilagoditi.</w:t>
      </w:r>
    </w:p>
    <w:sectPr w:rsidR="00BC566D" w:rsidRPr="00BC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BD"/>
    <w:rsid w:val="001556AB"/>
    <w:rsid w:val="00717470"/>
    <w:rsid w:val="00BC566D"/>
    <w:rsid w:val="00EA1BBD"/>
    <w:rsid w:val="00FC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DF3D"/>
  <w15:chartTrackingRefBased/>
  <w15:docId w15:val="{B187C69A-330D-448F-B90A-4843C4CA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2021-10-20T11:25:00Z</dcterms:created>
  <dcterms:modified xsi:type="dcterms:W3CDTF">2021-10-20T12:03:00Z</dcterms:modified>
</cp:coreProperties>
</file>