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27.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Case</w:t>
      </w:r>
      <w:r>
        <w:t xml:space="preserve"> </w:t>
      </w:r>
      <w:r>
        <w:t xml:space="preserve">Study:</w:t>
      </w:r>
      <w:r>
        <w:t xml:space="preserve"> </w:t>
      </w:r>
      <w:r>
        <w:t xml:space="preserve">Cross</w:t>
      </w:r>
      <w:r>
        <w:t xml:space="preserve"> </w:t>
      </w:r>
      <w:r>
        <w:t xml:space="preserve">Fell</w:t>
      </w:r>
      <w:r>
        <w:t xml:space="preserve"> </w:t>
      </w:r>
      <w:r>
        <w:t xml:space="preserve">Grazing</w:t>
      </w:r>
      <w:r>
        <w:t xml:space="preserve"> </w:t>
      </w:r>
      <w:r>
        <w:t xml:space="preserve">2013:</w:t>
      </w:r>
      <w:r>
        <w:t xml:space="preserve"> </w:t>
      </w:r>
      <w:r>
        <w:t xml:space="preserve">Report</w:t>
      </w:r>
    </w:p>
    <w:p>
      <w:pPr>
        <w:pStyle w:val="Author"/>
      </w:pPr>
      <w:r>
        <w:t xml:space="preserve">CK</w:t>
      </w:r>
    </w:p>
    <w:p>
      <w:pPr>
        <w:pStyle w:val="Date"/>
      </w:pPr>
      <w:r>
        <w:t xml:space="preserve">19</w:t>
      </w:r>
      <w:r>
        <w:t xml:space="preserve"> </w:t>
      </w:r>
      <w:r>
        <w:t xml:space="preserve">Sept</w:t>
      </w:r>
      <w:r>
        <w:t xml:space="preserve"> </w:t>
      </w:r>
      <w:r>
        <w:t xml:space="preserve">2017</w:t>
      </w:r>
    </w:p>
    <w:p>
      <w:pPr>
        <w:pStyle w:val="FirstParagraph"/>
      </w:pPr>
      <w:r>
        <w:t xml:space="preserve">Time run: 2017-09-19 17:39:21</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VerbatimChar"/>
        </w:rPr>
        <w:t xml:space="preserve">## Loading required package: 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Heading1"/>
      </w:pPr>
      <w:bookmarkStart w:id="21" w:name="natural-england-statistics-case-study"/>
      <w:bookmarkEnd w:id="21"/>
      <w:r>
        <w:t xml:space="preserve">Natural England Statistics Case Study</w:t>
      </w:r>
    </w:p>
    <w:p>
      <w:pPr>
        <w:pStyle w:val="Heading2"/>
      </w:pPr>
      <w:bookmarkStart w:id="22" w:name="analysis-of-variance-in-a-grazing-impacts-study-at-cross-fell-sssi"/>
      <w:bookmarkEnd w:id="22"/>
      <w:r>
        <w:t xml:space="preserve">Analysis of Variance in a grazing impacts study at Cross Fell SSSI</w:t>
      </w:r>
    </w:p>
    <w:p>
      <w:pPr>
        <w:pStyle w:val="FirstParagraph"/>
      </w:pPr>
      <w:r>
        <w:rPr>
          <w:b/>
        </w:rPr>
        <w:t xml:space="preserve">Study:</w:t>
      </w:r>
      <w:r>
        <w:t xml:space="preserve"> </w:t>
      </w:r>
      <w:r>
        <w:rPr>
          <w:i/>
        </w:rPr>
        <w:t xml:space="preserve">Survey of Grazing Impact on Cross Fell Montane Heath and Analysis of Change 2003-2013, Martin D., Natural England, 2014</w:t>
      </w:r>
    </w:p>
    <w:p>
      <w:pPr>
        <w:pStyle w:val="Heading2"/>
      </w:pPr>
      <w:bookmarkStart w:id="23" w:name="background"/>
      <w:bookmarkEnd w:id="23"/>
      <w:r>
        <w:t xml:space="preserve">Background</w:t>
      </w:r>
    </w:p>
    <w:p>
      <w:pPr>
        <w:pStyle w:val="FirstParagraph"/>
      </w:pPr>
      <w:r>
        <w:t xml:space="preserve">Cross Fell is part of Kirkland Fell, one of five contiguous upland commons in eastern Cumbria that came into Countryside Stewardship Scheme (CSS) Agreement Between 2000 and 2003. Under the terms of the agreement, stocking levels were reduced and shepherding introduced to further limit grazing pressure on sensitive habitats. As part of the project, the area of montane heath on the summit plateau of Cross Fell was surveyed in October 2003. Attributes of the vegetation condition and species composition were recorded. The survey was repeated in 2005, 2008, 2010 and 2013.</w:t>
      </w:r>
    </w:p>
    <w:p>
      <w:pPr>
        <w:pStyle w:val="Heading2"/>
      </w:pPr>
      <w:bookmarkStart w:id="24" w:name="field-method"/>
      <w:bookmarkEnd w:id="24"/>
      <w:r>
        <w:t xml:space="preserve">Field Method</w:t>
      </w:r>
    </w:p>
    <w:p>
      <w:pPr>
        <w:pStyle w:val="FirstParagraph"/>
      </w:pPr>
      <w:r>
        <w:t xml:space="preserve">Surveyors measured vegetation height of a variety of taxa on five sucessive surveys on montane grassland at Cross Fell in the North Pennines. The surveys took place in 2003, 2005, 2008, 2010 and 2013. Survey quadrats were randomly located each year. There were different numbers of quadrats in each survey year.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n.total</w:t>
            </w:r>
          </w:p>
        </w:tc>
      </w:tr>
      <w:tr>
        <w:tc>
          <w:p>
            <w:pPr>
              <w:pStyle w:val="Compact"/>
              <w:jc w:val="left"/>
            </w:pPr>
            <w:r>
              <w:t xml:space="preserve">2003</w:t>
            </w:r>
          </w:p>
        </w:tc>
        <w:tc>
          <w:p>
            <w:pPr>
              <w:pStyle w:val="Compact"/>
              <w:jc w:val="right"/>
            </w:pPr>
            <w:r>
              <w:t xml:space="preserve">42</w:t>
            </w:r>
          </w:p>
        </w:tc>
      </w:tr>
      <w:tr>
        <w:tc>
          <w:p>
            <w:pPr>
              <w:pStyle w:val="Compact"/>
              <w:jc w:val="left"/>
            </w:pPr>
            <w:r>
              <w:t xml:space="preserve">2005</w:t>
            </w:r>
          </w:p>
        </w:tc>
        <w:tc>
          <w:p>
            <w:pPr>
              <w:pStyle w:val="Compact"/>
              <w:jc w:val="right"/>
            </w:pPr>
            <w:r>
              <w:t xml:space="preserve">44</w:t>
            </w:r>
          </w:p>
        </w:tc>
      </w:tr>
      <w:tr>
        <w:tc>
          <w:p>
            <w:pPr>
              <w:pStyle w:val="Compact"/>
              <w:jc w:val="left"/>
            </w:pPr>
            <w:r>
              <w:t xml:space="preserve">2008</w:t>
            </w:r>
          </w:p>
        </w:tc>
        <w:tc>
          <w:p>
            <w:pPr>
              <w:pStyle w:val="Compact"/>
              <w:jc w:val="right"/>
            </w:pPr>
            <w:r>
              <w:t xml:space="preserve">20</w:t>
            </w:r>
          </w:p>
        </w:tc>
      </w:tr>
      <w:tr>
        <w:tc>
          <w:p>
            <w:pPr>
              <w:pStyle w:val="Compact"/>
              <w:jc w:val="left"/>
            </w:pPr>
            <w:r>
              <w:t xml:space="preserve">2010</w:t>
            </w:r>
          </w:p>
        </w:tc>
        <w:tc>
          <w:p>
            <w:pPr>
              <w:pStyle w:val="Compact"/>
              <w:jc w:val="right"/>
            </w:pPr>
            <w:r>
              <w:t xml:space="preserve">31</w:t>
            </w:r>
          </w:p>
        </w:tc>
      </w:tr>
      <w:tr>
        <w:tc>
          <w:p>
            <w:pPr>
              <w:pStyle w:val="Compact"/>
              <w:jc w:val="left"/>
            </w:pPr>
            <w:r>
              <w:t xml:space="preserve">2013</w:t>
            </w:r>
          </w:p>
        </w:tc>
        <w:tc>
          <w:p>
            <w:pPr>
              <w:pStyle w:val="Compact"/>
              <w:jc w:val="right"/>
            </w:pPr>
            <w:r>
              <w:t xml:space="preserve">56</w:t>
            </w:r>
          </w:p>
        </w:tc>
      </w:tr>
    </w:tbl>
    <w:p>
      <w:pPr>
        <w:pStyle w:val="BodyText"/>
      </w:pPr>
      <w:r>
        <w:t xml:space="preserve">Quadrats were placed at the random points that fell within montane heath on Cross Fell. The same set of random points was used in 2003 and 2005, but new sets generated in each of 2008, 2010 and 2013.</w:t>
      </w:r>
    </w:p>
    <w:p>
      <w:pPr>
        <w:pStyle w:val="BodyText"/>
      </w:pPr>
      <w:r>
        <w:t xml:space="preserve">Species data was aggregated into four taxa:</w:t>
      </w:r>
    </w:p>
    <w:p>
      <w:pPr>
        <w:pStyle w:val="Compact"/>
        <w:numPr>
          <w:numId w:val="1001"/>
          <w:ilvl w:val="0"/>
        </w:numPr>
      </w:pPr>
      <w:r>
        <w:rPr>
          <w:b/>
        </w:rPr>
        <w:t xml:space="preserve">Fo</w:t>
      </w:r>
      <w:r>
        <w:t xml:space="preserve"> </w:t>
      </w:r>
      <w:r>
        <w:t xml:space="preserve">Sheep's Fescue</w:t>
      </w:r>
      <w:r>
        <w:t xml:space="preserve"> </w:t>
      </w:r>
      <w:r>
        <w:rPr>
          <w:i/>
        </w:rPr>
        <w:t xml:space="preserve">Festuca ovina</w:t>
      </w:r>
    </w:p>
    <w:p>
      <w:pPr>
        <w:pStyle w:val="Compact"/>
        <w:numPr>
          <w:numId w:val="1001"/>
          <w:ilvl w:val="0"/>
        </w:numPr>
      </w:pPr>
      <w:r>
        <w:rPr>
          <w:b/>
        </w:rPr>
        <w:t xml:space="preserve">grm</w:t>
      </w:r>
      <w:r>
        <w:t xml:space="preserve"> </w:t>
      </w:r>
      <w:r>
        <w:t xml:space="preserve">All gramminoids</w:t>
      </w:r>
    </w:p>
    <w:p>
      <w:pPr>
        <w:pStyle w:val="Compact"/>
        <w:numPr>
          <w:numId w:val="1001"/>
          <w:ilvl w:val="0"/>
        </w:numPr>
      </w:pPr>
      <w:r>
        <w:rPr>
          <w:b/>
        </w:rPr>
        <w:t xml:space="preserve">moss</w:t>
      </w:r>
      <w:r>
        <w:t xml:space="preserve"> </w:t>
      </w:r>
      <w:r>
        <w:t xml:space="preserve">All mosses and lichen</w:t>
      </w:r>
    </w:p>
    <w:p>
      <w:pPr>
        <w:pStyle w:val="Compact"/>
        <w:numPr>
          <w:numId w:val="1001"/>
          <w:ilvl w:val="0"/>
        </w:numPr>
      </w:pPr>
      <w:r>
        <w:rPr>
          <w:b/>
        </w:rPr>
        <w:t xml:space="preserve">Vm</w:t>
      </w:r>
      <w:r>
        <w:t xml:space="preserve"> </w:t>
      </w:r>
      <w:r>
        <w:t xml:space="preserve">Bilberry</w:t>
      </w:r>
      <w:r>
        <w:t xml:space="preserve"> </w:t>
      </w:r>
      <w:r>
        <w:rPr>
          <w:i/>
        </w:rPr>
        <w:t xml:space="preserve">Vaccinium myrtillus</w:t>
      </w:r>
    </w:p>
    <w:p>
      <w:pPr>
        <w:pStyle w:val="FirstParagraph"/>
      </w:pPr>
      <w:r>
        <w:t xml:space="preserve">There is a record for each height measurement per taxon per year (although the quadrats are not labelled). Up to four height measurements were taken for bilberry cover in each quadrat, and up to three measurements for graminoids.</w:t>
      </w:r>
    </w:p>
    <w:p>
      <w:pPr>
        <w:pStyle w:val="BodyText"/>
      </w:pPr>
      <w:r>
        <w:t xml:space="preserve">The number of measurements taken of each taxon in each year is as follows: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w:t>
            </w:r>
          </w:p>
        </w:tc>
        <w:tc>
          <w:tcPr>
            <w:tcBorders>
              <w:bottom w:val="single"/>
            </w:tcBorders>
            <w:vAlign w:val="bottom"/>
          </w:tcPr>
          <w:p>
            <w:pPr>
              <w:pStyle w:val="Compact"/>
              <w:jc w:val="right"/>
            </w:pPr>
            <w:r>
              <w:t xml:space="preserve">2005</w:t>
            </w:r>
          </w:p>
        </w:tc>
        <w:tc>
          <w:tcPr>
            <w:tcBorders>
              <w:bottom w:val="single"/>
            </w:tcBorders>
            <w:vAlign w:val="bottom"/>
          </w:tcPr>
          <w:p>
            <w:pPr>
              <w:pStyle w:val="Compact"/>
              <w:jc w:val="right"/>
            </w:pPr>
            <w:r>
              <w:t xml:space="preserve">2008</w:t>
            </w:r>
          </w:p>
        </w:tc>
        <w:tc>
          <w:tcPr>
            <w:tcBorders>
              <w:bottom w:val="single"/>
            </w:tcBorders>
            <w:vAlign w:val="bottom"/>
          </w:tcPr>
          <w:p>
            <w:pPr>
              <w:pStyle w:val="Compact"/>
              <w:jc w:val="right"/>
            </w:pPr>
            <w:r>
              <w:t xml:space="preserve">2010</w:t>
            </w:r>
          </w:p>
        </w:tc>
        <w:tc>
          <w:tcPr>
            <w:tcBorders>
              <w:bottom w:val="single"/>
            </w:tcBorders>
            <w:vAlign w:val="bottom"/>
          </w:tcPr>
          <w:p>
            <w:pPr>
              <w:pStyle w:val="Compact"/>
              <w:jc w:val="right"/>
            </w:pPr>
            <w:r>
              <w:t xml:space="preserve">2013</w:t>
            </w:r>
          </w:p>
        </w:tc>
      </w:tr>
      <w:tr>
        <w:tc>
          <w:p>
            <w:pPr>
              <w:pStyle w:val="Compact"/>
              <w:jc w:val="left"/>
            </w:pPr>
            <w:r>
              <w:t xml:space="preserve">Fo</w:t>
            </w:r>
          </w:p>
        </w:tc>
        <w:tc>
          <w:p>
            <w:pPr>
              <w:pStyle w:val="Compact"/>
              <w:jc w:val="right"/>
            </w:pPr>
            <w:r>
              <w:t xml:space="preserve">131</w:t>
            </w:r>
          </w:p>
        </w:tc>
        <w:tc>
          <w:p>
            <w:pPr>
              <w:pStyle w:val="Compact"/>
              <w:jc w:val="right"/>
            </w:pPr>
            <w:r>
              <w:t xml:space="preserve">134</w:t>
            </w:r>
          </w:p>
        </w:tc>
        <w:tc>
          <w:p>
            <w:pPr>
              <w:pStyle w:val="Compact"/>
              <w:jc w:val="right"/>
            </w:pPr>
            <w:r>
              <w:t xml:space="preserve">37</w:t>
            </w:r>
          </w:p>
        </w:tc>
        <w:tc>
          <w:p>
            <w:pPr>
              <w:pStyle w:val="Compact"/>
              <w:jc w:val="right"/>
            </w:pPr>
            <w:r>
              <w:t xml:space="preserve">35</w:t>
            </w:r>
          </w:p>
        </w:tc>
        <w:tc>
          <w:p>
            <w:pPr>
              <w:pStyle w:val="Compact"/>
              <w:jc w:val="right"/>
            </w:pPr>
            <w:r>
              <w:t xml:space="preserve">48</w:t>
            </w:r>
          </w:p>
        </w:tc>
      </w:tr>
      <w:tr>
        <w:tc>
          <w:p>
            <w:pPr>
              <w:pStyle w:val="Compact"/>
              <w:jc w:val="left"/>
            </w:pPr>
            <w:r>
              <w:t xml:space="preserve">grm</w:t>
            </w:r>
          </w:p>
        </w:tc>
        <w:tc>
          <w:p>
            <w:pPr>
              <w:pStyle w:val="Compact"/>
              <w:jc w:val="right"/>
            </w:pPr>
            <w:r>
              <w:t xml:space="preserve">167</w:t>
            </w:r>
          </w:p>
        </w:tc>
        <w:tc>
          <w:p>
            <w:pPr>
              <w:pStyle w:val="Compact"/>
              <w:jc w:val="right"/>
            </w:pPr>
            <w:r>
              <w:t xml:space="preserve">176</w:t>
            </w:r>
          </w:p>
        </w:tc>
        <w:tc>
          <w:p>
            <w:pPr>
              <w:pStyle w:val="Compact"/>
              <w:jc w:val="right"/>
            </w:pPr>
            <w:r>
              <w:t xml:space="preserve">80</w:t>
            </w:r>
          </w:p>
        </w:tc>
        <w:tc>
          <w:p>
            <w:pPr>
              <w:pStyle w:val="Compact"/>
              <w:jc w:val="right"/>
            </w:pPr>
            <w:r>
              <w:t xml:space="preserve">130</w:t>
            </w:r>
          </w:p>
        </w:tc>
        <w:tc>
          <w:p>
            <w:pPr>
              <w:pStyle w:val="Compact"/>
              <w:jc w:val="right"/>
            </w:pPr>
            <w:r>
              <w:t xml:space="preserve">176</w:t>
            </w:r>
          </w:p>
        </w:tc>
      </w:tr>
      <w:tr>
        <w:tc>
          <w:p>
            <w:pPr>
              <w:pStyle w:val="Compact"/>
              <w:jc w:val="left"/>
            </w:pPr>
            <w:r>
              <w:t xml:space="preserve">moss</w:t>
            </w:r>
          </w:p>
        </w:tc>
        <w:tc>
          <w:p>
            <w:pPr>
              <w:pStyle w:val="Compact"/>
              <w:jc w:val="right"/>
            </w:pPr>
            <w:r>
              <w:t xml:space="preserve">42</w:t>
            </w:r>
          </w:p>
        </w:tc>
        <w:tc>
          <w:p>
            <w:pPr>
              <w:pStyle w:val="Compact"/>
              <w:jc w:val="right"/>
            </w:pPr>
            <w:r>
              <w:t xml:space="preserve">43</w:t>
            </w:r>
          </w:p>
        </w:tc>
        <w:tc>
          <w:p>
            <w:pPr>
              <w:pStyle w:val="Compact"/>
              <w:jc w:val="right"/>
            </w:pPr>
            <w:r>
              <w:t xml:space="preserve">20</w:t>
            </w:r>
          </w:p>
        </w:tc>
        <w:tc>
          <w:p>
            <w:pPr>
              <w:pStyle w:val="Compact"/>
              <w:jc w:val="right"/>
            </w:pPr>
            <w:r>
              <w:t xml:space="preserve">31</w:t>
            </w:r>
          </w:p>
        </w:tc>
        <w:tc>
          <w:p>
            <w:pPr>
              <w:pStyle w:val="Compact"/>
              <w:jc w:val="right"/>
            </w:pPr>
            <w:r>
              <w:t xml:space="preserve">47</w:t>
            </w:r>
          </w:p>
        </w:tc>
      </w:tr>
      <w:tr>
        <w:tc>
          <w:p>
            <w:pPr>
              <w:pStyle w:val="Compact"/>
              <w:jc w:val="left"/>
            </w:pPr>
            <w:r>
              <w:t xml:space="preserve">Vm</w:t>
            </w:r>
          </w:p>
        </w:tc>
        <w:tc>
          <w:p>
            <w:pPr>
              <w:pStyle w:val="Compact"/>
              <w:jc w:val="right"/>
            </w:pPr>
            <w:r>
              <w:t xml:space="preserve">21</w:t>
            </w:r>
          </w:p>
        </w:tc>
        <w:tc>
          <w:p>
            <w:pPr>
              <w:pStyle w:val="Compact"/>
              <w:jc w:val="right"/>
            </w:pPr>
            <w:r>
              <w:t xml:space="preserve">53</w:t>
            </w:r>
          </w:p>
        </w:tc>
        <w:tc>
          <w:p>
            <w:pPr>
              <w:pStyle w:val="Compact"/>
              <w:jc w:val="right"/>
            </w:pPr>
            <w:r>
              <w:t xml:space="preserve">44</w:t>
            </w:r>
          </w:p>
        </w:tc>
        <w:tc>
          <w:p>
            <w:pPr>
              <w:pStyle w:val="Compact"/>
              <w:jc w:val="right"/>
            </w:pPr>
            <w:r>
              <w:t xml:space="preserve">40</w:t>
            </w:r>
          </w:p>
        </w:tc>
        <w:tc>
          <w:p>
            <w:pPr>
              <w:pStyle w:val="Compact"/>
              <w:jc w:val="right"/>
            </w:pPr>
            <w:r>
              <w:t xml:space="preserve">70</w:t>
            </w:r>
          </w:p>
        </w:tc>
      </w:tr>
    </w:tbl>
    <w:p>
      <w:pPr>
        <w:pStyle w:val="Heading2"/>
      </w:pPr>
      <w:bookmarkStart w:id="25" w:name="data-analysis"/>
      <w:bookmarkEnd w:id="25"/>
      <w:r>
        <w:t xml:space="preserve">Data analysis</w:t>
      </w:r>
    </w:p>
    <w:p>
      <w:pPr>
        <w:pStyle w:val="FirstParagraph"/>
      </w:pPr>
      <w:r>
        <w:t xml:space="preserve">One of the desired outcomes of the intervention was a significant increase in vegetation height, as an indicator of favourable condition. The vegetation height data was therefore analysed for differences in the height of each taxon between years.</w:t>
      </w:r>
    </w:p>
    <w:p>
      <w:pPr>
        <w:pStyle w:val="BodyText"/>
      </w:pPr>
      <w:r>
        <w:rPr>
          <w:b/>
        </w:rPr>
        <w:t xml:space="preserve">For each taxon-year</w:t>
      </w:r>
      <w:r>
        <w:t xml:space="preserve"> </w:t>
      </w:r>
      <w:r>
        <w:t xml:space="preserve">the following summary values of</w:t>
      </w:r>
      <w:r>
        <w:t xml:space="preserve"> </w:t>
      </w:r>
      <w:r>
        <w:rPr>
          <w:b/>
        </w:rPr>
        <w:t xml:space="preserve">vegetation height</w:t>
      </w:r>
      <w:r>
        <w:t xml:space="preserve"> </w:t>
      </w:r>
      <w:r>
        <w:t xml:space="preserve">were calculated:</w:t>
      </w:r>
    </w:p>
    <w:p>
      <w:pPr>
        <w:pStyle w:val="Compact"/>
        <w:numPr>
          <w:numId w:val="1002"/>
          <w:ilvl w:val="0"/>
        </w:numPr>
      </w:pPr>
      <w:r>
        <w:t xml:space="preserve">mean</w:t>
      </w:r>
    </w:p>
    <w:p>
      <w:pPr>
        <w:pStyle w:val="Compact"/>
        <w:numPr>
          <w:numId w:val="1002"/>
          <w:ilvl w:val="0"/>
        </w:numPr>
      </w:pPr>
      <w:r>
        <w:t xml:space="preserve">median</w:t>
      </w:r>
    </w:p>
    <w:p>
      <w:pPr>
        <w:pStyle w:val="Compact"/>
        <w:numPr>
          <w:numId w:val="1002"/>
          <w:ilvl w:val="0"/>
        </w:numPr>
      </w:pPr>
      <w:r>
        <w:t xml:space="preserve">standard deviation</w:t>
      </w:r>
    </w:p>
    <w:p>
      <w:pPr>
        <w:pStyle w:val="Compact"/>
        <w:numPr>
          <w:numId w:val="1002"/>
          <w:ilvl w:val="0"/>
        </w:numPr>
      </w:pPr>
      <w:r>
        <w:t xml:space="preserve">variance</w:t>
      </w:r>
    </w:p>
    <w:p>
      <w:pPr>
        <w:pStyle w:val="FirstParagraph"/>
      </w:pPr>
      <w:r>
        <w:t xml:space="preserve">The data was then tested for:</w:t>
      </w:r>
      <w:r>
        <w:t xml:space="preserve"> </w:t>
      </w:r>
      <w:r>
        <w:t xml:space="preserve">* normality using the Anderson Darling test and</w:t>
      </w:r>
      <w:r>
        <w:t xml:space="preserve"> </w:t>
      </w:r>
      <w:r>
        <w:t xml:space="preserve">* homoscedasticity (homogeneity of variances) using the Bartlett Test and the Fligner Killeen test.</w:t>
      </w:r>
    </w:p>
    <w:p>
      <w:pPr>
        <w:pStyle w:val="BodyText"/>
      </w:pPr>
      <w:r>
        <w:t xml:space="preserve">The data was found not to meet the requirements of normality or homoscedasticity required for ANOVA so non-parametric testing was required.</w:t>
      </w:r>
    </w:p>
    <w:p>
      <w:pPr>
        <w:pStyle w:val="BodyText"/>
      </w:pPr>
      <w:r>
        <w:t xml:space="preserve">The mean difference vegetation height in each taxon was then tested using the Kruskall Wallace test.</w:t>
      </w:r>
    </w:p>
    <w:p>
      <w:pPr>
        <w:pStyle w:val="BodyText"/>
      </w:pPr>
      <w:r>
        <w:t xml:space="preserve">Having found significant differences, post-hoc testing using pairwise Mann-Whitney U tests was carried out to identify and characterise the change. .</w:t>
      </w:r>
    </w:p>
    <w:p>
      <w:pPr>
        <w:pStyle w:val="Heading2"/>
      </w:pPr>
      <w:bookmarkStart w:id="26" w:name="results"/>
      <w:bookmarkEnd w:id="26"/>
      <w:r>
        <w:t xml:space="preserve">Results</w:t>
      </w:r>
    </w:p>
    <w:p>
      <w:pPr>
        <w:pStyle w:val="FirstParagraph"/>
      </w:pPr>
      <w:r>
        <w:t xml:space="preserve">The following mean heights were measured for each taxon in each year:</w:t>
      </w:r>
    </w:p>
    <w:p>
      <w:pPr>
        <w:pStyle w:val="SourceCode"/>
      </w:pPr>
      <w:r>
        <w:rPr>
          <w:rStyle w:val="VerbatimChar"/>
        </w:rPr>
        <w:t xml:space="preserve">## Warning: package 'bindrcpp' was built under R version 3.3.3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taxon</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n</w:t>
            </w:r>
          </w:p>
        </w:tc>
      </w:tr>
      <w:tr>
        <w:tc>
          <w:p>
            <w:pPr>
              <w:pStyle w:val="Compact"/>
              <w:jc w:val="left"/>
            </w:pPr>
            <w:r>
              <w:t xml:space="preserve">Fo</w:t>
            </w:r>
          </w:p>
        </w:tc>
        <w:tc>
          <w:p>
            <w:pPr>
              <w:pStyle w:val="Compact"/>
              <w:jc w:val="left"/>
            </w:pPr>
            <w:r>
              <w:t xml:space="preserve">2003</w:t>
            </w:r>
          </w:p>
        </w:tc>
        <w:tc>
          <w:p>
            <w:pPr>
              <w:pStyle w:val="Compact"/>
              <w:jc w:val="right"/>
            </w:pPr>
            <w:r>
              <w:t xml:space="preserve">3.114504</w:t>
            </w:r>
          </w:p>
        </w:tc>
        <w:tc>
          <w:p>
            <w:pPr>
              <w:pStyle w:val="Compact"/>
              <w:jc w:val="right"/>
            </w:pPr>
            <w:r>
              <w:t xml:space="preserve">3.00</w:t>
            </w:r>
          </w:p>
        </w:tc>
        <w:tc>
          <w:p>
            <w:pPr>
              <w:pStyle w:val="Compact"/>
              <w:jc w:val="right"/>
            </w:pPr>
            <w:r>
              <w:t xml:space="preserve">1.8703814</w:t>
            </w:r>
          </w:p>
        </w:tc>
        <w:tc>
          <w:p>
            <w:pPr>
              <w:pStyle w:val="Compact"/>
              <w:jc w:val="right"/>
            </w:pPr>
            <w:r>
              <w:t xml:space="preserve">131</w:t>
            </w:r>
          </w:p>
        </w:tc>
      </w:tr>
      <w:tr>
        <w:tc>
          <w:p>
            <w:pPr>
              <w:pStyle w:val="Compact"/>
              <w:jc w:val="left"/>
            </w:pPr>
            <w:r>
              <w:t xml:space="preserve">Fo</w:t>
            </w:r>
          </w:p>
        </w:tc>
        <w:tc>
          <w:p>
            <w:pPr>
              <w:pStyle w:val="Compact"/>
              <w:jc w:val="left"/>
            </w:pPr>
            <w:r>
              <w:t xml:space="preserve">2005</w:t>
            </w:r>
          </w:p>
        </w:tc>
        <w:tc>
          <w:p>
            <w:pPr>
              <w:pStyle w:val="Compact"/>
              <w:jc w:val="right"/>
            </w:pPr>
            <w:r>
              <w:t xml:space="preserve">3.776119</w:t>
            </w:r>
          </w:p>
        </w:tc>
        <w:tc>
          <w:p>
            <w:pPr>
              <w:pStyle w:val="Compact"/>
              <w:jc w:val="right"/>
            </w:pPr>
            <w:r>
              <w:t xml:space="preserve">3.50</w:t>
            </w:r>
          </w:p>
        </w:tc>
        <w:tc>
          <w:p>
            <w:pPr>
              <w:pStyle w:val="Compact"/>
              <w:jc w:val="right"/>
            </w:pPr>
            <w:r>
              <w:t xml:space="preserve">1.7130274</w:t>
            </w:r>
          </w:p>
        </w:tc>
        <w:tc>
          <w:p>
            <w:pPr>
              <w:pStyle w:val="Compact"/>
              <w:jc w:val="right"/>
            </w:pPr>
            <w:r>
              <w:t xml:space="preserve">134</w:t>
            </w:r>
          </w:p>
        </w:tc>
      </w:tr>
      <w:tr>
        <w:tc>
          <w:p>
            <w:pPr>
              <w:pStyle w:val="Compact"/>
              <w:jc w:val="left"/>
            </w:pPr>
            <w:r>
              <w:t xml:space="preserve">Fo</w:t>
            </w:r>
          </w:p>
        </w:tc>
        <w:tc>
          <w:p>
            <w:pPr>
              <w:pStyle w:val="Compact"/>
              <w:jc w:val="left"/>
            </w:pPr>
            <w:r>
              <w:t xml:space="preserve">2008</w:t>
            </w:r>
          </w:p>
        </w:tc>
        <w:tc>
          <w:p>
            <w:pPr>
              <w:pStyle w:val="Compact"/>
              <w:jc w:val="right"/>
            </w:pPr>
            <w:r>
              <w:t xml:space="preserve">3.878378</w:t>
            </w:r>
          </w:p>
        </w:tc>
        <w:tc>
          <w:p>
            <w:pPr>
              <w:pStyle w:val="Compact"/>
              <w:jc w:val="right"/>
            </w:pPr>
            <w:r>
              <w:t xml:space="preserve">4.00</w:t>
            </w:r>
          </w:p>
        </w:tc>
        <w:tc>
          <w:p>
            <w:pPr>
              <w:pStyle w:val="Compact"/>
              <w:jc w:val="right"/>
            </w:pPr>
            <w:r>
              <w:t xml:space="preserve">0.9159498</w:t>
            </w:r>
          </w:p>
        </w:tc>
        <w:tc>
          <w:p>
            <w:pPr>
              <w:pStyle w:val="Compact"/>
              <w:jc w:val="right"/>
            </w:pPr>
            <w:r>
              <w:t xml:space="preserve">37</w:t>
            </w:r>
          </w:p>
        </w:tc>
      </w:tr>
      <w:tr>
        <w:tc>
          <w:p>
            <w:pPr>
              <w:pStyle w:val="Compact"/>
              <w:jc w:val="left"/>
            </w:pPr>
            <w:r>
              <w:t xml:space="preserve">Fo</w:t>
            </w:r>
          </w:p>
        </w:tc>
        <w:tc>
          <w:p>
            <w:pPr>
              <w:pStyle w:val="Compact"/>
              <w:jc w:val="left"/>
            </w:pPr>
            <w:r>
              <w:t xml:space="preserve">2010</w:t>
            </w:r>
          </w:p>
        </w:tc>
        <w:tc>
          <w:p>
            <w:pPr>
              <w:pStyle w:val="Compact"/>
              <w:jc w:val="right"/>
            </w:pPr>
            <w:r>
              <w:t xml:space="preserve">3.885714</w:t>
            </w:r>
          </w:p>
        </w:tc>
        <w:tc>
          <w:p>
            <w:pPr>
              <w:pStyle w:val="Compact"/>
              <w:jc w:val="right"/>
            </w:pPr>
            <w:r>
              <w:t xml:space="preserve">4.00</w:t>
            </w:r>
          </w:p>
        </w:tc>
        <w:tc>
          <w:p>
            <w:pPr>
              <w:pStyle w:val="Compact"/>
              <w:jc w:val="right"/>
            </w:pPr>
            <w:r>
              <w:t xml:space="preserve">1.1948770</w:t>
            </w:r>
          </w:p>
        </w:tc>
        <w:tc>
          <w:p>
            <w:pPr>
              <w:pStyle w:val="Compact"/>
              <w:jc w:val="right"/>
            </w:pPr>
            <w:r>
              <w:t xml:space="preserve">35</w:t>
            </w:r>
          </w:p>
        </w:tc>
      </w:tr>
      <w:tr>
        <w:tc>
          <w:p>
            <w:pPr>
              <w:pStyle w:val="Compact"/>
              <w:jc w:val="left"/>
            </w:pPr>
            <w:r>
              <w:t xml:space="preserve">Fo</w:t>
            </w:r>
          </w:p>
        </w:tc>
        <w:tc>
          <w:p>
            <w:pPr>
              <w:pStyle w:val="Compact"/>
              <w:jc w:val="left"/>
            </w:pPr>
            <w:r>
              <w:t xml:space="preserve">2013</w:t>
            </w:r>
          </w:p>
        </w:tc>
        <w:tc>
          <w:p>
            <w:pPr>
              <w:pStyle w:val="Compact"/>
              <w:jc w:val="right"/>
            </w:pPr>
            <w:r>
              <w:t xml:space="preserve">2.864583</w:t>
            </w:r>
          </w:p>
        </w:tc>
        <w:tc>
          <w:p>
            <w:pPr>
              <w:pStyle w:val="Compact"/>
              <w:jc w:val="right"/>
            </w:pPr>
            <w:r>
              <w:t xml:space="preserve">2.50</w:t>
            </w:r>
          </w:p>
        </w:tc>
        <w:tc>
          <w:p>
            <w:pPr>
              <w:pStyle w:val="Compact"/>
              <w:jc w:val="right"/>
            </w:pPr>
            <w:r>
              <w:t xml:space="preserve">1.1286387</w:t>
            </w:r>
          </w:p>
        </w:tc>
        <w:tc>
          <w:p>
            <w:pPr>
              <w:pStyle w:val="Compact"/>
              <w:jc w:val="right"/>
            </w:pPr>
            <w:r>
              <w:t xml:space="preserve">48</w:t>
            </w:r>
          </w:p>
        </w:tc>
      </w:tr>
      <w:tr>
        <w:tc>
          <w:p>
            <w:pPr>
              <w:pStyle w:val="Compact"/>
              <w:jc w:val="left"/>
            </w:pPr>
            <w:r>
              <w:t xml:space="preserve">grm</w:t>
            </w:r>
          </w:p>
        </w:tc>
        <w:tc>
          <w:p>
            <w:pPr>
              <w:pStyle w:val="Compact"/>
              <w:jc w:val="left"/>
            </w:pPr>
            <w:r>
              <w:t xml:space="preserve">2003</w:t>
            </w:r>
          </w:p>
        </w:tc>
        <w:tc>
          <w:p>
            <w:pPr>
              <w:pStyle w:val="Compact"/>
              <w:jc w:val="right"/>
            </w:pPr>
            <w:r>
              <w:t xml:space="preserve">3.278443</w:t>
            </w:r>
          </w:p>
        </w:tc>
        <w:tc>
          <w:p>
            <w:pPr>
              <w:pStyle w:val="Compact"/>
              <w:jc w:val="right"/>
            </w:pPr>
            <w:r>
              <w:t xml:space="preserve">3.00</w:t>
            </w:r>
          </w:p>
        </w:tc>
        <w:tc>
          <w:p>
            <w:pPr>
              <w:pStyle w:val="Compact"/>
              <w:jc w:val="right"/>
            </w:pPr>
            <w:r>
              <w:t xml:space="preserve">1.6615829</w:t>
            </w:r>
          </w:p>
        </w:tc>
        <w:tc>
          <w:p>
            <w:pPr>
              <w:pStyle w:val="Compact"/>
              <w:jc w:val="right"/>
            </w:pPr>
            <w:r>
              <w:t xml:space="preserve">167</w:t>
            </w:r>
          </w:p>
        </w:tc>
      </w:tr>
      <w:tr>
        <w:tc>
          <w:p>
            <w:pPr>
              <w:pStyle w:val="Compact"/>
              <w:jc w:val="left"/>
            </w:pPr>
            <w:r>
              <w:t xml:space="preserve">grm</w:t>
            </w:r>
          </w:p>
        </w:tc>
        <w:tc>
          <w:p>
            <w:pPr>
              <w:pStyle w:val="Compact"/>
              <w:jc w:val="left"/>
            </w:pPr>
            <w:r>
              <w:t xml:space="preserve">2005</w:t>
            </w:r>
          </w:p>
        </w:tc>
        <w:tc>
          <w:p>
            <w:pPr>
              <w:pStyle w:val="Compact"/>
              <w:jc w:val="right"/>
            </w:pPr>
            <w:r>
              <w:t xml:space="preserve">4.454546</w:t>
            </w:r>
          </w:p>
        </w:tc>
        <w:tc>
          <w:p>
            <w:pPr>
              <w:pStyle w:val="Compact"/>
              <w:jc w:val="right"/>
            </w:pPr>
            <w:r>
              <w:t xml:space="preserve">4.00</w:t>
            </w:r>
          </w:p>
        </w:tc>
        <w:tc>
          <w:p>
            <w:pPr>
              <w:pStyle w:val="Compact"/>
              <w:jc w:val="right"/>
            </w:pPr>
            <w:r>
              <w:t xml:space="preserve">2.2413470</w:t>
            </w:r>
          </w:p>
        </w:tc>
        <w:tc>
          <w:p>
            <w:pPr>
              <w:pStyle w:val="Compact"/>
              <w:jc w:val="right"/>
            </w:pPr>
            <w:r>
              <w:t xml:space="preserve">176</w:t>
            </w:r>
          </w:p>
        </w:tc>
      </w:tr>
      <w:tr>
        <w:tc>
          <w:p>
            <w:pPr>
              <w:pStyle w:val="Compact"/>
              <w:jc w:val="left"/>
            </w:pPr>
            <w:r>
              <w:t xml:space="preserve">grm</w:t>
            </w:r>
          </w:p>
        </w:tc>
        <w:tc>
          <w:p>
            <w:pPr>
              <w:pStyle w:val="Compact"/>
              <w:jc w:val="left"/>
            </w:pPr>
            <w:r>
              <w:t xml:space="preserve">2008</w:t>
            </w:r>
          </w:p>
        </w:tc>
        <w:tc>
          <w:p>
            <w:pPr>
              <w:pStyle w:val="Compact"/>
              <w:jc w:val="right"/>
            </w:pPr>
            <w:r>
              <w:t xml:space="preserve">5.043750</w:t>
            </w:r>
          </w:p>
        </w:tc>
        <w:tc>
          <w:p>
            <w:pPr>
              <w:pStyle w:val="Compact"/>
              <w:jc w:val="right"/>
            </w:pPr>
            <w:r>
              <w:t xml:space="preserve">4.00</w:t>
            </w:r>
          </w:p>
        </w:tc>
        <w:tc>
          <w:p>
            <w:pPr>
              <w:pStyle w:val="Compact"/>
              <w:jc w:val="right"/>
            </w:pPr>
            <w:r>
              <w:t xml:space="preserve">2.6315921</w:t>
            </w:r>
          </w:p>
        </w:tc>
        <w:tc>
          <w:p>
            <w:pPr>
              <w:pStyle w:val="Compact"/>
              <w:jc w:val="right"/>
            </w:pPr>
            <w:r>
              <w:t xml:space="preserve">80</w:t>
            </w:r>
          </w:p>
        </w:tc>
      </w:tr>
      <w:tr>
        <w:tc>
          <w:p>
            <w:pPr>
              <w:pStyle w:val="Compact"/>
              <w:jc w:val="left"/>
            </w:pPr>
            <w:r>
              <w:t xml:space="preserve">grm</w:t>
            </w:r>
          </w:p>
        </w:tc>
        <w:tc>
          <w:p>
            <w:pPr>
              <w:pStyle w:val="Compact"/>
              <w:jc w:val="left"/>
            </w:pPr>
            <w:r>
              <w:t xml:space="preserve">2010</w:t>
            </w:r>
          </w:p>
        </w:tc>
        <w:tc>
          <w:p>
            <w:pPr>
              <w:pStyle w:val="Compact"/>
              <w:jc w:val="right"/>
            </w:pPr>
            <w:r>
              <w:t xml:space="preserve">6.450000</w:t>
            </w:r>
          </w:p>
        </w:tc>
        <w:tc>
          <w:p>
            <w:pPr>
              <w:pStyle w:val="Compact"/>
              <w:jc w:val="right"/>
            </w:pPr>
            <w:r>
              <w:t xml:space="preserve">5.50</w:t>
            </w:r>
          </w:p>
        </w:tc>
        <w:tc>
          <w:p>
            <w:pPr>
              <w:pStyle w:val="Compact"/>
              <w:jc w:val="right"/>
            </w:pPr>
            <w:r>
              <w:t xml:space="preserve">3.4331094</w:t>
            </w:r>
          </w:p>
        </w:tc>
        <w:tc>
          <w:p>
            <w:pPr>
              <w:pStyle w:val="Compact"/>
              <w:jc w:val="right"/>
            </w:pPr>
            <w:r>
              <w:t xml:space="preserve">130</w:t>
            </w:r>
          </w:p>
        </w:tc>
      </w:tr>
      <w:tr>
        <w:tc>
          <w:p>
            <w:pPr>
              <w:pStyle w:val="Compact"/>
              <w:jc w:val="left"/>
            </w:pPr>
            <w:r>
              <w:t xml:space="preserve">grm</w:t>
            </w:r>
          </w:p>
        </w:tc>
        <w:tc>
          <w:p>
            <w:pPr>
              <w:pStyle w:val="Compact"/>
              <w:jc w:val="left"/>
            </w:pPr>
            <w:r>
              <w:t xml:space="preserve">2013</w:t>
            </w:r>
          </w:p>
        </w:tc>
        <w:tc>
          <w:p>
            <w:pPr>
              <w:pStyle w:val="Compact"/>
              <w:jc w:val="right"/>
            </w:pPr>
            <w:r>
              <w:t xml:space="preserve">5.630682</w:t>
            </w:r>
          </w:p>
        </w:tc>
        <w:tc>
          <w:p>
            <w:pPr>
              <w:pStyle w:val="Compact"/>
              <w:jc w:val="right"/>
            </w:pPr>
            <w:r>
              <w:t xml:space="preserve">5.00</w:t>
            </w:r>
          </w:p>
        </w:tc>
        <w:tc>
          <w:p>
            <w:pPr>
              <w:pStyle w:val="Compact"/>
              <w:jc w:val="right"/>
            </w:pPr>
            <w:r>
              <w:t xml:space="preserve">3.2008877</w:t>
            </w:r>
          </w:p>
        </w:tc>
        <w:tc>
          <w:p>
            <w:pPr>
              <w:pStyle w:val="Compact"/>
              <w:jc w:val="right"/>
            </w:pPr>
            <w:r>
              <w:t xml:space="preserve">176</w:t>
            </w:r>
          </w:p>
        </w:tc>
      </w:tr>
      <w:tr>
        <w:tc>
          <w:p>
            <w:pPr>
              <w:pStyle w:val="Compact"/>
              <w:jc w:val="left"/>
            </w:pPr>
            <w:r>
              <w:t xml:space="preserve">moss</w:t>
            </w:r>
          </w:p>
        </w:tc>
        <w:tc>
          <w:p>
            <w:pPr>
              <w:pStyle w:val="Compact"/>
              <w:jc w:val="left"/>
            </w:pPr>
            <w:r>
              <w:t xml:space="preserve">2003</w:t>
            </w:r>
          </w:p>
        </w:tc>
        <w:tc>
          <w:p>
            <w:pPr>
              <w:pStyle w:val="Compact"/>
              <w:jc w:val="right"/>
            </w:pPr>
            <w:r>
              <w:t xml:space="preserve">1.952381</w:t>
            </w:r>
          </w:p>
        </w:tc>
        <w:tc>
          <w:p>
            <w:pPr>
              <w:pStyle w:val="Compact"/>
              <w:jc w:val="right"/>
            </w:pPr>
            <w:r>
              <w:t xml:space="preserve">1.50</w:t>
            </w:r>
          </w:p>
        </w:tc>
        <w:tc>
          <w:p>
            <w:pPr>
              <w:pStyle w:val="Compact"/>
              <w:jc w:val="right"/>
            </w:pPr>
            <w:r>
              <w:t xml:space="preserve">1.3010761</w:t>
            </w:r>
          </w:p>
        </w:tc>
        <w:tc>
          <w:p>
            <w:pPr>
              <w:pStyle w:val="Compact"/>
              <w:jc w:val="right"/>
            </w:pPr>
            <w:r>
              <w:t xml:space="preserve">42</w:t>
            </w:r>
          </w:p>
        </w:tc>
      </w:tr>
      <w:tr>
        <w:tc>
          <w:p>
            <w:pPr>
              <w:pStyle w:val="Compact"/>
              <w:jc w:val="left"/>
            </w:pPr>
            <w:r>
              <w:t xml:space="preserve">moss</w:t>
            </w:r>
          </w:p>
        </w:tc>
        <w:tc>
          <w:p>
            <w:pPr>
              <w:pStyle w:val="Compact"/>
              <w:jc w:val="left"/>
            </w:pPr>
            <w:r>
              <w:t xml:space="preserve">2005</w:t>
            </w:r>
          </w:p>
        </w:tc>
        <w:tc>
          <w:p>
            <w:pPr>
              <w:pStyle w:val="Compact"/>
              <w:jc w:val="right"/>
            </w:pPr>
            <w:r>
              <w:t xml:space="preserve">2.372093</w:t>
            </w:r>
          </w:p>
        </w:tc>
        <w:tc>
          <w:p>
            <w:pPr>
              <w:pStyle w:val="Compact"/>
              <w:jc w:val="right"/>
            </w:pPr>
            <w:r>
              <w:t xml:space="preserve">2.00</w:t>
            </w:r>
          </w:p>
        </w:tc>
        <w:tc>
          <w:p>
            <w:pPr>
              <w:pStyle w:val="Compact"/>
              <w:jc w:val="right"/>
            </w:pPr>
            <w:r>
              <w:t xml:space="preserve">1.1343816</w:t>
            </w:r>
          </w:p>
        </w:tc>
        <w:tc>
          <w:p>
            <w:pPr>
              <w:pStyle w:val="Compact"/>
              <w:jc w:val="right"/>
            </w:pPr>
            <w:r>
              <w:t xml:space="preserve">43</w:t>
            </w:r>
          </w:p>
        </w:tc>
      </w:tr>
      <w:tr>
        <w:tc>
          <w:p>
            <w:pPr>
              <w:pStyle w:val="Compact"/>
              <w:jc w:val="left"/>
            </w:pPr>
            <w:r>
              <w:t xml:space="preserve">moss</w:t>
            </w:r>
          </w:p>
        </w:tc>
        <w:tc>
          <w:p>
            <w:pPr>
              <w:pStyle w:val="Compact"/>
              <w:jc w:val="left"/>
            </w:pPr>
            <w:r>
              <w:t xml:space="preserve">2008</w:t>
            </w:r>
          </w:p>
        </w:tc>
        <w:tc>
          <w:p>
            <w:pPr>
              <w:pStyle w:val="Compact"/>
              <w:jc w:val="right"/>
            </w:pPr>
            <w:r>
              <w:t xml:space="preserve">3.475000</w:t>
            </w:r>
          </w:p>
        </w:tc>
        <w:tc>
          <w:p>
            <w:pPr>
              <w:pStyle w:val="Compact"/>
              <w:jc w:val="right"/>
            </w:pPr>
            <w:r>
              <w:t xml:space="preserve">3.25</w:t>
            </w:r>
          </w:p>
        </w:tc>
        <w:tc>
          <w:p>
            <w:pPr>
              <w:pStyle w:val="Compact"/>
              <w:jc w:val="right"/>
            </w:pPr>
            <w:r>
              <w:t xml:space="preserve">1.5933662</w:t>
            </w:r>
          </w:p>
        </w:tc>
        <w:tc>
          <w:p>
            <w:pPr>
              <w:pStyle w:val="Compact"/>
              <w:jc w:val="right"/>
            </w:pPr>
            <w:r>
              <w:t xml:space="preserve">20</w:t>
            </w:r>
          </w:p>
        </w:tc>
      </w:tr>
      <w:tr>
        <w:tc>
          <w:p>
            <w:pPr>
              <w:pStyle w:val="Compact"/>
              <w:jc w:val="left"/>
            </w:pPr>
            <w:r>
              <w:t xml:space="preserve">moss</w:t>
            </w:r>
          </w:p>
        </w:tc>
        <w:tc>
          <w:p>
            <w:pPr>
              <w:pStyle w:val="Compact"/>
              <w:jc w:val="left"/>
            </w:pPr>
            <w:r>
              <w:t xml:space="preserve">2010</w:t>
            </w:r>
          </w:p>
        </w:tc>
        <w:tc>
          <w:p>
            <w:pPr>
              <w:pStyle w:val="Compact"/>
              <w:jc w:val="right"/>
            </w:pPr>
            <w:r>
              <w:t xml:space="preserve">3.854839</w:t>
            </w:r>
          </w:p>
        </w:tc>
        <w:tc>
          <w:p>
            <w:pPr>
              <w:pStyle w:val="Compact"/>
              <w:jc w:val="right"/>
            </w:pPr>
            <w:r>
              <w:t xml:space="preserve">3.50</w:t>
            </w:r>
          </w:p>
        </w:tc>
        <w:tc>
          <w:p>
            <w:pPr>
              <w:pStyle w:val="Compact"/>
              <w:jc w:val="right"/>
            </w:pPr>
            <w:r>
              <w:t xml:space="preserve">2.6337348</w:t>
            </w:r>
          </w:p>
        </w:tc>
        <w:tc>
          <w:p>
            <w:pPr>
              <w:pStyle w:val="Compact"/>
              <w:jc w:val="right"/>
            </w:pPr>
            <w:r>
              <w:t xml:space="preserve">31</w:t>
            </w:r>
          </w:p>
        </w:tc>
      </w:tr>
      <w:tr>
        <w:tc>
          <w:p>
            <w:pPr>
              <w:pStyle w:val="Compact"/>
              <w:jc w:val="left"/>
            </w:pPr>
            <w:r>
              <w:t xml:space="preserve">moss</w:t>
            </w:r>
          </w:p>
        </w:tc>
        <w:tc>
          <w:p>
            <w:pPr>
              <w:pStyle w:val="Compact"/>
              <w:jc w:val="left"/>
            </w:pPr>
            <w:r>
              <w:t xml:space="preserve">2013</w:t>
            </w:r>
          </w:p>
        </w:tc>
        <w:tc>
          <w:p>
            <w:pPr>
              <w:pStyle w:val="Compact"/>
              <w:jc w:val="right"/>
            </w:pPr>
            <w:r>
              <w:t xml:space="preserve">3.808511</w:t>
            </w:r>
          </w:p>
        </w:tc>
        <w:tc>
          <w:p>
            <w:pPr>
              <w:pStyle w:val="Compact"/>
              <w:jc w:val="right"/>
            </w:pPr>
            <w:r>
              <w:t xml:space="preserve">3.50</w:t>
            </w:r>
          </w:p>
        </w:tc>
        <w:tc>
          <w:p>
            <w:pPr>
              <w:pStyle w:val="Compact"/>
              <w:jc w:val="right"/>
            </w:pPr>
            <w:r>
              <w:t xml:space="preserve">1.6828844</w:t>
            </w:r>
          </w:p>
        </w:tc>
        <w:tc>
          <w:p>
            <w:pPr>
              <w:pStyle w:val="Compact"/>
              <w:jc w:val="right"/>
            </w:pPr>
            <w:r>
              <w:t xml:space="preserve">47</w:t>
            </w:r>
          </w:p>
        </w:tc>
      </w:tr>
      <w:tr>
        <w:tc>
          <w:p>
            <w:pPr>
              <w:pStyle w:val="Compact"/>
              <w:jc w:val="left"/>
            </w:pPr>
            <w:r>
              <w:t xml:space="preserve">Vm</w:t>
            </w:r>
          </w:p>
        </w:tc>
        <w:tc>
          <w:p>
            <w:pPr>
              <w:pStyle w:val="Compact"/>
              <w:jc w:val="left"/>
            </w:pPr>
            <w:r>
              <w:t xml:space="preserve">2003</w:t>
            </w:r>
          </w:p>
        </w:tc>
        <w:tc>
          <w:p>
            <w:pPr>
              <w:pStyle w:val="Compact"/>
              <w:jc w:val="right"/>
            </w:pPr>
            <w:r>
              <w:t xml:space="preserve">2.404762</w:t>
            </w:r>
          </w:p>
        </w:tc>
        <w:tc>
          <w:p>
            <w:pPr>
              <w:pStyle w:val="Compact"/>
              <w:jc w:val="right"/>
            </w:pPr>
            <w:r>
              <w:t xml:space="preserve">2.50</w:t>
            </w:r>
          </w:p>
        </w:tc>
        <w:tc>
          <w:p>
            <w:pPr>
              <w:pStyle w:val="Compact"/>
              <w:jc w:val="right"/>
            </w:pPr>
            <w:r>
              <w:t xml:space="preserve">0.9436505</w:t>
            </w:r>
          </w:p>
        </w:tc>
        <w:tc>
          <w:p>
            <w:pPr>
              <w:pStyle w:val="Compact"/>
              <w:jc w:val="right"/>
            </w:pPr>
            <w:r>
              <w:t xml:space="preserve">21</w:t>
            </w:r>
          </w:p>
        </w:tc>
      </w:tr>
      <w:tr>
        <w:tc>
          <w:p>
            <w:pPr>
              <w:pStyle w:val="Compact"/>
              <w:jc w:val="left"/>
            </w:pPr>
            <w:r>
              <w:t xml:space="preserve">Vm</w:t>
            </w:r>
          </w:p>
        </w:tc>
        <w:tc>
          <w:p>
            <w:pPr>
              <w:pStyle w:val="Compact"/>
              <w:jc w:val="left"/>
            </w:pPr>
            <w:r>
              <w:t xml:space="preserve">2005</w:t>
            </w:r>
          </w:p>
        </w:tc>
        <w:tc>
          <w:p>
            <w:pPr>
              <w:pStyle w:val="Compact"/>
              <w:jc w:val="right"/>
            </w:pPr>
            <w:r>
              <w:t xml:space="preserve">2.877359</w:t>
            </w:r>
          </w:p>
        </w:tc>
        <w:tc>
          <w:p>
            <w:pPr>
              <w:pStyle w:val="Compact"/>
              <w:jc w:val="right"/>
            </w:pPr>
            <w:r>
              <w:t xml:space="preserve">2.50</w:t>
            </w:r>
          </w:p>
        </w:tc>
        <w:tc>
          <w:p>
            <w:pPr>
              <w:pStyle w:val="Compact"/>
              <w:jc w:val="right"/>
            </w:pPr>
            <w:r>
              <w:t xml:space="preserve">1.1515277</w:t>
            </w:r>
          </w:p>
        </w:tc>
        <w:tc>
          <w:p>
            <w:pPr>
              <w:pStyle w:val="Compact"/>
              <w:jc w:val="right"/>
            </w:pPr>
            <w:r>
              <w:t xml:space="preserve">53</w:t>
            </w:r>
          </w:p>
        </w:tc>
      </w:tr>
      <w:tr>
        <w:tc>
          <w:p>
            <w:pPr>
              <w:pStyle w:val="Compact"/>
              <w:jc w:val="left"/>
            </w:pPr>
            <w:r>
              <w:t xml:space="preserve">Vm</w:t>
            </w:r>
          </w:p>
        </w:tc>
        <w:tc>
          <w:p>
            <w:pPr>
              <w:pStyle w:val="Compact"/>
              <w:jc w:val="left"/>
            </w:pPr>
            <w:r>
              <w:t xml:space="preserve">2008</w:t>
            </w:r>
          </w:p>
        </w:tc>
        <w:tc>
          <w:p>
            <w:pPr>
              <w:pStyle w:val="Compact"/>
              <w:jc w:val="right"/>
            </w:pPr>
            <w:r>
              <w:t xml:space="preserve">2.579546</w:t>
            </w:r>
          </w:p>
        </w:tc>
        <w:tc>
          <w:p>
            <w:pPr>
              <w:pStyle w:val="Compact"/>
              <w:jc w:val="right"/>
            </w:pPr>
            <w:r>
              <w:t xml:space="preserve">2.50</w:t>
            </w:r>
          </w:p>
        </w:tc>
        <w:tc>
          <w:p>
            <w:pPr>
              <w:pStyle w:val="Compact"/>
              <w:jc w:val="right"/>
            </w:pPr>
            <w:r>
              <w:t xml:space="preserve">1.2149418</w:t>
            </w:r>
          </w:p>
        </w:tc>
        <w:tc>
          <w:p>
            <w:pPr>
              <w:pStyle w:val="Compact"/>
              <w:jc w:val="right"/>
            </w:pPr>
            <w:r>
              <w:t xml:space="preserve">44</w:t>
            </w:r>
          </w:p>
        </w:tc>
      </w:tr>
      <w:tr>
        <w:tc>
          <w:p>
            <w:pPr>
              <w:pStyle w:val="Compact"/>
              <w:jc w:val="left"/>
            </w:pPr>
            <w:r>
              <w:t xml:space="preserve">Vm</w:t>
            </w:r>
          </w:p>
        </w:tc>
        <w:tc>
          <w:p>
            <w:pPr>
              <w:pStyle w:val="Compact"/>
              <w:jc w:val="left"/>
            </w:pPr>
            <w:r>
              <w:t xml:space="preserve">2010</w:t>
            </w:r>
          </w:p>
        </w:tc>
        <w:tc>
          <w:p>
            <w:pPr>
              <w:pStyle w:val="Compact"/>
              <w:jc w:val="right"/>
            </w:pPr>
            <w:r>
              <w:t xml:space="preserve">4.662500</w:t>
            </w:r>
          </w:p>
        </w:tc>
        <w:tc>
          <w:p>
            <w:pPr>
              <w:pStyle w:val="Compact"/>
              <w:jc w:val="right"/>
            </w:pPr>
            <w:r>
              <w:t xml:space="preserve">4.75</w:t>
            </w:r>
          </w:p>
        </w:tc>
        <w:tc>
          <w:p>
            <w:pPr>
              <w:pStyle w:val="Compact"/>
              <w:jc w:val="right"/>
            </w:pPr>
            <w:r>
              <w:t xml:space="preserve">1.7297825</w:t>
            </w:r>
          </w:p>
        </w:tc>
        <w:tc>
          <w:p>
            <w:pPr>
              <w:pStyle w:val="Compact"/>
              <w:jc w:val="right"/>
            </w:pPr>
            <w:r>
              <w:t xml:space="preserve">40</w:t>
            </w:r>
          </w:p>
        </w:tc>
      </w:tr>
      <w:tr>
        <w:tc>
          <w:p>
            <w:pPr>
              <w:pStyle w:val="Compact"/>
              <w:jc w:val="left"/>
            </w:pPr>
            <w:r>
              <w:t xml:space="preserve">Vm</w:t>
            </w:r>
          </w:p>
        </w:tc>
        <w:tc>
          <w:p>
            <w:pPr>
              <w:pStyle w:val="Compact"/>
              <w:jc w:val="left"/>
            </w:pPr>
            <w:r>
              <w:t xml:space="preserve">2013</w:t>
            </w:r>
          </w:p>
        </w:tc>
        <w:tc>
          <w:p>
            <w:pPr>
              <w:pStyle w:val="Compact"/>
              <w:jc w:val="right"/>
            </w:pPr>
            <w:r>
              <w:t xml:space="preserve">3.678571</w:t>
            </w:r>
          </w:p>
        </w:tc>
        <w:tc>
          <w:p>
            <w:pPr>
              <w:pStyle w:val="Compact"/>
              <w:jc w:val="right"/>
            </w:pPr>
            <w:r>
              <w:t xml:space="preserve">3.50</w:t>
            </w:r>
          </w:p>
        </w:tc>
        <w:tc>
          <w:p>
            <w:pPr>
              <w:pStyle w:val="Compact"/>
              <w:jc w:val="right"/>
            </w:pPr>
            <w:r>
              <w:t xml:space="preserve">1.5228589</w:t>
            </w:r>
          </w:p>
        </w:tc>
        <w:tc>
          <w:p>
            <w:pPr>
              <w:pStyle w:val="Compact"/>
              <w:jc w:val="right"/>
            </w:pPr>
            <w:r>
              <w:t xml:space="preserve">70</w:t>
            </w:r>
          </w:p>
        </w:tc>
      </w:tr>
    </w:tbl>
    <w:p>
      <w:pPr>
        <w:pStyle w:val="BodyText"/>
      </w:pPr>
      <w:r>
        <w:t xml:space="preserve">Plotted this looks as follows:</w:t>
      </w:r>
    </w:p>
    <w:p>
      <w:pPr>
        <w:pStyle w:val="BodyText"/>
      </w:pPr>
      <w:r>
        <w:drawing>
          <wp:inline>
            <wp:extent cx="4620126" cy="3696101"/>
            <wp:effectExtent b="0" l="0" r="0" t="0"/>
            <wp:docPr descr="" id="1" name="Picture"/>
            <a:graphic>
              <a:graphicData uri="http://schemas.openxmlformats.org/drawingml/2006/picture">
                <pic:pic>
                  <pic:nvPicPr>
                    <pic:cNvPr descr="CrossFell_CaseStudy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Visually there appears to be some difference in the mean heights taken together. In order to determine if there has in fact been a change in vegetation height over the survey period, and between individual surveys, we need to analyse whether the means have a statistically significant difference.</w:t>
      </w:r>
    </w:p>
    <w:p>
      <w:pPr>
        <w:pStyle w:val="Heading2"/>
      </w:pPr>
      <w:bookmarkStart w:id="28" w:name="analysis"/>
      <w:bookmarkEnd w:id="28"/>
      <w:r>
        <w:t xml:space="preserve">Analysis</w:t>
      </w:r>
    </w:p>
    <w:p>
      <w:pPr>
        <w:pStyle w:val="Heading3"/>
      </w:pPr>
      <w:bookmarkStart w:id="29" w:name="test-for-differences-in-means"/>
      <w:bookmarkEnd w:id="29"/>
      <w:r>
        <w:t xml:space="preserve">Test for Differences in Means</w:t>
      </w:r>
    </w:p>
    <w:p>
      <w:pPr>
        <w:pStyle w:val="Heading3"/>
      </w:pPr>
      <w:bookmarkStart w:id="30" w:name="anova-test-assumptions"/>
      <w:bookmarkEnd w:id="30"/>
      <w:r>
        <w:t xml:space="preserve">ANOVA: test assumptions</w:t>
      </w:r>
    </w:p>
    <w:p>
      <w:pPr>
        <w:pStyle w:val="FirstParagraph"/>
      </w:pPr>
      <w:r>
        <w:t xml:space="preserve">The most powerful method for testing whether there is a significant change in the height of each taxon between survey years is Analysis of Variance (ANOVA). For us to be able to use this our data must comply with the following assumptions:</w:t>
      </w:r>
    </w:p>
    <w:p>
      <w:pPr>
        <w:pStyle w:val="Compact"/>
        <w:numPr>
          <w:numId w:val="1003"/>
          <w:ilvl w:val="0"/>
        </w:numPr>
      </w:pPr>
      <w:r>
        <w:rPr>
          <w:b/>
        </w:rPr>
        <w:t xml:space="preserve">Independence of cases</w:t>
      </w:r>
      <w:r>
        <w:t xml:space="preserve">: this is met because each quadrat was selected at random each year.</w:t>
      </w:r>
      <w:r>
        <w:br w:type="textWrapping"/>
      </w:r>
    </w:p>
    <w:p>
      <w:pPr>
        <w:pStyle w:val="Compact"/>
        <w:numPr>
          <w:numId w:val="1003"/>
          <w:ilvl w:val="0"/>
        </w:numPr>
      </w:pPr>
      <w:r>
        <w:rPr>
          <w:b/>
        </w:rPr>
        <w:t xml:space="preserve">Equality of variances (homoscedasticity)</w:t>
      </w:r>
      <w:r>
        <w:t xml:space="preserve">: we will test for this.</w:t>
      </w:r>
    </w:p>
    <w:p>
      <w:pPr>
        <w:pStyle w:val="Compact"/>
        <w:numPr>
          <w:numId w:val="1003"/>
          <w:ilvl w:val="0"/>
        </w:numPr>
      </w:pPr>
      <w:r>
        <w:rPr>
          <w:b/>
        </w:rPr>
        <w:t xml:space="preserve">Normality</w:t>
      </w:r>
      <w:r>
        <w:t xml:space="preserve">: we will test for this if the variances are equal.</w:t>
      </w:r>
    </w:p>
    <w:p>
      <w:pPr>
        <w:pStyle w:val="Heading4"/>
      </w:pPr>
      <w:bookmarkStart w:id="31" w:name="plot-data"/>
      <w:bookmarkEnd w:id="31"/>
      <w:r>
        <w:t xml:space="preserve">Plot data</w:t>
      </w:r>
    </w:p>
    <w:p>
      <w:pPr>
        <w:pStyle w:val="FirstParagraph"/>
      </w:pPr>
      <w:r>
        <w:t xml:space="preserve">Key points to look out for</w:t>
      </w:r>
    </w:p>
    <w:p>
      <w:pPr>
        <w:numPr>
          <w:numId w:val="1004"/>
          <w:ilvl w:val="0"/>
        </w:numPr>
      </w:pPr>
      <w:r>
        <w:t xml:space="preserve">Outliers: look for individual points on the box plots. Lots of outliers means the data is unlikely to meet homoscedasticity or normality assumptions.</w:t>
      </w:r>
    </w:p>
    <w:p>
      <w:pPr>
        <w:numPr>
          <w:numId w:val="1004"/>
          <w:ilvl w:val="0"/>
        </w:numPr>
      </w:pPr>
      <w:r>
        <w:t xml:space="preserve">Skewness: High skewness means data is unlikely to be normally distributed. Density plot will be skewed and boxplots will be asymmetrical.</w:t>
      </w:r>
    </w:p>
    <w:p>
      <w:pPr>
        <w:numPr>
          <w:numId w:val="1004"/>
          <w:ilvl w:val="0"/>
        </w:numPr>
      </w:pPr>
      <w:r>
        <w:t xml:space="preserve">Unequal variance: Unequal box sizes will indicate that variances are not equal. If there is little data, then this may not be reliable, as variances can appear unequal when they aren't.</w:t>
      </w:r>
    </w:p>
    <w:p>
      <w:pPr>
        <w:pStyle w:val="SourceCode"/>
      </w:pPr>
      <w:r>
        <w:rPr>
          <w:rStyle w:val="CommentTok"/>
        </w:rPr>
        <w:t xml:space="preserve">#density plots by height and year </w:t>
      </w:r>
      <w:r>
        <w:br w:type="textWrapping"/>
      </w:r>
      <w:r>
        <w:rPr>
          <w:rStyle w:val="KeywordTok"/>
        </w:rPr>
        <w:t xml:space="preserve">ggplot</w:t>
      </w:r>
      <w:r>
        <w:rPr>
          <w:rStyle w:val="NormalTok"/>
        </w:rPr>
        <w:t xml:space="preserve">(ht.data,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height, </w:t>
      </w:r>
      <w:r>
        <w:rPr>
          <w:rStyle w:val="DataTypeTok"/>
        </w:rPr>
        <w:t xml:space="preserve">colour =</w:t>
      </w:r>
      <w:r>
        <w:rPr>
          <w:rStyle w:val="NormalTok"/>
        </w:rPr>
        <w:t xml:space="preserve"> </w:t>
      </w:r>
      <w:r>
        <w:rPr>
          <w:rStyle w:val="NormalTok"/>
        </w:rPr>
        <w:t xml:space="preserve">year)) +</w:t>
      </w:r>
      <w:r>
        <w:br w:type="textWrapping"/>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#density plots by height and taxon</w:t>
      </w:r>
      <w:r>
        <w:br w:type="textWrapping"/>
      </w:r>
      <w:r>
        <w:rPr>
          <w:rStyle w:val="KeywordTok"/>
        </w:rPr>
        <w:t xml:space="preserve">ggplot</w:t>
      </w:r>
      <w:r>
        <w:rPr>
          <w:rStyle w:val="NormalTok"/>
        </w:rPr>
        <w:t xml:space="preserve">(ht.data,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height, </w:t>
      </w:r>
      <w:r>
        <w:rPr>
          <w:rStyle w:val="DataTypeTok"/>
        </w:rPr>
        <w:t xml:space="preserve">colour =</w:t>
      </w:r>
      <w:r>
        <w:rPr>
          <w:rStyle w:val="NormalTok"/>
        </w:rPr>
        <w:t xml:space="preserve"> </w:t>
      </w:r>
      <w:r>
        <w:rPr>
          <w:rStyle w:val="NormalTok"/>
        </w:rPr>
        <w:t xml:space="preserve">taxon)) +</w:t>
      </w:r>
      <w:r>
        <w:br w:type="textWrapping"/>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#density plots by height and year for each taxon</w:t>
      </w:r>
      <w:r>
        <w:br w:type="textWrapping"/>
      </w:r>
      <w:r>
        <w:rPr>
          <w:rStyle w:val="KeywordTok"/>
        </w:rPr>
        <w:t xml:space="preserve">ggplot</w:t>
      </w:r>
      <w:r>
        <w:rPr>
          <w:rStyle w:val="NormalTok"/>
        </w:rPr>
        <w:t xml:space="preserve">(ht.data, </w:t>
      </w:r>
      <w:r>
        <w:rPr>
          <w:rStyle w:val="KeywordTok"/>
        </w:rPr>
        <w:t xml:space="preserve">aes</w:t>
      </w:r>
      <w:r>
        <w:rPr>
          <w:rStyle w:val="NormalTok"/>
        </w:rPr>
        <w:t xml:space="preserve">(</w:t>
      </w:r>
      <w:r>
        <w:rPr>
          <w:rStyle w:val="DataTypeTok"/>
        </w:rPr>
        <w:t xml:space="preserve">x=</w:t>
      </w:r>
      <w:r>
        <w:rPr>
          <w:rStyle w:val="NormalTok"/>
        </w:rPr>
        <w:t xml:space="preserve"> </w:t>
      </w:r>
      <w:r>
        <w:rPr>
          <w:rStyle w:val="NormalTok"/>
        </w:rPr>
        <w:t xml:space="preserve">height, </w:t>
      </w:r>
      <w:r>
        <w:rPr>
          <w:rStyle w:val="DataTypeTok"/>
        </w:rPr>
        <w:t xml:space="preserve">colour =</w:t>
      </w:r>
      <w:r>
        <w:rPr>
          <w:rStyle w:val="NormalTok"/>
        </w:rPr>
        <w:t xml:space="preserve"> </w:t>
      </w:r>
      <w:r>
        <w:rPr>
          <w:rStyle w:val="NormalTok"/>
        </w:rPr>
        <w:t xml:space="preserve">year)) +</w:t>
      </w:r>
      <w:r>
        <w:br w:type="textWrapping"/>
      </w:r>
      <w:r>
        <w:rPr>
          <w:rStyle w:val="StringTok"/>
        </w:rPr>
        <w:t xml:space="preserve">  </w:t>
      </w:r>
      <w:r>
        <w:rPr>
          <w:rStyle w:val="KeywordTok"/>
        </w:rPr>
        <w:t xml:space="preserve">geom_density</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(~taxon) </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 plots by height and year for each taxon</w:t>
      </w:r>
      <w:r>
        <w:br w:type="textWrapping"/>
      </w:r>
      <w:r>
        <w:rPr>
          <w:rStyle w:val="KeywordTok"/>
        </w:rPr>
        <w:t xml:space="preserve">ggplot</w:t>
      </w:r>
      <w:r>
        <w:rPr>
          <w:rStyle w:val="NormalTok"/>
        </w:rPr>
        <w:t xml:space="preserve">(ht.data, </w:t>
      </w:r>
      <w:r>
        <w:rPr>
          <w:rStyle w:val="KeywordTok"/>
        </w:rPr>
        <w:t xml:space="preserve">aes</w:t>
      </w:r>
      <w:r>
        <w:rPr>
          <w:rStyle w:val="NormalTok"/>
        </w:rPr>
        <w:t xml:space="preserve">(</w:t>
      </w:r>
      <w:r>
        <w:rPr>
          <w:rStyle w:val="DataTypeTok"/>
        </w:rPr>
        <w:t xml:space="preserve">y=</w:t>
      </w:r>
      <w:r>
        <w:rPr>
          <w:rStyle w:val="NormalTok"/>
        </w:rPr>
        <w:t xml:space="preserve"> </w:t>
      </w:r>
      <w:r>
        <w:rPr>
          <w:rStyle w:val="NormalTok"/>
        </w:rPr>
        <w:t xml:space="preserve">height, </w:t>
      </w:r>
      <w:r>
        <w:rPr>
          <w:rStyle w:val="DataTypeTok"/>
        </w:rPr>
        <w:t xml:space="preserve">x =</w:t>
      </w:r>
      <w:r>
        <w:rPr>
          <w:rStyle w:val="NormalTok"/>
        </w:rPr>
        <w:t xml:space="preserve"> </w:t>
      </w:r>
      <w:r>
        <w:rPr>
          <w:rStyle w:val="NormalTok"/>
        </w:rPr>
        <w:t xml:space="preserve">year))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(~taxon) </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36" w:name="comments-on-the-plots"/>
      <w:bookmarkEnd w:id="36"/>
      <w:r>
        <w:t xml:space="preserve">Comments on the plots:</w:t>
      </w:r>
    </w:p>
    <w:p>
      <w:pPr>
        <w:pStyle w:val="FirstParagraph"/>
      </w:pPr>
      <w:r>
        <w:t xml:space="preserve">Lots of outliers in Fest.ov. and graminoids. All four appear to be skewed, in particular there are a lot of 1cm heights. Variances of graminoids appear unequal.</w:t>
      </w:r>
    </w:p>
    <w:p>
      <w:pPr>
        <w:pStyle w:val="Heading4"/>
      </w:pPr>
      <w:bookmarkStart w:id="37" w:name="test-for-homoskedasticity"/>
      <w:bookmarkEnd w:id="37"/>
      <w:r>
        <w:t xml:space="preserve">Test for homoskedasticity</w:t>
      </w:r>
    </w:p>
    <w:p>
      <w:pPr>
        <w:pStyle w:val="FirstParagraph"/>
      </w:pPr>
      <w:r>
        <w:t xml:space="preserve">Testing whether the variances are the same:</w:t>
      </w:r>
    </w:p>
    <w:p>
      <w:pPr>
        <w:pStyle w:val="BodyText"/>
      </w:pPr>
      <w:r>
        <w:t xml:space="preserve">Bartlett Test of Homogeneity of Variances:</w:t>
      </w:r>
      <w:r>
        <w:t xml:space="preserve"> </w:t>
      </w:r>
      <w:r>
        <w:rPr>
          <w:b/>
        </w:rPr>
        <w:t xml:space="preserve">if the p-value is smaller than 0.05 then data not suitable for ANOVA</w:t>
      </w:r>
    </w:p>
    <w:p>
      <w:pPr>
        <w:pStyle w:val="SourceCode"/>
      </w:pPr>
      <w:r>
        <w:rPr>
          <w:rStyle w:val="CommentTok"/>
        </w:rPr>
        <w:t xml:space="preserve">#run test on each taxa in turn (saves resultsht into a list)</w:t>
      </w:r>
      <w:r>
        <w:br w:type="textWrapping"/>
      </w:r>
      <w:r>
        <w:rPr>
          <w:rStyle w:val="NormalTok"/>
        </w:rPr>
        <w:t xml:space="preserve">bart.l &lt;-</w:t>
      </w:r>
      <w:r>
        <w:rPr>
          <w:rStyle w:val="StringTok"/>
        </w:rPr>
        <w:t xml:space="preserve"> </w:t>
      </w:r>
      <w:r>
        <w:rPr>
          <w:rStyle w:val="KeywordTok"/>
        </w:rPr>
        <w:t xml:space="preserve">as.list</w:t>
      </w:r>
      <w:r>
        <w:rPr>
          <w:rStyle w:val="NormalTok"/>
        </w:rPr>
        <w:t xml:space="preserve">(</w:t>
      </w:r>
      <w:r>
        <w:rPr>
          <w:rStyle w:val="KeywordTok"/>
        </w:rPr>
        <w:t xml:space="preserve">by</w:t>
      </w:r>
      <w:r>
        <w:rPr>
          <w:rStyle w:val="NormalTok"/>
        </w:rPr>
        <w:t xml:space="preserve">(ht.data, ht.data$taxon,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 </w:t>
      </w:r>
      <w:r>
        <w:rPr>
          <w:rStyle w:val="KeywordTok"/>
        </w:rPr>
        <w:t xml:space="preserve">bartlett.test</w:t>
      </w:r>
      <w:r>
        <w:rPr>
          <w:rStyle w:val="NormalTok"/>
        </w:rPr>
        <w:t xml:space="preserve">(height ~</w:t>
      </w:r>
      <w:r>
        <w:rPr>
          <w:rStyle w:val="StringTok"/>
        </w:rPr>
        <w:t xml:space="preserve"> </w:t>
      </w:r>
      <w:r>
        <w:rPr>
          <w:rStyle w:val="NormalTok"/>
        </w:rPr>
        <w:t xml:space="preserve">year, </w:t>
      </w:r>
      <w:r>
        <w:rPr>
          <w:rStyle w:val="DataTypeTok"/>
        </w:rPr>
        <w:t xml:space="preserve">data =</w:t>
      </w:r>
      <w:r>
        <w:rPr>
          <w:rStyle w:val="NormalTok"/>
        </w:rPr>
        <w:t xml:space="preserve"> </w:t>
      </w:r>
      <w:r>
        <w:rPr>
          <w:rStyle w:val="NormalTok"/>
        </w:rPr>
        <w:t xml:space="preserve">x)))</w:t>
      </w:r>
      <w:r>
        <w:br w:type="textWrapping"/>
      </w:r>
      <w:r>
        <w:rPr>
          <w:rStyle w:val="CommentTok"/>
        </w:rPr>
        <w:t xml:space="preserve">#put results from list into a dataframe</w:t>
      </w:r>
      <w:r>
        <w:br w:type="textWrapping"/>
      </w:r>
      <w:r>
        <w:rPr>
          <w:rStyle w:val="NormalTok"/>
        </w:rPr>
        <w:t xml:space="preserve">bart.df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DataTypeTok"/>
        </w:rPr>
        <w:t xml:space="preserve">taxon =</w:t>
      </w:r>
      <w:r>
        <w:rPr>
          <w:rStyle w:val="NormalTok"/>
        </w:rPr>
        <w:t xml:space="preserve"> </w:t>
      </w:r>
      <w:r>
        <w:rPr>
          <w:rStyle w:val="KeywordTok"/>
        </w:rPr>
        <w:t xml:space="preserve">names</w:t>
      </w:r>
      <w:r>
        <w:rPr>
          <w:rStyle w:val="NormalTok"/>
        </w:rPr>
        <w:t xml:space="preserve">(bart.l)))</w:t>
      </w:r>
      <w:r>
        <w:br w:type="textWrapping"/>
      </w:r>
      <w:r>
        <w:rPr>
          <w:rStyle w:val="NormalTok"/>
        </w:rPr>
        <w:t xml:space="preserve">bart.df$statistic&lt;-</w:t>
      </w:r>
      <w:r>
        <w:rPr>
          <w:rStyle w:val="StringTok"/>
        </w:rPr>
        <w:t xml:space="preserve"> </w:t>
      </w:r>
      <w:r>
        <w:rPr>
          <w:rStyle w:val="NormalTok"/>
        </w:rPr>
        <w:t xml:space="preserve">bart.l %&gt;%</w:t>
      </w:r>
      <w:r>
        <w:rPr>
          <w:rStyle w:val="StringTok"/>
        </w:rPr>
        <w:t xml:space="preserve"> </w:t>
      </w:r>
      <w:r>
        <w:rPr>
          <w:rStyle w:val="KeywordTok"/>
        </w:rPr>
        <w:t xml:space="preserve">map_dbl</w:t>
      </w:r>
      <w:r>
        <w:rPr>
          <w:rStyle w:val="NormalTok"/>
        </w:rPr>
        <w:t xml:space="preserve">(</w:t>
      </w:r>
      <w:r>
        <w:rPr>
          <w:rStyle w:val="StringTok"/>
        </w:rPr>
        <w:t xml:space="preserve">"statistic"</w:t>
      </w:r>
      <w:r>
        <w:rPr>
          <w:rStyle w:val="NormalTok"/>
        </w:rPr>
        <w:t xml:space="preserve">) </w:t>
      </w:r>
      <w:r>
        <w:br w:type="textWrapping"/>
      </w:r>
      <w:r>
        <w:rPr>
          <w:rStyle w:val="NormalTok"/>
        </w:rPr>
        <w:t xml:space="preserve">bart.df$df       &lt;-</w:t>
      </w:r>
      <w:r>
        <w:rPr>
          <w:rStyle w:val="StringTok"/>
        </w:rPr>
        <w:t xml:space="preserve"> </w:t>
      </w:r>
      <w:r>
        <w:rPr>
          <w:rStyle w:val="NormalTok"/>
        </w:rPr>
        <w:t xml:space="preserve">bart.l %&gt;%</w:t>
      </w:r>
      <w:r>
        <w:rPr>
          <w:rStyle w:val="StringTok"/>
        </w:rPr>
        <w:t xml:space="preserve"> </w:t>
      </w:r>
      <w:r>
        <w:rPr>
          <w:rStyle w:val="KeywordTok"/>
        </w:rPr>
        <w:t xml:space="preserve">map_dbl</w:t>
      </w:r>
      <w:r>
        <w:rPr>
          <w:rStyle w:val="NormalTok"/>
        </w:rPr>
        <w:t xml:space="preserve">(</w:t>
      </w:r>
      <w:r>
        <w:rPr>
          <w:rStyle w:val="StringTok"/>
        </w:rPr>
        <w:t xml:space="preserve">"parameter"</w:t>
      </w:r>
      <w:r>
        <w:rPr>
          <w:rStyle w:val="NormalTok"/>
        </w:rPr>
        <w:t xml:space="preserve">)</w:t>
      </w:r>
      <w:r>
        <w:br w:type="textWrapping"/>
      </w:r>
      <w:r>
        <w:rPr>
          <w:rStyle w:val="NormalTok"/>
        </w:rPr>
        <w:t xml:space="preserve">bart.df$p.value  &lt;-</w:t>
      </w:r>
      <w:r>
        <w:rPr>
          <w:rStyle w:val="StringTok"/>
        </w:rPr>
        <w:t xml:space="preserve"> </w:t>
      </w:r>
      <w:r>
        <w:rPr>
          <w:rStyle w:val="NormalTok"/>
        </w:rPr>
        <w:t xml:space="preserve">bart.l %&gt;%</w:t>
      </w:r>
      <w:r>
        <w:rPr>
          <w:rStyle w:val="StringTok"/>
        </w:rPr>
        <w:t xml:space="preserve"> </w:t>
      </w:r>
      <w:r>
        <w:rPr>
          <w:rStyle w:val="KeywordTok"/>
        </w:rPr>
        <w:t xml:space="preserve">map_dbl</w:t>
      </w:r>
      <w:r>
        <w:rPr>
          <w:rStyle w:val="NormalTok"/>
        </w:rPr>
        <w:t xml:space="preserve">(</w:t>
      </w:r>
      <w:r>
        <w:rPr>
          <w:rStyle w:val="StringTok"/>
        </w:rPr>
        <w:t xml:space="preserve">"p.value"</w:t>
      </w:r>
      <w:r>
        <w:rPr>
          <w:rStyle w:val="NormalTok"/>
        </w:rPr>
        <w:t xml:space="preserve">) </w:t>
      </w:r>
      <w:r>
        <w:br w:type="textWrapping"/>
      </w:r>
      <w:r>
        <w:rPr>
          <w:rStyle w:val="NormalTok"/>
        </w:rPr>
        <w:t xml:space="preserve">bart.df$sig.sym  &lt;-</w:t>
      </w:r>
      <w:r>
        <w:rPr>
          <w:rStyle w:val="StringTok"/>
        </w:rPr>
        <w:t xml:space="preserve"> </w:t>
      </w:r>
      <w:r>
        <w:rPr>
          <w:rStyle w:val="KeywordTok"/>
        </w:rPr>
        <w:t xml:space="preserve">as.character</w:t>
      </w:r>
      <w:r>
        <w:rPr>
          <w:rStyle w:val="NormalTok"/>
        </w:rPr>
        <w:t xml:space="preserve">(</w:t>
      </w:r>
      <w:r>
        <w:rPr>
          <w:rStyle w:val="KeywordTok"/>
        </w:rPr>
        <w:t xml:space="preserve">symnum</w:t>
      </w:r>
      <w:r>
        <w:rPr>
          <w:rStyle w:val="NormalTok"/>
        </w:rPr>
        <w:t xml:space="preserve">(bart.df$p.value,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cutpoints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symbols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bart.df$sig.txt  &lt;-</w:t>
      </w:r>
      <w:r>
        <w:rPr>
          <w:rStyle w:val="StringTok"/>
        </w:rPr>
        <w:t xml:space="preserve"> </w:t>
      </w:r>
      <w:r>
        <w:rPr>
          <w:rStyle w:val="KeywordTok"/>
        </w:rPr>
        <w:t xml:space="preserve">if_else</w:t>
      </w:r>
      <w:r>
        <w:rPr>
          <w:rStyle w:val="NormalTok"/>
        </w:rPr>
        <w:t xml:space="preserve">(</w:t>
      </w:r>
      <w:r>
        <w:rPr>
          <w:rStyle w:val="DataTypeTok"/>
        </w:rPr>
        <w:t xml:space="preserve">condition =</w:t>
      </w:r>
      <w:r>
        <w:rPr>
          <w:rStyle w:val="NormalTok"/>
        </w:rPr>
        <w:t xml:space="preserve"> </w:t>
      </w:r>
      <w:r>
        <w:rPr>
          <w:rStyle w:val="NormalTok"/>
        </w:rPr>
        <w:t xml:space="preserve">bart.df$p.value &lt;</w:t>
      </w:r>
      <w:r>
        <w:rPr>
          <w:rStyle w:val="StringTok"/>
        </w:rPr>
        <w:t xml:space="preserve"> </w:t>
      </w:r>
      <w:r>
        <w:rPr>
          <w:rStyle w:val="FloatTok"/>
        </w:rPr>
        <w:t xml:space="preserve">0.001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true =</w:t>
      </w:r>
      <w:r>
        <w:rPr>
          <w:rStyle w:val="NormalTok"/>
        </w:rPr>
        <w:t xml:space="preserve"> </w:t>
      </w:r>
      <w:r>
        <w:rPr>
          <w:rStyle w:val="StringTok"/>
        </w:rPr>
        <w:t xml:space="preserve">"p&lt;0.001"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false =</w:t>
      </w:r>
      <w:r>
        <w:rPr>
          <w:rStyle w:val="NormalTok"/>
        </w:rPr>
        <w:t xml:space="preserve"> </w:t>
      </w:r>
      <w:r>
        <w:rPr>
          <w:rStyle w:val="KeywordTok"/>
        </w:rPr>
        <w:t xml:space="preserve">paste0</w:t>
      </w:r>
      <w:r>
        <w:rPr>
          <w:rStyle w:val="NormalTok"/>
        </w:rPr>
        <w:t xml:space="preserve">(</w:t>
      </w:r>
      <w:r>
        <w:rPr>
          <w:rStyle w:val="StringTok"/>
        </w:rPr>
        <w:t xml:space="preserve">"p="</w:t>
      </w:r>
      <w:r>
        <w:rPr>
          <w:rStyle w:val="NormalTok"/>
        </w:rPr>
        <w:t xml:space="preserve">, </w:t>
      </w:r>
      <w:r>
        <w:rPr>
          <w:rStyle w:val="KeywordTok"/>
        </w:rPr>
        <w:t xml:space="preserve">round</w:t>
      </w:r>
      <w:r>
        <w:rPr>
          <w:rStyle w:val="NormalTok"/>
        </w:rPr>
        <w:t xml:space="preserve">(bart.df$p.value, </w:t>
      </w:r>
      <w:r>
        <w:rPr>
          <w:rStyle w:val="DataTypeTok"/>
        </w:rPr>
        <w:t xml:space="preserve">digits=</w:t>
      </w:r>
      <w:r>
        <w:rPr>
          <w:rStyle w:val="DecValTok"/>
        </w:rPr>
        <w:t xml:space="preserve">3</w:t>
      </w:r>
      <w:r>
        <w:rPr>
          <w:rStyle w:val="NormalTok"/>
        </w:rPr>
        <w:t xml:space="preserve">)))</w:t>
      </w:r>
      <w:r>
        <w:br w:type="textWrapping"/>
      </w:r>
      <w:r>
        <w:rPr>
          <w:rStyle w:val="NormalTok"/>
        </w:rPr>
        <w:t xml:space="preserve">bart.df$method   &lt;-</w:t>
      </w:r>
      <w:r>
        <w:rPr>
          <w:rStyle w:val="StringTok"/>
        </w:rPr>
        <w:t xml:space="preserve"> </w:t>
      </w:r>
      <w:r>
        <w:rPr>
          <w:rStyle w:val="NormalTok"/>
        </w:rPr>
        <w:t xml:space="preserve">bart.l %&gt;%</w:t>
      </w:r>
      <w:r>
        <w:rPr>
          <w:rStyle w:val="StringTok"/>
        </w:rPr>
        <w:t xml:space="preserve"> </w:t>
      </w:r>
      <w:r>
        <w:rPr>
          <w:rStyle w:val="KeywordTok"/>
        </w:rPr>
        <w:t xml:space="preserve">map_chr</w:t>
      </w:r>
      <w:r>
        <w:rPr>
          <w:rStyle w:val="NormalTok"/>
        </w:rPr>
        <w:t xml:space="preserve">(</w:t>
      </w:r>
      <w:r>
        <w:rPr>
          <w:rStyle w:val="StringTok"/>
        </w:rPr>
        <w:t xml:space="preserve">"method"</w:t>
      </w:r>
      <w:r>
        <w:rPr>
          <w:rStyle w:val="NormalTok"/>
        </w:rPr>
        <w:t xml:space="preserve">)</w:t>
      </w:r>
      <w:r>
        <w:br w:type="textWrapping"/>
      </w:r>
      <w:r>
        <w:rPr>
          <w:rStyle w:val="NormalTok"/>
        </w:rPr>
        <w:t xml:space="preserve">bart.df$formula  &lt;-</w:t>
      </w:r>
      <w:r>
        <w:rPr>
          <w:rStyle w:val="StringTok"/>
        </w:rPr>
        <w:t xml:space="preserve"> </w:t>
      </w:r>
      <w:r>
        <w:rPr>
          <w:rStyle w:val="NormalTok"/>
        </w:rPr>
        <w:t xml:space="preserve">bart.l %&gt;%</w:t>
      </w:r>
      <w:r>
        <w:rPr>
          <w:rStyle w:val="StringTok"/>
        </w:rPr>
        <w:t xml:space="preserve"> </w:t>
      </w:r>
      <w:r>
        <w:rPr>
          <w:rStyle w:val="KeywordTok"/>
        </w:rPr>
        <w:t xml:space="preserve">map_chr</w:t>
      </w:r>
      <w:r>
        <w:rPr>
          <w:rStyle w:val="NormalTok"/>
        </w:rPr>
        <w:t xml:space="preserve">(</w:t>
      </w:r>
      <w:r>
        <w:rPr>
          <w:rStyle w:val="StringTok"/>
        </w:rPr>
        <w:t xml:space="preserve">"data.name"</w:t>
      </w:r>
      <w:r>
        <w:rPr>
          <w:rStyle w:val="NormalTok"/>
        </w:rPr>
        <w:t xml:space="preserve">)</w:t>
      </w:r>
      <w:r>
        <w:br w:type="textWrapping"/>
      </w:r>
      <w:r>
        <w:rPr>
          <w:rStyle w:val="NormalTok"/>
        </w:rPr>
        <w:t xml:space="preserve">bart.df</w:t>
      </w:r>
    </w:p>
    <w:p>
      <w:pPr>
        <w:pStyle w:val="SourceCode"/>
      </w:pPr>
      <w:r>
        <w:rPr>
          <w:rStyle w:val="VerbatimChar"/>
        </w:rPr>
        <w:t xml:space="preserve">##   taxon statistic df      p.value sig.sym sig.txt</w:t>
      </w:r>
      <w:r>
        <w:br w:type="textWrapping"/>
      </w:r>
      <w:r>
        <w:rPr>
          <w:rStyle w:val="VerbatimChar"/>
        </w:rPr>
        <w:t xml:space="preserve">## 1    Fo  38.00564  4 1.117563e-07     *** p&lt;0.001</w:t>
      </w:r>
      <w:r>
        <w:br w:type="textWrapping"/>
      </w:r>
      <w:r>
        <w:rPr>
          <w:rStyle w:val="VerbatimChar"/>
        </w:rPr>
        <w:t xml:space="preserve">## 2   grm  97.50340  4 3.343596e-20     *** p&lt;0.001</w:t>
      </w:r>
      <w:r>
        <w:br w:type="textWrapping"/>
      </w:r>
      <w:r>
        <w:rPr>
          <w:rStyle w:val="VerbatimChar"/>
        </w:rPr>
        <w:t xml:space="preserve">## 3  moss  31.13305  4 2.875908e-06     *** p&lt;0.001</w:t>
      </w:r>
      <w:r>
        <w:br w:type="textWrapping"/>
      </w:r>
      <w:r>
        <w:rPr>
          <w:rStyle w:val="VerbatimChar"/>
        </w:rPr>
        <w:t xml:space="preserve">## 4    Vm  14.79491  4 5.146047e-03      ** p=0.005</w:t>
      </w:r>
      <w:r>
        <w:br w:type="textWrapping"/>
      </w:r>
      <w:r>
        <w:rPr>
          <w:rStyle w:val="VerbatimChar"/>
        </w:rPr>
        <w:t xml:space="preserve">##                                      method        formula</w:t>
      </w:r>
      <w:r>
        <w:br w:type="textWrapping"/>
      </w:r>
      <w:r>
        <w:rPr>
          <w:rStyle w:val="VerbatimChar"/>
        </w:rPr>
        <w:t xml:space="preserve">## 1 Bartlett test of homogeneity of variances height by year</w:t>
      </w:r>
      <w:r>
        <w:br w:type="textWrapping"/>
      </w:r>
      <w:r>
        <w:rPr>
          <w:rStyle w:val="VerbatimChar"/>
        </w:rPr>
        <w:t xml:space="preserve">## 2 Bartlett test of homogeneity of variances height by year</w:t>
      </w:r>
      <w:r>
        <w:br w:type="textWrapping"/>
      </w:r>
      <w:r>
        <w:rPr>
          <w:rStyle w:val="VerbatimChar"/>
        </w:rPr>
        <w:t xml:space="preserve">## 3 Bartlett test of homogeneity of variances height by year</w:t>
      </w:r>
      <w:r>
        <w:br w:type="textWrapping"/>
      </w:r>
      <w:r>
        <w:rPr>
          <w:rStyle w:val="VerbatimChar"/>
        </w:rPr>
        <w:t xml:space="preserve">## 4 Bartlett test of homogeneity of variances height by year</w:t>
      </w:r>
    </w:p>
    <w:p>
      <w:pPr>
        <w:pStyle w:val="FirstParagraph"/>
      </w:pPr>
      <w:r>
        <w:t xml:space="preserve">None of these have homogeneous variances.</w:t>
      </w:r>
    </w:p>
    <w:p>
      <w:pPr>
        <w:pStyle w:val="BodyText"/>
      </w:pPr>
      <w:r>
        <w:t xml:space="preserve">The Fligner-Killeen test:</w:t>
      </w:r>
      <w:r>
        <w:t xml:space="preserve"> </w:t>
      </w:r>
      <w:r>
        <w:rPr>
          <w:b/>
        </w:rPr>
        <w:t xml:space="preserve">if the p-value is &lt; 0.05 then data not suitable for ANOVA</w:t>
      </w:r>
    </w:p>
    <w:p>
      <w:pPr>
        <w:pStyle w:val="SourceCode"/>
      </w:pPr>
      <w:r>
        <w:rPr>
          <w:rStyle w:val="CommentTok"/>
        </w:rPr>
        <w:t xml:space="preserve">#run test on each taxa in turn (saves results into a list)</w:t>
      </w:r>
      <w:r>
        <w:br w:type="textWrapping"/>
      </w:r>
      <w:r>
        <w:rPr>
          <w:rStyle w:val="NormalTok"/>
        </w:rPr>
        <w:t xml:space="preserve">flig.l &lt;-</w:t>
      </w:r>
      <w:r>
        <w:rPr>
          <w:rStyle w:val="StringTok"/>
        </w:rPr>
        <w:t xml:space="preserve"> </w:t>
      </w:r>
      <w:r>
        <w:rPr>
          <w:rStyle w:val="KeywordTok"/>
        </w:rPr>
        <w:t xml:space="preserve">as.list</w:t>
      </w:r>
      <w:r>
        <w:rPr>
          <w:rStyle w:val="NormalTok"/>
        </w:rPr>
        <w:t xml:space="preserve">(</w:t>
      </w:r>
      <w:r>
        <w:rPr>
          <w:rStyle w:val="KeywordTok"/>
        </w:rPr>
        <w:t xml:space="preserve">by</w:t>
      </w:r>
      <w:r>
        <w:rPr>
          <w:rStyle w:val="NormalTok"/>
        </w:rPr>
        <w:t xml:space="preserve">(ht.data, ht.data$taxon,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 </w:t>
      </w:r>
      <w:r>
        <w:rPr>
          <w:rStyle w:val="KeywordTok"/>
        </w:rPr>
        <w:t xml:space="preserve">fligner.test</w:t>
      </w:r>
      <w:r>
        <w:rPr>
          <w:rStyle w:val="NormalTok"/>
        </w:rPr>
        <w:t xml:space="preserve">(height ~</w:t>
      </w:r>
      <w:r>
        <w:rPr>
          <w:rStyle w:val="StringTok"/>
        </w:rPr>
        <w:t xml:space="preserve"> </w:t>
      </w:r>
      <w:r>
        <w:rPr>
          <w:rStyle w:val="NormalTok"/>
        </w:rPr>
        <w:t xml:space="preserve">year, </w:t>
      </w:r>
      <w:r>
        <w:rPr>
          <w:rStyle w:val="DataTypeTok"/>
        </w:rPr>
        <w:t xml:space="preserve">data =</w:t>
      </w:r>
      <w:r>
        <w:rPr>
          <w:rStyle w:val="NormalTok"/>
        </w:rPr>
        <w:t xml:space="preserve"> </w:t>
      </w:r>
      <w:r>
        <w:rPr>
          <w:rStyle w:val="NormalTok"/>
        </w:rPr>
        <w:t xml:space="preserve">x)))</w:t>
      </w:r>
      <w:r>
        <w:br w:type="textWrapping"/>
      </w:r>
      <w:r>
        <w:rPr>
          <w:rStyle w:val="CommentTok"/>
        </w:rPr>
        <w:t xml:space="preserve">#put results from list into a dataframe</w:t>
      </w:r>
      <w:r>
        <w:br w:type="textWrapping"/>
      </w:r>
      <w:r>
        <w:rPr>
          <w:rStyle w:val="NormalTok"/>
        </w:rPr>
        <w:t xml:space="preserve">flig.df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DataTypeTok"/>
        </w:rPr>
        <w:t xml:space="preserve">taxon =</w:t>
      </w:r>
      <w:r>
        <w:rPr>
          <w:rStyle w:val="NormalTok"/>
        </w:rPr>
        <w:t xml:space="preserve"> </w:t>
      </w:r>
      <w:r>
        <w:rPr>
          <w:rStyle w:val="KeywordTok"/>
        </w:rPr>
        <w:t xml:space="preserve">names</w:t>
      </w:r>
      <w:r>
        <w:rPr>
          <w:rStyle w:val="NormalTok"/>
        </w:rPr>
        <w:t xml:space="preserve">(flig.l)))</w:t>
      </w:r>
      <w:r>
        <w:br w:type="textWrapping"/>
      </w:r>
      <w:r>
        <w:rPr>
          <w:rStyle w:val="NormalTok"/>
        </w:rPr>
        <w:t xml:space="preserve">flig.df$statistic&lt;-</w:t>
      </w:r>
      <w:r>
        <w:rPr>
          <w:rStyle w:val="StringTok"/>
        </w:rPr>
        <w:t xml:space="preserve"> </w:t>
      </w:r>
      <w:r>
        <w:rPr>
          <w:rStyle w:val="NormalTok"/>
        </w:rPr>
        <w:t xml:space="preserve">flig.l %&gt;%</w:t>
      </w:r>
      <w:r>
        <w:rPr>
          <w:rStyle w:val="StringTok"/>
        </w:rPr>
        <w:t xml:space="preserve"> </w:t>
      </w:r>
      <w:r>
        <w:rPr>
          <w:rStyle w:val="KeywordTok"/>
        </w:rPr>
        <w:t xml:space="preserve">map_dbl</w:t>
      </w:r>
      <w:r>
        <w:rPr>
          <w:rStyle w:val="NormalTok"/>
        </w:rPr>
        <w:t xml:space="preserve">(</w:t>
      </w:r>
      <w:r>
        <w:rPr>
          <w:rStyle w:val="StringTok"/>
        </w:rPr>
        <w:t xml:space="preserve">"statistic"</w:t>
      </w:r>
      <w:r>
        <w:rPr>
          <w:rStyle w:val="NormalTok"/>
        </w:rPr>
        <w:t xml:space="preserve">) </w:t>
      </w:r>
      <w:r>
        <w:br w:type="textWrapping"/>
      </w:r>
      <w:r>
        <w:rPr>
          <w:rStyle w:val="NormalTok"/>
        </w:rPr>
        <w:t xml:space="preserve">flig.df$df       &lt;-</w:t>
      </w:r>
      <w:r>
        <w:rPr>
          <w:rStyle w:val="StringTok"/>
        </w:rPr>
        <w:t xml:space="preserve"> </w:t>
      </w:r>
      <w:r>
        <w:rPr>
          <w:rStyle w:val="NormalTok"/>
        </w:rPr>
        <w:t xml:space="preserve">flig.l %&gt;%</w:t>
      </w:r>
      <w:r>
        <w:rPr>
          <w:rStyle w:val="StringTok"/>
        </w:rPr>
        <w:t xml:space="preserve"> </w:t>
      </w:r>
      <w:r>
        <w:rPr>
          <w:rStyle w:val="KeywordTok"/>
        </w:rPr>
        <w:t xml:space="preserve">map_dbl</w:t>
      </w:r>
      <w:r>
        <w:rPr>
          <w:rStyle w:val="NormalTok"/>
        </w:rPr>
        <w:t xml:space="preserve">(</w:t>
      </w:r>
      <w:r>
        <w:rPr>
          <w:rStyle w:val="StringTok"/>
        </w:rPr>
        <w:t xml:space="preserve">"parameter"</w:t>
      </w:r>
      <w:r>
        <w:rPr>
          <w:rStyle w:val="NormalTok"/>
        </w:rPr>
        <w:t xml:space="preserve">)</w:t>
      </w:r>
      <w:r>
        <w:br w:type="textWrapping"/>
      </w:r>
      <w:r>
        <w:rPr>
          <w:rStyle w:val="NormalTok"/>
        </w:rPr>
        <w:t xml:space="preserve">flig.df$p.value  &lt;-</w:t>
      </w:r>
      <w:r>
        <w:rPr>
          <w:rStyle w:val="StringTok"/>
        </w:rPr>
        <w:t xml:space="preserve"> </w:t>
      </w:r>
      <w:r>
        <w:rPr>
          <w:rStyle w:val="NormalTok"/>
        </w:rPr>
        <w:t xml:space="preserve">flig.l %&gt;%</w:t>
      </w:r>
      <w:r>
        <w:rPr>
          <w:rStyle w:val="StringTok"/>
        </w:rPr>
        <w:t xml:space="preserve"> </w:t>
      </w:r>
      <w:r>
        <w:rPr>
          <w:rStyle w:val="KeywordTok"/>
        </w:rPr>
        <w:t xml:space="preserve">map_dbl</w:t>
      </w:r>
      <w:r>
        <w:rPr>
          <w:rStyle w:val="NormalTok"/>
        </w:rPr>
        <w:t xml:space="preserve">(</w:t>
      </w:r>
      <w:r>
        <w:rPr>
          <w:rStyle w:val="StringTok"/>
        </w:rPr>
        <w:t xml:space="preserve">"p.value"</w:t>
      </w:r>
      <w:r>
        <w:rPr>
          <w:rStyle w:val="NormalTok"/>
        </w:rPr>
        <w:t xml:space="preserve">) </w:t>
      </w:r>
      <w:r>
        <w:br w:type="textWrapping"/>
      </w:r>
      <w:r>
        <w:rPr>
          <w:rStyle w:val="NormalTok"/>
        </w:rPr>
        <w:t xml:space="preserve">flig.df$sig.sym  &lt;-</w:t>
      </w:r>
      <w:r>
        <w:rPr>
          <w:rStyle w:val="StringTok"/>
        </w:rPr>
        <w:t xml:space="preserve"> </w:t>
      </w:r>
      <w:r>
        <w:rPr>
          <w:rStyle w:val="KeywordTok"/>
        </w:rPr>
        <w:t xml:space="preserve">as.character</w:t>
      </w:r>
      <w:r>
        <w:rPr>
          <w:rStyle w:val="NormalTok"/>
        </w:rPr>
        <w:t xml:space="preserve">(</w:t>
      </w:r>
      <w:r>
        <w:rPr>
          <w:rStyle w:val="KeywordTok"/>
        </w:rPr>
        <w:t xml:space="preserve">symnum</w:t>
      </w:r>
      <w:r>
        <w:rPr>
          <w:rStyle w:val="NormalTok"/>
        </w:rPr>
        <w:t xml:space="preserve">(flig.df$p.value,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cutpoints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symbols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flig.df$sig.txt  &lt;-</w:t>
      </w:r>
      <w:r>
        <w:rPr>
          <w:rStyle w:val="StringTok"/>
        </w:rPr>
        <w:t xml:space="preserve"> </w:t>
      </w:r>
      <w:r>
        <w:rPr>
          <w:rStyle w:val="KeywordTok"/>
        </w:rPr>
        <w:t xml:space="preserve">if_else</w:t>
      </w:r>
      <w:r>
        <w:rPr>
          <w:rStyle w:val="NormalTok"/>
        </w:rPr>
        <w:t xml:space="preserve">(</w:t>
      </w:r>
      <w:r>
        <w:rPr>
          <w:rStyle w:val="DataTypeTok"/>
        </w:rPr>
        <w:t xml:space="preserve">condition =</w:t>
      </w:r>
      <w:r>
        <w:rPr>
          <w:rStyle w:val="NormalTok"/>
        </w:rPr>
        <w:t xml:space="preserve"> </w:t>
      </w:r>
      <w:r>
        <w:rPr>
          <w:rStyle w:val="NormalTok"/>
        </w:rPr>
        <w:t xml:space="preserve">flig.df$p.value &lt;</w:t>
      </w:r>
      <w:r>
        <w:rPr>
          <w:rStyle w:val="StringTok"/>
        </w:rPr>
        <w:t xml:space="preserve"> </w:t>
      </w:r>
      <w:r>
        <w:rPr>
          <w:rStyle w:val="FloatTok"/>
        </w:rPr>
        <w:t xml:space="preserve">0.001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true =</w:t>
      </w:r>
      <w:r>
        <w:rPr>
          <w:rStyle w:val="NormalTok"/>
        </w:rPr>
        <w:t xml:space="preserve"> </w:t>
      </w:r>
      <w:r>
        <w:rPr>
          <w:rStyle w:val="StringTok"/>
        </w:rPr>
        <w:t xml:space="preserve">"p&lt;0.001"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false =</w:t>
      </w:r>
      <w:r>
        <w:rPr>
          <w:rStyle w:val="NormalTok"/>
        </w:rPr>
        <w:t xml:space="preserve"> </w:t>
      </w:r>
      <w:r>
        <w:rPr>
          <w:rStyle w:val="KeywordTok"/>
        </w:rPr>
        <w:t xml:space="preserve">paste0</w:t>
      </w:r>
      <w:r>
        <w:rPr>
          <w:rStyle w:val="NormalTok"/>
        </w:rPr>
        <w:t xml:space="preserve">(</w:t>
      </w:r>
      <w:r>
        <w:rPr>
          <w:rStyle w:val="StringTok"/>
        </w:rPr>
        <w:t xml:space="preserve">"p="</w:t>
      </w:r>
      <w:r>
        <w:rPr>
          <w:rStyle w:val="NormalTok"/>
        </w:rPr>
        <w:t xml:space="preserve">, </w:t>
      </w:r>
      <w:r>
        <w:rPr>
          <w:rStyle w:val="KeywordTok"/>
        </w:rPr>
        <w:t xml:space="preserve">round</w:t>
      </w:r>
      <w:r>
        <w:rPr>
          <w:rStyle w:val="NormalTok"/>
        </w:rPr>
        <w:t xml:space="preserve">(flig.df$p.value, </w:t>
      </w:r>
      <w:r>
        <w:rPr>
          <w:rStyle w:val="DataTypeTok"/>
        </w:rPr>
        <w:t xml:space="preserve">digits=</w:t>
      </w:r>
      <w:r>
        <w:rPr>
          <w:rStyle w:val="DecValTok"/>
        </w:rPr>
        <w:t xml:space="preserve">3</w:t>
      </w:r>
      <w:r>
        <w:rPr>
          <w:rStyle w:val="NormalTok"/>
        </w:rPr>
        <w:t xml:space="preserve">)))</w:t>
      </w:r>
      <w:r>
        <w:br w:type="textWrapping"/>
      </w:r>
      <w:r>
        <w:rPr>
          <w:rStyle w:val="NormalTok"/>
        </w:rPr>
        <w:t xml:space="preserve">flig.df$method   &lt;-</w:t>
      </w:r>
      <w:r>
        <w:rPr>
          <w:rStyle w:val="StringTok"/>
        </w:rPr>
        <w:t xml:space="preserve"> </w:t>
      </w:r>
      <w:r>
        <w:rPr>
          <w:rStyle w:val="NormalTok"/>
        </w:rPr>
        <w:t xml:space="preserve">flig.l %&gt;%</w:t>
      </w:r>
      <w:r>
        <w:rPr>
          <w:rStyle w:val="StringTok"/>
        </w:rPr>
        <w:t xml:space="preserve"> </w:t>
      </w:r>
      <w:r>
        <w:rPr>
          <w:rStyle w:val="KeywordTok"/>
        </w:rPr>
        <w:t xml:space="preserve">map_chr</w:t>
      </w:r>
      <w:r>
        <w:rPr>
          <w:rStyle w:val="NormalTok"/>
        </w:rPr>
        <w:t xml:space="preserve">(</w:t>
      </w:r>
      <w:r>
        <w:rPr>
          <w:rStyle w:val="StringTok"/>
        </w:rPr>
        <w:t xml:space="preserve">"method"</w:t>
      </w:r>
      <w:r>
        <w:rPr>
          <w:rStyle w:val="NormalTok"/>
        </w:rPr>
        <w:t xml:space="preserve">)</w:t>
      </w:r>
      <w:r>
        <w:br w:type="textWrapping"/>
      </w:r>
      <w:r>
        <w:rPr>
          <w:rStyle w:val="NormalTok"/>
        </w:rPr>
        <w:t xml:space="preserve">flig.df$formula  &lt;-</w:t>
      </w:r>
      <w:r>
        <w:rPr>
          <w:rStyle w:val="StringTok"/>
        </w:rPr>
        <w:t xml:space="preserve"> </w:t>
      </w:r>
      <w:r>
        <w:rPr>
          <w:rStyle w:val="NormalTok"/>
        </w:rPr>
        <w:t xml:space="preserve">flig.l %&gt;%</w:t>
      </w:r>
      <w:r>
        <w:rPr>
          <w:rStyle w:val="StringTok"/>
        </w:rPr>
        <w:t xml:space="preserve"> </w:t>
      </w:r>
      <w:r>
        <w:rPr>
          <w:rStyle w:val="KeywordTok"/>
        </w:rPr>
        <w:t xml:space="preserve">map_chr</w:t>
      </w:r>
      <w:r>
        <w:rPr>
          <w:rStyle w:val="NormalTok"/>
        </w:rPr>
        <w:t xml:space="preserve">(</w:t>
      </w:r>
      <w:r>
        <w:rPr>
          <w:rStyle w:val="StringTok"/>
        </w:rPr>
        <w:t xml:space="preserve">"data.name"</w:t>
      </w:r>
      <w:r>
        <w:rPr>
          <w:rStyle w:val="NormalTok"/>
        </w:rPr>
        <w:t xml:space="preserve">)</w:t>
      </w:r>
      <w:r>
        <w:br w:type="textWrapping"/>
      </w:r>
      <w:r>
        <w:rPr>
          <w:rStyle w:val="NormalTok"/>
        </w:rPr>
        <w:t xml:space="preserve">flig.df</w:t>
      </w:r>
    </w:p>
    <w:p>
      <w:pPr>
        <w:pStyle w:val="SourceCode"/>
      </w:pPr>
      <w:r>
        <w:rPr>
          <w:rStyle w:val="VerbatimChar"/>
        </w:rPr>
        <w:t xml:space="preserve">##   taxon statistic df      p.value sig.sym sig.txt</w:t>
      </w:r>
      <w:r>
        <w:br w:type="textWrapping"/>
      </w:r>
      <w:r>
        <w:rPr>
          <w:rStyle w:val="VerbatimChar"/>
        </w:rPr>
        <w:t xml:space="preserve">## 1    Fo 12.627133  4 1.324897e-02       * p=0.013</w:t>
      </w:r>
      <w:r>
        <w:br w:type="textWrapping"/>
      </w:r>
      <w:r>
        <w:rPr>
          <w:rStyle w:val="VerbatimChar"/>
        </w:rPr>
        <w:t xml:space="preserve">## 2   grm 69.577993  4 2.786637e-14     *** p&lt;0.001</w:t>
      </w:r>
      <w:r>
        <w:br w:type="textWrapping"/>
      </w:r>
      <w:r>
        <w:rPr>
          <w:rStyle w:val="VerbatimChar"/>
        </w:rPr>
        <w:t xml:space="preserve">## 3  moss  8.783605  4 6.674188e-02         p=0.067</w:t>
      </w:r>
      <w:r>
        <w:br w:type="textWrapping"/>
      </w:r>
      <w:r>
        <w:rPr>
          <w:rStyle w:val="VerbatimChar"/>
        </w:rPr>
        <w:t xml:space="preserve">## 4    Vm 14.653609  4 5.476304e-03      ** p=0.005</w:t>
      </w:r>
      <w:r>
        <w:br w:type="textWrapping"/>
      </w:r>
      <w:r>
        <w:rPr>
          <w:rStyle w:val="VerbatimChar"/>
        </w:rPr>
        <w:t xml:space="preserve">##                                             method        formula</w:t>
      </w:r>
      <w:r>
        <w:br w:type="textWrapping"/>
      </w:r>
      <w:r>
        <w:rPr>
          <w:rStyle w:val="VerbatimChar"/>
        </w:rPr>
        <w:t xml:space="preserve">## 1 Fligner-Killeen test of homogeneity of variances height by year</w:t>
      </w:r>
      <w:r>
        <w:br w:type="textWrapping"/>
      </w:r>
      <w:r>
        <w:rPr>
          <w:rStyle w:val="VerbatimChar"/>
        </w:rPr>
        <w:t xml:space="preserve">## 2 Fligner-Killeen test of homogeneity of variances height by year</w:t>
      </w:r>
      <w:r>
        <w:br w:type="textWrapping"/>
      </w:r>
      <w:r>
        <w:rPr>
          <w:rStyle w:val="VerbatimChar"/>
        </w:rPr>
        <w:t xml:space="preserve">## 3 Fligner-Killeen test of homogeneity of variances height by year</w:t>
      </w:r>
      <w:r>
        <w:br w:type="textWrapping"/>
      </w:r>
      <w:r>
        <w:rPr>
          <w:rStyle w:val="VerbatimChar"/>
        </w:rPr>
        <w:t xml:space="preserve">## 4 Fligner-Killeen test of homogeneity of variances height by year</w:t>
      </w:r>
    </w:p>
    <w:p>
      <w:pPr>
        <w:pStyle w:val="FirstParagraph"/>
      </w:pPr>
      <w:r>
        <w:t xml:space="preserve">The variances of the moss data are homogeneous according to this test, but none of the others are.</w:t>
      </w:r>
    </w:p>
    <w:p>
      <w:pPr>
        <w:pStyle w:val="Heading4"/>
      </w:pPr>
      <w:bookmarkStart w:id="38" w:name="section"/>
      <w:bookmarkEnd w:id="38"/>
    </w:p>
    <w:p>
      <w:pPr>
        <w:pStyle w:val="FirstParagraph"/>
      </w:pPr>
      <w:r>
        <w:t xml:space="preserve">test for normality using the Anderson Darling test for the composite hypothesis of normality. If p &gt; 0.05 then the distribution is normal.</w:t>
      </w:r>
    </w:p>
    <w:p>
      <w:pPr>
        <w:pStyle w:val="SourceCode"/>
      </w:pPr>
      <w:r>
        <w:rPr>
          <w:rStyle w:val="KeywordTok"/>
        </w:rPr>
        <w:t xml:space="preserve">library</w:t>
      </w:r>
      <w:r>
        <w:rPr>
          <w:rStyle w:val="NormalTok"/>
        </w:rPr>
        <w:t xml:space="preserve">(nortest)</w:t>
      </w:r>
      <w:r>
        <w:br w:type="textWrapping"/>
      </w:r>
      <w:r>
        <w:rPr>
          <w:rStyle w:val="KeywordTok"/>
        </w:rPr>
        <w:t xml:space="preserve">ad.test</w:t>
      </w:r>
      <w:r>
        <w:rPr>
          <w:rStyle w:val="NormalTok"/>
        </w:rPr>
        <w:t xml:space="preserve">(ht.data$height)</w:t>
      </w:r>
    </w:p>
    <w:p>
      <w:pPr>
        <w:pStyle w:val="SourceCode"/>
      </w:pPr>
      <w:r>
        <w:rPr>
          <w:rStyle w:val="VerbatimChar"/>
        </w:rPr>
        <w:t xml:space="preserve">## </w:t>
      </w:r>
      <w:r>
        <w:br w:type="textWrapping"/>
      </w:r>
      <w:r>
        <w:rPr>
          <w:rStyle w:val="VerbatimChar"/>
        </w:rPr>
        <w:t xml:space="preserve">##  Anderson-Darling normality test</w:t>
      </w:r>
      <w:r>
        <w:br w:type="textWrapping"/>
      </w:r>
      <w:r>
        <w:rPr>
          <w:rStyle w:val="VerbatimChar"/>
        </w:rPr>
        <w:t xml:space="preserve">## </w:t>
      </w:r>
      <w:r>
        <w:br w:type="textWrapping"/>
      </w:r>
      <w:r>
        <w:rPr>
          <w:rStyle w:val="VerbatimChar"/>
        </w:rPr>
        <w:t xml:space="preserve">## data:  ht.data$height</w:t>
      </w:r>
      <w:r>
        <w:br w:type="textWrapping"/>
      </w:r>
      <w:r>
        <w:rPr>
          <w:rStyle w:val="VerbatimChar"/>
        </w:rPr>
        <w:t xml:space="preserve">## A = 51.484, p-value &lt; 2.2e-16</w:t>
      </w:r>
    </w:p>
    <w:p>
      <w:pPr>
        <w:pStyle w:val="FirstParagraph"/>
      </w:pPr>
      <w:r>
        <w:t xml:space="preserve">The height data for all species is not normal.</w:t>
      </w:r>
    </w:p>
    <w:p>
      <w:pPr>
        <w:pStyle w:val="SourceCode"/>
      </w:pPr>
      <w:r>
        <w:rPr>
          <w:rStyle w:val="CommentTok"/>
        </w:rPr>
        <w:t xml:space="preserve">#run test on each taxa and year combination in turn </w:t>
      </w:r>
      <w:r>
        <w:br w:type="textWrapping"/>
      </w:r>
      <w:r>
        <w:rPr>
          <w:rStyle w:val="NormalTok"/>
        </w:rPr>
        <w:t xml:space="preserve">norm.df.taxa &lt;-</w:t>
      </w:r>
      <w:r>
        <w:rPr>
          <w:rStyle w:val="StringTok"/>
        </w:rPr>
        <w:t xml:space="preserve"> </w:t>
      </w:r>
      <w:r>
        <w:rPr>
          <w:rStyle w:val="NormalTok"/>
        </w:rPr>
        <w:t xml:space="preserve">ht.data %&gt;%</w:t>
      </w:r>
      <w:r>
        <w:br w:type="textWrapping"/>
      </w:r>
      <w:r>
        <w:rPr>
          <w:rStyle w:val="StringTok"/>
        </w:rPr>
        <w:t xml:space="preserve">  </w:t>
      </w:r>
      <w:r>
        <w:rPr>
          <w:rStyle w:val="KeywordTok"/>
        </w:rPr>
        <w:t xml:space="preserve">group_by</w:t>
      </w:r>
      <w:r>
        <w:rPr>
          <w:rStyle w:val="NormalTok"/>
        </w:rPr>
        <w:t xml:space="preserve">(taxon) %&gt;%</w:t>
      </w:r>
      <w:r>
        <w:br w:type="textWrapping"/>
      </w:r>
      <w:r>
        <w:rPr>
          <w:rStyle w:val="StringTok"/>
        </w:rPr>
        <w:t xml:space="preserve">  </w:t>
      </w:r>
      <w:r>
        <w:rPr>
          <w:rStyle w:val="KeywordTok"/>
        </w:rPr>
        <w:t xml:space="preserve">do</w:t>
      </w:r>
      <w:r>
        <w:rPr>
          <w:rStyle w:val="NormalTok"/>
        </w:rPr>
        <w:t xml:space="preserve">(broom::</w:t>
      </w:r>
      <w:r>
        <w:rPr>
          <w:rStyle w:val="KeywordTok"/>
        </w:rPr>
        <w:t xml:space="preserve">tidy</w:t>
      </w:r>
      <w:r>
        <w:rPr>
          <w:rStyle w:val="NormalTok"/>
        </w:rPr>
        <w:t xml:space="preserve">(</w:t>
      </w:r>
      <w:r>
        <w:rPr>
          <w:rStyle w:val="KeywordTok"/>
        </w:rPr>
        <w:t xml:space="preserve">ad.test</w:t>
      </w:r>
      <w:r>
        <w:rPr>
          <w:rStyle w:val="NormalTok"/>
        </w:rPr>
        <w:t xml:space="preserve">(.$height)))</w:t>
      </w:r>
      <w:r>
        <w:br w:type="textWrapping"/>
      </w:r>
      <w:r>
        <w:br w:type="textWrapping"/>
      </w:r>
      <w:r>
        <w:rPr>
          <w:rStyle w:val="NormalTok"/>
        </w:rPr>
        <w:t xml:space="preserve">norm.df.taxa$sig.sym  &lt;-</w:t>
      </w:r>
      <w:r>
        <w:rPr>
          <w:rStyle w:val="StringTok"/>
        </w:rPr>
        <w:t xml:space="preserve"> </w:t>
      </w:r>
      <w:r>
        <w:rPr>
          <w:rStyle w:val="KeywordTok"/>
        </w:rPr>
        <w:t xml:space="preserve">as.character</w:t>
      </w:r>
      <w:r>
        <w:rPr>
          <w:rStyle w:val="NormalTok"/>
        </w:rPr>
        <w:t xml:space="preserve">(</w:t>
      </w:r>
      <w:r>
        <w:rPr>
          <w:rStyle w:val="KeywordTok"/>
        </w:rPr>
        <w:t xml:space="preserve">symnum</w:t>
      </w:r>
      <w:r>
        <w:rPr>
          <w:rStyle w:val="NormalTok"/>
        </w:rPr>
        <w:t xml:space="preserve">(norm.df.taxa$p.value,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cutpoints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symbols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norm.df.taxa$sig.txt  &lt;-</w:t>
      </w:r>
      <w:r>
        <w:rPr>
          <w:rStyle w:val="StringTok"/>
        </w:rPr>
        <w:t xml:space="preserve"> </w:t>
      </w:r>
      <w:r>
        <w:rPr>
          <w:rStyle w:val="KeywordTok"/>
        </w:rPr>
        <w:t xml:space="preserve">if_else</w:t>
      </w:r>
      <w:r>
        <w:rPr>
          <w:rStyle w:val="NormalTok"/>
        </w:rPr>
        <w:t xml:space="preserve">(</w:t>
      </w:r>
      <w:r>
        <w:rPr>
          <w:rStyle w:val="DataTypeTok"/>
        </w:rPr>
        <w:t xml:space="preserve">condition =</w:t>
      </w:r>
      <w:r>
        <w:rPr>
          <w:rStyle w:val="NormalTok"/>
        </w:rPr>
        <w:t xml:space="preserve"> </w:t>
      </w:r>
      <w:r>
        <w:rPr>
          <w:rStyle w:val="NormalTok"/>
        </w:rPr>
        <w:t xml:space="preserve">norm.df.taxa$p.value &lt;</w:t>
      </w:r>
      <w:r>
        <w:rPr>
          <w:rStyle w:val="StringTok"/>
        </w:rPr>
        <w:t xml:space="preserve"> </w:t>
      </w:r>
      <w:r>
        <w:rPr>
          <w:rStyle w:val="FloatTok"/>
        </w:rPr>
        <w:t xml:space="preserve">0.001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true =</w:t>
      </w:r>
      <w:r>
        <w:rPr>
          <w:rStyle w:val="NormalTok"/>
        </w:rPr>
        <w:t xml:space="preserve"> </w:t>
      </w:r>
      <w:r>
        <w:rPr>
          <w:rStyle w:val="StringTok"/>
        </w:rPr>
        <w:t xml:space="preserve">"p&lt;0.001"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false =</w:t>
      </w:r>
      <w:r>
        <w:rPr>
          <w:rStyle w:val="NormalTok"/>
        </w:rPr>
        <w:t xml:space="preserve"> </w:t>
      </w:r>
      <w:r>
        <w:rPr>
          <w:rStyle w:val="KeywordTok"/>
        </w:rPr>
        <w:t xml:space="preserve">paste0</w:t>
      </w:r>
      <w:r>
        <w:rPr>
          <w:rStyle w:val="NormalTok"/>
        </w:rPr>
        <w:t xml:space="preserve">(</w:t>
      </w:r>
      <w:r>
        <w:rPr>
          <w:rStyle w:val="StringTok"/>
        </w:rPr>
        <w:t xml:space="preserve">"p="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(norm.df.taxa$p.value, </w:t>
      </w:r>
      <w:r>
        <w:rPr>
          <w:rStyle w:val="DataTypeTok"/>
        </w:rPr>
        <w:t xml:space="preserve">digits=</w:t>
      </w:r>
      <w:r>
        <w:rPr>
          <w:rStyle w:val="DecValTok"/>
        </w:rPr>
        <w:t xml:space="preserve">3</w:t>
      </w:r>
      <w:r>
        <w:rPr>
          <w:rStyle w:val="NormalTok"/>
        </w:rPr>
        <w:t xml:space="preserve">)))</w:t>
      </w:r>
      <w:r>
        <w:br w:type="textWrapping"/>
      </w:r>
      <w:r>
        <w:rPr>
          <w:rStyle w:val="NormalTok"/>
        </w:rPr>
        <w:t xml:space="preserve">norm.df.taxa[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 %&gt;%</w:t>
      </w:r>
      <w:r>
        <w:rPr>
          <w:rStyle w:val="StringTok"/>
        </w:rPr>
        <w:t xml:space="preserve"> </w:t>
      </w:r>
      <w:r>
        <w:rPr>
          <w:rStyle w:val="KeywordTok"/>
        </w:rPr>
        <w:t xml:space="preserve">arrange</w:t>
      </w:r>
      <w:r>
        <w:rPr>
          <w:rStyle w:val="NormalTok"/>
        </w:rPr>
        <w:t xml:space="preserve">(-p.value)</w:t>
      </w:r>
    </w:p>
    <w:p>
      <w:pPr>
        <w:pStyle w:val="SourceCode"/>
      </w:pPr>
      <w:r>
        <w:rPr>
          <w:rStyle w:val="VerbatimChar"/>
        </w:rPr>
        <w:t xml:space="preserve">## # A tibble: 4 x 5</w:t>
      </w:r>
      <w:r>
        <w:br w:type="textWrapping"/>
      </w:r>
      <w:r>
        <w:rPr>
          <w:rStyle w:val="VerbatimChar"/>
        </w:rPr>
        <w:t xml:space="preserve">## # Groups:   taxon [4]</w:t>
      </w:r>
      <w:r>
        <w:br w:type="textWrapping"/>
      </w:r>
      <w:r>
        <w:rPr>
          <w:rStyle w:val="VerbatimChar"/>
        </w:rPr>
        <w:t xml:space="preserve">##    taxon statistic sig.sym sig.txt      p.value</w:t>
      </w:r>
      <w:r>
        <w:br w:type="textWrapping"/>
      </w:r>
      <w:r>
        <w:rPr>
          <w:rStyle w:val="VerbatimChar"/>
        </w:rPr>
        <w:t xml:space="preserve">##   &lt;fctr&gt;     &lt;dbl&gt;   &lt;chr&gt;   &lt;chr&gt;        &lt;dbl&gt;</w:t>
      </w:r>
      <w:r>
        <w:br w:type="textWrapping"/>
      </w:r>
      <w:r>
        <w:rPr>
          <w:rStyle w:val="VerbatimChar"/>
        </w:rPr>
        <w:t xml:space="preserve">## 1   moss  3.014464     *** p&lt;0.001 1.351159e-07</w:t>
      </w:r>
      <w:r>
        <w:br w:type="textWrapping"/>
      </w:r>
      <w:r>
        <w:rPr>
          <w:rStyle w:val="VerbatimChar"/>
        </w:rPr>
        <w:t xml:space="preserve">## 2     Vm  3.244178     *** p&lt;0.001 3.776170e-08</w:t>
      </w:r>
      <w:r>
        <w:br w:type="textWrapping"/>
      </w:r>
      <w:r>
        <w:rPr>
          <w:rStyle w:val="VerbatimChar"/>
        </w:rPr>
        <w:t xml:space="preserve">## 3     Fo  7.121749     *** p&lt;0.001 1.909510e-17</w:t>
      </w:r>
      <w:r>
        <w:br w:type="textWrapping"/>
      </w:r>
      <w:r>
        <w:rPr>
          <w:rStyle w:val="VerbatimChar"/>
        </w:rPr>
        <w:t xml:space="preserve">## 4    grm 22.913011     *** p&lt;0.001 3.700000e-24</w:t>
      </w:r>
    </w:p>
    <w:p>
      <w:pPr>
        <w:pStyle w:val="FirstParagraph"/>
      </w:pPr>
      <w:r>
        <w:t xml:space="preserve">The distributions of all taxa is not normal.</w:t>
      </w:r>
    </w:p>
    <w:p>
      <w:pPr>
        <w:pStyle w:val="SourceCode"/>
      </w:pPr>
      <w:r>
        <w:rPr>
          <w:rStyle w:val="CommentTok"/>
        </w:rPr>
        <w:t xml:space="preserve">#run test on each taxa and year combination in turn </w:t>
      </w:r>
      <w:r>
        <w:br w:type="textWrapping"/>
      </w:r>
      <w:r>
        <w:rPr>
          <w:rStyle w:val="NormalTok"/>
        </w:rPr>
        <w:t xml:space="preserve">norm.df &lt;-</w:t>
      </w:r>
      <w:r>
        <w:rPr>
          <w:rStyle w:val="StringTok"/>
        </w:rPr>
        <w:t xml:space="preserve"> </w:t>
      </w:r>
      <w:r>
        <w:rPr>
          <w:rStyle w:val="NormalTok"/>
        </w:rPr>
        <w:t xml:space="preserve">ht.data %&gt;%</w:t>
      </w:r>
      <w:r>
        <w:br w:type="textWrapping"/>
      </w:r>
      <w:r>
        <w:rPr>
          <w:rStyle w:val="StringTok"/>
        </w:rPr>
        <w:t xml:space="preserve">  </w:t>
      </w:r>
      <w:r>
        <w:rPr>
          <w:rStyle w:val="KeywordTok"/>
        </w:rPr>
        <w:t xml:space="preserve">group_by</w:t>
      </w:r>
      <w:r>
        <w:rPr>
          <w:rStyle w:val="NormalTok"/>
        </w:rPr>
        <w:t xml:space="preserve">(taxon, year) %&gt;%</w:t>
      </w:r>
      <w:r>
        <w:br w:type="textWrapping"/>
      </w:r>
      <w:r>
        <w:rPr>
          <w:rStyle w:val="StringTok"/>
        </w:rPr>
        <w:t xml:space="preserve">  </w:t>
      </w:r>
      <w:r>
        <w:rPr>
          <w:rStyle w:val="KeywordTok"/>
        </w:rPr>
        <w:t xml:space="preserve">do</w:t>
      </w:r>
      <w:r>
        <w:rPr>
          <w:rStyle w:val="NormalTok"/>
        </w:rPr>
        <w:t xml:space="preserve">(broom::</w:t>
      </w:r>
      <w:r>
        <w:rPr>
          <w:rStyle w:val="KeywordTok"/>
        </w:rPr>
        <w:t xml:space="preserve">tidy</w:t>
      </w:r>
      <w:r>
        <w:rPr>
          <w:rStyle w:val="NormalTok"/>
        </w:rPr>
        <w:t xml:space="preserve">(</w:t>
      </w:r>
      <w:r>
        <w:rPr>
          <w:rStyle w:val="KeywordTok"/>
        </w:rPr>
        <w:t xml:space="preserve">ad.test</w:t>
      </w:r>
      <w:r>
        <w:rPr>
          <w:rStyle w:val="NormalTok"/>
        </w:rPr>
        <w:t xml:space="preserve">(.$height)))</w:t>
      </w:r>
      <w:r>
        <w:br w:type="textWrapping"/>
      </w:r>
      <w:r>
        <w:br w:type="textWrapping"/>
      </w:r>
      <w:r>
        <w:rPr>
          <w:rStyle w:val="NormalTok"/>
        </w:rPr>
        <w:t xml:space="preserve">norm.df$sig.sym  &lt;-</w:t>
      </w:r>
      <w:r>
        <w:rPr>
          <w:rStyle w:val="StringTok"/>
        </w:rPr>
        <w:t xml:space="preserve"> </w:t>
      </w:r>
      <w:r>
        <w:rPr>
          <w:rStyle w:val="KeywordTok"/>
        </w:rPr>
        <w:t xml:space="preserve">as.character</w:t>
      </w:r>
      <w:r>
        <w:rPr>
          <w:rStyle w:val="NormalTok"/>
        </w:rPr>
        <w:t xml:space="preserve">(</w:t>
      </w:r>
      <w:r>
        <w:rPr>
          <w:rStyle w:val="KeywordTok"/>
        </w:rPr>
        <w:t xml:space="preserve">symnum</w:t>
      </w:r>
      <w:r>
        <w:rPr>
          <w:rStyle w:val="NormalTok"/>
        </w:rPr>
        <w:t xml:space="preserve">(norm.df$p.value,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cutpoints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symbols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norm.df$sig.txt  &lt;-</w:t>
      </w:r>
      <w:r>
        <w:rPr>
          <w:rStyle w:val="StringTok"/>
        </w:rPr>
        <w:t xml:space="preserve"> </w:t>
      </w:r>
      <w:r>
        <w:rPr>
          <w:rStyle w:val="KeywordTok"/>
        </w:rPr>
        <w:t xml:space="preserve">if_else</w:t>
      </w:r>
      <w:r>
        <w:rPr>
          <w:rStyle w:val="NormalTok"/>
        </w:rPr>
        <w:t xml:space="preserve">(</w:t>
      </w:r>
      <w:r>
        <w:rPr>
          <w:rStyle w:val="DataTypeTok"/>
        </w:rPr>
        <w:t xml:space="preserve">condition =</w:t>
      </w:r>
      <w:r>
        <w:rPr>
          <w:rStyle w:val="NormalTok"/>
        </w:rPr>
        <w:t xml:space="preserve"> </w:t>
      </w:r>
      <w:r>
        <w:rPr>
          <w:rStyle w:val="NormalTok"/>
        </w:rPr>
        <w:t xml:space="preserve">norm.df$p.value &lt;</w:t>
      </w:r>
      <w:r>
        <w:rPr>
          <w:rStyle w:val="StringTok"/>
        </w:rPr>
        <w:t xml:space="preserve"> </w:t>
      </w:r>
      <w:r>
        <w:rPr>
          <w:rStyle w:val="FloatTok"/>
        </w:rPr>
        <w:t xml:space="preserve">0.001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true =</w:t>
      </w:r>
      <w:r>
        <w:rPr>
          <w:rStyle w:val="NormalTok"/>
        </w:rPr>
        <w:t xml:space="preserve"> </w:t>
      </w:r>
      <w:r>
        <w:rPr>
          <w:rStyle w:val="StringTok"/>
        </w:rPr>
        <w:t xml:space="preserve">"p&lt;0.001"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false =</w:t>
      </w:r>
      <w:r>
        <w:rPr>
          <w:rStyle w:val="NormalTok"/>
        </w:rPr>
        <w:t xml:space="preserve"> </w:t>
      </w:r>
      <w:r>
        <w:rPr>
          <w:rStyle w:val="KeywordTok"/>
        </w:rPr>
        <w:t xml:space="preserve">paste0</w:t>
      </w:r>
      <w:r>
        <w:rPr>
          <w:rStyle w:val="NormalTok"/>
        </w:rPr>
        <w:t xml:space="preserve">(</w:t>
      </w:r>
      <w:r>
        <w:rPr>
          <w:rStyle w:val="StringTok"/>
        </w:rPr>
        <w:t xml:space="preserve">"p="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(norm.df$p.value, </w:t>
      </w:r>
      <w:r>
        <w:rPr>
          <w:rStyle w:val="DataTypeTok"/>
        </w:rPr>
        <w:t xml:space="preserve">digits=</w:t>
      </w:r>
      <w:r>
        <w:rPr>
          <w:rStyle w:val="DecValTok"/>
        </w:rPr>
        <w:t xml:space="preserve">3</w:t>
      </w:r>
      <w:r>
        <w:rPr>
          <w:rStyle w:val="NormalTok"/>
        </w:rPr>
        <w:t xml:space="preserve">)))</w:t>
      </w:r>
      <w:r>
        <w:br w:type="textWrapping"/>
      </w:r>
      <w:r>
        <w:br w:type="textWrapping"/>
      </w:r>
      <w:r>
        <w:rPr>
          <w:rStyle w:val="KeywordTok"/>
        </w:rPr>
        <w:t xml:space="preserve">library</w:t>
      </w:r>
      <w:r>
        <w:rPr>
          <w:rStyle w:val="NormalTok"/>
        </w:rPr>
        <w:t xml:space="preserve">(pander) </w:t>
      </w:r>
    </w:p>
    <w:p>
      <w:pPr>
        <w:pStyle w:val="SourceCode"/>
      </w:pPr>
      <w:r>
        <w:rPr>
          <w:rStyle w:val="VerbatimChar"/>
        </w:rPr>
        <w:t xml:space="preserve">## Warning: package 'pander' was built under R version 3.3.3</w:t>
      </w:r>
    </w:p>
    <w:p>
      <w:pPr>
        <w:pStyle w:val="SourceCode"/>
      </w:pPr>
      <w:r>
        <w:rPr>
          <w:rStyle w:val="NormalTok"/>
        </w:rPr>
        <w:t xml:space="preserve">norm.df[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 %&gt;%</w:t>
      </w:r>
      <w:r>
        <w:rPr>
          <w:rStyle w:val="StringTok"/>
        </w:rPr>
        <w:t xml:space="preserve"> </w:t>
      </w:r>
      <w:r>
        <w:rPr>
          <w:rStyle w:val="KeywordTok"/>
        </w:rPr>
        <w:t xml:space="preserve">arrange</w:t>
      </w:r>
      <w:r>
        <w:rPr>
          <w:rStyle w:val="NormalTok"/>
        </w:rPr>
        <w:t xml:space="preserve">(-p.value)</w:t>
      </w:r>
    </w:p>
    <w:p>
      <w:pPr>
        <w:pStyle w:val="SourceCode"/>
      </w:pPr>
      <w:r>
        <w:rPr>
          <w:rStyle w:val="VerbatimChar"/>
        </w:rPr>
        <w:t xml:space="preserve">## # A tibble: 20 x 6</w:t>
      </w:r>
      <w:r>
        <w:br w:type="textWrapping"/>
      </w:r>
      <w:r>
        <w:rPr>
          <w:rStyle w:val="VerbatimChar"/>
        </w:rPr>
        <w:t xml:space="preserve">## # Groups:   taxon, year [20]</w:t>
      </w:r>
      <w:r>
        <w:br w:type="textWrapping"/>
      </w:r>
      <w:r>
        <w:rPr>
          <w:rStyle w:val="VerbatimChar"/>
        </w:rPr>
        <w:t xml:space="preserve">##     taxon   year statistic sig.sym sig.txt      p.value</w:t>
      </w:r>
      <w:r>
        <w:br w:type="textWrapping"/>
      </w:r>
      <w:r>
        <w:rPr>
          <w:rStyle w:val="VerbatimChar"/>
        </w:rPr>
        <w:t xml:space="preserve">##    &lt;fctr&gt; &lt;fctr&gt;     &lt;dbl&gt;   &lt;chr&gt;   &lt;chr&gt;        &lt;dbl&gt;</w:t>
      </w:r>
      <w:r>
        <w:br w:type="textWrapping"/>
      </w:r>
      <w:r>
        <w:rPr>
          <w:rStyle w:val="VerbatimChar"/>
        </w:rPr>
        <w:t xml:space="preserve">##  1     Vm   2010 0.3875231         p=0.372 3.717203e-01</w:t>
      </w:r>
      <w:r>
        <w:br w:type="textWrapping"/>
      </w:r>
      <w:r>
        <w:rPr>
          <w:rStyle w:val="VerbatimChar"/>
        </w:rPr>
        <w:t xml:space="preserve">##  2     Vm   2003 0.4745657         p=0.216 2.159879e-01</w:t>
      </w:r>
      <w:r>
        <w:br w:type="textWrapping"/>
      </w:r>
      <w:r>
        <w:rPr>
          <w:rStyle w:val="VerbatimChar"/>
        </w:rPr>
        <w:t xml:space="preserve">##  3   moss   2005 0.6063092         p=0.108 1.080447e-01</w:t>
      </w:r>
      <w:r>
        <w:br w:type="textWrapping"/>
      </w:r>
      <w:r>
        <w:rPr>
          <w:rStyle w:val="VerbatimChar"/>
        </w:rPr>
        <w:t xml:space="preserve">##  4     Vm   2013 0.6164418         p=0.105 1.045947e-01</w:t>
      </w:r>
      <w:r>
        <w:br w:type="textWrapping"/>
      </w:r>
      <w:r>
        <w:rPr>
          <w:rStyle w:val="VerbatimChar"/>
        </w:rPr>
        <w:t xml:space="preserve">##  5     Fo   2010 0.6418207         p=0.086 8.649408e-02</w:t>
      </w:r>
      <w:r>
        <w:br w:type="textWrapping"/>
      </w:r>
      <w:r>
        <w:rPr>
          <w:rStyle w:val="VerbatimChar"/>
        </w:rPr>
        <w:t xml:space="preserve">##  6   moss   2013 0.7296560         p=0.053 5.327013e-02</w:t>
      </w:r>
      <w:r>
        <w:br w:type="textWrapping"/>
      </w:r>
      <w:r>
        <w:rPr>
          <w:rStyle w:val="VerbatimChar"/>
        </w:rPr>
        <w:t xml:space="preserve">##  7     Vm   2008 0.7768502       *  p=0.04 4.033839e-02</w:t>
      </w:r>
      <w:r>
        <w:br w:type="textWrapping"/>
      </w:r>
      <w:r>
        <w:rPr>
          <w:rStyle w:val="VerbatimChar"/>
        </w:rPr>
        <w:t xml:space="preserve">##  8   moss   2008 0.9116392       * p=0.016 1.626932e-02</w:t>
      </w:r>
      <w:r>
        <w:br w:type="textWrapping"/>
      </w:r>
      <w:r>
        <w:rPr>
          <w:rStyle w:val="VerbatimChar"/>
        </w:rPr>
        <w:t xml:space="preserve">##  9     Fo   2013 0.9953607       * p=0.012 1.151496e-02</w:t>
      </w:r>
      <w:r>
        <w:br w:type="textWrapping"/>
      </w:r>
      <w:r>
        <w:rPr>
          <w:rStyle w:val="VerbatimChar"/>
        </w:rPr>
        <w:t xml:space="preserve">## 10     Vm   2005 1.2506867      ** p=0.003 2.676464e-03</w:t>
      </w:r>
      <w:r>
        <w:br w:type="textWrapping"/>
      </w:r>
      <w:r>
        <w:rPr>
          <w:rStyle w:val="VerbatimChar"/>
        </w:rPr>
        <w:t xml:space="preserve">## 11   moss   2003 1.2760101      ** p=0.002 2.245193e-03</w:t>
      </w:r>
      <w:r>
        <w:br w:type="textWrapping"/>
      </w:r>
      <w:r>
        <w:rPr>
          <w:rStyle w:val="VerbatimChar"/>
        </w:rPr>
        <w:t xml:space="preserve">## 12     Fo   2008 1.3619368      ** p=0.001 1.338836e-03</w:t>
      </w:r>
      <w:r>
        <w:br w:type="textWrapping"/>
      </w:r>
      <w:r>
        <w:rPr>
          <w:rStyle w:val="VerbatimChar"/>
        </w:rPr>
        <w:t xml:space="preserve">## 13   moss   2010 1.7171620     *** p&lt;0.001 1.646131e-04</w:t>
      </w:r>
      <w:r>
        <w:br w:type="textWrapping"/>
      </w:r>
      <w:r>
        <w:rPr>
          <w:rStyle w:val="VerbatimChar"/>
        </w:rPr>
        <w:t xml:space="preserve">## 14    grm   2003 2.7657397     *** p&lt;0.001 5.438938e-07</w:t>
      </w:r>
      <w:r>
        <w:br w:type="textWrapping"/>
      </w:r>
      <w:r>
        <w:rPr>
          <w:rStyle w:val="VerbatimChar"/>
        </w:rPr>
        <w:t xml:space="preserve">## 15    grm   2010 2.9089201     *** p&lt;0.001 2.377389e-07</w:t>
      </w:r>
      <w:r>
        <w:br w:type="textWrapping"/>
      </w:r>
      <w:r>
        <w:rPr>
          <w:rStyle w:val="VerbatimChar"/>
        </w:rPr>
        <w:t xml:space="preserve">## 16    grm   2013 3.4825401     *** p&lt;0.001 9.742700e-09</w:t>
      </w:r>
      <w:r>
        <w:br w:type="textWrapping"/>
      </w:r>
      <w:r>
        <w:rPr>
          <w:rStyle w:val="VerbatimChar"/>
        </w:rPr>
        <w:t xml:space="preserve">## 17     Fo   2003 3.9878679     *** p&lt;0.001 5.577587e-10</w:t>
      </w:r>
      <w:r>
        <w:br w:type="textWrapping"/>
      </w:r>
      <w:r>
        <w:rPr>
          <w:rStyle w:val="VerbatimChar"/>
        </w:rPr>
        <w:t xml:space="preserve">## 18     Fo   2005 4.0044384     *** p&lt;0.001 5.099161e-10</w:t>
      </w:r>
      <w:r>
        <w:br w:type="textWrapping"/>
      </w:r>
      <w:r>
        <w:rPr>
          <w:rStyle w:val="VerbatimChar"/>
        </w:rPr>
        <w:t xml:space="preserve">## 19    grm   2005 5.3748903     *** p&lt;0.001 2.588501e-13</w:t>
      </w:r>
      <w:r>
        <w:br w:type="textWrapping"/>
      </w:r>
      <w:r>
        <w:rPr>
          <w:rStyle w:val="VerbatimChar"/>
        </w:rPr>
        <w:t xml:space="preserve">## 20    grm   2008 5.5755461     *** p&lt;0.001 7.235577e-14</w:t>
      </w:r>
    </w:p>
    <w:p>
      <w:pPr>
        <w:pStyle w:val="FirstParagraph"/>
      </w:pPr>
      <w:r>
        <w:t xml:space="preserve">The distribution of only 6 of the 20 taxon/year combinations are normal.</w:t>
      </w:r>
    </w:p>
    <w:p>
      <w:pPr>
        <w:pStyle w:val="Heading4"/>
      </w:pPr>
      <w:bookmarkStart w:id="39" w:name="anova-test-assumptions---conclusion"/>
      <w:bookmarkEnd w:id="39"/>
      <w:r>
        <w:t xml:space="preserve">ANOVA: test assumptions -</w:t>
      </w:r>
      <w:r>
        <w:t xml:space="preserve"> </w:t>
      </w:r>
      <w:r>
        <w:rPr>
          <w:b/>
        </w:rPr>
        <w:t xml:space="preserve">Conclusion</w:t>
      </w:r>
    </w:p>
    <w:p>
      <w:pPr>
        <w:pStyle w:val="FirstParagraph"/>
      </w:pPr>
      <w:r>
        <w:t xml:space="preserve">As each taxon failed one or more tests for homoscedacity, and the normality assumption is also violated in the majority of cases, we cannot use ANOVA to look for differences in means. We must therefore use an alternative test.</w:t>
      </w:r>
    </w:p>
    <w:p>
      <w:pPr>
        <w:pStyle w:val="Heading3"/>
      </w:pPr>
      <w:bookmarkStart w:id="40" w:name="non-parametric-tests"/>
      <w:bookmarkEnd w:id="40"/>
      <w:r>
        <w:t xml:space="preserve">Non-parametric tests</w:t>
      </w:r>
    </w:p>
    <w:p>
      <w:pPr>
        <w:pStyle w:val="FirstParagraph"/>
      </w:pPr>
      <w:r>
        <w:t xml:space="preserve">The Kruskal Wallis test of ranks is non-parametric, which means it does not require the data to be normally distributed or homoscedastic. This means it can handle situations where there are a lot of outliers. It is less powerful than one-way ANOVA, which means more likely fail to detect an effect (type II error), but it is less likely to report an effect if there isn't one (type I error). The null hypothesis of the test is that data are taken from the same population.</w:t>
      </w:r>
    </w:p>
    <w:p>
      <w:pPr>
        <w:pStyle w:val="BodyText"/>
      </w:pPr>
      <w:r>
        <w:t xml:space="preserve">The Kruskal-Wallis test of ranks:</w:t>
      </w:r>
      <w:r>
        <w:t xml:space="preserve"> </w:t>
      </w:r>
      <w:r>
        <w:rPr>
          <w:b/>
        </w:rPr>
        <w:t xml:space="preserve">if the p-value is &lt; 0.05 then we reject the null hypothesis that there is no change</w:t>
      </w:r>
    </w:p>
    <w:p>
      <w:pPr>
        <w:pStyle w:val="SourceCode"/>
      </w:pPr>
      <w:r>
        <w:rPr>
          <w:rStyle w:val="CommentTok"/>
        </w:rPr>
        <w:t xml:space="preserve">#run test on each taxa in turn (saves results into a list)</w:t>
      </w:r>
      <w:r>
        <w:br w:type="textWrapping"/>
      </w:r>
      <w:r>
        <w:rPr>
          <w:rStyle w:val="NormalTok"/>
        </w:rPr>
        <w:t xml:space="preserve">krusk.l &lt;-</w:t>
      </w:r>
      <w:r>
        <w:rPr>
          <w:rStyle w:val="StringTok"/>
        </w:rPr>
        <w:t xml:space="preserve"> </w:t>
      </w:r>
      <w:r>
        <w:rPr>
          <w:rStyle w:val="KeywordTok"/>
        </w:rPr>
        <w:t xml:space="preserve">as.list</w:t>
      </w:r>
      <w:r>
        <w:rPr>
          <w:rStyle w:val="NormalTok"/>
        </w:rPr>
        <w:t xml:space="preserve">(</w:t>
      </w:r>
      <w:r>
        <w:rPr>
          <w:rStyle w:val="KeywordTok"/>
        </w:rPr>
        <w:t xml:space="preserve">by</w:t>
      </w:r>
      <w:r>
        <w:rPr>
          <w:rStyle w:val="NormalTok"/>
        </w:rPr>
        <w:t xml:space="preserve">(ht.data, ht.data$taxon,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function(x) </w:t>
      </w:r>
      <w:r>
        <w:rPr>
          <w:rStyle w:val="KeywordTok"/>
        </w:rPr>
        <w:t xml:space="preserve">kruskal.test</w:t>
      </w:r>
      <w:r>
        <w:rPr>
          <w:rStyle w:val="NormalTok"/>
        </w:rPr>
        <w:t xml:space="preserve">(height ~</w:t>
      </w:r>
      <w:r>
        <w:rPr>
          <w:rStyle w:val="StringTok"/>
        </w:rPr>
        <w:t xml:space="preserve"> </w:t>
      </w:r>
      <w:r>
        <w:rPr>
          <w:rStyle w:val="NormalTok"/>
        </w:rPr>
        <w:t xml:space="preserve">year, </w:t>
      </w:r>
      <w:r>
        <w:rPr>
          <w:rStyle w:val="DataTypeTok"/>
        </w:rPr>
        <w:t xml:space="preserve">data =</w:t>
      </w:r>
      <w:r>
        <w:rPr>
          <w:rStyle w:val="NormalTok"/>
        </w:rPr>
        <w:t xml:space="preserve"> </w:t>
      </w:r>
      <w:r>
        <w:rPr>
          <w:rStyle w:val="NormalTok"/>
        </w:rPr>
        <w:t xml:space="preserve">x)))</w:t>
      </w:r>
      <w:r>
        <w:br w:type="textWrapping"/>
      </w:r>
      <w:r>
        <w:rPr>
          <w:rStyle w:val="CommentTok"/>
        </w:rPr>
        <w:t xml:space="preserve">#put results from list into a dataframe</w:t>
      </w:r>
      <w:r>
        <w:br w:type="textWrapping"/>
      </w:r>
      <w:r>
        <w:rPr>
          <w:rStyle w:val="NormalTok"/>
        </w:rPr>
        <w:t xml:space="preserve">krusk.df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DataTypeTok"/>
        </w:rPr>
        <w:t xml:space="preserve">taxon =</w:t>
      </w:r>
      <w:r>
        <w:rPr>
          <w:rStyle w:val="NormalTok"/>
        </w:rPr>
        <w:t xml:space="preserve"> </w:t>
      </w:r>
      <w:r>
        <w:rPr>
          <w:rStyle w:val="KeywordTok"/>
        </w:rPr>
        <w:t xml:space="preserve">names</w:t>
      </w:r>
      <w:r>
        <w:rPr>
          <w:rStyle w:val="NormalTok"/>
        </w:rPr>
        <w:t xml:space="preserve">(krusk.l)))</w:t>
      </w:r>
      <w:r>
        <w:br w:type="textWrapping"/>
      </w:r>
      <w:r>
        <w:rPr>
          <w:rStyle w:val="NormalTok"/>
        </w:rPr>
        <w:t xml:space="preserve">krusk.df$statistic&lt;-</w:t>
      </w:r>
      <w:r>
        <w:rPr>
          <w:rStyle w:val="StringTok"/>
        </w:rPr>
        <w:t xml:space="preserve"> </w:t>
      </w:r>
      <w:r>
        <w:rPr>
          <w:rStyle w:val="NormalTok"/>
        </w:rPr>
        <w:t xml:space="preserve">krusk.l %&gt;%</w:t>
      </w:r>
      <w:r>
        <w:rPr>
          <w:rStyle w:val="StringTok"/>
        </w:rPr>
        <w:t xml:space="preserve"> </w:t>
      </w:r>
      <w:r>
        <w:rPr>
          <w:rStyle w:val="KeywordTok"/>
        </w:rPr>
        <w:t xml:space="preserve">map_dbl</w:t>
      </w:r>
      <w:r>
        <w:rPr>
          <w:rStyle w:val="NormalTok"/>
        </w:rPr>
        <w:t xml:space="preserve">(</w:t>
      </w:r>
      <w:r>
        <w:rPr>
          <w:rStyle w:val="StringTok"/>
        </w:rPr>
        <w:t xml:space="preserve">"statistic"</w:t>
      </w:r>
      <w:r>
        <w:rPr>
          <w:rStyle w:val="NormalTok"/>
        </w:rPr>
        <w:t xml:space="preserve">) </w:t>
      </w:r>
      <w:r>
        <w:br w:type="textWrapping"/>
      </w:r>
      <w:r>
        <w:rPr>
          <w:rStyle w:val="NormalTok"/>
        </w:rPr>
        <w:t xml:space="preserve">krusk.df$df       &lt;-</w:t>
      </w:r>
      <w:r>
        <w:rPr>
          <w:rStyle w:val="StringTok"/>
        </w:rPr>
        <w:t xml:space="preserve"> </w:t>
      </w:r>
      <w:r>
        <w:rPr>
          <w:rStyle w:val="NormalTok"/>
        </w:rPr>
        <w:t xml:space="preserve">krusk.l %&gt;%</w:t>
      </w:r>
      <w:r>
        <w:rPr>
          <w:rStyle w:val="StringTok"/>
        </w:rPr>
        <w:t xml:space="preserve"> </w:t>
      </w:r>
      <w:r>
        <w:rPr>
          <w:rStyle w:val="KeywordTok"/>
        </w:rPr>
        <w:t xml:space="preserve">map_dbl</w:t>
      </w:r>
      <w:r>
        <w:rPr>
          <w:rStyle w:val="NormalTok"/>
        </w:rPr>
        <w:t xml:space="preserve">(</w:t>
      </w:r>
      <w:r>
        <w:rPr>
          <w:rStyle w:val="StringTok"/>
        </w:rPr>
        <w:t xml:space="preserve">"parameter"</w:t>
      </w:r>
      <w:r>
        <w:rPr>
          <w:rStyle w:val="NormalTok"/>
        </w:rPr>
        <w:t xml:space="preserve">)</w:t>
      </w:r>
      <w:r>
        <w:br w:type="textWrapping"/>
      </w:r>
      <w:r>
        <w:rPr>
          <w:rStyle w:val="NormalTok"/>
        </w:rPr>
        <w:t xml:space="preserve">krusk.df$p.value  &lt;-</w:t>
      </w:r>
      <w:r>
        <w:rPr>
          <w:rStyle w:val="StringTok"/>
        </w:rPr>
        <w:t xml:space="preserve"> </w:t>
      </w:r>
      <w:r>
        <w:rPr>
          <w:rStyle w:val="NormalTok"/>
        </w:rPr>
        <w:t xml:space="preserve">krusk.l %&gt;%</w:t>
      </w:r>
      <w:r>
        <w:rPr>
          <w:rStyle w:val="StringTok"/>
        </w:rPr>
        <w:t xml:space="preserve"> </w:t>
      </w:r>
      <w:r>
        <w:rPr>
          <w:rStyle w:val="KeywordTok"/>
        </w:rPr>
        <w:t xml:space="preserve">map_dbl</w:t>
      </w:r>
      <w:r>
        <w:rPr>
          <w:rStyle w:val="NormalTok"/>
        </w:rPr>
        <w:t xml:space="preserve">(</w:t>
      </w:r>
      <w:r>
        <w:rPr>
          <w:rStyle w:val="StringTok"/>
        </w:rPr>
        <w:t xml:space="preserve">"p.value"</w:t>
      </w:r>
      <w:r>
        <w:rPr>
          <w:rStyle w:val="NormalTok"/>
        </w:rPr>
        <w:t xml:space="preserve">) </w:t>
      </w:r>
      <w:r>
        <w:br w:type="textWrapping"/>
      </w:r>
      <w:r>
        <w:rPr>
          <w:rStyle w:val="NormalTok"/>
        </w:rPr>
        <w:t xml:space="preserve">krusk.df$sig.sym  &lt;-</w:t>
      </w:r>
      <w:r>
        <w:rPr>
          <w:rStyle w:val="StringTok"/>
        </w:rPr>
        <w:t xml:space="preserve"> </w:t>
      </w:r>
      <w:r>
        <w:rPr>
          <w:rStyle w:val="KeywordTok"/>
        </w:rPr>
        <w:t xml:space="preserve">as.character</w:t>
      </w:r>
      <w:r>
        <w:rPr>
          <w:rStyle w:val="NormalTok"/>
        </w:rPr>
        <w:t xml:space="preserve">(</w:t>
      </w:r>
      <w:r>
        <w:rPr>
          <w:rStyle w:val="KeywordTok"/>
        </w:rPr>
        <w:t xml:space="preserve">symnum</w:t>
      </w:r>
      <w:r>
        <w:rPr>
          <w:rStyle w:val="NormalTok"/>
        </w:rPr>
        <w:t xml:space="preserve">(krusk.df$p.value,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cutpoints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symbols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krusk.df$sig.txt  &lt;-</w:t>
      </w:r>
      <w:r>
        <w:rPr>
          <w:rStyle w:val="StringTok"/>
        </w:rPr>
        <w:t xml:space="preserve"> </w:t>
      </w:r>
      <w:r>
        <w:rPr>
          <w:rStyle w:val="KeywordTok"/>
        </w:rPr>
        <w:t xml:space="preserve">if_else</w:t>
      </w:r>
      <w:r>
        <w:rPr>
          <w:rStyle w:val="NormalTok"/>
        </w:rPr>
        <w:t xml:space="preserve">(</w:t>
      </w:r>
      <w:r>
        <w:rPr>
          <w:rStyle w:val="DataTypeTok"/>
        </w:rPr>
        <w:t xml:space="preserve">condition =</w:t>
      </w:r>
      <w:r>
        <w:rPr>
          <w:rStyle w:val="NormalTok"/>
        </w:rPr>
        <w:t xml:space="preserve"> </w:t>
      </w:r>
      <w:r>
        <w:rPr>
          <w:rStyle w:val="NormalTok"/>
        </w:rPr>
        <w:t xml:space="preserve">krusk.df$p.value &lt;</w:t>
      </w:r>
      <w:r>
        <w:rPr>
          <w:rStyle w:val="StringTok"/>
        </w:rPr>
        <w:t xml:space="preserve"> </w:t>
      </w:r>
      <w:r>
        <w:rPr>
          <w:rStyle w:val="FloatTok"/>
        </w:rPr>
        <w:t xml:space="preserve">0.001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true =</w:t>
      </w:r>
      <w:r>
        <w:rPr>
          <w:rStyle w:val="NormalTok"/>
        </w:rPr>
        <w:t xml:space="preserve"> </w:t>
      </w:r>
      <w:r>
        <w:rPr>
          <w:rStyle w:val="StringTok"/>
        </w:rPr>
        <w:t xml:space="preserve">"p&lt;0.001"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false =</w:t>
      </w:r>
      <w:r>
        <w:rPr>
          <w:rStyle w:val="NormalTok"/>
        </w:rPr>
        <w:t xml:space="preserve"> </w:t>
      </w:r>
      <w:r>
        <w:rPr>
          <w:rStyle w:val="KeywordTok"/>
        </w:rPr>
        <w:t xml:space="preserve">paste0</w:t>
      </w:r>
      <w:r>
        <w:rPr>
          <w:rStyle w:val="NormalTok"/>
        </w:rPr>
        <w:t xml:space="preserve">(</w:t>
      </w:r>
      <w:r>
        <w:rPr>
          <w:rStyle w:val="StringTok"/>
        </w:rPr>
        <w:t xml:space="preserve">"p="</w:t>
      </w:r>
      <w:r>
        <w:rPr>
          <w:rStyle w:val="NormalTok"/>
        </w:rPr>
        <w:t xml:space="preserve">, </w:t>
      </w:r>
      <w:r>
        <w:rPr>
          <w:rStyle w:val="KeywordTok"/>
        </w:rPr>
        <w:t xml:space="preserve">round</w:t>
      </w:r>
      <w:r>
        <w:rPr>
          <w:rStyle w:val="NormalTok"/>
        </w:rPr>
        <w:t xml:space="preserve">(krusk.df$p.value, </w:t>
      </w:r>
      <w:r>
        <w:rPr>
          <w:rStyle w:val="DataTypeTok"/>
        </w:rPr>
        <w:t xml:space="preserve">digits=</w:t>
      </w:r>
      <w:r>
        <w:rPr>
          <w:rStyle w:val="DecValTok"/>
        </w:rPr>
        <w:t xml:space="preserve">3</w:t>
      </w:r>
      <w:r>
        <w:rPr>
          <w:rStyle w:val="NormalTok"/>
        </w:rPr>
        <w:t xml:space="preserve">)))</w:t>
      </w:r>
      <w:r>
        <w:br w:type="textWrapping"/>
      </w:r>
      <w:r>
        <w:rPr>
          <w:rStyle w:val="NormalTok"/>
        </w:rPr>
        <w:t xml:space="preserve">krusk.df$method   &lt;-</w:t>
      </w:r>
      <w:r>
        <w:rPr>
          <w:rStyle w:val="StringTok"/>
        </w:rPr>
        <w:t xml:space="preserve"> </w:t>
      </w:r>
      <w:r>
        <w:rPr>
          <w:rStyle w:val="NormalTok"/>
        </w:rPr>
        <w:t xml:space="preserve">krusk.l %&gt;%</w:t>
      </w:r>
      <w:r>
        <w:rPr>
          <w:rStyle w:val="StringTok"/>
        </w:rPr>
        <w:t xml:space="preserve"> </w:t>
      </w:r>
      <w:r>
        <w:rPr>
          <w:rStyle w:val="KeywordTok"/>
        </w:rPr>
        <w:t xml:space="preserve">map_chr</w:t>
      </w:r>
      <w:r>
        <w:rPr>
          <w:rStyle w:val="NormalTok"/>
        </w:rPr>
        <w:t xml:space="preserve">(</w:t>
      </w:r>
      <w:r>
        <w:rPr>
          <w:rStyle w:val="StringTok"/>
        </w:rPr>
        <w:t xml:space="preserve">"method"</w:t>
      </w:r>
      <w:r>
        <w:rPr>
          <w:rStyle w:val="NormalTok"/>
        </w:rPr>
        <w:t xml:space="preserve">)</w:t>
      </w:r>
      <w:r>
        <w:br w:type="textWrapping"/>
      </w:r>
      <w:r>
        <w:rPr>
          <w:rStyle w:val="NormalTok"/>
        </w:rPr>
        <w:t xml:space="preserve">krusk.df$formula  &lt;-</w:t>
      </w:r>
      <w:r>
        <w:rPr>
          <w:rStyle w:val="StringTok"/>
        </w:rPr>
        <w:t xml:space="preserve"> </w:t>
      </w:r>
      <w:r>
        <w:rPr>
          <w:rStyle w:val="NormalTok"/>
        </w:rPr>
        <w:t xml:space="preserve">krusk.l %&gt;%</w:t>
      </w:r>
      <w:r>
        <w:rPr>
          <w:rStyle w:val="StringTok"/>
        </w:rPr>
        <w:t xml:space="preserve"> </w:t>
      </w:r>
      <w:r>
        <w:rPr>
          <w:rStyle w:val="KeywordTok"/>
        </w:rPr>
        <w:t xml:space="preserve">map_chr</w:t>
      </w:r>
      <w:r>
        <w:rPr>
          <w:rStyle w:val="NormalTok"/>
        </w:rPr>
        <w:t xml:space="preserve">(</w:t>
      </w:r>
      <w:r>
        <w:rPr>
          <w:rStyle w:val="StringTok"/>
        </w:rPr>
        <w:t xml:space="preserve">"data.name"</w:t>
      </w:r>
      <w:r>
        <w:rPr>
          <w:rStyle w:val="NormalTok"/>
        </w:rPr>
        <w:t xml:space="preserve">)</w:t>
      </w:r>
      <w:r>
        <w:br w:type="textWrapping"/>
      </w:r>
      <w:r>
        <w:rPr>
          <w:rStyle w:val="NormalTok"/>
        </w:rPr>
        <w:t xml:space="preserve">krusk.df</w:t>
      </w:r>
    </w:p>
    <w:p>
      <w:pPr>
        <w:pStyle w:val="SourceCode"/>
      </w:pPr>
      <w:r>
        <w:rPr>
          <w:rStyle w:val="VerbatimChar"/>
        </w:rPr>
        <w:t xml:space="preserve">##   taxon statistic df      p.value sig.sym sig.txt</w:t>
      </w:r>
      <w:r>
        <w:br w:type="textWrapping"/>
      </w:r>
      <w:r>
        <w:rPr>
          <w:rStyle w:val="VerbatimChar"/>
        </w:rPr>
        <w:t xml:space="preserve">## 1    Fo  35.14406  4 4.339345e-07     *** p&lt;0.001</w:t>
      </w:r>
      <w:r>
        <w:br w:type="textWrapping"/>
      </w:r>
      <w:r>
        <w:rPr>
          <w:rStyle w:val="VerbatimChar"/>
        </w:rPr>
        <w:t xml:space="preserve">## 2   grm 107.94802  4 1.993166e-22     *** p&lt;0.001</w:t>
      </w:r>
      <w:r>
        <w:br w:type="textWrapping"/>
      </w:r>
      <w:r>
        <w:rPr>
          <w:rStyle w:val="VerbatimChar"/>
        </w:rPr>
        <w:t xml:space="preserve">## 3  moss  40.56643  4 3.304832e-08     *** p&lt;0.001</w:t>
      </w:r>
      <w:r>
        <w:br w:type="textWrapping"/>
      </w:r>
      <w:r>
        <w:rPr>
          <w:rStyle w:val="VerbatimChar"/>
        </w:rPr>
        <w:t xml:space="preserve">## 4    Vm  50.33922  4 3.067429e-10     *** p&lt;0.001</w:t>
      </w:r>
      <w:r>
        <w:br w:type="textWrapping"/>
      </w:r>
      <w:r>
        <w:rPr>
          <w:rStyle w:val="VerbatimChar"/>
        </w:rPr>
        <w:t xml:space="preserve">##                         method        formula</w:t>
      </w:r>
      <w:r>
        <w:br w:type="textWrapping"/>
      </w:r>
      <w:r>
        <w:rPr>
          <w:rStyle w:val="VerbatimChar"/>
        </w:rPr>
        <w:t xml:space="preserve">## 1 Kruskal-Wallis rank sum test height by year</w:t>
      </w:r>
      <w:r>
        <w:br w:type="textWrapping"/>
      </w:r>
      <w:r>
        <w:rPr>
          <w:rStyle w:val="VerbatimChar"/>
        </w:rPr>
        <w:t xml:space="preserve">## 2 Kruskal-Wallis rank sum test height by year</w:t>
      </w:r>
      <w:r>
        <w:br w:type="textWrapping"/>
      </w:r>
      <w:r>
        <w:rPr>
          <w:rStyle w:val="VerbatimChar"/>
        </w:rPr>
        <w:t xml:space="preserve">## 3 Kruskal-Wallis rank sum test height by year</w:t>
      </w:r>
      <w:r>
        <w:br w:type="textWrapping"/>
      </w:r>
      <w:r>
        <w:rPr>
          <w:rStyle w:val="VerbatimChar"/>
        </w:rPr>
        <w:t xml:space="preserve">## 4 Kruskal-Wallis rank sum test height by year</w:t>
      </w:r>
    </w:p>
    <w:p>
      <w:pPr>
        <w:pStyle w:val="FirstParagraph"/>
      </w:pPr>
      <w:r>
        <w:t xml:space="preserve">The p-value for all taxa is substantialy below 0.05, which strongly support rejecting the null hypothesis, which suggests that there is significant change in vegetation height</w:t>
      </w:r>
    </w:p>
    <w:p>
      <w:pPr>
        <w:pStyle w:val="Heading4"/>
      </w:pPr>
      <w:bookmarkStart w:id="41" w:name="post-hoc-testing"/>
      <w:bookmarkEnd w:id="41"/>
      <w:r>
        <w:t xml:space="preserve">Post-hoc testing:</w:t>
      </w:r>
    </w:p>
    <w:p>
      <w:pPr>
        <w:pStyle w:val="FirstParagraph"/>
      </w:pPr>
      <w:r>
        <w:t xml:space="preserve">This test does not indicate which pairs of observations are significantly diferent from each other. We can carry out pairwise Mann-Whitney U tests on each pair, given that we have found there to be a significant difference between the groups. In</w:t>
      </w:r>
      <w:r>
        <w:t xml:space="preserve"> </w:t>
      </w:r>
      <w:r>
        <w:rPr>
          <w:rStyle w:val="VerbatimChar"/>
        </w:rPr>
        <w:t xml:space="preserve">R</w:t>
      </w:r>
      <w:r>
        <w:t xml:space="preserve"> </w:t>
      </w:r>
      <w:r>
        <w:t xml:space="preserve">this test uses awkward syntax so we need to filter the data first using</w:t>
      </w:r>
      <w:r>
        <w:t xml:space="preserve"> </w:t>
      </w:r>
      <w:r>
        <w:rPr>
          <w:rStyle w:val="VerbatimChar"/>
        </w:rPr>
        <w:t xml:space="preserve">ht.data.test &lt;- filter(ht.data, taxon = "taxon")</w:t>
      </w:r>
    </w:p>
    <w:p>
      <w:pPr>
        <w:pStyle w:val="SourceCode"/>
      </w:pPr>
      <w:r>
        <w:rPr>
          <w:rStyle w:val="CommentTok"/>
        </w:rPr>
        <w:t xml:space="preserve">#all taxa - carry out tests and report p values</w:t>
      </w:r>
      <w:r>
        <w:br w:type="textWrapping"/>
      </w:r>
      <w:r>
        <w:rPr>
          <w:rStyle w:val="NormalTok"/>
        </w:rPr>
        <w:t xml:space="preserve">ht.data.test &lt;-</w:t>
      </w:r>
      <w:r>
        <w:rPr>
          <w:rStyle w:val="StringTok"/>
        </w:rPr>
        <w:t xml:space="preserve"> </w:t>
      </w:r>
      <w:r>
        <w:rPr>
          <w:rStyle w:val="NormalTok"/>
        </w:rPr>
        <w:t xml:space="preserve">ht.data</w:t>
      </w:r>
      <w:r>
        <w:br w:type="textWrapping"/>
      </w:r>
      <w:r>
        <w:rPr>
          <w:rStyle w:val="KeywordTok"/>
        </w:rPr>
        <w:t xml:space="preserve">pairwise.wilcox.test</w:t>
      </w:r>
      <w:r>
        <w:rPr>
          <w:rStyle w:val="NormalTok"/>
        </w:rPr>
        <w:t xml:space="preserve">(</w:t>
      </w:r>
      <w:r>
        <w:rPr>
          <w:rStyle w:val="DataTypeTok"/>
        </w:rPr>
        <w:t xml:space="preserve">x =</w:t>
      </w:r>
      <w:r>
        <w:rPr>
          <w:rStyle w:val="NormalTok"/>
        </w:rPr>
        <w:t xml:space="preserve"> </w:t>
      </w:r>
      <w:r>
        <w:rPr>
          <w:rStyle w:val="NormalTok"/>
        </w:rPr>
        <w:t xml:space="preserve">ht.data.test$height, </w:t>
      </w:r>
      <w:r>
        <w:rPr>
          <w:rStyle w:val="DataTypeTok"/>
        </w:rPr>
        <w:t xml:space="preserve">g =</w:t>
      </w:r>
      <w:r>
        <w:rPr>
          <w:rStyle w:val="NormalTok"/>
        </w:rPr>
        <w:t xml:space="preserve"> </w:t>
      </w:r>
      <w:r>
        <w:rPr>
          <w:rStyle w:val="NormalTok"/>
        </w:rPr>
        <w:t xml:space="preserve">ht.data.test$year,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Wilcoxon rank sum test </w:t>
      </w:r>
      <w:r>
        <w:br w:type="textWrapping"/>
      </w:r>
      <w:r>
        <w:rPr>
          <w:rStyle w:val="VerbatimChar"/>
        </w:rPr>
        <w:t xml:space="preserve">## </w:t>
      </w:r>
      <w:r>
        <w:br w:type="textWrapping"/>
      </w:r>
      <w:r>
        <w:rPr>
          <w:rStyle w:val="VerbatimChar"/>
        </w:rPr>
        <w:t xml:space="preserve">## data:  ht.data.test$height and ht.data.test$year </w:t>
      </w:r>
      <w:r>
        <w:br w:type="textWrapping"/>
      </w:r>
      <w:r>
        <w:rPr>
          <w:rStyle w:val="VerbatimChar"/>
        </w:rPr>
        <w:t xml:space="preserve">## </w:t>
      </w:r>
      <w:r>
        <w:br w:type="textWrapping"/>
      </w:r>
      <w:r>
        <w:rPr>
          <w:rStyle w:val="VerbatimChar"/>
        </w:rPr>
        <w:t xml:space="preserve">##      2003    2005    2008    2010   </w:t>
      </w:r>
      <w:r>
        <w:br w:type="textWrapping"/>
      </w:r>
      <w:r>
        <w:rPr>
          <w:rStyle w:val="VerbatimChar"/>
        </w:rPr>
        <w:t xml:space="preserve">## 2005 3.4e-08 -       -       -      </w:t>
      </w:r>
      <w:r>
        <w:br w:type="textWrapping"/>
      </w:r>
      <w:r>
        <w:rPr>
          <w:rStyle w:val="VerbatimChar"/>
        </w:rPr>
        <w:t xml:space="preserve">## 2008 4.4e-09 0.15554 -       -      </w:t>
      </w:r>
      <w:r>
        <w:br w:type="textWrapping"/>
      </w:r>
      <w:r>
        <w:rPr>
          <w:rStyle w:val="VerbatimChar"/>
        </w:rPr>
        <w:t xml:space="preserve">## 2010 &lt; 2e-16 4.6e-13 1.0e-06 -      </w:t>
      </w:r>
      <w:r>
        <w:br w:type="textWrapping"/>
      </w:r>
      <w:r>
        <w:rPr>
          <w:rStyle w:val="VerbatimChar"/>
        </w:rPr>
        <w:t xml:space="preserve">## 2013 &lt; 2e-16 0.00073 0.15554 0.00073</w:t>
      </w:r>
      <w:r>
        <w:br w:type="textWrapping"/>
      </w:r>
      <w:r>
        <w:rPr>
          <w:rStyle w:val="VerbatimChar"/>
        </w:rPr>
        <w:t xml:space="preserve">## </w:t>
      </w:r>
      <w:r>
        <w:br w:type="textWrapping"/>
      </w:r>
      <w:r>
        <w:rPr>
          <w:rStyle w:val="VerbatimChar"/>
        </w:rPr>
        <w:t xml:space="preserve">## P value adjustment method: holm</w:t>
      </w:r>
    </w:p>
    <w:p>
      <w:pPr>
        <w:pStyle w:val="FirstParagraph"/>
      </w:pPr>
      <w:r>
        <w:t xml:space="preserve">Significant differences are found in all successive surveys except 2005-2008.</w:t>
      </w:r>
    </w:p>
    <w:p>
      <w:pPr>
        <w:pStyle w:val="SourceCode"/>
      </w:pPr>
      <w:r>
        <w:rPr>
          <w:rStyle w:val="CommentTok"/>
        </w:rPr>
        <w:t xml:space="preserve">#run test again using function ggpubr::compare_means() to prepare brackets for graphic output. </w:t>
      </w:r>
      <w:r>
        <w:br w:type="textWrapping"/>
      </w:r>
      <w:r>
        <w:rPr>
          <w:rStyle w:val="NormalTok"/>
        </w:rPr>
        <w:t xml:space="preserve">wilc.pairw &lt;-</w:t>
      </w:r>
      <w:r>
        <w:rPr>
          <w:rStyle w:val="StringTok"/>
        </w:rPr>
        <w:t xml:space="preserve"> </w:t>
      </w:r>
      <w:r>
        <w:rPr>
          <w:rStyle w:val="KeywordTok"/>
        </w:rPr>
        <w:t xml:space="preserve">compare_means</w:t>
      </w:r>
      <w:r>
        <w:rPr>
          <w:rStyle w:val="NormalTok"/>
        </w:rPr>
        <w:t xml:space="preserve">(</w:t>
      </w:r>
      <w:r>
        <w:rPr>
          <w:rStyle w:val="DataTypeTok"/>
        </w:rPr>
        <w:t xml:space="preserve">formula =</w:t>
      </w:r>
      <w:r>
        <w:rPr>
          <w:rStyle w:val="NormalTok"/>
        </w:rPr>
        <w:t xml:space="preserve"> </w:t>
      </w:r>
      <w:r>
        <w:rPr>
          <w:rStyle w:val="NormalTok"/>
        </w:rPr>
        <w:t xml:space="preserve">height ~</w:t>
      </w:r>
      <w:r>
        <w:rPr>
          <w:rStyle w:val="StringTok"/>
        </w:rPr>
        <w:t xml:space="preserve"> </w:t>
      </w:r>
      <w:r>
        <w:rPr>
          <w:rStyle w:val="NormalTok"/>
        </w:rPr>
        <w:t xml:space="preserve">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ht.data.test,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"wilcox.test"</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rPr>
          <w:rStyle w:val="NormalTok"/>
        </w:rPr>
        <w:t xml:space="preserve">wilc.pairw &lt;-</w:t>
      </w:r>
      <w:r>
        <w:rPr>
          <w:rStyle w:val="StringTok"/>
        </w:rPr>
        <w:t xml:space="preserve"> </w:t>
      </w:r>
      <w:r>
        <w:rPr>
          <w:rStyle w:val="KeywordTok"/>
        </w:rPr>
        <w:t xml:space="preserve">filter</w:t>
      </w:r>
      <w:r>
        <w:rPr>
          <w:rStyle w:val="NormalTok"/>
        </w:rPr>
        <w:t xml:space="preserve">(wilc.pairw, p &lt;</w:t>
      </w:r>
      <w:r>
        <w:rPr>
          <w:rStyle w:val="StringTok"/>
        </w:rPr>
        <w:t xml:space="preserve"> </w:t>
      </w:r>
      <w:r>
        <w:rPr>
          <w:rStyle w:val="FloatTok"/>
        </w:rPr>
        <w:t xml:space="preserve">0.05</w:t>
      </w:r>
      <w:r>
        <w:rPr>
          <w:rStyle w:val="NormalTok"/>
        </w:rPr>
        <w:t xml:space="preserve">) </w:t>
      </w:r>
      <w:r>
        <w:rPr>
          <w:rStyle w:val="CommentTok"/>
        </w:rPr>
        <w:t xml:space="preserve">#select only significant results.</w:t>
      </w:r>
      <w:r>
        <w:br w:type="textWrapping"/>
      </w:r>
      <w:r>
        <w:br w:type="textWrapping"/>
      </w:r>
      <w:r>
        <w:rPr>
          <w:rStyle w:val="CommentTok"/>
        </w:rPr>
        <w:t xml:space="preserve">#generate list of brackets</w:t>
      </w:r>
      <w:r>
        <w:br w:type="textWrapping"/>
      </w:r>
      <w:r>
        <w:rPr>
          <w:rStyle w:val="NormalTok"/>
        </w:rPr>
        <w:t xml:space="preserve">my_comparisons &lt;-</w:t>
      </w:r>
      <w:r>
        <w:rPr>
          <w:rStyle w:val="StringTok"/>
        </w:rPr>
        <w:t xml:space="preserve"> </w:t>
      </w:r>
      <w:r>
        <w:rPr>
          <w:rStyle w:val="KeywordTok"/>
        </w:rPr>
        <w:t xml:space="preserve">list</w:t>
      </w:r>
      <w:r>
        <w:rPr>
          <w:rStyle w:val="NormalTok"/>
        </w:rPr>
        <w:t xml:space="preserve">() </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(wilc.pairw)) {</w:t>
      </w:r>
      <w:r>
        <w:br w:type="textWrapping"/>
      </w:r>
      <w:r>
        <w:rPr>
          <w:rStyle w:val="NormalTok"/>
        </w:rPr>
        <w:t xml:space="preserve"> </w:t>
      </w:r>
      <w:r>
        <w:rPr>
          <w:rStyle w:val="NormalTok"/>
        </w:rPr>
        <w:t xml:space="preserve"> </w:t>
      </w:r>
      <w:r>
        <w:rPr>
          <w:rStyle w:val="NormalTok"/>
        </w:rPr>
        <w:t xml:space="preserve">my_comparisons[[i]] &lt;-</w:t>
      </w:r>
      <w:r>
        <w:rPr>
          <w:rStyle w:val="StringTok"/>
        </w:rPr>
        <w:t xml:space="preserve"> </w:t>
      </w:r>
      <w:r>
        <w:rPr>
          <w:rStyle w:val="KeywordTok"/>
        </w:rPr>
        <w:t xml:space="preserve">c</w:t>
      </w:r>
      <w:r>
        <w:rPr>
          <w:rStyle w:val="NormalTok"/>
        </w:rPr>
        <w:t xml:space="preserve">(wilc.pairw$group1[i], wilc.pairw$group2[i])</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#prepare plot</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(ht.data.test,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height)) +</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rPr>
          <w:rStyle w:val="CommentTok"/>
        </w:rPr>
        <w:t xml:space="preserve"># Add pairwise comparisons p-value to plot</w:t>
      </w:r>
      <w:r>
        <w:br w:type="textWrapping"/>
      </w:r>
      <w:r>
        <w:rPr>
          <w:rStyle w:val="NormalTok"/>
        </w:rPr>
        <w:t xml:space="preserve">p +</w:t>
      </w:r>
      <w:r>
        <w:rPr>
          <w:rStyle w:val="StringTok"/>
        </w:rPr>
        <w:t xml:space="preserve"> </w:t>
      </w:r>
      <w:r>
        <w:rPr>
          <w:rStyle w:val="KeywordTok"/>
        </w:rPr>
        <w:t xml:space="preserve">stat_compare_means</w:t>
      </w:r>
      <w:r>
        <w:rPr>
          <w:rStyle w:val="NormalTok"/>
        </w:rPr>
        <w:t xml:space="preserve">(</w:t>
      </w:r>
      <w:r>
        <w:rPr>
          <w:rStyle w:val="DataTypeTok"/>
        </w:rPr>
        <w:t xml:space="preserve">comparisons =</w:t>
      </w:r>
      <w:r>
        <w:rPr>
          <w:rStyle w:val="NormalTok"/>
        </w:rPr>
        <w:t xml:space="preserve"> </w:t>
      </w:r>
      <w:r>
        <w:rPr>
          <w:rStyle w:val="NormalTok"/>
        </w:rPr>
        <w:t xml:space="preserve">my_comparisons,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 =</w:t>
      </w:r>
      <w:r>
        <w:rPr>
          <w:rStyle w:val="NormalTok"/>
        </w:rPr>
        <w:t xml:space="preserve"> </w:t>
      </w:r>
      <w:r>
        <w:rPr>
          <w:rStyle w:val="StringTok"/>
        </w:rPr>
        <w:t xml:space="preserve">"p.signif"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hide.ns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#Sheep's fescue</w:t>
      </w:r>
      <w:r>
        <w:br w:type="textWrapping"/>
      </w:r>
      <w:r>
        <w:rPr>
          <w:rStyle w:val="NormalTok"/>
        </w:rPr>
        <w:t xml:space="preserve">ht.data.test &lt;-</w:t>
      </w:r>
      <w:r>
        <w:rPr>
          <w:rStyle w:val="StringTok"/>
        </w:rPr>
        <w:t xml:space="preserve"> </w:t>
      </w:r>
      <w:r>
        <w:rPr>
          <w:rStyle w:val="KeywordTok"/>
        </w:rPr>
        <w:t xml:space="preserve">filter</w:t>
      </w:r>
      <w:r>
        <w:rPr>
          <w:rStyle w:val="NormalTok"/>
        </w:rPr>
        <w:t xml:space="preserve">(ht.data, taxon ==</w:t>
      </w:r>
      <w:r>
        <w:rPr>
          <w:rStyle w:val="StringTok"/>
        </w:rPr>
        <w:t xml:space="preserve"> "Fo"</w:t>
      </w:r>
      <w:r>
        <w:rPr>
          <w:rStyle w:val="NormalTok"/>
        </w:rPr>
        <w:t xml:space="preserve">)</w:t>
      </w:r>
      <w:r>
        <w:br w:type="textWrapping"/>
      </w:r>
      <w:r>
        <w:rPr>
          <w:rStyle w:val="KeywordTok"/>
        </w:rPr>
        <w:t xml:space="preserve">pairwise.wilcox.test</w:t>
      </w:r>
      <w:r>
        <w:rPr>
          <w:rStyle w:val="NormalTok"/>
        </w:rPr>
        <w:t xml:space="preserve">(</w:t>
      </w:r>
      <w:r>
        <w:rPr>
          <w:rStyle w:val="DataTypeTok"/>
        </w:rPr>
        <w:t xml:space="preserve">x =</w:t>
      </w:r>
      <w:r>
        <w:rPr>
          <w:rStyle w:val="NormalTok"/>
        </w:rPr>
        <w:t xml:space="preserve"> </w:t>
      </w:r>
      <w:r>
        <w:rPr>
          <w:rStyle w:val="NormalTok"/>
        </w:rPr>
        <w:t xml:space="preserve">ht.data.test$height, </w:t>
      </w:r>
      <w:r>
        <w:rPr>
          <w:rStyle w:val="DataTypeTok"/>
        </w:rPr>
        <w:t xml:space="preserve">g =</w:t>
      </w:r>
      <w:r>
        <w:rPr>
          <w:rStyle w:val="NormalTok"/>
        </w:rPr>
        <w:t xml:space="preserve"> </w:t>
      </w:r>
      <w:r>
        <w:rPr>
          <w:rStyle w:val="NormalTok"/>
        </w:rPr>
        <w:t xml:space="preserve">ht.data.test$year,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wilcox.test.default(xi, xj, paired = paired, ...): cannot</w:t>
      </w:r>
      <w:r>
        <w:br w:type="textWrapping"/>
      </w:r>
      <w:r>
        <w:rPr>
          <w:rStyle w:val="VerbatimChar"/>
        </w:rPr>
        <w:t xml:space="preserve">## compute exact p-value with ties</w:t>
      </w:r>
      <w:r>
        <w:br w:type="textWrapping"/>
      </w:r>
      <w:r>
        <w:rPr>
          <w:rStyle w:val="VerbatimChar"/>
        </w:rPr>
        <w:t xml:space="preserve"/>
      </w:r>
      <w:r>
        <w:br w:type="textWrapping"/>
      </w:r>
      <w:r>
        <w:rPr>
          <w:rStyle w:val="VerbatimChar"/>
        </w:rPr>
        <w:t xml:space="preserve">## Warning in wilcox.test.default(xi, xj, paired = paired, ...): cannot</w:t>
      </w:r>
      <w:r>
        <w:br w:type="textWrapping"/>
      </w:r>
      <w:r>
        <w:rPr>
          <w:rStyle w:val="VerbatimChar"/>
        </w:rPr>
        <w:t xml:space="preserve">## compute exact p-value with ties</w:t>
      </w:r>
      <w:r>
        <w:br w:type="textWrapping"/>
      </w:r>
      <w:r>
        <w:rPr>
          <w:rStyle w:val="VerbatimChar"/>
        </w:rPr>
        <w:t xml:space="preserve"/>
      </w:r>
      <w:r>
        <w:br w:type="textWrapping"/>
      </w:r>
      <w:r>
        <w:rPr>
          <w:rStyle w:val="VerbatimChar"/>
        </w:rPr>
        <w:t xml:space="preserve">## Warning in wilcox.test.default(xi, xj, paired = paired, ...): cannot</w:t>
      </w:r>
      <w:r>
        <w:br w:type="textWrapping"/>
      </w:r>
      <w:r>
        <w:rPr>
          <w:rStyle w:val="VerbatimChar"/>
        </w:rPr>
        <w:t xml:space="preserve">## compute exact p-value with ties</w:t>
      </w:r>
    </w:p>
    <w:p>
      <w:pPr>
        <w:pStyle w:val="SourceCode"/>
      </w:pPr>
      <w:r>
        <w:rPr>
          <w:rStyle w:val="VerbatimChar"/>
        </w:rPr>
        <w:t xml:space="preserve">## </w:t>
      </w:r>
      <w:r>
        <w:br w:type="textWrapping"/>
      </w:r>
      <w:r>
        <w:rPr>
          <w:rStyle w:val="VerbatimChar"/>
        </w:rPr>
        <w:t xml:space="preserve">##  Pairwise comparisons using Wilcoxon rank sum test </w:t>
      </w:r>
      <w:r>
        <w:br w:type="textWrapping"/>
      </w:r>
      <w:r>
        <w:rPr>
          <w:rStyle w:val="VerbatimChar"/>
        </w:rPr>
        <w:t xml:space="preserve">## </w:t>
      </w:r>
      <w:r>
        <w:br w:type="textWrapping"/>
      </w:r>
      <w:r>
        <w:rPr>
          <w:rStyle w:val="VerbatimChar"/>
        </w:rPr>
        <w:t xml:space="preserve">## data:  ht.data.test$height and ht.data.test$year </w:t>
      </w:r>
      <w:r>
        <w:br w:type="textWrapping"/>
      </w:r>
      <w:r>
        <w:rPr>
          <w:rStyle w:val="VerbatimChar"/>
        </w:rPr>
        <w:t xml:space="preserve">## </w:t>
      </w:r>
      <w:r>
        <w:br w:type="textWrapping"/>
      </w:r>
      <w:r>
        <w:rPr>
          <w:rStyle w:val="VerbatimChar"/>
        </w:rPr>
        <w:t xml:space="preserve">##      2003    2005    2008    2010   </w:t>
      </w:r>
      <w:r>
        <w:br w:type="textWrapping"/>
      </w:r>
      <w:r>
        <w:rPr>
          <w:rStyle w:val="VerbatimChar"/>
        </w:rPr>
        <w:t xml:space="preserve">## 2005 0.00157 -       -       -      </w:t>
      </w:r>
      <w:r>
        <w:br w:type="textWrapping"/>
      </w:r>
      <w:r>
        <w:rPr>
          <w:rStyle w:val="VerbatimChar"/>
        </w:rPr>
        <w:t xml:space="preserve">## 2008 0.00051 0.42054 -       -      </w:t>
      </w:r>
      <w:r>
        <w:br w:type="textWrapping"/>
      </w:r>
      <w:r>
        <w:rPr>
          <w:rStyle w:val="VerbatimChar"/>
        </w:rPr>
        <w:t xml:space="preserve">## 2010 0.00344 0.79890 1.00000 -      </w:t>
      </w:r>
      <w:r>
        <w:br w:type="textWrapping"/>
      </w:r>
      <w:r>
        <w:rPr>
          <w:rStyle w:val="VerbatimChar"/>
        </w:rPr>
        <w:t xml:space="preserve">## 2013 1.00000 0.00464 0.00057 0.00202</w:t>
      </w:r>
      <w:r>
        <w:br w:type="textWrapping"/>
      </w:r>
      <w:r>
        <w:rPr>
          <w:rStyle w:val="VerbatimChar"/>
        </w:rPr>
        <w:t xml:space="preserve">## </w:t>
      </w:r>
      <w:r>
        <w:br w:type="textWrapping"/>
      </w:r>
      <w:r>
        <w:rPr>
          <w:rStyle w:val="VerbatimChar"/>
        </w:rPr>
        <w:t xml:space="preserve">## P value adjustment method: holm</w:t>
      </w:r>
    </w:p>
    <w:p>
      <w:pPr>
        <w:pStyle w:val="FirstParagraph"/>
      </w:pPr>
      <w:r>
        <w:t xml:space="preserve">For Sheep's fescue, there is a significant change from 2003-2005 (p = 0.00157) and 2010-2013 (p = 0.00202). There is no significant change between the last survey in 2013 and the first survey in 2003.</w:t>
      </w:r>
    </w:p>
    <w:p>
      <w:pPr>
        <w:pStyle w:val="SourceCode"/>
      </w:pPr>
      <w:r>
        <w:rPr>
          <w:rStyle w:val="CommentTok"/>
        </w:rPr>
        <w:t xml:space="preserve">#run test again using function ggpubr::compare_means() to prepare brackets for graphic output. </w:t>
      </w:r>
      <w:r>
        <w:br w:type="textWrapping"/>
      </w:r>
      <w:r>
        <w:rPr>
          <w:rStyle w:val="NormalTok"/>
        </w:rPr>
        <w:t xml:space="preserve">wilc.pairw &lt;-</w:t>
      </w:r>
      <w:r>
        <w:rPr>
          <w:rStyle w:val="StringTok"/>
        </w:rPr>
        <w:t xml:space="preserve"> </w:t>
      </w:r>
      <w:r>
        <w:rPr>
          <w:rStyle w:val="KeywordTok"/>
        </w:rPr>
        <w:t xml:space="preserve">compare_means</w:t>
      </w:r>
      <w:r>
        <w:rPr>
          <w:rStyle w:val="NormalTok"/>
        </w:rPr>
        <w:t xml:space="preserve">(</w:t>
      </w:r>
      <w:r>
        <w:rPr>
          <w:rStyle w:val="DataTypeTok"/>
        </w:rPr>
        <w:t xml:space="preserve">formula =</w:t>
      </w:r>
      <w:r>
        <w:rPr>
          <w:rStyle w:val="NormalTok"/>
        </w:rPr>
        <w:t xml:space="preserve"> </w:t>
      </w:r>
      <w:r>
        <w:rPr>
          <w:rStyle w:val="NormalTok"/>
        </w:rPr>
        <w:t xml:space="preserve">height ~</w:t>
      </w:r>
      <w:r>
        <w:rPr>
          <w:rStyle w:val="StringTok"/>
        </w:rPr>
        <w:t xml:space="preserve"> </w:t>
      </w:r>
      <w:r>
        <w:rPr>
          <w:rStyle w:val="NormalTok"/>
        </w:rPr>
        <w:t xml:space="preserve">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ht.data.test,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"wilcox.test"</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rPr>
          <w:rStyle w:val="NormalTok"/>
        </w:rPr>
        <w:t xml:space="preserve">wilc.pairw &lt;-</w:t>
      </w:r>
      <w:r>
        <w:rPr>
          <w:rStyle w:val="StringTok"/>
        </w:rPr>
        <w:t xml:space="preserve"> </w:t>
      </w:r>
      <w:r>
        <w:rPr>
          <w:rStyle w:val="KeywordTok"/>
        </w:rPr>
        <w:t xml:space="preserve">filter</w:t>
      </w:r>
      <w:r>
        <w:rPr>
          <w:rStyle w:val="NormalTok"/>
        </w:rPr>
        <w:t xml:space="preserve">(wilc.pairw, p &lt;</w:t>
      </w:r>
      <w:r>
        <w:rPr>
          <w:rStyle w:val="StringTok"/>
        </w:rPr>
        <w:t xml:space="preserve"> </w:t>
      </w:r>
      <w:r>
        <w:rPr>
          <w:rStyle w:val="FloatTok"/>
        </w:rPr>
        <w:t xml:space="preserve">0.05</w:t>
      </w:r>
      <w:r>
        <w:rPr>
          <w:rStyle w:val="NormalTok"/>
        </w:rPr>
        <w:t xml:space="preserve">) </w:t>
      </w:r>
      <w:r>
        <w:rPr>
          <w:rStyle w:val="CommentTok"/>
        </w:rPr>
        <w:t xml:space="preserve">#select only significant results.</w:t>
      </w:r>
      <w:r>
        <w:br w:type="textWrapping"/>
      </w:r>
      <w:r>
        <w:br w:type="textWrapping"/>
      </w:r>
      <w:r>
        <w:rPr>
          <w:rStyle w:val="CommentTok"/>
        </w:rPr>
        <w:t xml:space="preserve">#generate list of brackets</w:t>
      </w:r>
      <w:r>
        <w:br w:type="textWrapping"/>
      </w:r>
      <w:r>
        <w:rPr>
          <w:rStyle w:val="NormalTok"/>
        </w:rPr>
        <w:t xml:space="preserve">my_comparisons &lt;-</w:t>
      </w:r>
      <w:r>
        <w:rPr>
          <w:rStyle w:val="StringTok"/>
        </w:rPr>
        <w:t xml:space="preserve"> </w:t>
      </w:r>
      <w:r>
        <w:rPr>
          <w:rStyle w:val="KeywordTok"/>
        </w:rPr>
        <w:t xml:space="preserve">list</w:t>
      </w:r>
      <w:r>
        <w:rPr>
          <w:rStyle w:val="NormalTok"/>
        </w:rPr>
        <w:t xml:space="preserve">() </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(wilc.pairw)) {</w:t>
      </w:r>
      <w:r>
        <w:br w:type="textWrapping"/>
      </w:r>
      <w:r>
        <w:rPr>
          <w:rStyle w:val="NormalTok"/>
        </w:rPr>
        <w:t xml:space="preserve"> </w:t>
      </w:r>
      <w:r>
        <w:rPr>
          <w:rStyle w:val="NormalTok"/>
        </w:rPr>
        <w:t xml:space="preserve"> </w:t>
      </w:r>
      <w:r>
        <w:rPr>
          <w:rStyle w:val="NormalTok"/>
        </w:rPr>
        <w:t xml:space="preserve">my_comparisons[[i]] &lt;-</w:t>
      </w:r>
      <w:r>
        <w:rPr>
          <w:rStyle w:val="StringTok"/>
        </w:rPr>
        <w:t xml:space="preserve"> </w:t>
      </w:r>
      <w:r>
        <w:rPr>
          <w:rStyle w:val="KeywordTok"/>
        </w:rPr>
        <w:t xml:space="preserve">c</w:t>
      </w:r>
      <w:r>
        <w:rPr>
          <w:rStyle w:val="NormalTok"/>
        </w:rPr>
        <w:t xml:space="preserve">(wilc.pairw$group1[i], wilc.pairw$group2[i])</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#prepare plot</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(ht.data.test,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height)) +</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rPr>
          <w:rStyle w:val="CommentTok"/>
        </w:rPr>
        <w:t xml:space="preserve"># Add pairwise comparisons p-value to plot</w:t>
      </w:r>
      <w:r>
        <w:br w:type="textWrapping"/>
      </w:r>
      <w:r>
        <w:rPr>
          <w:rStyle w:val="NormalTok"/>
        </w:rPr>
        <w:t xml:space="preserve">p +</w:t>
      </w:r>
      <w:r>
        <w:rPr>
          <w:rStyle w:val="StringTok"/>
        </w:rPr>
        <w:t xml:space="preserve"> </w:t>
      </w:r>
      <w:r>
        <w:rPr>
          <w:rStyle w:val="KeywordTok"/>
        </w:rPr>
        <w:t xml:space="preserve">stat_compare_means</w:t>
      </w:r>
      <w:r>
        <w:rPr>
          <w:rStyle w:val="NormalTok"/>
        </w:rPr>
        <w:t xml:space="preserve">(</w:t>
      </w:r>
      <w:r>
        <w:rPr>
          <w:rStyle w:val="DataTypeTok"/>
        </w:rPr>
        <w:t xml:space="preserve">comparisons =</w:t>
      </w:r>
      <w:r>
        <w:rPr>
          <w:rStyle w:val="NormalTok"/>
        </w:rPr>
        <w:t xml:space="preserve"> </w:t>
      </w:r>
      <w:r>
        <w:rPr>
          <w:rStyle w:val="NormalTok"/>
        </w:rPr>
        <w:t xml:space="preserve">my_comparisons,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 =</w:t>
      </w:r>
      <w:r>
        <w:rPr>
          <w:rStyle w:val="NormalTok"/>
        </w:rPr>
        <w:t xml:space="preserve"> </w:t>
      </w:r>
      <w:r>
        <w:rPr>
          <w:rStyle w:val="StringTok"/>
        </w:rPr>
        <w:t xml:space="preserve">"p.signif"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hide.ns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1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#all graminoids</w:t>
      </w:r>
      <w:r>
        <w:br w:type="textWrapping"/>
      </w:r>
      <w:r>
        <w:rPr>
          <w:rStyle w:val="NormalTok"/>
        </w:rPr>
        <w:t xml:space="preserve">ht.data.test &lt;-</w:t>
      </w:r>
      <w:r>
        <w:rPr>
          <w:rStyle w:val="StringTok"/>
        </w:rPr>
        <w:t xml:space="preserve"> </w:t>
      </w:r>
      <w:r>
        <w:rPr>
          <w:rStyle w:val="KeywordTok"/>
        </w:rPr>
        <w:t xml:space="preserve">filter</w:t>
      </w:r>
      <w:r>
        <w:rPr>
          <w:rStyle w:val="NormalTok"/>
        </w:rPr>
        <w:t xml:space="preserve">(ht.data, taxon ==</w:t>
      </w:r>
      <w:r>
        <w:rPr>
          <w:rStyle w:val="StringTok"/>
        </w:rPr>
        <w:t xml:space="preserve"> "grm"</w:t>
      </w:r>
      <w:r>
        <w:rPr>
          <w:rStyle w:val="NormalTok"/>
        </w:rPr>
        <w:t xml:space="preserve">)</w:t>
      </w:r>
      <w:r>
        <w:br w:type="textWrapping"/>
      </w:r>
      <w:r>
        <w:rPr>
          <w:rStyle w:val="KeywordTok"/>
        </w:rPr>
        <w:t xml:space="preserve">pairwise.wilcox.test</w:t>
      </w:r>
      <w:r>
        <w:rPr>
          <w:rStyle w:val="NormalTok"/>
        </w:rPr>
        <w:t xml:space="preserve">(</w:t>
      </w:r>
      <w:r>
        <w:rPr>
          <w:rStyle w:val="DataTypeTok"/>
        </w:rPr>
        <w:t xml:space="preserve">x =</w:t>
      </w:r>
      <w:r>
        <w:rPr>
          <w:rStyle w:val="NormalTok"/>
        </w:rPr>
        <w:t xml:space="preserve"> </w:t>
      </w:r>
      <w:r>
        <w:rPr>
          <w:rStyle w:val="NormalTok"/>
        </w:rPr>
        <w:t xml:space="preserve">ht.data.test$height, </w:t>
      </w:r>
      <w:r>
        <w:rPr>
          <w:rStyle w:val="DataTypeTok"/>
        </w:rPr>
        <w:t xml:space="preserve">g =</w:t>
      </w:r>
      <w:r>
        <w:rPr>
          <w:rStyle w:val="NormalTok"/>
        </w:rPr>
        <w:t xml:space="preserve"> </w:t>
      </w:r>
      <w:r>
        <w:rPr>
          <w:rStyle w:val="NormalTok"/>
        </w:rPr>
        <w:t xml:space="preserve">ht.data.test$year,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Pairwise comparisons using Wilcoxon rank sum test </w:t>
      </w:r>
      <w:r>
        <w:br w:type="textWrapping"/>
      </w:r>
      <w:r>
        <w:rPr>
          <w:rStyle w:val="VerbatimChar"/>
        </w:rPr>
        <w:t xml:space="preserve">## </w:t>
      </w:r>
      <w:r>
        <w:br w:type="textWrapping"/>
      </w:r>
      <w:r>
        <w:rPr>
          <w:rStyle w:val="VerbatimChar"/>
        </w:rPr>
        <w:t xml:space="preserve">## data:  ht.data.test$height and ht.data.test$year </w:t>
      </w:r>
      <w:r>
        <w:br w:type="textWrapping"/>
      </w:r>
      <w:r>
        <w:rPr>
          <w:rStyle w:val="VerbatimChar"/>
        </w:rPr>
        <w:t xml:space="preserve">## </w:t>
      </w:r>
      <w:r>
        <w:br w:type="textWrapping"/>
      </w:r>
      <w:r>
        <w:rPr>
          <w:rStyle w:val="VerbatimChar"/>
        </w:rPr>
        <w:t xml:space="preserve">##      2003    2005    2008   2010  </w:t>
      </w:r>
      <w:r>
        <w:br w:type="textWrapping"/>
      </w:r>
      <w:r>
        <w:rPr>
          <w:rStyle w:val="VerbatimChar"/>
        </w:rPr>
        <w:t xml:space="preserve">## 2005 4.3e-06 -       -      -     </w:t>
      </w:r>
      <w:r>
        <w:br w:type="textWrapping"/>
      </w:r>
      <w:r>
        <w:rPr>
          <w:rStyle w:val="VerbatimChar"/>
        </w:rPr>
        <w:t xml:space="preserve">## 2008 1.3e-08 0.0845  -      -     </w:t>
      </w:r>
      <w:r>
        <w:br w:type="textWrapping"/>
      </w:r>
      <w:r>
        <w:rPr>
          <w:rStyle w:val="VerbatimChar"/>
        </w:rPr>
        <w:t xml:space="preserve">## 2010 &lt; 2e-16 2.9e-07 0.0065 -     </w:t>
      </w:r>
      <w:r>
        <w:br w:type="textWrapping"/>
      </w:r>
      <w:r>
        <w:rPr>
          <w:rStyle w:val="VerbatimChar"/>
        </w:rPr>
        <w:t xml:space="preserve">## 2013 7.6e-13 0.0049  0.2283 0.0845</w:t>
      </w:r>
      <w:r>
        <w:br w:type="textWrapping"/>
      </w:r>
      <w:r>
        <w:rPr>
          <w:rStyle w:val="VerbatimChar"/>
        </w:rPr>
        <w:t xml:space="preserve">## </w:t>
      </w:r>
      <w:r>
        <w:br w:type="textWrapping"/>
      </w:r>
      <w:r>
        <w:rPr>
          <w:rStyle w:val="VerbatimChar"/>
        </w:rPr>
        <w:t xml:space="preserve">## P value adjustment method: holm</w:t>
      </w:r>
    </w:p>
    <w:p>
      <w:pPr>
        <w:pStyle w:val="SourceCode"/>
      </w:pPr>
      <w:r>
        <w:rPr>
          <w:rStyle w:val="CommentTok"/>
        </w:rPr>
        <w:t xml:space="preserve">#run test again using function ggpubr::compare_means() to prepare brackets for graphic output. </w:t>
      </w:r>
      <w:r>
        <w:br w:type="textWrapping"/>
      </w:r>
      <w:r>
        <w:rPr>
          <w:rStyle w:val="NormalTok"/>
        </w:rPr>
        <w:t xml:space="preserve">wilc.pairw &lt;-</w:t>
      </w:r>
      <w:r>
        <w:rPr>
          <w:rStyle w:val="StringTok"/>
        </w:rPr>
        <w:t xml:space="preserve"> </w:t>
      </w:r>
      <w:r>
        <w:rPr>
          <w:rStyle w:val="KeywordTok"/>
        </w:rPr>
        <w:t xml:space="preserve">compare_means</w:t>
      </w:r>
      <w:r>
        <w:rPr>
          <w:rStyle w:val="NormalTok"/>
        </w:rPr>
        <w:t xml:space="preserve">(</w:t>
      </w:r>
      <w:r>
        <w:rPr>
          <w:rStyle w:val="DataTypeTok"/>
        </w:rPr>
        <w:t xml:space="preserve">formula =</w:t>
      </w:r>
      <w:r>
        <w:rPr>
          <w:rStyle w:val="NormalTok"/>
        </w:rPr>
        <w:t xml:space="preserve"> </w:t>
      </w:r>
      <w:r>
        <w:rPr>
          <w:rStyle w:val="NormalTok"/>
        </w:rPr>
        <w:t xml:space="preserve">height ~</w:t>
      </w:r>
      <w:r>
        <w:rPr>
          <w:rStyle w:val="StringTok"/>
        </w:rPr>
        <w:t xml:space="preserve"> </w:t>
      </w:r>
      <w:r>
        <w:rPr>
          <w:rStyle w:val="NormalTok"/>
        </w:rPr>
        <w:t xml:space="preserve">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ht.data.test,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"wilcox.test"</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rPr>
          <w:rStyle w:val="NormalTok"/>
        </w:rPr>
        <w:t xml:space="preserve">wilc.pairw &lt;-</w:t>
      </w:r>
      <w:r>
        <w:rPr>
          <w:rStyle w:val="StringTok"/>
        </w:rPr>
        <w:t xml:space="preserve"> </w:t>
      </w:r>
      <w:r>
        <w:rPr>
          <w:rStyle w:val="KeywordTok"/>
        </w:rPr>
        <w:t xml:space="preserve">filter</w:t>
      </w:r>
      <w:r>
        <w:rPr>
          <w:rStyle w:val="NormalTok"/>
        </w:rPr>
        <w:t xml:space="preserve">(wilc.pairw, p &lt;</w:t>
      </w:r>
      <w:r>
        <w:rPr>
          <w:rStyle w:val="StringTok"/>
        </w:rPr>
        <w:t xml:space="preserve"> </w:t>
      </w:r>
      <w:r>
        <w:rPr>
          <w:rStyle w:val="FloatTok"/>
        </w:rPr>
        <w:t xml:space="preserve">0.05</w:t>
      </w:r>
      <w:r>
        <w:rPr>
          <w:rStyle w:val="NormalTok"/>
        </w:rPr>
        <w:t xml:space="preserve">) </w:t>
      </w:r>
      <w:r>
        <w:rPr>
          <w:rStyle w:val="CommentTok"/>
        </w:rPr>
        <w:t xml:space="preserve">#select only significant results.</w:t>
      </w:r>
      <w:r>
        <w:br w:type="textWrapping"/>
      </w:r>
      <w:r>
        <w:br w:type="textWrapping"/>
      </w:r>
      <w:r>
        <w:rPr>
          <w:rStyle w:val="CommentTok"/>
        </w:rPr>
        <w:t xml:space="preserve">#generate list of brackets</w:t>
      </w:r>
      <w:r>
        <w:br w:type="textWrapping"/>
      </w:r>
      <w:r>
        <w:rPr>
          <w:rStyle w:val="NormalTok"/>
        </w:rPr>
        <w:t xml:space="preserve">my_comparisons &lt;-</w:t>
      </w:r>
      <w:r>
        <w:rPr>
          <w:rStyle w:val="StringTok"/>
        </w:rPr>
        <w:t xml:space="preserve"> </w:t>
      </w:r>
      <w:r>
        <w:rPr>
          <w:rStyle w:val="KeywordTok"/>
        </w:rPr>
        <w:t xml:space="preserve">list</w:t>
      </w:r>
      <w:r>
        <w:rPr>
          <w:rStyle w:val="NormalTok"/>
        </w:rPr>
        <w:t xml:space="preserve">() </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(wilc.pairw)) {</w:t>
      </w:r>
      <w:r>
        <w:br w:type="textWrapping"/>
      </w:r>
      <w:r>
        <w:rPr>
          <w:rStyle w:val="NormalTok"/>
        </w:rPr>
        <w:t xml:space="preserve"> </w:t>
      </w:r>
      <w:r>
        <w:rPr>
          <w:rStyle w:val="NormalTok"/>
        </w:rPr>
        <w:t xml:space="preserve"> </w:t>
      </w:r>
      <w:r>
        <w:rPr>
          <w:rStyle w:val="NormalTok"/>
        </w:rPr>
        <w:t xml:space="preserve">my_comparisons[[i]] &lt;-</w:t>
      </w:r>
      <w:r>
        <w:rPr>
          <w:rStyle w:val="StringTok"/>
        </w:rPr>
        <w:t xml:space="preserve"> </w:t>
      </w:r>
      <w:r>
        <w:rPr>
          <w:rStyle w:val="KeywordTok"/>
        </w:rPr>
        <w:t xml:space="preserve">c</w:t>
      </w:r>
      <w:r>
        <w:rPr>
          <w:rStyle w:val="NormalTok"/>
        </w:rPr>
        <w:t xml:space="preserve">(wilc.pairw$group1[i], wilc.pairw$group2[i])</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#prepare plot</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(ht.data.test,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height)) +</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rPr>
          <w:rStyle w:val="CommentTok"/>
        </w:rPr>
        <w:t xml:space="preserve"># Add pairwise comparisons p-value to plot</w:t>
      </w:r>
      <w:r>
        <w:br w:type="textWrapping"/>
      </w:r>
      <w:r>
        <w:rPr>
          <w:rStyle w:val="NormalTok"/>
        </w:rPr>
        <w:t xml:space="preserve">p +</w:t>
      </w:r>
      <w:r>
        <w:rPr>
          <w:rStyle w:val="StringTok"/>
        </w:rPr>
        <w:t xml:space="preserve"> </w:t>
      </w:r>
      <w:r>
        <w:rPr>
          <w:rStyle w:val="KeywordTok"/>
        </w:rPr>
        <w:t xml:space="preserve">stat_compare_means</w:t>
      </w:r>
      <w:r>
        <w:rPr>
          <w:rStyle w:val="NormalTok"/>
        </w:rPr>
        <w:t xml:space="preserve">(</w:t>
      </w:r>
      <w:r>
        <w:rPr>
          <w:rStyle w:val="DataTypeTok"/>
        </w:rPr>
        <w:t xml:space="preserve">comparisons =</w:t>
      </w:r>
      <w:r>
        <w:rPr>
          <w:rStyle w:val="NormalTok"/>
        </w:rPr>
        <w:t xml:space="preserve"> </w:t>
      </w:r>
      <w:r>
        <w:rPr>
          <w:rStyle w:val="NormalTok"/>
        </w:rPr>
        <w:t xml:space="preserve">my_comparisons,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 =</w:t>
      </w:r>
      <w:r>
        <w:rPr>
          <w:rStyle w:val="NormalTok"/>
        </w:rPr>
        <w:t xml:space="preserve"> </w:t>
      </w:r>
      <w:r>
        <w:rPr>
          <w:rStyle w:val="StringTok"/>
        </w:rPr>
        <w:t xml:space="preserve">"p.signif"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hide.ns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2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all graminoids there is signifcant difference between 2003-2005 (p &lt; 0.0001) and 2008-2010 (p = 0.0065). The difference between teh original survey in 2003 and the final survey in 2013 is significant (p&lt;0.0001)</w:t>
      </w:r>
    </w:p>
    <w:p>
      <w:pPr>
        <w:pStyle w:val="SourceCode"/>
      </w:pPr>
      <w:r>
        <w:rPr>
          <w:rStyle w:val="CommentTok"/>
        </w:rPr>
        <w:t xml:space="preserve">#Mosses and lichen</w:t>
      </w:r>
      <w:r>
        <w:br w:type="textWrapping"/>
      </w:r>
      <w:r>
        <w:rPr>
          <w:rStyle w:val="NormalTok"/>
        </w:rPr>
        <w:t xml:space="preserve">ht.data.test &lt;-</w:t>
      </w:r>
      <w:r>
        <w:rPr>
          <w:rStyle w:val="StringTok"/>
        </w:rPr>
        <w:t xml:space="preserve"> </w:t>
      </w:r>
      <w:r>
        <w:rPr>
          <w:rStyle w:val="KeywordTok"/>
        </w:rPr>
        <w:t xml:space="preserve">filter</w:t>
      </w:r>
      <w:r>
        <w:rPr>
          <w:rStyle w:val="NormalTok"/>
        </w:rPr>
        <w:t xml:space="preserve">(ht.data, taxon ==</w:t>
      </w:r>
      <w:r>
        <w:rPr>
          <w:rStyle w:val="StringTok"/>
        </w:rPr>
        <w:t xml:space="preserve"> "moss"</w:t>
      </w:r>
      <w:r>
        <w:rPr>
          <w:rStyle w:val="NormalTok"/>
        </w:rPr>
        <w:t xml:space="preserve">)</w:t>
      </w:r>
      <w:r>
        <w:br w:type="textWrapping"/>
      </w:r>
      <w:r>
        <w:rPr>
          <w:rStyle w:val="KeywordTok"/>
        </w:rPr>
        <w:t xml:space="preserve">pairwise.wilcox.test</w:t>
      </w:r>
      <w:r>
        <w:rPr>
          <w:rStyle w:val="NormalTok"/>
        </w:rPr>
        <w:t xml:space="preserve">(</w:t>
      </w:r>
      <w:r>
        <w:rPr>
          <w:rStyle w:val="DataTypeTok"/>
        </w:rPr>
        <w:t xml:space="preserve">x =</w:t>
      </w:r>
      <w:r>
        <w:rPr>
          <w:rStyle w:val="NormalTok"/>
        </w:rPr>
        <w:t xml:space="preserve"> </w:t>
      </w:r>
      <w:r>
        <w:rPr>
          <w:rStyle w:val="NormalTok"/>
        </w:rPr>
        <w:t xml:space="preserve">ht.data.test$height, </w:t>
      </w:r>
      <w:r>
        <w:rPr>
          <w:rStyle w:val="DataTypeTok"/>
        </w:rPr>
        <w:t xml:space="preserve">g =</w:t>
      </w:r>
      <w:r>
        <w:rPr>
          <w:rStyle w:val="NormalTok"/>
        </w:rPr>
        <w:t xml:space="preserve"> </w:t>
      </w:r>
      <w:r>
        <w:rPr>
          <w:rStyle w:val="NormalTok"/>
        </w:rPr>
        <w:t xml:space="preserve">ht.data.test$year,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wilcox.test.default(xi, xj, paired = paired, ...): cannot</w:t>
      </w:r>
      <w:r>
        <w:br w:type="textWrapping"/>
      </w:r>
      <w:r>
        <w:rPr>
          <w:rStyle w:val="VerbatimChar"/>
        </w:rPr>
        <w:t xml:space="preserve">## compute exact p-value with ties</w:t>
      </w:r>
      <w:r>
        <w:br w:type="textWrapping"/>
      </w:r>
      <w:r>
        <w:rPr>
          <w:rStyle w:val="VerbatimChar"/>
        </w:rPr>
        <w:t xml:space="preserve"/>
      </w:r>
      <w:r>
        <w:br w:type="textWrapping"/>
      </w:r>
      <w:r>
        <w:rPr>
          <w:rStyle w:val="VerbatimChar"/>
        </w:rPr>
        <w:t xml:space="preserve">## Warning in wilcox.test.default(xi, xj, paired = paired, ...): cannot</w:t>
      </w:r>
      <w:r>
        <w:br w:type="textWrapping"/>
      </w:r>
      <w:r>
        <w:rPr>
          <w:rStyle w:val="VerbatimChar"/>
        </w:rPr>
        <w:t xml:space="preserve">## compute exact p-value with ties</w:t>
      </w:r>
      <w:r>
        <w:br w:type="textWrapping"/>
      </w:r>
      <w:r>
        <w:rPr>
          <w:rStyle w:val="VerbatimChar"/>
        </w:rPr>
        <w:t xml:space="preserve"/>
      </w:r>
      <w:r>
        <w:br w:type="textWrapping"/>
      </w:r>
      <w:r>
        <w:rPr>
          <w:rStyle w:val="VerbatimChar"/>
        </w:rPr>
        <w:t xml:space="preserve">## Warning in wilcox.test.default(xi, xj, paired = paired, ...): cannot</w:t>
      </w:r>
      <w:r>
        <w:br w:type="textWrapping"/>
      </w:r>
      <w:r>
        <w:rPr>
          <w:rStyle w:val="VerbatimChar"/>
        </w:rPr>
        <w:t xml:space="preserve">## compute exact p-value with ties</w:t>
      </w:r>
      <w:r>
        <w:br w:type="textWrapping"/>
      </w:r>
      <w:r>
        <w:rPr>
          <w:rStyle w:val="VerbatimChar"/>
        </w:rPr>
        <w:t xml:space="preserve"/>
      </w:r>
      <w:r>
        <w:br w:type="textWrapping"/>
      </w:r>
      <w:r>
        <w:rPr>
          <w:rStyle w:val="VerbatimChar"/>
        </w:rPr>
        <w:t xml:space="preserve">## Warning in wilcox.test.default(xi, xj, paired = paired, ...): cannot</w:t>
      </w:r>
      <w:r>
        <w:br w:type="textWrapping"/>
      </w:r>
      <w:r>
        <w:rPr>
          <w:rStyle w:val="VerbatimChar"/>
        </w:rPr>
        <w:t xml:space="preserve">## compute exact p-value with ties</w:t>
      </w:r>
      <w:r>
        <w:br w:type="textWrapping"/>
      </w:r>
      <w:r>
        <w:rPr>
          <w:rStyle w:val="VerbatimChar"/>
        </w:rPr>
        <w:t xml:space="preserve"/>
      </w:r>
      <w:r>
        <w:br w:type="textWrapping"/>
      </w:r>
      <w:r>
        <w:rPr>
          <w:rStyle w:val="VerbatimChar"/>
        </w:rPr>
        <w:t xml:space="preserve">## Warning in wilcox.test.default(xi, xj, paired = paired, ...): cannot</w:t>
      </w:r>
      <w:r>
        <w:br w:type="textWrapping"/>
      </w:r>
      <w:r>
        <w:rPr>
          <w:rStyle w:val="VerbatimChar"/>
        </w:rPr>
        <w:t xml:space="preserve">## compute exact p-value with ties</w:t>
      </w:r>
      <w:r>
        <w:br w:type="textWrapping"/>
      </w:r>
      <w:r>
        <w:rPr>
          <w:rStyle w:val="VerbatimChar"/>
        </w:rPr>
        <w:t xml:space="preserve"/>
      </w:r>
      <w:r>
        <w:br w:type="textWrapping"/>
      </w:r>
      <w:r>
        <w:rPr>
          <w:rStyle w:val="VerbatimChar"/>
        </w:rPr>
        <w:t xml:space="preserve">## Warning in wilcox.test.default(xi, xj, paired = paired, ...): cannot</w:t>
      </w:r>
      <w:r>
        <w:br w:type="textWrapping"/>
      </w:r>
      <w:r>
        <w:rPr>
          <w:rStyle w:val="VerbatimChar"/>
        </w:rPr>
        <w:t xml:space="preserve">## compute exact p-value with ties</w:t>
      </w:r>
      <w:r>
        <w:br w:type="textWrapping"/>
      </w:r>
      <w:r>
        <w:rPr>
          <w:rStyle w:val="VerbatimChar"/>
        </w:rPr>
        <w:t xml:space="preserve"/>
      </w:r>
      <w:r>
        <w:br w:type="textWrapping"/>
      </w:r>
      <w:r>
        <w:rPr>
          <w:rStyle w:val="VerbatimChar"/>
        </w:rPr>
        <w:t xml:space="preserve">## Warning in wilcox.test.default(xi, xj, paired = paired, ...): cannot</w:t>
      </w:r>
      <w:r>
        <w:br w:type="textWrapping"/>
      </w:r>
      <w:r>
        <w:rPr>
          <w:rStyle w:val="VerbatimChar"/>
        </w:rPr>
        <w:t xml:space="preserve">## compute exact p-value with ties</w:t>
      </w:r>
      <w:r>
        <w:br w:type="textWrapping"/>
      </w:r>
      <w:r>
        <w:rPr>
          <w:rStyle w:val="VerbatimChar"/>
        </w:rPr>
        <w:t xml:space="preserve"/>
      </w:r>
      <w:r>
        <w:br w:type="textWrapping"/>
      </w:r>
      <w:r>
        <w:rPr>
          <w:rStyle w:val="VerbatimChar"/>
        </w:rPr>
        <w:t xml:space="preserve">## Warning in wilcox.test.default(xi, xj, paired = paired, ...): cannot</w:t>
      </w:r>
      <w:r>
        <w:br w:type="textWrapping"/>
      </w:r>
      <w:r>
        <w:rPr>
          <w:rStyle w:val="VerbatimChar"/>
        </w:rPr>
        <w:t xml:space="preserve">## compute exact p-value with ties</w:t>
      </w:r>
      <w:r>
        <w:br w:type="textWrapping"/>
      </w:r>
      <w:r>
        <w:rPr>
          <w:rStyle w:val="VerbatimChar"/>
        </w:rPr>
        <w:t xml:space="preserve"/>
      </w:r>
      <w:r>
        <w:br w:type="textWrapping"/>
      </w:r>
      <w:r>
        <w:rPr>
          <w:rStyle w:val="VerbatimChar"/>
        </w:rPr>
        <w:t xml:space="preserve">## Warning in wilcox.test.default(xi, xj, paired = paired, ...): cannot</w:t>
      </w:r>
      <w:r>
        <w:br w:type="textWrapping"/>
      </w:r>
      <w:r>
        <w:rPr>
          <w:rStyle w:val="VerbatimChar"/>
        </w:rPr>
        <w:t xml:space="preserve">## compute exact p-value with ties</w:t>
      </w:r>
      <w:r>
        <w:br w:type="textWrapping"/>
      </w:r>
      <w:r>
        <w:rPr>
          <w:rStyle w:val="VerbatimChar"/>
        </w:rPr>
        <w:t xml:space="preserve"/>
      </w:r>
      <w:r>
        <w:br w:type="textWrapping"/>
      </w:r>
      <w:r>
        <w:rPr>
          <w:rStyle w:val="VerbatimChar"/>
        </w:rPr>
        <w:t xml:space="preserve">## Warning in wilcox.test.default(xi, xj, paired = paired, ...): cannot</w:t>
      </w:r>
      <w:r>
        <w:br w:type="textWrapping"/>
      </w:r>
      <w:r>
        <w:rPr>
          <w:rStyle w:val="VerbatimChar"/>
        </w:rPr>
        <w:t xml:space="preserve">## compute exact p-value with ties</w:t>
      </w:r>
    </w:p>
    <w:p>
      <w:pPr>
        <w:pStyle w:val="SourceCode"/>
      </w:pPr>
      <w:r>
        <w:rPr>
          <w:rStyle w:val="VerbatimChar"/>
        </w:rPr>
        <w:t xml:space="preserve">## </w:t>
      </w:r>
      <w:r>
        <w:br w:type="textWrapping"/>
      </w:r>
      <w:r>
        <w:rPr>
          <w:rStyle w:val="VerbatimChar"/>
        </w:rPr>
        <w:t xml:space="preserve">##  Pairwise comparisons using Wilcoxon rank sum test </w:t>
      </w:r>
      <w:r>
        <w:br w:type="textWrapping"/>
      </w:r>
      <w:r>
        <w:rPr>
          <w:rStyle w:val="VerbatimChar"/>
        </w:rPr>
        <w:t xml:space="preserve">## </w:t>
      </w:r>
      <w:r>
        <w:br w:type="textWrapping"/>
      </w:r>
      <w:r>
        <w:rPr>
          <w:rStyle w:val="VerbatimChar"/>
        </w:rPr>
        <w:t xml:space="preserve">## data:  ht.data.test$height and ht.data.test$year </w:t>
      </w:r>
      <w:r>
        <w:br w:type="textWrapping"/>
      </w:r>
      <w:r>
        <w:rPr>
          <w:rStyle w:val="VerbatimChar"/>
        </w:rPr>
        <w:t xml:space="preserve">## </w:t>
      </w:r>
      <w:r>
        <w:br w:type="textWrapping"/>
      </w:r>
      <w:r>
        <w:rPr>
          <w:rStyle w:val="VerbatimChar"/>
        </w:rPr>
        <w:t xml:space="preserve">##      2003    2005    2008    2010   </w:t>
      </w:r>
      <w:r>
        <w:br w:type="textWrapping"/>
      </w:r>
      <w:r>
        <w:rPr>
          <w:rStyle w:val="VerbatimChar"/>
        </w:rPr>
        <w:t xml:space="preserve">## 2005 0.24835 -       -       -      </w:t>
      </w:r>
      <w:r>
        <w:br w:type="textWrapping"/>
      </w:r>
      <w:r>
        <w:rPr>
          <w:rStyle w:val="VerbatimChar"/>
        </w:rPr>
        <w:t xml:space="preserve">## 2008 0.00385 0.06739 -       -      </w:t>
      </w:r>
      <w:r>
        <w:br w:type="textWrapping"/>
      </w:r>
      <w:r>
        <w:rPr>
          <w:rStyle w:val="VerbatimChar"/>
        </w:rPr>
        <w:t xml:space="preserve">## 2010 0.00039 0.00804 1.00000 -      </w:t>
      </w:r>
      <w:r>
        <w:br w:type="textWrapping"/>
      </w:r>
      <w:r>
        <w:rPr>
          <w:rStyle w:val="VerbatimChar"/>
        </w:rPr>
        <w:t xml:space="preserve">## 2013 3.2e-06 0.00017 1.00000 1.00000</w:t>
      </w:r>
      <w:r>
        <w:br w:type="textWrapping"/>
      </w:r>
      <w:r>
        <w:rPr>
          <w:rStyle w:val="VerbatimChar"/>
        </w:rPr>
        <w:t xml:space="preserve">## </w:t>
      </w:r>
      <w:r>
        <w:br w:type="textWrapping"/>
      </w:r>
      <w:r>
        <w:rPr>
          <w:rStyle w:val="VerbatimChar"/>
        </w:rPr>
        <w:t xml:space="preserve">## P value adjustment method: holm</w:t>
      </w:r>
    </w:p>
    <w:p>
      <w:pPr>
        <w:pStyle w:val="SourceCode"/>
      </w:pPr>
      <w:r>
        <w:rPr>
          <w:rStyle w:val="CommentTok"/>
        </w:rPr>
        <w:t xml:space="preserve">#run test again using function ggpubr::compare_means() to prepare brackets for graphic output. </w:t>
      </w:r>
      <w:r>
        <w:br w:type="textWrapping"/>
      </w:r>
      <w:r>
        <w:rPr>
          <w:rStyle w:val="NormalTok"/>
        </w:rPr>
        <w:t xml:space="preserve">wilc.pairw &lt;-</w:t>
      </w:r>
      <w:r>
        <w:rPr>
          <w:rStyle w:val="StringTok"/>
        </w:rPr>
        <w:t xml:space="preserve"> </w:t>
      </w:r>
      <w:r>
        <w:rPr>
          <w:rStyle w:val="KeywordTok"/>
        </w:rPr>
        <w:t xml:space="preserve">compare_means</w:t>
      </w:r>
      <w:r>
        <w:rPr>
          <w:rStyle w:val="NormalTok"/>
        </w:rPr>
        <w:t xml:space="preserve">(</w:t>
      </w:r>
      <w:r>
        <w:rPr>
          <w:rStyle w:val="DataTypeTok"/>
        </w:rPr>
        <w:t xml:space="preserve">formula =</w:t>
      </w:r>
      <w:r>
        <w:rPr>
          <w:rStyle w:val="NormalTok"/>
        </w:rPr>
        <w:t xml:space="preserve"> </w:t>
      </w:r>
      <w:r>
        <w:rPr>
          <w:rStyle w:val="NormalTok"/>
        </w:rPr>
        <w:t xml:space="preserve">height ~</w:t>
      </w:r>
      <w:r>
        <w:rPr>
          <w:rStyle w:val="StringTok"/>
        </w:rPr>
        <w:t xml:space="preserve"> </w:t>
      </w:r>
      <w:r>
        <w:rPr>
          <w:rStyle w:val="NormalTok"/>
        </w:rPr>
        <w:t xml:space="preserve">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ht.data.test,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"wilcox.test"</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rPr>
          <w:rStyle w:val="NormalTok"/>
        </w:rPr>
        <w:t xml:space="preserve">wilc.pairw &lt;-</w:t>
      </w:r>
      <w:r>
        <w:rPr>
          <w:rStyle w:val="StringTok"/>
        </w:rPr>
        <w:t xml:space="preserve"> </w:t>
      </w:r>
      <w:r>
        <w:rPr>
          <w:rStyle w:val="KeywordTok"/>
        </w:rPr>
        <w:t xml:space="preserve">filter</w:t>
      </w:r>
      <w:r>
        <w:rPr>
          <w:rStyle w:val="NormalTok"/>
        </w:rPr>
        <w:t xml:space="preserve">(wilc.pairw, p &lt;</w:t>
      </w:r>
      <w:r>
        <w:rPr>
          <w:rStyle w:val="StringTok"/>
        </w:rPr>
        <w:t xml:space="preserve"> </w:t>
      </w:r>
      <w:r>
        <w:rPr>
          <w:rStyle w:val="FloatTok"/>
        </w:rPr>
        <w:t xml:space="preserve">0.05</w:t>
      </w:r>
      <w:r>
        <w:rPr>
          <w:rStyle w:val="NormalTok"/>
        </w:rPr>
        <w:t xml:space="preserve">) </w:t>
      </w:r>
      <w:r>
        <w:rPr>
          <w:rStyle w:val="CommentTok"/>
        </w:rPr>
        <w:t xml:space="preserve">#select only significant results.</w:t>
      </w:r>
      <w:r>
        <w:br w:type="textWrapping"/>
      </w:r>
      <w:r>
        <w:br w:type="textWrapping"/>
      </w:r>
      <w:r>
        <w:rPr>
          <w:rStyle w:val="CommentTok"/>
        </w:rPr>
        <w:t xml:space="preserve">#generate list of brackets</w:t>
      </w:r>
      <w:r>
        <w:br w:type="textWrapping"/>
      </w:r>
      <w:r>
        <w:rPr>
          <w:rStyle w:val="NormalTok"/>
        </w:rPr>
        <w:t xml:space="preserve">my_comparisons &lt;-</w:t>
      </w:r>
      <w:r>
        <w:rPr>
          <w:rStyle w:val="StringTok"/>
        </w:rPr>
        <w:t xml:space="preserve"> </w:t>
      </w:r>
      <w:r>
        <w:rPr>
          <w:rStyle w:val="KeywordTok"/>
        </w:rPr>
        <w:t xml:space="preserve">list</w:t>
      </w:r>
      <w:r>
        <w:rPr>
          <w:rStyle w:val="NormalTok"/>
        </w:rPr>
        <w:t xml:space="preserve">() </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(wilc.pairw)) {</w:t>
      </w:r>
      <w:r>
        <w:br w:type="textWrapping"/>
      </w:r>
      <w:r>
        <w:rPr>
          <w:rStyle w:val="NormalTok"/>
        </w:rPr>
        <w:t xml:space="preserve"> </w:t>
      </w:r>
      <w:r>
        <w:rPr>
          <w:rStyle w:val="NormalTok"/>
        </w:rPr>
        <w:t xml:space="preserve"> </w:t>
      </w:r>
      <w:r>
        <w:rPr>
          <w:rStyle w:val="NormalTok"/>
        </w:rPr>
        <w:t xml:space="preserve">my_comparisons[[i]] &lt;-</w:t>
      </w:r>
      <w:r>
        <w:rPr>
          <w:rStyle w:val="StringTok"/>
        </w:rPr>
        <w:t xml:space="preserve"> </w:t>
      </w:r>
      <w:r>
        <w:rPr>
          <w:rStyle w:val="KeywordTok"/>
        </w:rPr>
        <w:t xml:space="preserve">c</w:t>
      </w:r>
      <w:r>
        <w:rPr>
          <w:rStyle w:val="NormalTok"/>
        </w:rPr>
        <w:t xml:space="preserve">(wilc.pairw$group1[i], wilc.pairw$group2[i])</w:t>
      </w:r>
      <w:r>
        <w:br w:type="textWrapping"/>
      </w:r>
      <w:r>
        <w:rPr>
          <w:rStyle w:val="NormalTok"/>
        </w:rPr>
        <w:t xml:space="preserve"> </w:t>
      </w:r>
      <w:r>
        <w:rPr>
          <w:rStyle w:val="NormalTok"/>
        </w:rPr>
        <w:t xml:space="preserve"> </w:t>
      </w:r>
      <w:r>
        <w:rPr>
          <w:rStyle w:val="NormalTok"/>
        </w:rPr>
        <w:t xml:space="preserve">}</w:t>
      </w:r>
      <w:r>
        <w:br w:type="textWrapping"/>
      </w:r>
      <w:r>
        <w:br w:type="textWrapping"/>
      </w:r>
      <w:r>
        <w:br w:type="textWrapping"/>
      </w:r>
      <w:r>
        <w:rPr>
          <w:rStyle w:val="CommentTok"/>
        </w:rPr>
        <w:t xml:space="preserve">#prepare plot</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(ht.data.test,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height)) +</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rPr>
          <w:rStyle w:val="CommentTok"/>
        </w:rPr>
        <w:t xml:space="preserve"># Add pairwise comparisons p-value to plot</w:t>
      </w:r>
      <w:r>
        <w:br w:type="textWrapping"/>
      </w:r>
      <w:r>
        <w:rPr>
          <w:rStyle w:val="NormalTok"/>
        </w:rPr>
        <w:t xml:space="preserve">p +</w:t>
      </w:r>
      <w:r>
        <w:rPr>
          <w:rStyle w:val="StringTok"/>
        </w:rPr>
        <w:t xml:space="preserve"> </w:t>
      </w:r>
      <w:r>
        <w:rPr>
          <w:rStyle w:val="KeywordTok"/>
        </w:rPr>
        <w:t xml:space="preserve">stat_compare_means</w:t>
      </w:r>
      <w:r>
        <w:rPr>
          <w:rStyle w:val="NormalTok"/>
        </w:rPr>
        <w:t xml:space="preserve">(</w:t>
      </w:r>
      <w:r>
        <w:rPr>
          <w:rStyle w:val="DataTypeTok"/>
        </w:rPr>
        <w:t xml:space="preserve">comparisons =</w:t>
      </w:r>
      <w:r>
        <w:rPr>
          <w:rStyle w:val="NormalTok"/>
        </w:rPr>
        <w:t xml:space="preserve"> </w:t>
      </w:r>
      <w:r>
        <w:rPr>
          <w:rStyle w:val="NormalTok"/>
        </w:rPr>
        <w:t xml:space="preserve">my_comparisons,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 =</w:t>
      </w:r>
      <w:r>
        <w:rPr>
          <w:rStyle w:val="NormalTok"/>
        </w:rPr>
        <w:t xml:space="preserve"> </w:t>
      </w:r>
      <w:r>
        <w:rPr>
          <w:rStyle w:val="StringTok"/>
        </w:rPr>
        <w:t xml:space="preserve">"p.signif"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hide.ns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2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mosses and lichen there was no significant difference between successive surveys. However, the 2003 heights were significantly different the final survey in 2013 (p&lt;0.0001)</w:t>
      </w:r>
    </w:p>
    <w:p>
      <w:pPr>
        <w:pStyle w:val="SourceCode"/>
      </w:pPr>
      <w:r>
        <w:rPr>
          <w:rStyle w:val="CommentTok"/>
        </w:rPr>
        <w:t xml:space="preserve">#bilberry</w:t>
      </w:r>
      <w:r>
        <w:br w:type="textWrapping"/>
      </w:r>
      <w:r>
        <w:rPr>
          <w:rStyle w:val="NormalTok"/>
        </w:rPr>
        <w:t xml:space="preserve">ht.data.test &lt;-</w:t>
      </w:r>
      <w:r>
        <w:rPr>
          <w:rStyle w:val="StringTok"/>
        </w:rPr>
        <w:t xml:space="preserve"> </w:t>
      </w:r>
      <w:r>
        <w:rPr>
          <w:rStyle w:val="KeywordTok"/>
        </w:rPr>
        <w:t xml:space="preserve">filter</w:t>
      </w:r>
      <w:r>
        <w:rPr>
          <w:rStyle w:val="NormalTok"/>
        </w:rPr>
        <w:t xml:space="preserve">(ht.data, taxon ==</w:t>
      </w:r>
      <w:r>
        <w:rPr>
          <w:rStyle w:val="StringTok"/>
        </w:rPr>
        <w:t xml:space="preserve"> "Vm"</w:t>
      </w:r>
      <w:r>
        <w:rPr>
          <w:rStyle w:val="NormalTok"/>
        </w:rPr>
        <w:t xml:space="preserve">)</w:t>
      </w:r>
      <w:r>
        <w:br w:type="textWrapping"/>
      </w:r>
      <w:r>
        <w:rPr>
          <w:rStyle w:val="KeywordTok"/>
        </w:rPr>
        <w:t xml:space="preserve">pairwise.wilcox.test</w:t>
      </w:r>
      <w:r>
        <w:rPr>
          <w:rStyle w:val="NormalTok"/>
        </w:rPr>
        <w:t xml:space="preserve">(</w:t>
      </w:r>
      <w:r>
        <w:rPr>
          <w:rStyle w:val="DataTypeTok"/>
        </w:rPr>
        <w:t xml:space="preserve">x =</w:t>
      </w:r>
      <w:r>
        <w:rPr>
          <w:rStyle w:val="NormalTok"/>
        </w:rPr>
        <w:t xml:space="preserve"> </w:t>
      </w:r>
      <w:r>
        <w:rPr>
          <w:rStyle w:val="NormalTok"/>
        </w:rPr>
        <w:t xml:space="preserve">ht.data.test$height, </w:t>
      </w:r>
      <w:r>
        <w:rPr>
          <w:rStyle w:val="DataTypeTok"/>
        </w:rPr>
        <w:t xml:space="preserve">g =</w:t>
      </w:r>
      <w:r>
        <w:rPr>
          <w:rStyle w:val="NormalTok"/>
        </w:rPr>
        <w:t xml:space="preserve"> </w:t>
      </w:r>
      <w:r>
        <w:rPr>
          <w:rStyle w:val="NormalTok"/>
        </w:rPr>
        <w:t xml:space="preserve">ht.data.test$year,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in wilcox.test.default(xi, xj, paired = paired, ...): cannot</w:t>
      </w:r>
      <w:r>
        <w:br w:type="textWrapping"/>
      </w:r>
      <w:r>
        <w:rPr>
          <w:rStyle w:val="VerbatimChar"/>
        </w:rPr>
        <w:t xml:space="preserve">## compute exact p-value with ties</w:t>
      </w:r>
      <w:r>
        <w:br w:type="textWrapping"/>
      </w:r>
      <w:r>
        <w:rPr>
          <w:rStyle w:val="VerbatimChar"/>
        </w:rPr>
        <w:t xml:space="preserve"/>
      </w:r>
      <w:r>
        <w:br w:type="textWrapping"/>
      </w:r>
      <w:r>
        <w:rPr>
          <w:rStyle w:val="VerbatimChar"/>
        </w:rPr>
        <w:t xml:space="preserve">## Warning in wilcox.test.default(xi, xj, paired = paired, ...): cannot</w:t>
      </w:r>
      <w:r>
        <w:br w:type="textWrapping"/>
      </w:r>
      <w:r>
        <w:rPr>
          <w:rStyle w:val="VerbatimChar"/>
        </w:rPr>
        <w:t xml:space="preserve">## compute exact p-value with ties</w:t>
      </w:r>
      <w:r>
        <w:br w:type="textWrapping"/>
      </w:r>
      <w:r>
        <w:rPr>
          <w:rStyle w:val="VerbatimChar"/>
        </w:rPr>
        <w:t xml:space="preserve"/>
      </w:r>
      <w:r>
        <w:br w:type="textWrapping"/>
      </w:r>
      <w:r>
        <w:rPr>
          <w:rStyle w:val="VerbatimChar"/>
        </w:rPr>
        <w:t xml:space="preserve">## Warning in wilcox.test.default(xi, xj, paired = paired, ...): cannot</w:t>
      </w:r>
      <w:r>
        <w:br w:type="textWrapping"/>
      </w:r>
      <w:r>
        <w:rPr>
          <w:rStyle w:val="VerbatimChar"/>
        </w:rPr>
        <w:t xml:space="preserve">## compute exact p-value with ties</w:t>
      </w:r>
    </w:p>
    <w:p>
      <w:pPr>
        <w:pStyle w:val="SourceCode"/>
      </w:pPr>
      <w:r>
        <w:rPr>
          <w:rStyle w:val="VerbatimChar"/>
        </w:rPr>
        <w:t xml:space="preserve">## </w:t>
      </w:r>
      <w:r>
        <w:br w:type="textWrapping"/>
      </w:r>
      <w:r>
        <w:rPr>
          <w:rStyle w:val="VerbatimChar"/>
        </w:rPr>
        <w:t xml:space="preserve">##  Pairwise comparisons using Wilcoxon rank sum test </w:t>
      </w:r>
      <w:r>
        <w:br w:type="textWrapping"/>
      </w:r>
      <w:r>
        <w:rPr>
          <w:rStyle w:val="VerbatimChar"/>
        </w:rPr>
        <w:t xml:space="preserve">## </w:t>
      </w:r>
      <w:r>
        <w:br w:type="textWrapping"/>
      </w:r>
      <w:r>
        <w:rPr>
          <w:rStyle w:val="VerbatimChar"/>
        </w:rPr>
        <w:t xml:space="preserve">## data:  ht.data.test$height and ht.data.test$year </w:t>
      </w:r>
      <w:r>
        <w:br w:type="textWrapping"/>
      </w:r>
      <w:r>
        <w:rPr>
          <w:rStyle w:val="VerbatimChar"/>
        </w:rPr>
        <w:t xml:space="preserve">## </w:t>
      </w:r>
      <w:r>
        <w:br w:type="textWrapping"/>
      </w:r>
      <w:r>
        <w:rPr>
          <w:rStyle w:val="VerbatimChar"/>
        </w:rPr>
        <w:t xml:space="preserve">##      2003    2005    2008    2010   </w:t>
      </w:r>
      <w:r>
        <w:br w:type="textWrapping"/>
      </w:r>
      <w:r>
        <w:rPr>
          <w:rStyle w:val="VerbatimChar"/>
        </w:rPr>
        <w:t xml:space="preserve">## 2005 0.38333 -       -       -      </w:t>
      </w:r>
      <w:r>
        <w:br w:type="textWrapping"/>
      </w:r>
      <w:r>
        <w:rPr>
          <w:rStyle w:val="VerbatimChar"/>
        </w:rPr>
        <w:t xml:space="preserve">## 2008 0.66002 0.43356 -       -      </w:t>
      </w:r>
      <w:r>
        <w:br w:type="textWrapping"/>
      </w:r>
      <w:r>
        <w:rPr>
          <w:rStyle w:val="VerbatimChar"/>
        </w:rPr>
        <w:t xml:space="preserve">## 2010 1.5e-05 5.6e-06 6.8e-07 -      </w:t>
      </w:r>
      <w:r>
        <w:br w:type="textWrapping"/>
      </w:r>
      <w:r>
        <w:rPr>
          <w:rStyle w:val="VerbatimChar"/>
        </w:rPr>
        <w:t xml:space="preserve">## 2013 0.00269 0.00956 0.00052 0.02334</w:t>
      </w:r>
      <w:r>
        <w:br w:type="textWrapping"/>
      </w:r>
      <w:r>
        <w:rPr>
          <w:rStyle w:val="VerbatimChar"/>
        </w:rPr>
        <w:t xml:space="preserve">## </w:t>
      </w:r>
      <w:r>
        <w:br w:type="textWrapping"/>
      </w:r>
      <w:r>
        <w:rPr>
          <w:rStyle w:val="VerbatimChar"/>
        </w:rPr>
        <w:t xml:space="preserve">## P value adjustment method: holm</w:t>
      </w:r>
    </w:p>
    <w:p>
      <w:pPr>
        <w:pStyle w:val="SourceCode"/>
      </w:pPr>
      <w:r>
        <w:rPr>
          <w:rStyle w:val="CommentTok"/>
        </w:rPr>
        <w:t xml:space="preserve">#run test again using function ggpubr::compare_means() to prepare brackets for graphic output. </w:t>
      </w:r>
      <w:r>
        <w:br w:type="textWrapping"/>
      </w:r>
      <w:r>
        <w:rPr>
          <w:rStyle w:val="NormalTok"/>
        </w:rPr>
        <w:t xml:space="preserve">wilc.pairw &lt;-</w:t>
      </w:r>
      <w:r>
        <w:rPr>
          <w:rStyle w:val="StringTok"/>
        </w:rPr>
        <w:t xml:space="preserve"> </w:t>
      </w:r>
      <w:r>
        <w:rPr>
          <w:rStyle w:val="KeywordTok"/>
        </w:rPr>
        <w:t xml:space="preserve">compare_means</w:t>
      </w:r>
      <w:r>
        <w:rPr>
          <w:rStyle w:val="NormalTok"/>
        </w:rPr>
        <w:t xml:space="preserve">(</w:t>
      </w:r>
      <w:r>
        <w:rPr>
          <w:rStyle w:val="DataTypeTok"/>
        </w:rPr>
        <w:t xml:space="preserve">formula =</w:t>
      </w:r>
      <w:r>
        <w:rPr>
          <w:rStyle w:val="NormalTok"/>
        </w:rPr>
        <w:t xml:space="preserve"> </w:t>
      </w:r>
      <w:r>
        <w:rPr>
          <w:rStyle w:val="NormalTok"/>
        </w:rPr>
        <w:t xml:space="preserve">height ~</w:t>
      </w:r>
      <w:r>
        <w:rPr>
          <w:rStyle w:val="StringTok"/>
        </w:rPr>
        <w:t xml:space="preserve"> </w:t>
      </w:r>
      <w:r>
        <w:rPr>
          <w:rStyle w:val="NormalTok"/>
        </w:rPr>
        <w:t xml:space="preserve">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ht.data.test,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"wilcox.test"</w:t>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type="textWrapping"/>
      </w:r>
      <w:r>
        <w:rPr>
          <w:rStyle w:val="NormalTok"/>
        </w:rPr>
        <w:t xml:space="preserve">wilc.pairw &lt;-</w:t>
      </w:r>
      <w:r>
        <w:rPr>
          <w:rStyle w:val="StringTok"/>
        </w:rPr>
        <w:t xml:space="preserve"> </w:t>
      </w:r>
      <w:r>
        <w:rPr>
          <w:rStyle w:val="KeywordTok"/>
        </w:rPr>
        <w:t xml:space="preserve">filter</w:t>
      </w:r>
      <w:r>
        <w:rPr>
          <w:rStyle w:val="NormalTok"/>
        </w:rPr>
        <w:t xml:space="preserve">(wilc.pairw, p &lt;</w:t>
      </w:r>
      <w:r>
        <w:rPr>
          <w:rStyle w:val="StringTok"/>
        </w:rPr>
        <w:t xml:space="preserve"> </w:t>
      </w:r>
      <w:r>
        <w:rPr>
          <w:rStyle w:val="FloatTok"/>
        </w:rPr>
        <w:t xml:space="preserve">0.05</w:t>
      </w:r>
      <w:r>
        <w:rPr>
          <w:rStyle w:val="NormalTok"/>
        </w:rPr>
        <w:t xml:space="preserve">) </w:t>
      </w:r>
      <w:r>
        <w:rPr>
          <w:rStyle w:val="CommentTok"/>
        </w:rPr>
        <w:t xml:space="preserve">#select only significant results.</w:t>
      </w:r>
      <w:r>
        <w:br w:type="textWrapping"/>
      </w:r>
      <w:r>
        <w:br w:type="textWrapping"/>
      </w:r>
      <w:r>
        <w:rPr>
          <w:rStyle w:val="CommentTok"/>
        </w:rPr>
        <w:t xml:space="preserve">#generate list of brackets</w:t>
      </w:r>
      <w:r>
        <w:br w:type="textWrapping"/>
      </w:r>
      <w:r>
        <w:rPr>
          <w:rStyle w:val="NormalTok"/>
        </w:rPr>
        <w:t xml:space="preserve">my_comparisons &lt;-</w:t>
      </w:r>
      <w:r>
        <w:rPr>
          <w:rStyle w:val="StringTok"/>
        </w:rPr>
        <w:t xml:space="preserve"> </w:t>
      </w:r>
      <w:r>
        <w:rPr>
          <w:rStyle w:val="KeywordTok"/>
        </w:rPr>
        <w:t xml:space="preserve">list</w:t>
      </w:r>
      <w:r>
        <w:rPr>
          <w:rStyle w:val="NormalTok"/>
        </w:rPr>
        <w:t xml:space="preserve">() </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(wilc.pairw)) {</w:t>
      </w:r>
      <w:r>
        <w:br w:type="textWrapping"/>
      </w:r>
      <w:r>
        <w:rPr>
          <w:rStyle w:val="NormalTok"/>
        </w:rPr>
        <w:t xml:space="preserve"> </w:t>
      </w:r>
      <w:r>
        <w:rPr>
          <w:rStyle w:val="NormalTok"/>
        </w:rPr>
        <w:t xml:space="preserve"> </w:t>
      </w:r>
      <w:r>
        <w:rPr>
          <w:rStyle w:val="NormalTok"/>
        </w:rPr>
        <w:t xml:space="preserve">my_comparisons[[i]] &lt;-</w:t>
      </w:r>
      <w:r>
        <w:rPr>
          <w:rStyle w:val="StringTok"/>
        </w:rPr>
        <w:t xml:space="preserve"> </w:t>
      </w:r>
      <w:r>
        <w:rPr>
          <w:rStyle w:val="KeywordTok"/>
        </w:rPr>
        <w:t xml:space="preserve">c</w:t>
      </w:r>
      <w:r>
        <w:rPr>
          <w:rStyle w:val="NormalTok"/>
        </w:rPr>
        <w:t xml:space="preserve">(wilc.pairw$group1[i], wilc.pairw$group2[i])</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#prepare plot</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(ht.data.test,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height)) +</w:t>
      </w:r>
      <w:r>
        <w:br w:type="textWrapping"/>
      </w:r>
      <w:r>
        <w:rPr>
          <w:rStyle w:val="StringTok"/>
        </w:rPr>
        <w:t xml:space="preserve">  </w:t>
      </w:r>
      <w:r>
        <w:rPr>
          <w:rStyle w:val="KeywordTok"/>
        </w:rPr>
        <w:t xml:space="preserve">geom_boxplot</w:t>
      </w:r>
      <w:r>
        <w:rPr>
          <w:rStyle w:val="NormalTok"/>
        </w:rPr>
        <w:t xml:space="preserve">()</w:t>
      </w:r>
      <w:r>
        <w:br w:type="textWrapping"/>
      </w:r>
      <w:r>
        <w:br w:type="textWrapping"/>
      </w:r>
      <w:r>
        <w:rPr>
          <w:rStyle w:val="CommentTok"/>
        </w:rPr>
        <w:t xml:space="preserve"># Add pairwise comparisons p-value to plot</w:t>
      </w:r>
      <w:r>
        <w:br w:type="textWrapping"/>
      </w:r>
      <w:r>
        <w:rPr>
          <w:rStyle w:val="NormalTok"/>
        </w:rPr>
        <w:t xml:space="preserve">p +</w:t>
      </w:r>
      <w:r>
        <w:rPr>
          <w:rStyle w:val="StringTok"/>
        </w:rPr>
        <w:t xml:space="preserve"> </w:t>
      </w:r>
      <w:r>
        <w:rPr>
          <w:rStyle w:val="KeywordTok"/>
        </w:rPr>
        <w:t xml:space="preserve">stat_compare_means</w:t>
      </w:r>
      <w:r>
        <w:rPr>
          <w:rStyle w:val="NormalTok"/>
        </w:rPr>
        <w:t xml:space="preserve">(</w:t>
      </w:r>
      <w:r>
        <w:rPr>
          <w:rStyle w:val="DataTypeTok"/>
        </w:rPr>
        <w:t xml:space="preserve">comparisons =</w:t>
      </w:r>
      <w:r>
        <w:rPr>
          <w:rStyle w:val="NormalTok"/>
        </w:rPr>
        <w:t xml:space="preserve"> </w:t>
      </w:r>
      <w:r>
        <w:rPr>
          <w:rStyle w:val="NormalTok"/>
        </w:rPr>
        <w:t xml:space="preserve">my_comparisons,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 =</w:t>
      </w:r>
      <w:r>
        <w:rPr>
          <w:rStyle w:val="NormalTok"/>
        </w:rPr>
        <w:t xml:space="preserve"> </w:t>
      </w:r>
      <w:r>
        <w:rPr>
          <w:rStyle w:val="StringTok"/>
        </w:rPr>
        <w:t xml:space="preserve">"p.signif"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hide.ns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"Bilberry height by survey year"</w:t>
      </w:r>
      <w:r>
        <w:rPr>
          <w:rStyle w:val="NormalTok"/>
        </w:rPr>
        <w:t xml:space="preserve">, </w:t>
      </w:r>
      <w:r>
        <w:rPr>
          <w:rStyle w:val="DataTypeTok"/>
        </w:rPr>
        <w:t xml:space="preserve">caption =</w:t>
      </w:r>
      <w:r>
        <w:rPr>
          <w:rStyle w:val="NormalTok"/>
        </w:rPr>
        <w:t xml:space="preserve"> </w:t>
      </w:r>
      <w:r>
        <w:rPr>
          <w:rStyle w:val="StringTok"/>
        </w:rPr>
        <w:t xml:space="preserve">"Brackets indicate significant differences."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2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bilberry, the 2008 heights differed significantly from the 2010 survey (p&lt;0.0001). The heights in 2003 were significantly different from the mean height in 2013 (p = 0.00269)</w:t>
      </w:r>
    </w:p>
    <w:p>
      <w:pPr>
        <w:pStyle w:val="SourceCode"/>
      </w:pPr>
      <w:r>
        <w:rPr>
          <w:rStyle w:val="KeywordTok"/>
        </w:rPr>
        <w:t xml:space="preserve">rm</w:t>
      </w:r>
      <w:r>
        <w:rPr>
          <w:rStyle w:val="NormalTok"/>
        </w:rPr>
        <w:t xml:space="preserve">(ht.data.test) </w:t>
      </w:r>
      <w:r>
        <w:rPr>
          <w:rStyle w:val="CommentTok"/>
        </w:rPr>
        <w:t xml:space="preserve">#clean up</w:t>
      </w:r>
    </w:p>
    <w:p>
      <w:pPr>
        <w:pStyle w:val="SourceCode"/>
      </w:pPr>
      <w:r>
        <w:rPr>
          <w:rStyle w:val="CommentTok"/>
        </w:rPr>
        <w:t xml:space="preserve">#box plots by height and year for each taxon</w:t>
      </w:r>
      <w:r>
        <w:br w:type="textWrapping"/>
      </w:r>
      <w:r>
        <w:rPr>
          <w:rStyle w:val="KeywordTok"/>
        </w:rPr>
        <w:t xml:space="preserve">ggplot</w:t>
      </w:r>
      <w:r>
        <w:rPr>
          <w:rStyle w:val="NormalTok"/>
        </w:rPr>
        <w:t xml:space="preserve">(ht.means,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w:t>
      </w:r>
      <w:r>
        <w:rPr>
          <w:rStyle w:val="NormalTok"/>
        </w:rPr>
        <w:t xml:space="preserve"> </w:t>
      </w:r>
      <w:r>
        <w:rPr>
          <w:rStyle w:val="NormalTok"/>
        </w:rPr>
        <w:t xml:space="preserve">mean, </w:t>
      </w:r>
      <w:r>
        <w:rPr>
          <w:rStyle w:val="DataTypeTok"/>
        </w:rPr>
        <w:t xml:space="preserve">group =</w:t>
      </w:r>
      <w:r>
        <w:rPr>
          <w:rStyle w:val="NormalTok"/>
        </w:rPr>
        <w:t xml:space="preserve"> </w:t>
      </w:r>
      <w:r>
        <w:rPr>
          <w:rStyle w:val="NormalTok"/>
        </w:rPr>
        <w:t xml:space="preserve">taxon, </w:t>
      </w:r>
      <w:r>
        <w:rPr>
          <w:rStyle w:val="DataTypeTok"/>
        </w:rPr>
        <w:t xml:space="preserve">colour =</w:t>
      </w:r>
      <w:r>
        <w:rPr>
          <w:rStyle w:val="NormalTok"/>
        </w:rPr>
        <w:t xml:space="preserve"> </w:t>
      </w:r>
      <w:r>
        <w:rPr>
          <w:rStyle w:val="NormalTok"/>
        </w:rPr>
        <w:t xml:space="preserve">taxon))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"Figure 3. Mean height of key vegetation components: bilberry, sheep’s fescue, and moss and lichens"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"Mean height (cm)"</w:t>
      </w:r>
      <w:r>
        <w:rPr>
          <w:rStyle w:val="NormalTok"/>
        </w:rPr>
        <w:t xml:space="preserve">, </w:t>
      </w:r>
      <w:r>
        <w:rPr>
          <w:rStyle w:val="DataTypeTok"/>
        </w:rPr>
        <w:t xml:space="preserve">y =</w:t>
      </w:r>
      <w:r>
        <w:rPr>
          <w:rStyle w:val="NormalTok"/>
        </w:rPr>
        <w:t xml:space="preserve"> </w:t>
      </w:r>
      <w:r>
        <w:rPr>
          <w:rStyle w:val="StringTok"/>
        </w:rPr>
        <w:t xml:space="preserve">"Survey year"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rossFell_CaseStudy_files/figure-docx/unnamed-chunk-2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facet_wrap(~taxon)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8291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d6b3a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26c78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Case Study: Cross Fell Grazing 2013: Report</dc:title>
  <dc:creator>CK</dc:creator>
  <dcterms:created xsi:type="dcterms:W3CDTF">2017-09-19T16:39:44Z</dcterms:created>
  <dcterms:modified xsi:type="dcterms:W3CDTF">2017-09-19T16:39:44Z</dcterms:modified>
</cp:coreProperties>
</file>