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B1BD5" w14:textId="77777777" w:rsidR="0064132D" w:rsidRPr="003E0328" w:rsidRDefault="0064132D" w:rsidP="0064132D">
      <w:pPr>
        <w:shd w:val="clear" w:color="auto" w:fill="FFFFFF"/>
        <w:spacing w:before="100" w:beforeAutospacing="1" w:after="100" w:afterAutospacing="1"/>
        <w:jc w:val="center"/>
        <w:rPr>
          <w:rFonts w:ascii="Times New Roman" w:eastAsia="Malgun Gothic" w:hAnsi="Times New Roman" w:cs="Times New Roman"/>
          <w:color w:val="212121"/>
          <w:sz w:val="21"/>
          <w:szCs w:val="21"/>
        </w:rPr>
      </w:pPr>
      <w:r w:rsidRPr="003E0328">
        <w:rPr>
          <w:rFonts w:ascii="Times New Roman" w:eastAsia="Malgun Gothic" w:hAnsi="Times New Roman" w:cs="Times New Roman"/>
          <w:color w:val="212121"/>
          <w:sz w:val="21"/>
          <w:szCs w:val="21"/>
        </w:rPr>
        <w:t>Kaggle Competition: Safe Driver Prediction</w:t>
      </w:r>
    </w:p>
    <w:p w14:paraId="47B798DD" w14:textId="77777777" w:rsidR="0064132D" w:rsidRPr="003E0328" w:rsidRDefault="0064132D" w:rsidP="0064132D">
      <w:pPr>
        <w:shd w:val="clear" w:color="auto" w:fill="FFFFFF"/>
        <w:spacing w:before="100" w:beforeAutospacing="1" w:after="100" w:afterAutospacing="1"/>
        <w:jc w:val="right"/>
        <w:rPr>
          <w:rFonts w:ascii="Times New Roman" w:eastAsia="Times New Roman" w:hAnsi="Times New Roman" w:cs="Times New Roman"/>
          <w:color w:val="212121"/>
          <w:sz w:val="21"/>
          <w:szCs w:val="21"/>
        </w:rPr>
      </w:pPr>
      <w:r w:rsidRPr="003E0328">
        <w:rPr>
          <w:rFonts w:ascii="Times New Roman" w:eastAsia="Malgun Gothic" w:hAnsi="Times New Roman" w:cs="Times New Roman"/>
          <w:color w:val="212121"/>
          <w:sz w:val="21"/>
          <w:szCs w:val="21"/>
        </w:rPr>
        <w:t>Boh Young Suh, Morgan Wall, Ni Zhuang</w:t>
      </w:r>
    </w:p>
    <w:p w14:paraId="697031FF" w14:textId="77777777" w:rsidR="0064132D" w:rsidRPr="003E0328" w:rsidRDefault="0064132D" w:rsidP="0064132D">
      <w:pPr>
        <w:shd w:val="clear" w:color="auto" w:fill="FFFFFF"/>
        <w:spacing w:before="100" w:beforeAutospacing="1" w:after="100" w:afterAutospacing="1"/>
        <w:jc w:val="right"/>
        <w:rPr>
          <w:rFonts w:ascii="Times New Roman" w:eastAsia="Times New Roman" w:hAnsi="Times New Roman" w:cs="Times New Roman"/>
          <w:color w:val="212121"/>
          <w:sz w:val="21"/>
          <w:szCs w:val="21"/>
        </w:rPr>
      </w:pPr>
    </w:p>
    <w:p w14:paraId="103AEA11" w14:textId="77777777" w:rsidR="00526062" w:rsidRPr="003E0328" w:rsidRDefault="00526062" w:rsidP="00526062">
      <w:pPr>
        <w:numPr>
          <w:ilvl w:val="0"/>
          <w:numId w:val="1"/>
        </w:numPr>
        <w:shd w:val="clear" w:color="auto" w:fill="FFFFFF"/>
        <w:spacing w:before="100" w:beforeAutospacing="1" w:after="100" w:afterAutospacing="1"/>
        <w:rPr>
          <w:rFonts w:ascii="Times New Roman" w:eastAsia="Times New Roman" w:hAnsi="Times New Roman" w:cs="Times New Roman"/>
          <w:color w:val="212121"/>
          <w:sz w:val="21"/>
          <w:szCs w:val="21"/>
        </w:rPr>
      </w:pPr>
      <w:r w:rsidRPr="003E0328">
        <w:rPr>
          <w:rFonts w:ascii="Times New Roman" w:eastAsia="Times New Roman" w:hAnsi="Times New Roman" w:cs="Times New Roman"/>
          <w:color w:val="212121"/>
          <w:sz w:val="21"/>
          <w:szCs w:val="21"/>
        </w:rPr>
        <w:t>Who might care about this problem and why?</w:t>
      </w:r>
    </w:p>
    <w:p w14:paraId="3F324D44" w14:textId="77777777" w:rsidR="00C77E5F" w:rsidRPr="003E0328" w:rsidRDefault="001C22E8" w:rsidP="001C22E8">
      <w:pPr>
        <w:shd w:val="clear" w:color="auto" w:fill="FFFFFF"/>
        <w:spacing w:before="100" w:beforeAutospacing="1" w:after="100" w:afterAutospacing="1"/>
        <w:rPr>
          <w:rFonts w:ascii="Times New Roman" w:eastAsia="Malgun Gothic" w:hAnsi="Times New Roman" w:cs="Times New Roman"/>
          <w:color w:val="212121"/>
          <w:sz w:val="21"/>
          <w:szCs w:val="21"/>
        </w:rPr>
      </w:pPr>
      <w:r w:rsidRPr="003E0328">
        <w:rPr>
          <w:rFonts w:ascii="Times New Roman" w:eastAsia="Malgun Gothic" w:hAnsi="Times New Roman" w:cs="Times New Roman"/>
          <w:color w:val="212121"/>
          <w:sz w:val="21"/>
          <w:szCs w:val="21"/>
        </w:rPr>
        <w:t>Predicting safe driver</w:t>
      </w:r>
      <w:r w:rsidR="0064132D" w:rsidRPr="003E0328">
        <w:rPr>
          <w:rFonts w:ascii="Times New Roman" w:eastAsia="Malgun Gothic" w:hAnsi="Times New Roman" w:cs="Times New Roman"/>
          <w:color w:val="212121"/>
          <w:sz w:val="21"/>
          <w:szCs w:val="21"/>
        </w:rPr>
        <w:t>s</w:t>
      </w:r>
      <w:r w:rsidRPr="003E0328">
        <w:rPr>
          <w:rFonts w:ascii="Times New Roman" w:eastAsia="Malgun Gothic" w:hAnsi="Times New Roman" w:cs="Times New Roman"/>
          <w:color w:val="212121"/>
          <w:sz w:val="21"/>
          <w:szCs w:val="21"/>
        </w:rPr>
        <w:t xml:space="preserve"> and </w:t>
      </w:r>
      <w:r w:rsidR="0064132D" w:rsidRPr="003E0328">
        <w:rPr>
          <w:rFonts w:ascii="Times New Roman" w:eastAsia="Malgun Gothic" w:hAnsi="Times New Roman" w:cs="Times New Roman"/>
          <w:color w:val="212121"/>
          <w:sz w:val="21"/>
          <w:szCs w:val="21"/>
        </w:rPr>
        <w:t xml:space="preserve">identifying </w:t>
      </w:r>
      <w:r w:rsidRPr="003E0328">
        <w:rPr>
          <w:rFonts w:ascii="Times New Roman" w:eastAsia="Malgun Gothic" w:hAnsi="Times New Roman" w:cs="Times New Roman"/>
          <w:color w:val="212121"/>
          <w:sz w:val="21"/>
          <w:szCs w:val="21"/>
        </w:rPr>
        <w:t xml:space="preserve">whether or not they will file an insurance claim can be an important problem to analysis for many stakeholders. </w:t>
      </w:r>
      <w:r w:rsidR="0064132D" w:rsidRPr="003E0328">
        <w:rPr>
          <w:rFonts w:ascii="Times New Roman" w:eastAsia="Malgun Gothic" w:hAnsi="Times New Roman" w:cs="Times New Roman"/>
          <w:color w:val="212121"/>
          <w:sz w:val="21"/>
          <w:szCs w:val="21"/>
        </w:rPr>
        <w:t>First of all, insurance companies will show high interest in these analyses because it directly affects their business. It can also be cons</w:t>
      </w:r>
      <w:r w:rsidR="00572C0F" w:rsidRPr="003E0328">
        <w:rPr>
          <w:rFonts w:ascii="Times New Roman" w:eastAsia="Malgun Gothic" w:hAnsi="Times New Roman" w:cs="Times New Roman"/>
          <w:color w:val="212121"/>
          <w:sz w:val="21"/>
          <w:szCs w:val="21"/>
        </w:rPr>
        <w:t>idered for</w:t>
      </w:r>
      <w:r w:rsidR="00C77E5F" w:rsidRPr="003E0328">
        <w:rPr>
          <w:rFonts w:ascii="Times New Roman" w:eastAsia="Malgun Gothic" w:hAnsi="Times New Roman" w:cs="Times New Roman"/>
          <w:color w:val="212121"/>
          <w:sz w:val="21"/>
          <w:szCs w:val="21"/>
        </w:rPr>
        <w:t xml:space="preserve"> </w:t>
      </w:r>
      <w:r w:rsidR="00572C0F" w:rsidRPr="003E0328">
        <w:rPr>
          <w:rFonts w:ascii="Times New Roman" w:eastAsia="Malgun Gothic" w:hAnsi="Times New Roman" w:cs="Times New Roman"/>
          <w:color w:val="212121"/>
          <w:sz w:val="21"/>
          <w:szCs w:val="21"/>
        </w:rPr>
        <w:t xml:space="preserve">auto </w:t>
      </w:r>
      <w:r w:rsidR="00C77E5F" w:rsidRPr="003E0328">
        <w:rPr>
          <w:rFonts w:ascii="Times New Roman" w:eastAsia="Malgun Gothic" w:hAnsi="Times New Roman" w:cs="Times New Roman"/>
          <w:color w:val="212121"/>
          <w:sz w:val="21"/>
          <w:szCs w:val="21"/>
        </w:rPr>
        <w:t>insurance rates in the future to differ price based on the prediction</w:t>
      </w:r>
      <w:r w:rsidR="00572C0F" w:rsidRPr="003E0328">
        <w:rPr>
          <w:rFonts w:ascii="Times New Roman" w:eastAsia="Malgun Gothic" w:hAnsi="Times New Roman" w:cs="Times New Roman"/>
          <w:color w:val="212121"/>
          <w:sz w:val="21"/>
          <w:szCs w:val="21"/>
        </w:rPr>
        <w:t xml:space="preserve"> and develop a reasonable insurance coverage for more drivers. Researchers in related fields would also care about this problem to analyze particular patterns related to safe driving that might be discovered through analysis as well as individuals who own a car and are looking for better auto insurance coverage. </w:t>
      </w:r>
    </w:p>
    <w:p w14:paraId="11FD810D" w14:textId="77777777" w:rsidR="0064132D" w:rsidRPr="003E0328" w:rsidRDefault="0064132D" w:rsidP="001C22E8">
      <w:pPr>
        <w:shd w:val="clear" w:color="auto" w:fill="FFFFFF"/>
        <w:spacing w:before="100" w:beforeAutospacing="1" w:after="100" w:afterAutospacing="1"/>
        <w:rPr>
          <w:rFonts w:ascii="Times New Roman" w:eastAsia="Times New Roman" w:hAnsi="Times New Roman" w:cs="Times New Roman"/>
          <w:color w:val="212121"/>
          <w:sz w:val="21"/>
          <w:szCs w:val="21"/>
        </w:rPr>
      </w:pPr>
      <w:bookmarkStart w:id="0" w:name="_GoBack"/>
      <w:bookmarkEnd w:id="0"/>
    </w:p>
    <w:p w14:paraId="454C8B4A" w14:textId="77777777" w:rsidR="00526062" w:rsidRDefault="00526062" w:rsidP="00526062">
      <w:pPr>
        <w:numPr>
          <w:ilvl w:val="0"/>
          <w:numId w:val="1"/>
        </w:numPr>
        <w:shd w:val="clear" w:color="auto" w:fill="FFFFFF"/>
        <w:spacing w:before="100" w:beforeAutospacing="1" w:after="100" w:afterAutospacing="1"/>
        <w:rPr>
          <w:rFonts w:ascii="Times New Roman" w:eastAsia="Times New Roman" w:hAnsi="Times New Roman" w:cs="Times New Roman"/>
          <w:color w:val="212121"/>
          <w:sz w:val="21"/>
          <w:szCs w:val="21"/>
        </w:rPr>
      </w:pPr>
      <w:r w:rsidRPr="003E0328">
        <w:rPr>
          <w:rFonts w:ascii="Times New Roman" w:eastAsia="Times New Roman" w:hAnsi="Times New Roman" w:cs="Times New Roman"/>
          <w:color w:val="212121"/>
          <w:sz w:val="21"/>
          <w:szCs w:val="21"/>
        </w:rPr>
        <w:t>Why might this problem be challenging?</w:t>
      </w:r>
    </w:p>
    <w:p w14:paraId="0DF29064" w14:textId="77777777" w:rsidR="003E0328" w:rsidRPr="003E0328" w:rsidRDefault="003E0328" w:rsidP="003E0328">
      <w:pPr>
        <w:shd w:val="clear" w:color="auto" w:fill="FFFFFF"/>
        <w:spacing w:before="100" w:beforeAutospacing="1" w:after="100" w:afterAutospacing="1"/>
        <w:rPr>
          <w:rFonts w:ascii="Times New Roman" w:eastAsia="Times New Roman" w:hAnsi="Times New Roman" w:cs="Times New Roman"/>
          <w:color w:val="212121"/>
          <w:sz w:val="21"/>
          <w:szCs w:val="21"/>
        </w:rPr>
      </w:pPr>
    </w:p>
    <w:p w14:paraId="24887F3C" w14:textId="77777777" w:rsidR="00526062" w:rsidRPr="003E0328" w:rsidRDefault="00526062" w:rsidP="00526062">
      <w:pPr>
        <w:numPr>
          <w:ilvl w:val="0"/>
          <w:numId w:val="1"/>
        </w:numPr>
        <w:shd w:val="clear" w:color="auto" w:fill="FFFFFF"/>
        <w:spacing w:before="100" w:beforeAutospacing="1" w:after="100" w:afterAutospacing="1"/>
        <w:rPr>
          <w:rFonts w:ascii="Times New Roman" w:eastAsia="Times New Roman" w:hAnsi="Times New Roman" w:cs="Times New Roman"/>
          <w:color w:val="212121"/>
          <w:sz w:val="21"/>
          <w:szCs w:val="21"/>
        </w:rPr>
      </w:pPr>
      <w:r w:rsidRPr="003E0328">
        <w:rPr>
          <w:rFonts w:ascii="Times New Roman" w:eastAsia="Times New Roman" w:hAnsi="Times New Roman" w:cs="Times New Roman"/>
          <w:color w:val="212121"/>
          <w:sz w:val="21"/>
          <w:szCs w:val="21"/>
        </w:rPr>
        <w:t>What other problems resemble this problem?</w:t>
      </w:r>
    </w:p>
    <w:p w14:paraId="2385E31C" w14:textId="77777777" w:rsidR="00FC4AF4" w:rsidRDefault="003E0328"/>
    <w:sectPr w:rsidR="00FC4AF4" w:rsidSect="007B110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3051E"/>
    <w:multiLevelType w:val="multilevel"/>
    <w:tmpl w:val="1CD4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062"/>
    <w:rsid w:val="001C22E8"/>
    <w:rsid w:val="003E0328"/>
    <w:rsid w:val="00526062"/>
    <w:rsid w:val="00572C0F"/>
    <w:rsid w:val="0059201E"/>
    <w:rsid w:val="0064132D"/>
    <w:rsid w:val="007B110A"/>
    <w:rsid w:val="00C77E5F"/>
    <w:rsid w:val="00D42E79"/>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486FA9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9751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134</Words>
  <Characters>767</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 Young Suh</dc:creator>
  <cp:keywords/>
  <dc:description/>
  <cp:lastModifiedBy>Boh Young Suh</cp:lastModifiedBy>
  <cp:revision>2</cp:revision>
  <dcterms:created xsi:type="dcterms:W3CDTF">2017-11-01T20:13:00Z</dcterms:created>
  <dcterms:modified xsi:type="dcterms:W3CDTF">2017-11-01T20:44:00Z</dcterms:modified>
</cp:coreProperties>
</file>