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38D0" w14:textId="77777777" w:rsidR="00CD4533" w:rsidRPr="00CD4533" w:rsidRDefault="00CD4533" w:rsidP="00120936">
      <w:pPr>
        <w:jc w:val="both"/>
        <w:rPr>
          <w:b/>
          <w:bCs/>
        </w:rPr>
      </w:pPr>
      <w:r w:rsidRPr="00CD4533">
        <w:rPr>
          <w:b/>
          <w:bCs/>
        </w:rPr>
        <w:t>Part A: Answering the Questions</w:t>
      </w:r>
    </w:p>
    <w:p w14:paraId="660BCFBA" w14:textId="6E2D0728" w:rsidR="002B3A55" w:rsidRDefault="00CD4533" w:rsidP="00120936">
      <w:pPr>
        <w:pStyle w:val="a9"/>
        <w:numPr>
          <w:ilvl w:val="0"/>
          <w:numId w:val="4"/>
        </w:numPr>
        <w:jc w:val="both"/>
      </w:pPr>
      <w:r w:rsidRPr="002B3A55">
        <w:rPr>
          <w:b/>
          <w:bCs/>
        </w:rPr>
        <w:t>Which models got it right?</w:t>
      </w:r>
    </w:p>
    <w:p w14:paraId="5B32F966" w14:textId="331A1A41" w:rsidR="00CD4533" w:rsidRPr="00120936" w:rsidRDefault="00CD4533" w:rsidP="00012648">
      <w:pPr>
        <w:numPr>
          <w:ilvl w:val="0"/>
          <w:numId w:val="1"/>
        </w:numPr>
        <w:jc w:val="both"/>
      </w:pPr>
      <w:r w:rsidRPr="00120936">
        <w:t>The Sentence Transformer and both OpenAI models (Small &amp; Large) nailed it every single time.</w:t>
      </w:r>
      <w:r w:rsidR="00012648" w:rsidRPr="00012648">
        <w:rPr>
          <w:rFonts w:hint="eastAsia"/>
        </w:rPr>
        <w:t xml:space="preserve"> </w:t>
      </w:r>
      <w:r w:rsidR="00012648">
        <w:rPr>
          <w:rFonts w:hint="eastAsia"/>
        </w:rPr>
        <w:t>T</w:t>
      </w:r>
      <w:r w:rsidR="00012648" w:rsidRPr="00120936">
        <w:t>hey correctly realized the topic was Flowers</w:t>
      </w:r>
      <w:r w:rsidR="00012648">
        <w:rPr>
          <w:rFonts w:hint="eastAsia"/>
        </w:rPr>
        <w:t xml:space="preserve"> even i</w:t>
      </w:r>
      <w:r w:rsidR="00012648" w:rsidRPr="00120936">
        <w:t>n the complex sentence test.</w:t>
      </w:r>
      <w:r w:rsidR="00012648">
        <w:rPr>
          <w:rFonts w:hint="eastAsia"/>
        </w:rPr>
        <w:t xml:space="preserve"> </w:t>
      </w:r>
      <w:r w:rsidRPr="00120936">
        <w:t xml:space="preserve">In the sentiment tests ("The movie was upsetting" and "This is terrible"), they </w:t>
      </w:r>
      <w:r w:rsidR="00012648">
        <w:rPr>
          <w:rFonts w:hint="eastAsia"/>
        </w:rPr>
        <w:t xml:space="preserve">can also </w:t>
      </w:r>
      <w:r w:rsidRPr="00120936">
        <w:t xml:space="preserve">correctly </w:t>
      </w:r>
      <w:proofErr w:type="gramStart"/>
      <w:r w:rsidRPr="00120936">
        <w:t>identified</w:t>
      </w:r>
      <w:proofErr w:type="gramEnd"/>
      <w:r w:rsidRPr="00120936">
        <w:t xml:space="preserve"> the vibe as Negative.</w:t>
      </w:r>
    </w:p>
    <w:p w14:paraId="4B63E64F" w14:textId="52873E50" w:rsidR="002B3A55" w:rsidRDefault="00CD4533" w:rsidP="00120936">
      <w:pPr>
        <w:pStyle w:val="a9"/>
        <w:numPr>
          <w:ilvl w:val="0"/>
          <w:numId w:val="4"/>
        </w:numPr>
        <w:jc w:val="both"/>
      </w:pPr>
      <w:r w:rsidRPr="002B3A55">
        <w:rPr>
          <w:b/>
          <w:bCs/>
        </w:rPr>
        <w:t>Why did some fail?</w:t>
      </w:r>
    </w:p>
    <w:p w14:paraId="6BFFBA46" w14:textId="51AACE42" w:rsidR="00012648" w:rsidRDefault="00CD4533" w:rsidP="00012648">
      <w:pPr>
        <w:pStyle w:val="a9"/>
        <w:ind w:left="360"/>
        <w:jc w:val="both"/>
      </w:pPr>
      <w:proofErr w:type="spellStart"/>
      <w:r w:rsidRPr="00120936">
        <w:t>GloVe</w:t>
      </w:r>
      <w:proofErr w:type="spellEnd"/>
      <w:r w:rsidRPr="00120936">
        <w:t xml:space="preserve"> (50d) </w:t>
      </w:r>
      <w:proofErr w:type="spellStart"/>
      <w:proofErr w:type="gramStart"/>
      <w:r w:rsidR="00E20A27" w:rsidRPr="00120936">
        <w:rPr>
          <w:rFonts w:hint="eastAsia"/>
        </w:rPr>
        <w:t>falled</w:t>
      </w:r>
      <w:proofErr w:type="spellEnd"/>
      <w:proofErr w:type="gramEnd"/>
      <w:r w:rsidRPr="00120936">
        <w:t xml:space="preserve"> all three tests. </w:t>
      </w:r>
      <w:r w:rsidR="00BB463A" w:rsidRPr="00120936">
        <w:rPr>
          <w:rFonts w:hint="eastAsia"/>
        </w:rPr>
        <w:t>It is probably because</w:t>
      </w:r>
      <w:r w:rsidR="00012648">
        <w:rPr>
          <w:rFonts w:hint="eastAsia"/>
        </w:rPr>
        <w:t xml:space="preserve"> </w:t>
      </w:r>
      <w:proofErr w:type="spellStart"/>
      <w:r w:rsidRPr="00BB463A">
        <w:t>GloVe</w:t>
      </w:r>
      <w:proofErr w:type="spellEnd"/>
      <w:r w:rsidRPr="00BB463A">
        <w:t xml:space="preserve"> </w:t>
      </w:r>
      <w:r w:rsidR="00BB463A" w:rsidRPr="00BB463A">
        <w:t xml:space="preserve">uses simple math </w:t>
      </w:r>
      <w:r w:rsidR="00BB463A" w:rsidRPr="00BB463A">
        <w:rPr>
          <w:rFonts w:hint="eastAsia"/>
        </w:rPr>
        <w:t xml:space="preserve">and </w:t>
      </w:r>
      <w:r w:rsidR="00BB463A" w:rsidRPr="00BB463A">
        <w:t xml:space="preserve">just </w:t>
      </w:r>
      <w:r w:rsidRPr="00BB463A">
        <w:t>takes the values of every word in the sentence and averages them together.</w:t>
      </w:r>
      <w:r w:rsidR="00012648">
        <w:rPr>
          <w:rFonts w:hint="eastAsia"/>
        </w:rPr>
        <w:t xml:space="preserve"> </w:t>
      </w:r>
      <w:r w:rsidRPr="00CD4533">
        <w:t xml:space="preserve">In the first test, the sentence had three color words ("red", "blue", "grey") but only one flower word ("Roses"). </w:t>
      </w:r>
      <w:r w:rsidR="003D0127">
        <w:rPr>
          <w:rFonts w:hint="eastAsia"/>
        </w:rPr>
        <w:t>T</w:t>
      </w:r>
      <w:r w:rsidRPr="00CD4533">
        <w:t xml:space="preserve">he "color" words overpowered the "flower" word, making the model think the category was </w:t>
      </w:r>
      <w:r w:rsidR="00BB463A">
        <w:rPr>
          <w:rFonts w:hint="eastAsia"/>
        </w:rPr>
        <w:t>c</w:t>
      </w:r>
      <w:r w:rsidRPr="00BB463A">
        <w:t>olors.</w:t>
      </w:r>
      <w:r w:rsidR="00012648">
        <w:rPr>
          <w:rFonts w:hint="eastAsia"/>
        </w:rPr>
        <w:t xml:space="preserve"> </w:t>
      </w:r>
    </w:p>
    <w:p w14:paraId="059E4C7F" w14:textId="248DB905" w:rsidR="00CD4533" w:rsidRDefault="00CD4533" w:rsidP="00012648">
      <w:pPr>
        <w:pStyle w:val="a9"/>
        <w:ind w:left="360"/>
        <w:jc w:val="both"/>
      </w:pPr>
      <w:r w:rsidRPr="00CD4533">
        <w:t xml:space="preserve">For the negative sentences, </w:t>
      </w:r>
      <w:proofErr w:type="spellStart"/>
      <w:r w:rsidRPr="00CD4533">
        <w:t>GloVe</w:t>
      </w:r>
      <w:proofErr w:type="spellEnd"/>
      <w:r w:rsidRPr="00CD4533">
        <w:t xml:space="preserve"> failed to catch the bad mood. It classified "The movie was upsetting" and "This is terrible" as </w:t>
      </w:r>
      <w:r w:rsidR="00120936">
        <w:rPr>
          <w:rFonts w:hint="eastAsia"/>
        </w:rPr>
        <w:t>p</w:t>
      </w:r>
      <w:r w:rsidRPr="00120936">
        <w:t>ositive</w:t>
      </w:r>
      <w:r w:rsidRPr="00CD4533">
        <w:t xml:space="preserve"> with very high confidence. This happens because common words like "The", "movie", or "is" might slightly lean positive in the vector space, and the simple average washed out the meaning of "terrible" or "upsetting."</w:t>
      </w:r>
    </w:p>
    <w:p w14:paraId="1DB637BA" w14:textId="0EF6FBF0" w:rsidR="007C736A" w:rsidRPr="007C736A" w:rsidRDefault="007C736A" w:rsidP="00012648">
      <w:pPr>
        <w:pStyle w:val="a9"/>
        <w:ind w:left="360"/>
        <w:jc w:val="both"/>
      </w:pPr>
    </w:p>
    <w:p w14:paraId="7E3F6FC0" w14:textId="62AF223E" w:rsidR="002B3A55" w:rsidRDefault="00CD4533" w:rsidP="00120936">
      <w:pPr>
        <w:pStyle w:val="a9"/>
        <w:numPr>
          <w:ilvl w:val="0"/>
          <w:numId w:val="4"/>
        </w:numPr>
        <w:jc w:val="both"/>
      </w:pPr>
      <w:r w:rsidRPr="002B3A55">
        <w:rPr>
          <w:b/>
          <w:bCs/>
        </w:rPr>
        <w:t>What does this reveal about word order?</w:t>
      </w:r>
    </w:p>
    <w:p w14:paraId="107B9893" w14:textId="57A649B7" w:rsidR="00A26BF2" w:rsidRDefault="00CD4533" w:rsidP="00A26BF2">
      <w:pPr>
        <w:pStyle w:val="a9"/>
        <w:ind w:left="360"/>
        <w:jc w:val="both"/>
      </w:pPr>
      <w:r w:rsidRPr="00120936">
        <w:t xml:space="preserve">This shows that </w:t>
      </w:r>
      <w:proofErr w:type="spellStart"/>
      <w:r w:rsidRPr="00120936">
        <w:t>GloVe</w:t>
      </w:r>
      <w:proofErr w:type="spellEnd"/>
      <w:r w:rsidRPr="00120936">
        <w:t xml:space="preserve"> is oblivious to word order. </w:t>
      </w:r>
      <w:r w:rsidR="00012648">
        <w:rPr>
          <w:rFonts w:hint="eastAsia"/>
        </w:rPr>
        <w:t>I</w:t>
      </w:r>
      <w:r w:rsidRPr="00120936">
        <w:t xml:space="preserve">t </w:t>
      </w:r>
      <w:r w:rsidR="00012648">
        <w:rPr>
          <w:rFonts w:hint="eastAsia"/>
        </w:rPr>
        <w:t xml:space="preserve">just </w:t>
      </w:r>
      <w:r w:rsidRPr="00120936">
        <w:t xml:space="preserve">mixes </w:t>
      </w:r>
      <w:r w:rsidR="00A26BF2" w:rsidRPr="00120936">
        <w:t>all the words</w:t>
      </w:r>
      <w:r w:rsidRPr="00120936">
        <w:t xml:space="preserve"> up</w:t>
      </w:r>
      <w:r w:rsidR="00012648">
        <w:rPr>
          <w:rFonts w:hint="eastAsia"/>
        </w:rPr>
        <w:t xml:space="preserve"> and</w:t>
      </w:r>
      <w:r w:rsidRPr="00120936">
        <w:t xml:space="preserve"> doesn't care if "Roses" comes first or last</w:t>
      </w:r>
      <w:r w:rsidR="00A26BF2">
        <w:rPr>
          <w:rFonts w:hint="eastAsia"/>
        </w:rPr>
        <w:t>.</w:t>
      </w:r>
    </w:p>
    <w:p w14:paraId="5E7C2EB0" w14:textId="022C7194" w:rsidR="00CD4533" w:rsidRDefault="00CD4533" w:rsidP="00A26BF2">
      <w:pPr>
        <w:pStyle w:val="a9"/>
        <w:ind w:left="360"/>
        <w:jc w:val="both"/>
      </w:pPr>
      <w:r w:rsidRPr="00120936">
        <w:t xml:space="preserve">On the other hand, the Transformer and OpenAI models </w:t>
      </w:r>
      <w:r w:rsidR="00120936" w:rsidRPr="00120936">
        <w:rPr>
          <w:rFonts w:hint="eastAsia"/>
        </w:rPr>
        <w:t xml:space="preserve">can </w:t>
      </w:r>
      <w:proofErr w:type="gramStart"/>
      <w:r w:rsidRPr="00120936">
        <w:t>actually "read"</w:t>
      </w:r>
      <w:proofErr w:type="gramEnd"/>
      <w:r w:rsidRPr="00120936">
        <w:t xml:space="preserve"> the sentence. They pay attention to context and order</w:t>
      </w:r>
      <w:r w:rsidR="00611881">
        <w:rPr>
          <w:rFonts w:hint="eastAsia"/>
        </w:rPr>
        <w:t>.</w:t>
      </w:r>
      <w:r w:rsidR="00F1684B">
        <w:rPr>
          <w:rFonts w:hint="eastAsia"/>
        </w:rPr>
        <w:t xml:space="preserve"> </w:t>
      </w:r>
      <w:r w:rsidR="00611881">
        <w:rPr>
          <w:rFonts w:hint="eastAsia"/>
        </w:rPr>
        <w:t>They</w:t>
      </w:r>
      <w:r w:rsidRPr="00120936">
        <w:t xml:space="preserve"> understood that even though there are colors mentioned, they are just describing the main subject. </w:t>
      </w:r>
    </w:p>
    <w:tbl>
      <w:tblPr>
        <w:tblStyle w:val="ae"/>
        <w:tblW w:w="0" w:type="auto"/>
        <w:tblInd w:w="360" w:type="dxa"/>
        <w:tblLook w:val="04A0" w:firstRow="1" w:lastRow="0" w:firstColumn="1" w:lastColumn="0" w:noHBand="0" w:noVBand="1"/>
      </w:tblPr>
      <w:tblGrid>
        <w:gridCol w:w="7936"/>
      </w:tblGrid>
      <w:tr w:rsidR="00831656" w14:paraId="5C3DC57F" w14:textId="77777777" w:rsidTr="00386F81">
        <w:tc>
          <w:tcPr>
            <w:tcW w:w="7936" w:type="dxa"/>
          </w:tcPr>
          <w:p w14:paraId="27AD4314" w14:textId="77777777" w:rsidR="00831656" w:rsidRDefault="00831656" w:rsidP="00831656">
            <w:pPr>
              <w:pStyle w:val="a9"/>
              <w:ind w:left="0"/>
              <w:jc w:val="center"/>
            </w:pPr>
            <w:r w:rsidRPr="007C736A">
              <w:lastRenderedPageBreak/>
              <w:drawing>
                <wp:inline distT="0" distB="0" distL="0" distR="0" wp14:anchorId="14CDD7F4" wp14:editId="4BF54BB8">
                  <wp:extent cx="3150188" cy="1654594"/>
                  <wp:effectExtent l="0" t="0" r="0" b="3175"/>
                  <wp:docPr id="1831430914" name="圖片 1" descr="一張含有 文字, 字型,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30914" name="圖片 1" descr="一張含有 文字, 字型, 螢幕擷取畫面, 數字 的圖片&#10;&#10;AI 產生的內容可能不正確。"/>
                          <pic:cNvPicPr/>
                        </pic:nvPicPr>
                        <pic:blipFill>
                          <a:blip r:embed="rId5"/>
                          <a:stretch>
                            <a:fillRect/>
                          </a:stretch>
                        </pic:blipFill>
                        <pic:spPr>
                          <a:xfrm>
                            <a:off x="0" y="0"/>
                            <a:ext cx="3157985" cy="1658689"/>
                          </a:xfrm>
                          <a:prstGeom prst="rect">
                            <a:avLst/>
                          </a:prstGeom>
                        </pic:spPr>
                      </pic:pic>
                    </a:graphicData>
                  </a:graphic>
                </wp:inline>
              </w:drawing>
            </w:r>
          </w:p>
          <w:p w14:paraId="4670D901" w14:textId="147155E5" w:rsidR="00386F81" w:rsidRPr="00DC4586" w:rsidRDefault="00C144A0" w:rsidP="00DC4586">
            <w:pPr>
              <w:pStyle w:val="a9"/>
              <w:ind w:left="0"/>
              <w:jc w:val="center"/>
              <w:rPr>
                <w:rFonts w:hint="eastAsia"/>
                <w:b/>
                <w:bCs/>
              </w:rPr>
            </w:pPr>
            <w:r w:rsidRPr="00DC4586">
              <w:rPr>
                <w:b/>
                <w:bCs/>
              </w:rPr>
              <w:t xml:space="preserve">Figure 1: </w:t>
            </w:r>
            <w:r w:rsidR="005160AB" w:rsidRPr="00DC4586">
              <w:rPr>
                <w:b/>
                <w:bCs/>
              </w:rPr>
              <w:t>Context Awareness Test.</w:t>
            </w:r>
          </w:p>
          <w:p w14:paraId="5B6C13BB" w14:textId="6203814B" w:rsidR="005160AB" w:rsidRDefault="00386F81" w:rsidP="00386F81">
            <w:pPr>
              <w:pStyle w:val="a9"/>
              <w:ind w:left="0"/>
              <w:jc w:val="both"/>
              <w:rPr>
                <w:rFonts w:hint="eastAsia"/>
              </w:rPr>
            </w:pPr>
            <w:r w:rsidRPr="00386F81">
              <w:t xml:space="preserve">This screenshot shows Transformers correctly identifying the topic as "Flowers" despite the presence of multiple color words, whereas </w:t>
            </w:r>
            <w:proofErr w:type="spellStart"/>
            <w:r w:rsidRPr="00386F81">
              <w:t>GloVe</w:t>
            </w:r>
            <w:proofErr w:type="spellEnd"/>
            <w:r w:rsidRPr="00386F81">
              <w:t xml:space="preserve"> fails and selects "Colors" due to simple word averaging.</w:t>
            </w:r>
          </w:p>
        </w:tc>
      </w:tr>
    </w:tbl>
    <w:p w14:paraId="3E186065" w14:textId="77777777" w:rsidR="00831656" w:rsidRPr="00CD4533" w:rsidRDefault="00831656" w:rsidP="00A26BF2">
      <w:pPr>
        <w:pStyle w:val="a9"/>
        <w:ind w:left="360"/>
        <w:jc w:val="both"/>
      </w:pPr>
    </w:p>
    <w:p w14:paraId="2BA78329" w14:textId="2F6C3199" w:rsidR="006A4598" w:rsidRDefault="006A4598">
      <w:pPr>
        <w:widowControl/>
      </w:pPr>
    </w:p>
    <w:p w14:paraId="448A2405" w14:textId="77777777" w:rsidR="006A4598" w:rsidRPr="006A4598" w:rsidRDefault="006A4598" w:rsidP="006A4598">
      <w:pPr>
        <w:jc w:val="both"/>
        <w:rPr>
          <w:b/>
          <w:bCs/>
        </w:rPr>
      </w:pPr>
      <w:r w:rsidRPr="006A4598">
        <w:rPr>
          <w:b/>
          <w:bCs/>
        </w:rPr>
        <w:t>Part B: Model Comparison</w:t>
      </w:r>
    </w:p>
    <w:p w14:paraId="0294BC6C" w14:textId="77777777" w:rsidR="006A4598" w:rsidRPr="006A4598" w:rsidRDefault="006A4598" w:rsidP="006A4598">
      <w:pPr>
        <w:pStyle w:val="a9"/>
        <w:numPr>
          <w:ilvl w:val="0"/>
          <w:numId w:val="9"/>
        </w:numPr>
        <w:jc w:val="both"/>
      </w:pPr>
      <w:r w:rsidRPr="006A4598">
        <w:rPr>
          <w:b/>
          <w:bCs/>
        </w:rPr>
        <w:t xml:space="preserve">Accuracy </w:t>
      </w:r>
      <w:proofErr w:type="gramStart"/>
      <w:r w:rsidRPr="006A4598">
        <w:rPr>
          <w:b/>
          <w:bCs/>
        </w:rPr>
        <w:t>on</w:t>
      </w:r>
      <w:proofErr w:type="gramEnd"/>
      <w:r w:rsidRPr="006A4598">
        <w:rPr>
          <w:b/>
          <w:bCs/>
        </w:rPr>
        <w:t xml:space="preserve"> Test Cases</w:t>
      </w:r>
    </w:p>
    <w:p w14:paraId="1F0D353B" w14:textId="7E36A095" w:rsidR="006A4598" w:rsidRPr="00EE32D7" w:rsidRDefault="006A4598" w:rsidP="006A4598">
      <w:pPr>
        <w:numPr>
          <w:ilvl w:val="0"/>
          <w:numId w:val="5"/>
        </w:numPr>
        <w:jc w:val="both"/>
      </w:pPr>
      <w:proofErr w:type="spellStart"/>
      <w:r w:rsidRPr="00EE32D7">
        <w:rPr>
          <w:b/>
          <w:bCs/>
        </w:rPr>
        <w:t>GloVe</w:t>
      </w:r>
      <w:proofErr w:type="spellEnd"/>
      <w:r w:rsidRPr="00EE32D7">
        <w:rPr>
          <w:b/>
          <w:bCs/>
        </w:rPr>
        <w:t xml:space="preserve"> (50d)</w:t>
      </w:r>
      <w:r w:rsidRPr="00EE32D7">
        <w:t>: It scored 0% accuracy. It failed the "Roses" poem and both negative sentiment tests.</w:t>
      </w:r>
    </w:p>
    <w:p w14:paraId="58BFE28A" w14:textId="77777777" w:rsidR="006A4598" w:rsidRPr="00EE32D7" w:rsidRDefault="006A4598" w:rsidP="006A4598">
      <w:pPr>
        <w:numPr>
          <w:ilvl w:val="0"/>
          <w:numId w:val="5"/>
        </w:numPr>
        <w:jc w:val="both"/>
      </w:pPr>
      <w:r w:rsidRPr="00EE32D7">
        <w:rPr>
          <w:b/>
          <w:bCs/>
        </w:rPr>
        <w:t>Sentence Transformer &amp; OpenAI</w:t>
      </w:r>
      <w:r w:rsidRPr="00EE32D7">
        <w:t xml:space="preserve">: They scored 100% accuracy. All three of these models correctly identified the "Roses" poem as </w:t>
      </w:r>
      <w:r w:rsidRPr="00EE32D7">
        <w:rPr>
          <w:i/>
          <w:iCs/>
        </w:rPr>
        <w:t>Flowers</w:t>
      </w:r>
      <w:r w:rsidRPr="00EE32D7">
        <w:t xml:space="preserve"> and correctly flagged the negative sentences as </w:t>
      </w:r>
      <w:r w:rsidRPr="00EE32D7">
        <w:rPr>
          <w:i/>
          <w:iCs/>
        </w:rPr>
        <w:t>Negative</w:t>
      </w:r>
      <w:r w:rsidRPr="00EE32D7">
        <w:t>.</w:t>
      </w:r>
    </w:p>
    <w:p w14:paraId="5462AB43" w14:textId="77777777" w:rsidR="006A4598" w:rsidRPr="006A4598" w:rsidRDefault="006A4598" w:rsidP="006A4598">
      <w:pPr>
        <w:pStyle w:val="a9"/>
        <w:numPr>
          <w:ilvl w:val="0"/>
          <w:numId w:val="9"/>
        </w:numPr>
        <w:jc w:val="both"/>
      </w:pPr>
      <w:r w:rsidRPr="006A4598">
        <w:rPr>
          <w:b/>
          <w:bCs/>
        </w:rPr>
        <w:t>Dimensionality vs. Performance</w:t>
      </w:r>
    </w:p>
    <w:p w14:paraId="08BCD8D3" w14:textId="77777777" w:rsidR="006A4598" w:rsidRPr="00EE32D7" w:rsidRDefault="006A4598" w:rsidP="006A4598">
      <w:pPr>
        <w:numPr>
          <w:ilvl w:val="0"/>
          <w:numId w:val="6"/>
        </w:numPr>
        <w:jc w:val="both"/>
      </w:pPr>
      <w:proofErr w:type="spellStart"/>
      <w:r w:rsidRPr="00EE32D7">
        <w:rPr>
          <w:b/>
          <w:bCs/>
        </w:rPr>
        <w:t>GloVe</w:t>
      </w:r>
      <w:proofErr w:type="spellEnd"/>
      <w:r w:rsidRPr="00EE32D7">
        <w:rPr>
          <w:b/>
          <w:bCs/>
        </w:rPr>
        <w:t xml:space="preserve"> (50d)</w:t>
      </w:r>
      <w:r w:rsidRPr="00EE32D7">
        <w:t>: This was the smallest model, and its performance was terrible. 50 dimensions just aren't enough to capture complex meanings or feelings.</w:t>
      </w:r>
    </w:p>
    <w:p w14:paraId="4FD6C69B" w14:textId="31176122" w:rsidR="006A4598" w:rsidRPr="00EE32D7" w:rsidRDefault="006A4598" w:rsidP="006A4598">
      <w:pPr>
        <w:numPr>
          <w:ilvl w:val="0"/>
          <w:numId w:val="6"/>
        </w:numPr>
        <w:jc w:val="both"/>
      </w:pPr>
      <w:r w:rsidRPr="00EE32D7">
        <w:rPr>
          <w:b/>
          <w:bCs/>
        </w:rPr>
        <w:t>Sentence Transformer (384d)</w:t>
      </w:r>
      <w:r w:rsidRPr="00EE32D7">
        <w:t>: Even though it is smaller than OpenAI, it performed perfectly. This shows that a smart design can beat raw size.</w:t>
      </w:r>
    </w:p>
    <w:p w14:paraId="7D8E0BBC" w14:textId="6DFA772F" w:rsidR="006A4598" w:rsidRPr="00EE32D7" w:rsidRDefault="006A4598" w:rsidP="006A4598">
      <w:pPr>
        <w:numPr>
          <w:ilvl w:val="0"/>
          <w:numId w:val="6"/>
        </w:numPr>
        <w:jc w:val="both"/>
      </w:pPr>
      <w:r w:rsidRPr="00EE32D7">
        <w:rPr>
          <w:b/>
          <w:bCs/>
        </w:rPr>
        <w:t>OpenAI (1536d &amp; 3072d)</w:t>
      </w:r>
      <w:r w:rsidRPr="00EE32D7">
        <w:t>: These are massive models. They performed perfectly, but for these specific tasks, the</w:t>
      </w:r>
      <w:r w:rsidR="00EF27A5">
        <w:rPr>
          <w:rFonts w:hint="eastAsia"/>
        </w:rPr>
        <w:t>y</w:t>
      </w:r>
      <w:r w:rsidRPr="00EE32D7">
        <w:t xml:space="preserve"> didn't really offer a noticeable advantage over the </w:t>
      </w:r>
      <w:r w:rsidR="00EF27A5">
        <w:rPr>
          <w:rFonts w:hint="eastAsia"/>
        </w:rPr>
        <w:t>s</w:t>
      </w:r>
      <w:r w:rsidRPr="00EE32D7">
        <w:t xml:space="preserve">mall one or the local </w:t>
      </w:r>
      <w:r w:rsidR="00EF27A5">
        <w:rPr>
          <w:rFonts w:hint="eastAsia"/>
        </w:rPr>
        <w:t>t</w:t>
      </w:r>
      <w:r w:rsidRPr="00EE32D7">
        <w:t>ransformer.</w:t>
      </w:r>
    </w:p>
    <w:p w14:paraId="4D652CEC" w14:textId="77777777" w:rsidR="006A4598" w:rsidRPr="006A4598" w:rsidRDefault="006A4598" w:rsidP="006A4598">
      <w:pPr>
        <w:pStyle w:val="a9"/>
        <w:numPr>
          <w:ilvl w:val="0"/>
          <w:numId w:val="9"/>
        </w:numPr>
        <w:jc w:val="both"/>
      </w:pPr>
      <w:r w:rsidRPr="006A4598">
        <w:rPr>
          <w:b/>
          <w:bCs/>
        </w:rPr>
        <w:t>Speed / Response Time</w:t>
      </w:r>
    </w:p>
    <w:p w14:paraId="3D793CDD" w14:textId="20505693" w:rsidR="006A4598" w:rsidRPr="006A4598" w:rsidRDefault="006A4598" w:rsidP="006A4598">
      <w:pPr>
        <w:numPr>
          <w:ilvl w:val="0"/>
          <w:numId w:val="7"/>
        </w:numPr>
        <w:jc w:val="both"/>
      </w:pPr>
      <w:proofErr w:type="spellStart"/>
      <w:r w:rsidRPr="006A4598">
        <w:rPr>
          <w:b/>
          <w:bCs/>
        </w:rPr>
        <w:lastRenderedPageBreak/>
        <w:t>GloVe</w:t>
      </w:r>
      <w:proofErr w:type="spellEnd"/>
      <w:r w:rsidRPr="006A4598">
        <w:rPr>
          <w:b/>
          <w:bCs/>
        </w:rPr>
        <w:t>:</w:t>
      </w:r>
      <w:r w:rsidRPr="006A4598">
        <w:t xml:space="preserve"> It is the</w:t>
      </w:r>
      <w:r w:rsidRPr="00EF27A5">
        <w:t xml:space="preserve"> fastest</w:t>
      </w:r>
      <w:r w:rsidR="00EF27A5">
        <w:rPr>
          <w:rFonts w:hint="eastAsia"/>
        </w:rPr>
        <w:t xml:space="preserve"> s</w:t>
      </w:r>
      <w:r w:rsidRPr="006A4598">
        <w:t>ince it just simpl</w:t>
      </w:r>
      <w:r w:rsidR="00EF27A5">
        <w:rPr>
          <w:rFonts w:hint="eastAsia"/>
        </w:rPr>
        <w:t>y</w:t>
      </w:r>
      <w:r w:rsidRPr="006A4598">
        <w:t xml:space="preserve"> </w:t>
      </w:r>
      <w:r w:rsidR="0052270F" w:rsidRPr="006A4598">
        <w:t>averag</w:t>
      </w:r>
      <w:r w:rsidR="0052270F">
        <w:t>es</w:t>
      </w:r>
      <w:r w:rsidR="0052270F">
        <w:rPr>
          <w:rFonts w:hint="eastAsia"/>
        </w:rPr>
        <w:t xml:space="preserve"> all the numbers</w:t>
      </w:r>
      <w:r w:rsidRPr="006A4598">
        <w:t>.</w:t>
      </w:r>
    </w:p>
    <w:p w14:paraId="6F20D009" w14:textId="62B7487E" w:rsidR="006A4598" w:rsidRPr="006A4598" w:rsidRDefault="006A4598" w:rsidP="006A4598">
      <w:pPr>
        <w:numPr>
          <w:ilvl w:val="0"/>
          <w:numId w:val="7"/>
        </w:numPr>
        <w:jc w:val="both"/>
      </w:pPr>
      <w:r w:rsidRPr="006A4598">
        <w:rPr>
          <w:b/>
          <w:bCs/>
        </w:rPr>
        <w:t>Sentence Transformer:</w:t>
      </w:r>
      <w:r w:rsidRPr="006A4598">
        <w:t xml:space="preserve"> It is</w:t>
      </w:r>
      <w:r w:rsidRPr="0052270F">
        <w:t xml:space="preserve"> fast, </w:t>
      </w:r>
      <w:r w:rsidRPr="006A4598">
        <w:t>but it runs on local machine</w:t>
      </w:r>
      <w:r w:rsidR="0052270F">
        <w:rPr>
          <w:rFonts w:hint="eastAsia"/>
        </w:rPr>
        <w:t>, which</w:t>
      </w:r>
      <w:r w:rsidRPr="006A4598">
        <w:t xml:space="preserve"> </w:t>
      </w:r>
      <w:r w:rsidR="0052270F">
        <w:rPr>
          <w:rFonts w:hint="eastAsia"/>
        </w:rPr>
        <w:t xml:space="preserve">may defer </w:t>
      </w:r>
      <w:r w:rsidR="0052270F">
        <w:t>to</w:t>
      </w:r>
      <w:r w:rsidR="0052270F">
        <w:rPr>
          <w:rFonts w:hint="eastAsia"/>
        </w:rPr>
        <w:t xml:space="preserve"> different </w:t>
      </w:r>
      <w:r w:rsidR="0052270F">
        <w:t>setups</w:t>
      </w:r>
      <w:r w:rsidR="0052270F">
        <w:rPr>
          <w:rFonts w:hint="eastAsia"/>
        </w:rPr>
        <w:t>.</w:t>
      </w:r>
    </w:p>
    <w:p w14:paraId="58D9DCBC" w14:textId="3D784662" w:rsidR="006A4598" w:rsidRPr="006A4598" w:rsidRDefault="006A4598" w:rsidP="006A4598">
      <w:pPr>
        <w:numPr>
          <w:ilvl w:val="0"/>
          <w:numId w:val="7"/>
        </w:numPr>
        <w:jc w:val="both"/>
      </w:pPr>
      <w:r w:rsidRPr="006A4598">
        <w:rPr>
          <w:b/>
          <w:bCs/>
        </w:rPr>
        <w:t>OpenAI:</w:t>
      </w:r>
      <w:r w:rsidRPr="006A4598">
        <w:t xml:space="preserve"> It is the </w:t>
      </w:r>
      <w:r w:rsidRPr="0052270F">
        <w:t>slowest</w:t>
      </w:r>
      <w:r w:rsidR="0052270F">
        <w:rPr>
          <w:rFonts w:hint="eastAsia"/>
        </w:rPr>
        <w:t>, since</w:t>
      </w:r>
      <w:r w:rsidRPr="006A4598">
        <w:t xml:space="preserve"> it </w:t>
      </w:r>
      <w:proofErr w:type="gramStart"/>
      <w:r w:rsidRPr="006A4598">
        <w:t>has to</w:t>
      </w:r>
      <w:proofErr w:type="gramEnd"/>
      <w:r w:rsidRPr="006A4598">
        <w:t xml:space="preserve"> send data over the internet to OpenAI's servers and wait for a reply.</w:t>
      </w:r>
    </w:p>
    <w:p w14:paraId="38F5EEB1" w14:textId="77777777" w:rsidR="006A4598" w:rsidRPr="006A4598" w:rsidRDefault="006A4598" w:rsidP="006A4598">
      <w:pPr>
        <w:pStyle w:val="a9"/>
        <w:numPr>
          <w:ilvl w:val="0"/>
          <w:numId w:val="9"/>
        </w:numPr>
        <w:jc w:val="both"/>
      </w:pPr>
      <w:r w:rsidRPr="006A4598">
        <w:rPr>
          <w:b/>
          <w:bCs/>
        </w:rPr>
        <w:t>Word Order Sensitivity</w:t>
      </w:r>
    </w:p>
    <w:p w14:paraId="4DD2C056" w14:textId="44FA8B44" w:rsidR="006A4598" w:rsidRPr="006A4598" w:rsidRDefault="006A4598" w:rsidP="006A4598">
      <w:pPr>
        <w:numPr>
          <w:ilvl w:val="0"/>
          <w:numId w:val="8"/>
        </w:numPr>
        <w:jc w:val="both"/>
      </w:pPr>
      <w:proofErr w:type="spellStart"/>
      <w:r w:rsidRPr="006A4598">
        <w:rPr>
          <w:b/>
          <w:bCs/>
        </w:rPr>
        <w:t>GloVe</w:t>
      </w:r>
      <w:proofErr w:type="spellEnd"/>
      <w:r w:rsidRPr="006A4598">
        <w:rPr>
          <w:b/>
          <w:bCs/>
        </w:rPr>
        <w:t>:</w:t>
      </w:r>
      <w:r w:rsidRPr="006A4598">
        <w:t xml:space="preserve"> It has</w:t>
      </w:r>
      <w:r w:rsidRPr="0052270F">
        <w:t xml:space="preserve"> </w:t>
      </w:r>
      <w:r w:rsidR="00B957EF">
        <w:rPr>
          <w:rFonts w:hint="eastAsia"/>
        </w:rPr>
        <w:t>no</w:t>
      </w:r>
      <w:r w:rsidRPr="0052270F">
        <w:t xml:space="preserve"> </w:t>
      </w:r>
      <w:r w:rsidR="00B957EF">
        <w:rPr>
          <w:rFonts w:hint="eastAsia"/>
        </w:rPr>
        <w:t>s</w:t>
      </w:r>
      <w:r w:rsidRPr="0052270F">
        <w:t>ensitivity.</w:t>
      </w:r>
      <w:r w:rsidRPr="006A4598">
        <w:t xml:space="preserve"> If </w:t>
      </w:r>
      <w:r w:rsidR="00B957EF">
        <w:rPr>
          <w:rFonts w:hint="eastAsia"/>
        </w:rPr>
        <w:t>we</w:t>
      </w:r>
      <w:r w:rsidRPr="006A4598">
        <w:t xml:space="preserve"> </w:t>
      </w:r>
      <w:r w:rsidR="00B957EF">
        <w:rPr>
          <w:rFonts w:hint="eastAsia"/>
        </w:rPr>
        <w:t>switch</w:t>
      </w:r>
      <w:r w:rsidRPr="006A4598">
        <w:t xml:space="preserve"> the words, </w:t>
      </w:r>
      <w:proofErr w:type="spellStart"/>
      <w:r w:rsidRPr="006A4598">
        <w:t>GloVe</w:t>
      </w:r>
      <w:proofErr w:type="spellEnd"/>
      <w:r w:rsidRPr="006A4598">
        <w:t xml:space="preserve"> </w:t>
      </w:r>
      <w:proofErr w:type="gramStart"/>
      <w:r w:rsidRPr="006A4598">
        <w:t>would</w:t>
      </w:r>
      <w:proofErr w:type="gramEnd"/>
      <w:r w:rsidRPr="006A4598">
        <w:t xml:space="preserve"> likely </w:t>
      </w:r>
      <w:r w:rsidR="00B957EF" w:rsidRPr="006A4598">
        <w:t>give the</w:t>
      </w:r>
      <w:r w:rsidRPr="006A4598">
        <w:t xml:space="preserve"> exact same result because the average doesn't change.</w:t>
      </w:r>
    </w:p>
    <w:p w14:paraId="0E4BD060" w14:textId="578D5F01" w:rsidR="003E2B3C" w:rsidRDefault="006A4598" w:rsidP="00120936">
      <w:pPr>
        <w:numPr>
          <w:ilvl w:val="0"/>
          <w:numId w:val="8"/>
        </w:numPr>
        <w:jc w:val="both"/>
      </w:pPr>
      <w:r w:rsidRPr="006A4598">
        <w:rPr>
          <w:b/>
          <w:bCs/>
        </w:rPr>
        <w:t>Transformers (Sentence Transformer &amp; OpenAI):</w:t>
      </w:r>
      <w:r w:rsidRPr="006A4598">
        <w:t xml:space="preserve"> They are </w:t>
      </w:r>
      <w:r w:rsidR="00B957EF">
        <w:rPr>
          <w:rFonts w:hint="eastAsia"/>
        </w:rPr>
        <w:t>h</w:t>
      </w:r>
      <w:r w:rsidRPr="00B957EF">
        <w:t xml:space="preserve">ighly </w:t>
      </w:r>
      <w:r w:rsidR="00B957EF">
        <w:rPr>
          <w:rFonts w:hint="eastAsia"/>
        </w:rPr>
        <w:t>s</w:t>
      </w:r>
      <w:r w:rsidRPr="00B957EF">
        <w:t>ensitive.</w:t>
      </w:r>
      <w:r w:rsidRPr="006A4598">
        <w:t xml:space="preserve"> They read the sentence from start to finish</w:t>
      </w:r>
      <w:r w:rsidR="009937F3">
        <w:rPr>
          <w:rFonts w:hint="eastAsia"/>
        </w:rPr>
        <w:t xml:space="preserve"> and t</w:t>
      </w:r>
      <w:r w:rsidRPr="006A4598">
        <w:t xml:space="preserve">his ability to understand structure is why they </w:t>
      </w:r>
      <w:r w:rsidR="009937F3">
        <w:rPr>
          <w:rFonts w:hint="eastAsia"/>
        </w:rPr>
        <w:t>perform better</w:t>
      </w:r>
      <w:r w:rsidRPr="006A4598">
        <w:t>.</w:t>
      </w:r>
    </w:p>
    <w:tbl>
      <w:tblPr>
        <w:tblStyle w:val="ae"/>
        <w:tblW w:w="0" w:type="auto"/>
        <w:tblInd w:w="720" w:type="dxa"/>
        <w:tblLook w:val="04A0" w:firstRow="1" w:lastRow="0" w:firstColumn="1" w:lastColumn="0" w:noHBand="0" w:noVBand="1"/>
      </w:tblPr>
      <w:tblGrid>
        <w:gridCol w:w="7576"/>
      </w:tblGrid>
      <w:tr w:rsidR="00386F81" w14:paraId="308515C9" w14:textId="77777777" w:rsidTr="00386F81">
        <w:tc>
          <w:tcPr>
            <w:tcW w:w="8296" w:type="dxa"/>
          </w:tcPr>
          <w:p w14:paraId="500EF240" w14:textId="77777777" w:rsidR="00386F81" w:rsidRDefault="000B70F5" w:rsidP="00386F81">
            <w:pPr>
              <w:jc w:val="center"/>
            </w:pPr>
            <w:r w:rsidRPr="000B70F5">
              <w:drawing>
                <wp:inline distT="0" distB="0" distL="0" distR="0" wp14:anchorId="105354FD" wp14:editId="05285DD1">
                  <wp:extent cx="3604744" cy="1902029"/>
                  <wp:effectExtent l="0" t="0" r="0" b="3175"/>
                  <wp:docPr id="2459838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3827" name=""/>
                          <pic:cNvPicPr/>
                        </pic:nvPicPr>
                        <pic:blipFill>
                          <a:blip r:embed="rId6"/>
                          <a:stretch>
                            <a:fillRect/>
                          </a:stretch>
                        </pic:blipFill>
                        <pic:spPr>
                          <a:xfrm>
                            <a:off x="0" y="0"/>
                            <a:ext cx="3610979" cy="1905319"/>
                          </a:xfrm>
                          <a:prstGeom prst="rect">
                            <a:avLst/>
                          </a:prstGeom>
                        </pic:spPr>
                      </pic:pic>
                    </a:graphicData>
                  </a:graphic>
                </wp:inline>
              </w:drawing>
            </w:r>
          </w:p>
          <w:p w14:paraId="4F877580" w14:textId="77777777" w:rsidR="00DC4586" w:rsidRPr="00DC4586" w:rsidRDefault="00DC4586" w:rsidP="00386F81">
            <w:pPr>
              <w:jc w:val="center"/>
              <w:rPr>
                <w:b/>
                <w:bCs/>
              </w:rPr>
            </w:pPr>
            <w:r w:rsidRPr="00DC4586">
              <w:rPr>
                <w:b/>
                <w:bCs/>
              </w:rPr>
              <w:t>Figure 2: Sentiment Test (Upsetting).</w:t>
            </w:r>
          </w:p>
          <w:p w14:paraId="4F3B49A5" w14:textId="2CED3AA7" w:rsidR="00DC4586" w:rsidRDefault="00DC4586" w:rsidP="00DC4586">
            <w:pPr>
              <w:jc w:val="both"/>
              <w:rPr>
                <w:rFonts w:hint="eastAsia"/>
              </w:rPr>
            </w:pPr>
            <w:r w:rsidRPr="00DC4586">
              <w:t xml:space="preserve">This image demonstrates that </w:t>
            </w:r>
            <w:proofErr w:type="spellStart"/>
            <w:r w:rsidRPr="00DC4586">
              <w:t>GloVe</w:t>
            </w:r>
            <w:proofErr w:type="spellEnd"/>
            <w:r w:rsidRPr="00DC4586">
              <w:t xml:space="preserve"> incorrectly classifies the negative sentence as "Positive" with high confidence, while Transformers correctly identify it as "Negative".</w:t>
            </w:r>
          </w:p>
        </w:tc>
      </w:tr>
      <w:tr w:rsidR="00386F81" w14:paraId="5BD81E47" w14:textId="77777777" w:rsidTr="00386F81">
        <w:tc>
          <w:tcPr>
            <w:tcW w:w="8296" w:type="dxa"/>
          </w:tcPr>
          <w:p w14:paraId="6EFF96F6" w14:textId="77777777" w:rsidR="00386F81" w:rsidRDefault="00F60F2F" w:rsidP="00386F81">
            <w:pPr>
              <w:jc w:val="center"/>
            </w:pPr>
            <w:r w:rsidRPr="00F60F2F">
              <w:drawing>
                <wp:inline distT="0" distB="0" distL="0" distR="0" wp14:anchorId="102F927F" wp14:editId="32964889">
                  <wp:extent cx="3652315" cy="1936658"/>
                  <wp:effectExtent l="0" t="0" r="5715" b="6985"/>
                  <wp:docPr id="19847789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78929" name=""/>
                          <pic:cNvPicPr/>
                        </pic:nvPicPr>
                        <pic:blipFill>
                          <a:blip r:embed="rId7"/>
                          <a:stretch>
                            <a:fillRect/>
                          </a:stretch>
                        </pic:blipFill>
                        <pic:spPr>
                          <a:xfrm>
                            <a:off x="0" y="0"/>
                            <a:ext cx="3656937" cy="1939109"/>
                          </a:xfrm>
                          <a:prstGeom prst="rect">
                            <a:avLst/>
                          </a:prstGeom>
                        </pic:spPr>
                      </pic:pic>
                    </a:graphicData>
                  </a:graphic>
                </wp:inline>
              </w:drawing>
            </w:r>
          </w:p>
          <w:p w14:paraId="4E686177" w14:textId="77777777" w:rsidR="004342CF" w:rsidRDefault="004342CF" w:rsidP="00386F81">
            <w:pPr>
              <w:jc w:val="center"/>
              <w:rPr>
                <w:b/>
                <w:bCs/>
              </w:rPr>
            </w:pPr>
            <w:r w:rsidRPr="004342CF">
              <w:rPr>
                <w:b/>
                <w:bCs/>
              </w:rPr>
              <w:t>Figure 3: Sentiment Test (Terrible).</w:t>
            </w:r>
          </w:p>
          <w:p w14:paraId="7CA1877F" w14:textId="5AD51618" w:rsidR="004342CF" w:rsidRPr="004342CF" w:rsidRDefault="004342CF" w:rsidP="004342CF">
            <w:pPr>
              <w:jc w:val="both"/>
              <w:rPr>
                <w:rFonts w:hint="eastAsia"/>
              </w:rPr>
            </w:pPr>
            <w:r w:rsidRPr="004342CF">
              <w:lastRenderedPageBreak/>
              <w:t xml:space="preserve">This screenshot shows </w:t>
            </w:r>
            <w:proofErr w:type="spellStart"/>
            <w:r w:rsidRPr="004342CF">
              <w:t>GloVe</w:t>
            </w:r>
            <w:proofErr w:type="spellEnd"/>
            <w:r w:rsidRPr="004342CF">
              <w:t xml:space="preserve"> failing to capture the strong negative sentiment of the word "terrible", classifying it as "Positive", unlike the Transformer models which correctly flag it as "Negative".</w:t>
            </w:r>
          </w:p>
        </w:tc>
      </w:tr>
    </w:tbl>
    <w:p w14:paraId="710AED4F" w14:textId="77777777" w:rsidR="00386F81" w:rsidRDefault="00386F81" w:rsidP="00386F81">
      <w:pPr>
        <w:ind w:left="720"/>
        <w:jc w:val="center"/>
      </w:pPr>
    </w:p>
    <w:p w14:paraId="5DD6FF07" w14:textId="4066630D" w:rsidR="004342CF" w:rsidRDefault="004342CF" w:rsidP="004342CF">
      <w:pPr>
        <w:rPr>
          <w:rFonts w:hint="eastAsia"/>
        </w:rPr>
      </w:pPr>
    </w:p>
    <w:p w14:paraId="751EBE7F" w14:textId="71791EAE" w:rsidR="00CF18E8" w:rsidRPr="004342CF" w:rsidRDefault="00CF18E8" w:rsidP="004342CF">
      <w:pPr>
        <w:widowControl/>
        <w:rPr>
          <w:rFonts w:hint="eastAsia"/>
          <w:b/>
          <w:bCs/>
        </w:rPr>
      </w:pPr>
      <w:r w:rsidRPr="00CF18E8">
        <w:rPr>
          <w:b/>
          <w:bCs/>
        </w:rPr>
        <w:t>Part C: Real-World Applications</w:t>
      </w:r>
    </w:p>
    <w:p w14:paraId="45822146" w14:textId="77777777" w:rsidR="00A118E0" w:rsidRPr="00A118E0" w:rsidRDefault="00A118E0" w:rsidP="00A118E0">
      <w:pPr>
        <w:jc w:val="both"/>
        <w:rPr>
          <w:b/>
          <w:bCs/>
        </w:rPr>
      </w:pPr>
      <w:r w:rsidRPr="00A118E0">
        <w:rPr>
          <w:b/>
          <w:bCs/>
        </w:rPr>
        <w:t>Group 1: The "Seattle Hot Dog" Paradox</w:t>
      </w:r>
    </w:p>
    <w:p w14:paraId="2C43619C" w14:textId="77777777" w:rsidR="00A118E0" w:rsidRPr="00A118E0" w:rsidRDefault="00A118E0" w:rsidP="00A118E0">
      <w:pPr>
        <w:jc w:val="both"/>
      </w:pPr>
      <w:r w:rsidRPr="00A118E0">
        <w:rPr>
          <w:b/>
          <w:bCs/>
        </w:rPr>
        <w:t>Sentences:</w:t>
      </w:r>
    </w:p>
    <w:p w14:paraId="300455B8" w14:textId="77777777" w:rsidR="00A118E0" w:rsidRPr="00A118E0" w:rsidRDefault="00A118E0" w:rsidP="00A118E0">
      <w:pPr>
        <w:numPr>
          <w:ilvl w:val="0"/>
          <w:numId w:val="16"/>
        </w:numPr>
        <w:jc w:val="both"/>
      </w:pPr>
      <w:r w:rsidRPr="00A118E0">
        <w:t xml:space="preserve">A: "I saw a </w:t>
      </w:r>
      <w:proofErr w:type="gramStart"/>
      <w:r w:rsidRPr="00A118E0">
        <w:t>Seattle hot</w:t>
      </w:r>
      <w:proofErr w:type="gramEnd"/>
      <w:r w:rsidRPr="00A118E0">
        <w:t xml:space="preserve"> dog."</w:t>
      </w:r>
    </w:p>
    <w:p w14:paraId="31594897" w14:textId="77777777" w:rsidR="00A118E0" w:rsidRPr="00A118E0" w:rsidRDefault="00A118E0" w:rsidP="00A118E0">
      <w:pPr>
        <w:numPr>
          <w:ilvl w:val="0"/>
          <w:numId w:val="16"/>
        </w:numPr>
        <w:jc w:val="both"/>
      </w:pPr>
      <w:r w:rsidRPr="00A118E0">
        <w:t>B: "I saw a Seattle dog hot."</w:t>
      </w:r>
    </w:p>
    <w:p w14:paraId="49428D0A" w14:textId="77777777" w:rsidR="00A118E0" w:rsidRPr="00A118E0" w:rsidRDefault="00A118E0" w:rsidP="00A118E0">
      <w:pPr>
        <w:jc w:val="both"/>
      </w:pPr>
      <w:r w:rsidRPr="00A118E0">
        <w:rPr>
          <w:b/>
          <w:bCs/>
        </w:rPr>
        <w:t>Observations:</w:t>
      </w:r>
    </w:p>
    <w:p w14:paraId="19299DB7" w14:textId="77777777" w:rsidR="00A118E0" w:rsidRPr="00A118E0" w:rsidRDefault="00A118E0" w:rsidP="00A118E0">
      <w:pPr>
        <w:numPr>
          <w:ilvl w:val="0"/>
          <w:numId w:val="17"/>
        </w:numPr>
        <w:jc w:val="both"/>
      </w:pPr>
      <w:proofErr w:type="spellStart"/>
      <w:r w:rsidRPr="00A118E0">
        <w:rPr>
          <w:b/>
          <w:bCs/>
        </w:rPr>
        <w:t>GloVe</w:t>
      </w:r>
      <w:proofErr w:type="spellEnd"/>
      <w:r w:rsidRPr="00A118E0">
        <w:rPr>
          <w:b/>
          <w:bCs/>
        </w:rPr>
        <w:t>:</w:t>
      </w:r>
      <w:r w:rsidRPr="00A118E0">
        <w:t xml:space="preserve"> Incorrectly classified both as Food with high confidence, failing to distinguish between the food and the animal.</w:t>
      </w:r>
    </w:p>
    <w:p w14:paraId="6C942A3A" w14:textId="77777777" w:rsidR="00A118E0" w:rsidRPr="00A118E0" w:rsidRDefault="00A118E0" w:rsidP="00A118E0">
      <w:pPr>
        <w:numPr>
          <w:ilvl w:val="0"/>
          <w:numId w:val="17"/>
        </w:numPr>
        <w:jc w:val="both"/>
      </w:pPr>
      <w:r w:rsidRPr="00A118E0">
        <w:rPr>
          <w:b/>
          <w:bCs/>
        </w:rPr>
        <w:t>Transformers:</w:t>
      </w:r>
      <w:r w:rsidRPr="00A118E0">
        <w:t xml:space="preserve"> Correctly identified A as Food and shifted B to Animal, successfully detecting the change in meaning.</w:t>
      </w:r>
    </w:p>
    <w:p w14:paraId="0B24EE7B" w14:textId="77777777" w:rsidR="00A118E0" w:rsidRPr="00A118E0" w:rsidRDefault="00A118E0" w:rsidP="00A118E0">
      <w:pPr>
        <w:jc w:val="both"/>
      </w:pPr>
      <w:r w:rsidRPr="00A118E0">
        <w:rPr>
          <w:b/>
          <w:bCs/>
        </w:rPr>
        <w:t>Brief Explanation:</w:t>
      </w:r>
      <w:r w:rsidRPr="00A118E0">
        <w:t xml:space="preserve"> Sentence A uses the compound noun "hot dog" (Food). Sentence B breaks the compound, making "dog" the head noun modified by the adjective "hot" (Animal). </w:t>
      </w:r>
      <w:proofErr w:type="spellStart"/>
      <w:r w:rsidRPr="00A118E0">
        <w:t>GloVe</w:t>
      </w:r>
      <w:proofErr w:type="spellEnd"/>
      <w:r w:rsidRPr="00A118E0">
        <w:t xml:space="preserve"> sums vectors identically regardless of order, while Transformers analyze syntactic dependencies to identify the true subject.</w:t>
      </w:r>
    </w:p>
    <w:p w14:paraId="22DD9E75" w14:textId="2B399F6D" w:rsidR="00A118E0" w:rsidRPr="00A118E0" w:rsidRDefault="00A118E0" w:rsidP="00A118E0">
      <w:pPr>
        <w:jc w:val="both"/>
      </w:pPr>
    </w:p>
    <w:p w14:paraId="2B14A3B4" w14:textId="77777777" w:rsidR="00A118E0" w:rsidRPr="00A118E0" w:rsidRDefault="00A118E0" w:rsidP="00A118E0">
      <w:pPr>
        <w:jc w:val="both"/>
        <w:rPr>
          <w:b/>
          <w:bCs/>
        </w:rPr>
      </w:pPr>
      <w:r w:rsidRPr="00A118E0">
        <w:rPr>
          <w:b/>
          <w:bCs/>
        </w:rPr>
        <w:t>Group 2: The "Butterfly" Effect</w:t>
      </w:r>
    </w:p>
    <w:p w14:paraId="51D908E1" w14:textId="77777777" w:rsidR="00A118E0" w:rsidRPr="00A118E0" w:rsidRDefault="00A118E0" w:rsidP="00A118E0">
      <w:pPr>
        <w:jc w:val="both"/>
      </w:pPr>
      <w:r w:rsidRPr="00A118E0">
        <w:rPr>
          <w:b/>
          <w:bCs/>
        </w:rPr>
        <w:t>Sentences:</w:t>
      </w:r>
    </w:p>
    <w:p w14:paraId="0E368D70" w14:textId="77777777" w:rsidR="00A118E0" w:rsidRPr="00A118E0" w:rsidRDefault="00A118E0" w:rsidP="00A118E0">
      <w:pPr>
        <w:numPr>
          <w:ilvl w:val="0"/>
          <w:numId w:val="18"/>
        </w:numPr>
        <w:jc w:val="both"/>
      </w:pPr>
      <w:r w:rsidRPr="00A118E0">
        <w:t>A: "There is a butterfly in the kitchen."</w:t>
      </w:r>
    </w:p>
    <w:p w14:paraId="5DDCB22A" w14:textId="77777777" w:rsidR="00A118E0" w:rsidRPr="00A118E0" w:rsidRDefault="00A118E0" w:rsidP="00A118E0">
      <w:pPr>
        <w:numPr>
          <w:ilvl w:val="0"/>
          <w:numId w:val="18"/>
        </w:numPr>
        <w:jc w:val="both"/>
      </w:pPr>
      <w:r w:rsidRPr="00A118E0">
        <w:t xml:space="preserve">B: "There is </w:t>
      </w:r>
      <w:proofErr w:type="gramStart"/>
      <w:r w:rsidRPr="00A118E0">
        <w:t>a fly</w:t>
      </w:r>
      <w:proofErr w:type="gramEnd"/>
      <w:r w:rsidRPr="00A118E0">
        <w:t xml:space="preserve"> butter in the kitchen."</w:t>
      </w:r>
    </w:p>
    <w:p w14:paraId="76ABE31A" w14:textId="77777777" w:rsidR="00A118E0" w:rsidRPr="00A118E0" w:rsidRDefault="00A118E0" w:rsidP="00A118E0">
      <w:pPr>
        <w:jc w:val="both"/>
      </w:pPr>
      <w:r w:rsidRPr="00A118E0">
        <w:rPr>
          <w:b/>
          <w:bCs/>
        </w:rPr>
        <w:t>Observations:</w:t>
      </w:r>
    </w:p>
    <w:p w14:paraId="3B344139" w14:textId="77777777" w:rsidR="00A118E0" w:rsidRPr="00A118E0" w:rsidRDefault="00A118E0" w:rsidP="00A118E0">
      <w:pPr>
        <w:numPr>
          <w:ilvl w:val="0"/>
          <w:numId w:val="19"/>
        </w:numPr>
        <w:jc w:val="both"/>
      </w:pPr>
      <w:proofErr w:type="spellStart"/>
      <w:r w:rsidRPr="00A118E0">
        <w:rPr>
          <w:b/>
          <w:bCs/>
        </w:rPr>
        <w:t>GloVe</w:t>
      </w:r>
      <w:proofErr w:type="spellEnd"/>
      <w:r w:rsidRPr="00A118E0">
        <w:rPr>
          <w:b/>
          <w:bCs/>
        </w:rPr>
        <w:t>:</w:t>
      </w:r>
      <w:r w:rsidRPr="00A118E0">
        <w:t xml:space="preserve"> Failed completely, classifying both as Magic (likely due to low-dimensional noise).</w:t>
      </w:r>
    </w:p>
    <w:p w14:paraId="5EB70D62" w14:textId="77777777" w:rsidR="00A118E0" w:rsidRPr="00A118E0" w:rsidRDefault="00A118E0" w:rsidP="00A118E0">
      <w:pPr>
        <w:numPr>
          <w:ilvl w:val="0"/>
          <w:numId w:val="19"/>
        </w:numPr>
        <w:jc w:val="both"/>
      </w:pPr>
      <w:r w:rsidRPr="00A118E0">
        <w:rPr>
          <w:b/>
          <w:bCs/>
        </w:rPr>
        <w:lastRenderedPageBreak/>
        <w:t>Transformers:</w:t>
      </w:r>
      <w:r w:rsidRPr="00A118E0">
        <w:t xml:space="preserve"> Correctly identified A as Insect. Most models successfully shifted B to Cooking (identifying "butter").</w:t>
      </w:r>
    </w:p>
    <w:p w14:paraId="2F895519" w14:textId="77777777" w:rsidR="00A118E0" w:rsidRPr="00A118E0" w:rsidRDefault="00A118E0" w:rsidP="00A118E0">
      <w:pPr>
        <w:jc w:val="both"/>
      </w:pPr>
      <w:r w:rsidRPr="00A118E0">
        <w:rPr>
          <w:b/>
          <w:bCs/>
        </w:rPr>
        <w:t>Brief Explanation:</w:t>
      </w:r>
      <w:r w:rsidRPr="00A118E0">
        <w:t xml:space="preserve"> "Butterfly" is a distinct concept (Insect). Splitting it into "fly butter" changes the head noun to "butter" (Cooking). Transformers recognized "butter" as the primary object, whereas </w:t>
      </w:r>
      <w:proofErr w:type="spellStart"/>
      <w:r w:rsidRPr="00A118E0">
        <w:t>GloVe's</w:t>
      </w:r>
      <w:proofErr w:type="spellEnd"/>
      <w:r w:rsidRPr="00A118E0">
        <w:t xml:space="preserve"> averaged vectors failed to capture the individual concepts.</w:t>
      </w:r>
    </w:p>
    <w:p w14:paraId="42927A85" w14:textId="4E9AFF1B" w:rsidR="00A118E0" w:rsidRPr="00A118E0" w:rsidRDefault="00A118E0" w:rsidP="00A118E0">
      <w:pPr>
        <w:jc w:val="both"/>
      </w:pPr>
    </w:p>
    <w:p w14:paraId="08732360" w14:textId="77777777" w:rsidR="00A118E0" w:rsidRPr="00A118E0" w:rsidRDefault="00A118E0" w:rsidP="00A118E0">
      <w:pPr>
        <w:jc w:val="both"/>
        <w:rPr>
          <w:b/>
          <w:bCs/>
        </w:rPr>
      </w:pPr>
      <w:r w:rsidRPr="00A118E0">
        <w:rPr>
          <w:b/>
          <w:bCs/>
        </w:rPr>
        <w:t>Group 3: The "Will Smith" Inception</w:t>
      </w:r>
    </w:p>
    <w:p w14:paraId="4420D24C" w14:textId="77777777" w:rsidR="00A118E0" w:rsidRPr="00A118E0" w:rsidRDefault="00A118E0" w:rsidP="00A118E0">
      <w:pPr>
        <w:jc w:val="both"/>
      </w:pPr>
      <w:r w:rsidRPr="00A118E0">
        <w:rPr>
          <w:b/>
          <w:bCs/>
        </w:rPr>
        <w:t>Sentences:</w:t>
      </w:r>
    </w:p>
    <w:p w14:paraId="3A307ED5" w14:textId="77777777" w:rsidR="00A118E0" w:rsidRPr="00A118E0" w:rsidRDefault="00A118E0" w:rsidP="00A118E0">
      <w:pPr>
        <w:numPr>
          <w:ilvl w:val="0"/>
          <w:numId w:val="20"/>
        </w:numPr>
        <w:jc w:val="both"/>
      </w:pPr>
      <w:r w:rsidRPr="00A118E0">
        <w:t xml:space="preserve">A: "Will </w:t>
      </w:r>
      <w:proofErr w:type="spellStart"/>
      <w:r w:rsidRPr="00A118E0">
        <w:t>Will</w:t>
      </w:r>
      <w:proofErr w:type="spellEnd"/>
      <w:r w:rsidRPr="00A118E0">
        <w:t xml:space="preserve"> Smith </w:t>
      </w:r>
      <w:proofErr w:type="spellStart"/>
      <w:r w:rsidRPr="00A118E0">
        <w:t>smith</w:t>
      </w:r>
      <w:proofErr w:type="spellEnd"/>
      <w:r w:rsidRPr="00A118E0">
        <w:t xml:space="preserve"> that gold?"</w:t>
      </w:r>
    </w:p>
    <w:p w14:paraId="717E8752" w14:textId="77777777" w:rsidR="00A118E0" w:rsidRPr="00A118E0" w:rsidRDefault="00A118E0" w:rsidP="00A118E0">
      <w:pPr>
        <w:numPr>
          <w:ilvl w:val="0"/>
          <w:numId w:val="20"/>
        </w:numPr>
        <w:jc w:val="both"/>
      </w:pPr>
      <w:r w:rsidRPr="00A118E0">
        <w:t>B: "Smith will smith Will with gold."</w:t>
      </w:r>
    </w:p>
    <w:p w14:paraId="1E1A3BBE" w14:textId="77777777" w:rsidR="00A118E0" w:rsidRPr="00A118E0" w:rsidRDefault="00A118E0" w:rsidP="00A118E0">
      <w:pPr>
        <w:jc w:val="both"/>
      </w:pPr>
      <w:r w:rsidRPr="00A118E0">
        <w:rPr>
          <w:b/>
          <w:bCs/>
        </w:rPr>
        <w:t>Observations:</w:t>
      </w:r>
    </w:p>
    <w:p w14:paraId="6F72B1AD" w14:textId="77777777" w:rsidR="00A118E0" w:rsidRPr="00A118E0" w:rsidRDefault="00A118E0" w:rsidP="00A118E0">
      <w:pPr>
        <w:numPr>
          <w:ilvl w:val="0"/>
          <w:numId w:val="21"/>
        </w:numPr>
        <w:jc w:val="both"/>
      </w:pPr>
      <w:proofErr w:type="spellStart"/>
      <w:r w:rsidRPr="00A118E0">
        <w:rPr>
          <w:b/>
          <w:bCs/>
        </w:rPr>
        <w:t>GloVe</w:t>
      </w:r>
      <w:proofErr w:type="spellEnd"/>
      <w:r w:rsidRPr="00A118E0">
        <w:rPr>
          <w:b/>
          <w:bCs/>
        </w:rPr>
        <w:t>:</w:t>
      </w:r>
      <w:r w:rsidRPr="00A118E0">
        <w:t xml:space="preserve"> Classified both as Celebrity, fixating entirely on the name "Will Smith."</w:t>
      </w:r>
    </w:p>
    <w:p w14:paraId="1E1728E5" w14:textId="77777777" w:rsidR="00A118E0" w:rsidRPr="00A118E0" w:rsidRDefault="00A118E0" w:rsidP="00A118E0">
      <w:pPr>
        <w:numPr>
          <w:ilvl w:val="0"/>
          <w:numId w:val="21"/>
        </w:numPr>
        <w:jc w:val="both"/>
      </w:pPr>
      <w:r w:rsidRPr="00A118E0">
        <w:rPr>
          <w:b/>
          <w:bCs/>
        </w:rPr>
        <w:t>Transformers:</w:t>
      </w:r>
      <w:r w:rsidRPr="00A118E0">
        <w:t xml:space="preserve"> Classified both as Blacksmith, correctly recognizing the action.</w:t>
      </w:r>
    </w:p>
    <w:p w14:paraId="79889428" w14:textId="77777777" w:rsidR="00A118E0" w:rsidRPr="00A118E0" w:rsidRDefault="00A118E0" w:rsidP="00A118E0">
      <w:pPr>
        <w:jc w:val="both"/>
      </w:pPr>
      <w:r w:rsidRPr="00A118E0">
        <w:rPr>
          <w:b/>
          <w:bCs/>
        </w:rPr>
        <w:t>Brief Explanation:</w:t>
      </w:r>
      <w:r w:rsidRPr="00A118E0">
        <w:t xml:space="preserve"> These sentences test the polysemy of "Smith" (name vs. verb). </w:t>
      </w:r>
      <w:proofErr w:type="spellStart"/>
      <w:r w:rsidRPr="00A118E0">
        <w:t>GloVe</w:t>
      </w:r>
      <w:proofErr w:type="spellEnd"/>
      <w:r w:rsidRPr="00A118E0">
        <w:t xml:space="preserve"> is biased by the high-frequency celebrity association. Transformers parsed the Subject-Verb-Object structure, correctly identifying "smith" as an action verb (to forge) rather than a proper noun.</w:t>
      </w:r>
    </w:p>
    <w:tbl>
      <w:tblPr>
        <w:tblStyle w:val="ae"/>
        <w:tblW w:w="0" w:type="auto"/>
        <w:tblLook w:val="04A0" w:firstRow="1" w:lastRow="0" w:firstColumn="1" w:lastColumn="0" w:noHBand="0" w:noVBand="1"/>
      </w:tblPr>
      <w:tblGrid>
        <w:gridCol w:w="4119"/>
        <w:gridCol w:w="4177"/>
      </w:tblGrid>
      <w:tr w:rsidR="004342CF" w14:paraId="1E8F7677" w14:textId="77777777" w:rsidTr="00222EDB">
        <w:tc>
          <w:tcPr>
            <w:tcW w:w="4119" w:type="dxa"/>
          </w:tcPr>
          <w:p w14:paraId="0494BAE4" w14:textId="076E4458" w:rsidR="00505EF5" w:rsidRDefault="000E6AAF" w:rsidP="002C0DB8">
            <w:pPr>
              <w:jc w:val="center"/>
              <w:rPr>
                <w:rFonts w:hint="eastAsia"/>
              </w:rPr>
            </w:pPr>
            <w:r w:rsidRPr="000E6AAF">
              <w:drawing>
                <wp:inline distT="0" distB="0" distL="0" distR="0" wp14:anchorId="052E01B3" wp14:editId="2D019720">
                  <wp:extent cx="2517162" cy="1359891"/>
                  <wp:effectExtent l="0" t="0" r="0" b="0"/>
                  <wp:docPr id="9513587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58770" name=""/>
                          <pic:cNvPicPr/>
                        </pic:nvPicPr>
                        <pic:blipFill>
                          <a:blip r:embed="rId8"/>
                          <a:stretch>
                            <a:fillRect/>
                          </a:stretch>
                        </pic:blipFill>
                        <pic:spPr>
                          <a:xfrm>
                            <a:off x="0" y="0"/>
                            <a:ext cx="2522420" cy="1362732"/>
                          </a:xfrm>
                          <a:prstGeom prst="rect">
                            <a:avLst/>
                          </a:prstGeom>
                        </pic:spPr>
                      </pic:pic>
                    </a:graphicData>
                  </a:graphic>
                </wp:inline>
              </w:drawing>
            </w:r>
          </w:p>
        </w:tc>
        <w:tc>
          <w:tcPr>
            <w:tcW w:w="4177" w:type="dxa"/>
          </w:tcPr>
          <w:p w14:paraId="58D28043" w14:textId="0FE9FC74" w:rsidR="00505EF5" w:rsidRPr="00505EF5" w:rsidRDefault="00505EF5" w:rsidP="002C0DB8">
            <w:pPr>
              <w:jc w:val="center"/>
              <w:rPr>
                <w:rFonts w:hint="eastAsia"/>
              </w:rPr>
            </w:pPr>
            <w:r w:rsidRPr="00505EF5">
              <w:drawing>
                <wp:inline distT="0" distB="0" distL="0" distR="0" wp14:anchorId="4A98DD52" wp14:editId="139AF9DB">
                  <wp:extent cx="2458038" cy="1273817"/>
                  <wp:effectExtent l="0" t="0" r="0" b="2540"/>
                  <wp:docPr id="15318405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0532" name=""/>
                          <pic:cNvPicPr/>
                        </pic:nvPicPr>
                        <pic:blipFill>
                          <a:blip r:embed="rId9"/>
                          <a:stretch>
                            <a:fillRect/>
                          </a:stretch>
                        </pic:blipFill>
                        <pic:spPr>
                          <a:xfrm>
                            <a:off x="0" y="0"/>
                            <a:ext cx="2480133" cy="1285267"/>
                          </a:xfrm>
                          <a:prstGeom prst="rect">
                            <a:avLst/>
                          </a:prstGeom>
                        </pic:spPr>
                      </pic:pic>
                    </a:graphicData>
                  </a:graphic>
                </wp:inline>
              </w:drawing>
            </w:r>
          </w:p>
        </w:tc>
      </w:tr>
      <w:tr w:rsidR="002C0DB8" w14:paraId="53E491F9" w14:textId="77777777" w:rsidTr="001C0FED">
        <w:tc>
          <w:tcPr>
            <w:tcW w:w="8296" w:type="dxa"/>
            <w:gridSpan w:val="2"/>
          </w:tcPr>
          <w:p w14:paraId="537EBBA0" w14:textId="77777777" w:rsidR="002C0DB8" w:rsidRDefault="002C0DB8" w:rsidP="00505EF5">
            <w:pPr>
              <w:jc w:val="center"/>
            </w:pPr>
            <w:r w:rsidRPr="002C0DB8">
              <w:rPr>
                <w:b/>
                <w:bCs/>
              </w:rPr>
              <w:t>Figure 4</w:t>
            </w:r>
            <w:r>
              <w:rPr>
                <w:rFonts w:hint="eastAsia"/>
                <w:b/>
                <w:bCs/>
              </w:rPr>
              <w:t xml:space="preserve"> &amp; 5</w:t>
            </w:r>
            <w:r w:rsidRPr="002C0DB8">
              <w:rPr>
                <w:b/>
                <w:bCs/>
              </w:rPr>
              <w:t>: Compound Noun Structure Test.</w:t>
            </w:r>
            <w:r w:rsidRPr="002C0DB8">
              <w:t xml:space="preserve"> </w:t>
            </w:r>
          </w:p>
          <w:p w14:paraId="70CF184F" w14:textId="6D222F55" w:rsidR="002C0DB8" w:rsidRDefault="002C0DB8" w:rsidP="002C0DB8">
            <w:pPr>
              <w:jc w:val="both"/>
            </w:pPr>
            <w:r w:rsidRPr="002C0DB8">
              <w:t xml:space="preserve">The images compare "Seattle hot dog" (Food) vs. "Seattle dog hot" (Animal). It shows that Transformers successfully detect the semantic shift from food to an animal when the compound noun is broken, whereas </w:t>
            </w:r>
            <w:proofErr w:type="spellStart"/>
            <w:r w:rsidRPr="002C0DB8">
              <w:t>GloVe</w:t>
            </w:r>
            <w:proofErr w:type="spellEnd"/>
            <w:r w:rsidRPr="002C0DB8">
              <w:t xml:space="preserve"> treats both as Food.</w:t>
            </w:r>
          </w:p>
        </w:tc>
      </w:tr>
      <w:tr w:rsidR="004342CF" w14:paraId="03420998" w14:textId="77777777" w:rsidTr="00222EDB">
        <w:tc>
          <w:tcPr>
            <w:tcW w:w="4119" w:type="dxa"/>
          </w:tcPr>
          <w:p w14:paraId="02C0EBD5" w14:textId="36167359" w:rsidR="004342CF" w:rsidRDefault="00BD752B" w:rsidP="00505EF5">
            <w:pPr>
              <w:jc w:val="center"/>
            </w:pPr>
            <w:r w:rsidRPr="00BD752B">
              <w:lastRenderedPageBreak/>
              <w:drawing>
                <wp:inline distT="0" distB="0" distL="0" distR="0" wp14:anchorId="1653ECC2" wp14:editId="4DAA7588">
                  <wp:extent cx="2590715" cy="1441193"/>
                  <wp:effectExtent l="0" t="0" r="635" b="6985"/>
                  <wp:docPr id="2096539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39185" name=""/>
                          <pic:cNvPicPr/>
                        </pic:nvPicPr>
                        <pic:blipFill>
                          <a:blip r:embed="rId10"/>
                          <a:stretch>
                            <a:fillRect/>
                          </a:stretch>
                        </pic:blipFill>
                        <pic:spPr>
                          <a:xfrm>
                            <a:off x="0" y="0"/>
                            <a:ext cx="2621158" cy="1458128"/>
                          </a:xfrm>
                          <a:prstGeom prst="rect">
                            <a:avLst/>
                          </a:prstGeom>
                        </pic:spPr>
                      </pic:pic>
                    </a:graphicData>
                  </a:graphic>
                </wp:inline>
              </w:drawing>
            </w:r>
          </w:p>
        </w:tc>
        <w:tc>
          <w:tcPr>
            <w:tcW w:w="4177" w:type="dxa"/>
          </w:tcPr>
          <w:p w14:paraId="3E23ECD9" w14:textId="2A175687" w:rsidR="004342CF" w:rsidRDefault="00222EDB" w:rsidP="00505EF5">
            <w:pPr>
              <w:jc w:val="center"/>
            </w:pPr>
            <w:r w:rsidRPr="00222EDB">
              <w:drawing>
                <wp:inline distT="0" distB="0" distL="0" distR="0" wp14:anchorId="5C5F4817" wp14:editId="7E10FF24">
                  <wp:extent cx="2622917" cy="1456216"/>
                  <wp:effectExtent l="0" t="0" r="6350" b="0"/>
                  <wp:docPr id="8101121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2184" name=""/>
                          <pic:cNvPicPr/>
                        </pic:nvPicPr>
                        <pic:blipFill>
                          <a:blip r:embed="rId11"/>
                          <a:stretch>
                            <a:fillRect/>
                          </a:stretch>
                        </pic:blipFill>
                        <pic:spPr>
                          <a:xfrm>
                            <a:off x="0" y="0"/>
                            <a:ext cx="2645713" cy="1468872"/>
                          </a:xfrm>
                          <a:prstGeom prst="rect">
                            <a:avLst/>
                          </a:prstGeom>
                        </pic:spPr>
                      </pic:pic>
                    </a:graphicData>
                  </a:graphic>
                </wp:inline>
              </w:drawing>
            </w:r>
          </w:p>
        </w:tc>
      </w:tr>
      <w:tr w:rsidR="00222EDB" w14:paraId="50251132" w14:textId="77777777" w:rsidTr="008145BD">
        <w:tc>
          <w:tcPr>
            <w:tcW w:w="8296" w:type="dxa"/>
            <w:gridSpan w:val="2"/>
          </w:tcPr>
          <w:p w14:paraId="5C0763D8" w14:textId="77777777" w:rsidR="00E52E97" w:rsidRDefault="00E52E97" w:rsidP="00505EF5">
            <w:pPr>
              <w:jc w:val="center"/>
            </w:pPr>
            <w:r w:rsidRPr="00E52E97">
              <w:rPr>
                <w:b/>
                <w:bCs/>
              </w:rPr>
              <w:t xml:space="preserve">Figure </w:t>
            </w:r>
            <w:r>
              <w:rPr>
                <w:rFonts w:hint="eastAsia"/>
                <w:b/>
                <w:bCs/>
              </w:rPr>
              <w:t>6 &amp; 7</w:t>
            </w:r>
            <w:r w:rsidRPr="00E52E97">
              <w:rPr>
                <w:b/>
                <w:bCs/>
              </w:rPr>
              <w:t>: Compound Word Split Test.</w:t>
            </w:r>
            <w:r w:rsidRPr="00E52E97">
              <w:t xml:space="preserve"> </w:t>
            </w:r>
          </w:p>
          <w:p w14:paraId="56171FA0" w14:textId="7655FE3D" w:rsidR="00222EDB" w:rsidRPr="00222EDB" w:rsidRDefault="00E52E97" w:rsidP="00E52E97">
            <w:pPr>
              <w:jc w:val="both"/>
            </w:pPr>
            <w:r w:rsidRPr="00E52E97">
              <w:t xml:space="preserve">The screenshots contrast "butterfly" (Insect) with "fly butter" (Cooking). It demonstrates the Transformers' ability to identify the head noun "butter" in the second sentence, while </w:t>
            </w:r>
            <w:proofErr w:type="spellStart"/>
            <w:r w:rsidRPr="00E52E97">
              <w:t>GloVe</w:t>
            </w:r>
            <w:proofErr w:type="spellEnd"/>
            <w:r w:rsidRPr="00E52E97">
              <w:t xml:space="preserve"> fails to distinguish the concepts.</w:t>
            </w:r>
          </w:p>
        </w:tc>
      </w:tr>
      <w:tr w:rsidR="00222EDB" w14:paraId="58B25BBF" w14:textId="77777777" w:rsidTr="00222EDB">
        <w:tc>
          <w:tcPr>
            <w:tcW w:w="4119" w:type="dxa"/>
          </w:tcPr>
          <w:p w14:paraId="647886CF" w14:textId="520E26D6" w:rsidR="00222EDB" w:rsidRPr="00BD752B" w:rsidRDefault="006A008A" w:rsidP="00505EF5">
            <w:pPr>
              <w:jc w:val="center"/>
            </w:pPr>
            <w:r w:rsidRPr="006A008A">
              <w:drawing>
                <wp:inline distT="0" distB="0" distL="0" distR="0" wp14:anchorId="03F4BDA2" wp14:editId="7F5CDF05">
                  <wp:extent cx="2520006" cy="1388411"/>
                  <wp:effectExtent l="0" t="0" r="0" b="2540"/>
                  <wp:docPr id="5046257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5708" name=""/>
                          <pic:cNvPicPr/>
                        </pic:nvPicPr>
                        <pic:blipFill>
                          <a:blip r:embed="rId12"/>
                          <a:stretch>
                            <a:fillRect/>
                          </a:stretch>
                        </pic:blipFill>
                        <pic:spPr>
                          <a:xfrm>
                            <a:off x="0" y="0"/>
                            <a:ext cx="2559266" cy="1410042"/>
                          </a:xfrm>
                          <a:prstGeom prst="rect">
                            <a:avLst/>
                          </a:prstGeom>
                        </pic:spPr>
                      </pic:pic>
                    </a:graphicData>
                  </a:graphic>
                </wp:inline>
              </w:drawing>
            </w:r>
          </w:p>
        </w:tc>
        <w:tc>
          <w:tcPr>
            <w:tcW w:w="4177" w:type="dxa"/>
          </w:tcPr>
          <w:p w14:paraId="7ED8A802" w14:textId="5AD0C90A" w:rsidR="00222EDB" w:rsidRPr="00222EDB" w:rsidRDefault="008E2785" w:rsidP="00505EF5">
            <w:pPr>
              <w:jc w:val="center"/>
            </w:pPr>
            <w:r w:rsidRPr="008E2785">
              <w:drawing>
                <wp:inline distT="0" distB="0" distL="0" distR="0" wp14:anchorId="16BD62F8" wp14:editId="61509E1D">
                  <wp:extent cx="2506628" cy="1398846"/>
                  <wp:effectExtent l="0" t="0" r="8255" b="0"/>
                  <wp:docPr id="1214299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963" name=""/>
                          <pic:cNvPicPr/>
                        </pic:nvPicPr>
                        <pic:blipFill>
                          <a:blip r:embed="rId13"/>
                          <a:stretch>
                            <a:fillRect/>
                          </a:stretch>
                        </pic:blipFill>
                        <pic:spPr>
                          <a:xfrm>
                            <a:off x="0" y="0"/>
                            <a:ext cx="2527276" cy="1410369"/>
                          </a:xfrm>
                          <a:prstGeom prst="rect">
                            <a:avLst/>
                          </a:prstGeom>
                        </pic:spPr>
                      </pic:pic>
                    </a:graphicData>
                  </a:graphic>
                </wp:inline>
              </w:drawing>
            </w:r>
          </w:p>
        </w:tc>
      </w:tr>
      <w:tr w:rsidR="008E2785" w14:paraId="346F3B78" w14:textId="77777777" w:rsidTr="00A67162">
        <w:tc>
          <w:tcPr>
            <w:tcW w:w="8296" w:type="dxa"/>
            <w:gridSpan w:val="2"/>
          </w:tcPr>
          <w:p w14:paraId="65E32334" w14:textId="3254C63B" w:rsidR="008E2785" w:rsidRDefault="008E2785" w:rsidP="00505EF5">
            <w:pPr>
              <w:jc w:val="center"/>
            </w:pPr>
            <w:r w:rsidRPr="008E2785">
              <w:rPr>
                <w:b/>
                <w:bCs/>
              </w:rPr>
              <w:t xml:space="preserve">Figure </w:t>
            </w:r>
            <w:r>
              <w:rPr>
                <w:rFonts w:hint="eastAsia"/>
                <w:b/>
                <w:bCs/>
              </w:rPr>
              <w:t>8 &amp; 9</w:t>
            </w:r>
            <w:r w:rsidRPr="008E2785">
              <w:rPr>
                <w:b/>
                <w:bCs/>
              </w:rPr>
              <w:t>: Polysemy and POS Tagging Test.</w:t>
            </w:r>
            <w:r w:rsidRPr="008E2785">
              <w:t xml:space="preserve"> </w:t>
            </w:r>
          </w:p>
          <w:p w14:paraId="7FA33D2F" w14:textId="1D9B323D" w:rsidR="008E2785" w:rsidRPr="008E2785" w:rsidRDefault="008E2785" w:rsidP="008E2785">
            <w:pPr>
              <w:jc w:val="both"/>
            </w:pPr>
            <w:r w:rsidRPr="008E2785">
              <w:t xml:space="preserve">The images show the models analyzing complex sentences using "Will" and "Smith". It highlights that Transformers correctly identify the verb "smith" (Blacksmith) in both structures based on syntax, while </w:t>
            </w:r>
            <w:proofErr w:type="spellStart"/>
            <w:r w:rsidRPr="008E2785">
              <w:t>GloVe</w:t>
            </w:r>
            <w:proofErr w:type="spellEnd"/>
            <w:r w:rsidRPr="008E2785">
              <w:t xml:space="preserve"> relies solely on the </w:t>
            </w:r>
            <w:proofErr w:type="gramStart"/>
            <w:r w:rsidRPr="008E2785">
              <w:t>celebrity</w:t>
            </w:r>
            <w:proofErr w:type="gramEnd"/>
            <w:r w:rsidRPr="008E2785">
              <w:t xml:space="preserve"> name association.</w:t>
            </w:r>
          </w:p>
        </w:tc>
      </w:tr>
    </w:tbl>
    <w:p w14:paraId="5F4AA77B" w14:textId="77777777" w:rsidR="004A00CF" w:rsidRPr="00A118E0" w:rsidRDefault="004A00CF" w:rsidP="003E2B3C">
      <w:pPr>
        <w:jc w:val="both"/>
      </w:pPr>
    </w:p>
    <w:sectPr w:rsidR="004A00CF" w:rsidRPr="00A118E0">
      <w:pgSz w:w="11906" w:h="16838"/>
      <w:pgMar w:top="1440" w:right="1800" w:bottom="1440" w:left="180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04D1"/>
    <w:multiLevelType w:val="multilevel"/>
    <w:tmpl w:val="090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6A00"/>
    <w:multiLevelType w:val="multilevel"/>
    <w:tmpl w:val="C2388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35BE"/>
    <w:multiLevelType w:val="multilevel"/>
    <w:tmpl w:val="FC2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6234"/>
    <w:multiLevelType w:val="multilevel"/>
    <w:tmpl w:val="5BD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B27B6"/>
    <w:multiLevelType w:val="multilevel"/>
    <w:tmpl w:val="579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04103"/>
    <w:multiLevelType w:val="multilevel"/>
    <w:tmpl w:val="A2D8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24684"/>
    <w:multiLevelType w:val="multilevel"/>
    <w:tmpl w:val="EA869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2423F"/>
    <w:multiLevelType w:val="multilevel"/>
    <w:tmpl w:val="5436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91499"/>
    <w:multiLevelType w:val="multilevel"/>
    <w:tmpl w:val="C94C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F6D78"/>
    <w:multiLevelType w:val="hybridMultilevel"/>
    <w:tmpl w:val="E370DEEA"/>
    <w:lvl w:ilvl="0" w:tplc="993E725C">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A054CDA"/>
    <w:multiLevelType w:val="multilevel"/>
    <w:tmpl w:val="365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A6A51"/>
    <w:multiLevelType w:val="multilevel"/>
    <w:tmpl w:val="0D32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A7EDD"/>
    <w:multiLevelType w:val="multilevel"/>
    <w:tmpl w:val="5BF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965B9"/>
    <w:multiLevelType w:val="multilevel"/>
    <w:tmpl w:val="4E2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F268F"/>
    <w:multiLevelType w:val="multilevel"/>
    <w:tmpl w:val="0144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33938"/>
    <w:multiLevelType w:val="multilevel"/>
    <w:tmpl w:val="AD1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32C38"/>
    <w:multiLevelType w:val="multilevel"/>
    <w:tmpl w:val="584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A6C19"/>
    <w:multiLevelType w:val="multilevel"/>
    <w:tmpl w:val="81E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D329D"/>
    <w:multiLevelType w:val="multilevel"/>
    <w:tmpl w:val="D71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645971"/>
    <w:multiLevelType w:val="hybridMultilevel"/>
    <w:tmpl w:val="E30A8E14"/>
    <w:lvl w:ilvl="0" w:tplc="FFFFFFFF">
      <w:start w:val="1"/>
      <w:numFmt w:val="decimal"/>
      <w:lvlText w:val="%1."/>
      <w:lvlJc w:val="left"/>
      <w:pPr>
        <w:ind w:left="360" w:hanging="360"/>
      </w:pPr>
      <w:rPr>
        <w:rFonts w:hint="default"/>
        <w:b/>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7BE84D23"/>
    <w:multiLevelType w:val="multilevel"/>
    <w:tmpl w:val="F87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628255">
    <w:abstractNumId w:val="18"/>
  </w:num>
  <w:num w:numId="2" w16cid:durableId="2143839318">
    <w:abstractNumId w:val="20"/>
  </w:num>
  <w:num w:numId="3" w16cid:durableId="62338853">
    <w:abstractNumId w:val="3"/>
  </w:num>
  <w:num w:numId="4" w16cid:durableId="303582825">
    <w:abstractNumId w:val="9"/>
  </w:num>
  <w:num w:numId="5" w16cid:durableId="1019504596">
    <w:abstractNumId w:val="15"/>
  </w:num>
  <w:num w:numId="6" w16cid:durableId="474763659">
    <w:abstractNumId w:val="2"/>
  </w:num>
  <w:num w:numId="7" w16cid:durableId="718820801">
    <w:abstractNumId w:val="4"/>
  </w:num>
  <w:num w:numId="8" w16cid:durableId="1930918504">
    <w:abstractNumId w:val="0"/>
  </w:num>
  <w:num w:numId="9" w16cid:durableId="302776445">
    <w:abstractNumId w:val="19"/>
  </w:num>
  <w:num w:numId="10" w16cid:durableId="829834885">
    <w:abstractNumId w:val="12"/>
  </w:num>
  <w:num w:numId="11" w16cid:durableId="1405909479">
    <w:abstractNumId w:val="7"/>
  </w:num>
  <w:num w:numId="12" w16cid:durableId="992946084">
    <w:abstractNumId w:val="16"/>
  </w:num>
  <w:num w:numId="13" w16cid:durableId="1395161648">
    <w:abstractNumId w:val="1"/>
  </w:num>
  <w:num w:numId="14" w16cid:durableId="759374503">
    <w:abstractNumId w:val="17"/>
  </w:num>
  <w:num w:numId="15" w16cid:durableId="278489066">
    <w:abstractNumId w:val="6"/>
  </w:num>
  <w:num w:numId="16" w16cid:durableId="1612780585">
    <w:abstractNumId w:val="8"/>
  </w:num>
  <w:num w:numId="17" w16cid:durableId="776487928">
    <w:abstractNumId w:val="5"/>
  </w:num>
  <w:num w:numId="18" w16cid:durableId="91320672">
    <w:abstractNumId w:val="13"/>
  </w:num>
  <w:num w:numId="19" w16cid:durableId="348529129">
    <w:abstractNumId w:val="11"/>
  </w:num>
  <w:num w:numId="20" w16cid:durableId="1562327098">
    <w:abstractNumId w:val="10"/>
  </w:num>
  <w:num w:numId="21" w16cid:durableId="10598671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F3"/>
    <w:rsid w:val="00012648"/>
    <w:rsid w:val="000B70F5"/>
    <w:rsid w:val="000D024F"/>
    <w:rsid w:val="000E6AAF"/>
    <w:rsid w:val="00120936"/>
    <w:rsid w:val="00222EDB"/>
    <w:rsid w:val="002B3A55"/>
    <w:rsid w:val="002C0DB8"/>
    <w:rsid w:val="00325CFE"/>
    <w:rsid w:val="00386F81"/>
    <w:rsid w:val="003D0127"/>
    <w:rsid w:val="003E2B3C"/>
    <w:rsid w:val="004342CF"/>
    <w:rsid w:val="004564E9"/>
    <w:rsid w:val="004A00CF"/>
    <w:rsid w:val="004C5977"/>
    <w:rsid w:val="00505EF5"/>
    <w:rsid w:val="005160AB"/>
    <w:rsid w:val="0052270F"/>
    <w:rsid w:val="005E70F4"/>
    <w:rsid w:val="00611881"/>
    <w:rsid w:val="006A008A"/>
    <w:rsid w:val="006A4598"/>
    <w:rsid w:val="00710BF0"/>
    <w:rsid w:val="007C736A"/>
    <w:rsid w:val="00831656"/>
    <w:rsid w:val="008E2785"/>
    <w:rsid w:val="009937F3"/>
    <w:rsid w:val="009A6FF3"/>
    <w:rsid w:val="00A118E0"/>
    <w:rsid w:val="00A26BF2"/>
    <w:rsid w:val="00B957EF"/>
    <w:rsid w:val="00BB463A"/>
    <w:rsid w:val="00BD752B"/>
    <w:rsid w:val="00C144A0"/>
    <w:rsid w:val="00CD4533"/>
    <w:rsid w:val="00CD52F8"/>
    <w:rsid w:val="00CF18E8"/>
    <w:rsid w:val="00D51D7C"/>
    <w:rsid w:val="00D57C94"/>
    <w:rsid w:val="00D831F5"/>
    <w:rsid w:val="00DC4586"/>
    <w:rsid w:val="00DF4D5C"/>
    <w:rsid w:val="00E20A27"/>
    <w:rsid w:val="00E52E97"/>
    <w:rsid w:val="00EE32D7"/>
    <w:rsid w:val="00EF27A5"/>
    <w:rsid w:val="00F1684B"/>
    <w:rsid w:val="00F60F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E9F2"/>
  <w15:chartTrackingRefBased/>
  <w15:docId w15:val="{008C79AD-50CA-4F1A-AA87-7E9A97326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6F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6F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6FF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A6FF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A6F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6FF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A6FF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6FF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A6FF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A6FF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A6FF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A6FF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A6FF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A6FF3"/>
    <w:rPr>
      <w:rFonts w:eastAsiaTheme="majorEastAsia" w:cstheme="majorBidi"/>
      <w:color w:val="0F4761" w:themeColor="accent1" w:themeShade="BF"/>
    </w:rPr>
  </w:style>
  <w:style w:type="character" w:customStyle="1" w:styleId="60">
    <w:name w:val="標題 6 字元"/>
    <w:basedOn w:val="a0"/>
    <w:link w:val="6"/>
    <w:uiPriority w:val="9"/>
    <w:semiHidden/>
    <w:rsid w:val="009A6FF3"/>
    <w:rPr>
      <w:rFonts w:eastAsiaTheme="majorEastAsia" w:cstheme="majorBidi"/>
      <w:color w:val="595959" w:themeColor="text1" w:themeTint="A6"/>
    </w:rPr>
  </w:style>
  <w:style w:type="character" w:customStyle="1" w:styleId="70">
    <w:name w:val="標題 7 字元"/>
    <w:basedOn w:val="a0"/>
    <w:link w:val="7"/>
    <w:uiPriority w:val="9"/>
    <w:semiHidden/>
    <w:rsid w:val="009A6FF3"/>
    <w:rPr>
      <w:rFonts w:eastAsiaTheme="majorEastAsia" w:cstheme="majorBidi"/>
      <w:color w:val="595959" w:themeColor="text1" w:themeTint="A6"/>
    </w:rPr>
  </w:style>
  <w:style w:type="character" w:customStyle="1" w:styleId="80">
    <w:name w:val="標題 8 字元"/>
    <w:basedOn w:val="a0"/>
    <w:link w:val="8"/>
    <w:uiPriority w:val="9"/>
    <w:semiHidden/>
    <w:rsid w:val="009A6FF3"/>
    <w:rPr>
      <w:rFonts w:eastAsiaTheme="majorEastAsia" w:cstheme="majorBidi"/>
      <w:color w:val="272727" w:themeColor="text1" w:themeTint="D8"/>
    </w:rPr>
  </w:style>
  <w:style w:type="character" w:customStyle="1" w:styleId="90">
    <w:name w:val="標題 9 字元"/>
    <w:basedOn w:val="a0"/>
    <w:link w:val="9"/>
    <w:uiPriority w:val="9"/>
    <w:semiHidden/>
    <w:rsid w:val="009A6FF3"/>
    <w:rPr>
      <w:rFonts w:eastAsiaTheme="majorEastAsia" w:cstheme="majorBidi"/>
      <w:color w:val="272727" w:themeColor="text1" w:themeTint="D8"/>
    </w:rPr>
  </w:style>
  <w:style w:type="paragraph" w:styleId="a3">
    <w:name w:val="Title"/>
    <w:basedOn w:val="a"/>
    <w:next w:val="a"/>
    <w:link w:val="a4"/>
    <w:uiPriority w:val="10"/>
    <w:qFormat/>
    <w:rsid w:val="009A6F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A6F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F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A6F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6FF3"/>
    <w:pPr>
      <w:spacing w:before="160"/>
      <w:jc w:val="center"/>
    </w:pPr>
    <w:rPr>
      <w:i/>
      <w:iCs/>
      <w:color w:val="404040" w:themeColor="text1" w:themeTint="BF"/>
    </w:rPr>
  </w:style>
  <w:style w:type="character" w:customStyle="1" w:styleId="a8">
    <w:name w:val="引文 字元"/>
    <w:basedOn w:val="a0"/>
    <w:link w:val="a7"/>
    <w:uiPriority w:val="29"/>
    <w:rsid w:val="009A6FF3"/>
    <w:rPr>
      <w:i/>
      <w:iCs/>
      <w:color w:val="404040" w:themeColor="text1" w:themeTint="BF"/>
    </w:rPr>
  </w:style>
  <w:style w:type="paragraph" w:styleId="a9">
    <w:name w:val="List Paragraph"/>
    <w:basedOn w:val="a"/>
    <w:uiPriority w:val="34"/>
    <w:qFormat/>
    <w:rsid w:val="009A6FF3"/>
    <w:pPr>
      <w:ind w:left="720"/>
      <w:contextualSpacing/>
    </w:pPr>
  </w:style>
  <w:style w:type="character" w:styleId="aa">
    <w:name w:val="Intense Emphasis"/>
    <w:basedOn w:val="a0"/>
    <w:uiPriority w:val="21"/>
    <w:qFormat/>
    <w:rsid w:val="009A6FF3"/>
    <w:rPr>
      <w:i/>
      <w:iCs/>
      <w:color w:val="0F4761" w:themeColor="accent1" w:themeShade="BF"/>
    </w:rPr>
  </w:style>
  <w:style w:type="paragraph" w:styleId="ab">
    <w:name w:val="Intense Quote"/>
    <w:basedOn w:val="a"/>
    <w:next w:val="a"/>
    <w:link w:val="ac"/>
    <w:uiPriority w:val="30"/>
    <w:qFormat/>
    <w:rsid w:val="009A6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A6FF3"/>
    <w:rPr>
      <w:i/>
      <w:iCs/>
      <w:color w:val="0F4761" w:themeColor="accent1" w:themeShade="BF"/>
    </w:rPr>
  </w:style>
  <w:style w:type="character" w:styleId="ad">
    <w:name w:val="Intense Reference"/>
    <w:basedOn w:val="a0"/>
    <w:uiPriority w:val="32"/>
    <w:qFormat/>
    <w:rsid w:val="009A6FF3"/>
    <w:rPr>
      <w:b/>
      <w:bCs/>
      <w:smallCaps/>
      <w:color w:val="0F4761" w:themeColor="accent1" w:themeShade="BF"/>
      <w:spacing w:val="5"/>
    </w:rPr>
  </w:style>
  <w:style w:type="table" w:styleId="ae">
    <w:name w:val="Table Grid"/>
    <w:basedOn w:val="a1"/>
    <w:uiPriority w:val="39"/>
    <w:rsid w:val="00831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623</TotalTime>
  <Pages>6</Pages>
  <Words>1011</Words>
  <Characters>5481</Characters>
  <Application>Microsoft Office Word</Application>
  <DocSecurity>0</DocSecurity>
  <Lines>127</Lines>
  <Paragraphs>77</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Bo-Han Chang Chien</dc:creator>
  <cp:keywords/>
  <dc:description/>
  <cp:lastModifiedBy>Bo-Han Chang Chien</cp:lastModifiedBy>
  <cp:revision>47</cp:revision>
  <dcterms:created xsi:type="dcterms:W3CDTF">2026-01-31T11:47:00Z</dcterms:created>
  <dcterms:modified xsi:type="dcterms:W3CDTF">2026-01-31T22:30:00Z</dcterms:modified>
</cp:coreProperties>
</file>