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71D" w:rsidRPr="00F4130B" w:rsidRDefault="00DD38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>
        <w:pict w14:anchorId="3750D8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62848;visibility:hidden">
            <v:path o:extrusionok="t"/>
            <o:lock v:ext="edit" selection="t"/>
          </v:shape>
        </w:pict>
      </w:r>
      <w:r w:rsidR="00F4130B">
        <w:t>3</w:t>
      </w:r>
    </w:p>
    <w:p w:rsidR="00CD571D" w:rsidRPr="002C7F0C" w:rsidRDefault="002E693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2C7F0C"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 «КПІ ім. Ігоря Сікорського»</w:t>
      </w:r>
    </w:p>
    <w:p w:rsidR="005D5377" w:rsidRPr="002C7F0C" w:rsidRDefault="005D53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2C7F0C">
        <w:rPr>
          <w:noProof/>
        </w:rPr>
        <w:drawing>
          <wp:inline distT="0" distB="0" distL="0" distR="0" wp14:anchorId="26705632" wp14:editId="3EA784B2">
            <wp:extent cx="6027420" cy="1380490"/>
            <wp:effectExtent l="0" t="0" r="0" b="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602742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71D" w:rsidRPr="002C7F0C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 w:rsidRPr="002C7F0C">
        <w:rPr>
          <w:rFonts w:ascii="Arial" w:eastAsia="Arial" w:hAnsi="Arial" w:cs="Arial"/>
          <w:color w:val="000000"/>
          <w:sz w:val="28"/>
          <w:szCs w:val="28"/>
        </w:rPr>
        <w:t>Факультет інформатики та обчислювальної техніки</w:t>
      </w:r>
    </w:p>
    <w:p w:rsidR="00CD571D" w:rsidRPr="002C7F0C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2C7F0C">
        <w:rPr>
          <w:rFonts w:ascii="Arial" w:eastAsia="Arial" w:hAnsi="Arial" w:cs="Arial"/>
          <w:color w:val="000000"/>
          <w:sz w:val="28"/>
          <w:szCs w:val="28"/>
        </w:rPr>
        <w:t>Кафедра інформаційних систем та технологій</w:t>
      </w: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 w:rsidP="005D53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D5377" w:rsidRPr="002C7F0C" w:rsidRDefault="005D5377" w:rsidP="005D53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4D7C5D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  <w:lang w:val="ru-RU"/>
        </w:rPr>
      </w:pPr>
      <w:r w:rsidRPr="002C7F0C">
        <w:rPr>
          <w:rFonts w:ascii="Arial" w:eastAsia="Arial" w:hAnsi="Arial" w:cs="Arial"/>
          <w:color w:val="000000"/>
          <w:sz w:val="48"/>
          <w:szCs w:val="48"/>
        </w:rPr>
        <w:t xml:space="preserve">Лабораторна робота № </w:t>
      </w:r>
      <w:r w:rsidR="00877108">
        <w:rPr>
          <w:rFonts w:ascii="Arial" w:eastAsia="Arial" w:hAnsi="Arial" w:cs="Arial"/>
          <w:sz w:val="48"/>
          <w:szCs w:val="48"/>
          <w:lang w:val="ru-RU"/>
        </w:rPr>
        <w:t>4</w:t>
      </w:r>
      <w:r w:rsidR="00877108">
        <w:rPr>
          <w:rFonts w:ascii="Arial" w:eastAsia="Arial" w:hAnsi="Arial" w:cs="Arial"/>
          <w:sz w:val="48"/>
          <w:szCs w:val="48"/>
          <w:lang w:val="ru-RU"/>
        </w:rPr>
        <w:tab/>
      </w:r>
    </w:p>
    <w:p w:rsidR="00CD571D" w:rsidRPr="002C7F0C" w:rsidRDefault="002E693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Arial" w:eastAsia="Arial" w:hAnsi="Arial" w:cs="Arial"/>
          <w:color w:val="000000"/>
          <w:sz w:val="32"/>
          <w:szCs w:val="32"/>
        </w:rPr>
      </w:pPr>
      <w:r w:rsidRPr="002C7F0C">
        <w:rPr>
          <w:rFonts w:ascii="Arial" w:eastAsia="Arial" w:hAnsi="Arial" w:cs="Arial"/>
          <w:color w:val="000000"/>
          <w:sz w:val="32"/>
          <w:szCs w:val="32"/>
        </w:rPr>
        <w:t>з дисципліни «Спеціальні розділи математики-2.</w:t>
      </w:r>
      <w:r w:rsidRPr="002C7F0C">
        <w:rPr>
          <w:rFonts w:ascii="Arial" w:eastAsia="Arial" w:hAnsi="Arial" w:cs="Arial"/>
          <w:color w:val="000000"/>
          <w:sz w:val="32"/>
          <w:szCs w:val="32"/>
        </w:rPr>
        <w:br/>
        <w:t>Чисельні методи»</w:t>
      </w: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CD571D" w:rsidRPr="002C7F0C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2C7F0C">
        <w:rPr>
          <w:rFonts w:ascii="Arial" w:eastAsia="Arial" w:hAnsi="Arial" w:cs="Arial"/>
          <w:color w:val="000000"/>
          <w:sz w:val="28"/>
          <w:szCs w:val="28"/>
        </w:rPr>
        <w:t>на тему</w:t>
      </w: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CD571D" w:rsidRPr="002C7F0C" w:rsidRDefault="00877108" w:rsidP="0087710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877108">
        <w:rPr>
          <w:rFonts w:ascii="Bahnschrift" w:eastAsia="Arial" w:hAnsi="Bahnschrift" w:cs="Arial"/>
          <w:b/>
          <w:bCs/>
          <w:i/>
          <w:iCs/>
          <w:color w:val="000000"/>
          <w:sz w:val="32"/>
          <w:szCs w:val="32"/>
        </w:rPr>
        <w:t>"Обчислення власних значень та власних векторів</w:t>
      </w:r>
      <w:r>
        <w:rPr>
          <w:rFonts w:ascii="Bahnschrift" w:eastAsia="Arial" w:hAnsi="Bahnschrift" w:cs="Arial"/>
          <w:b/>
          <w:bCs/>
          <w:i/>
          <w:iCs/>
          <w:color w:val="000000"/>
          <w:sz w:val="32"/>
          <w:szCs w:val="32"/>
        </w:rPr>
        <w:t xml:space="preserve"> </w:t>
      </w:r>
      <w:r w:rsidRPr="00877108">
        <w:rPr>
          <w:rFonts w:ascii="Bahnschrift" w:eastAsia="Arial" w:hAnsi="Bahnschrift" w:cs="Arial"/>
          <w:b/>
          <w:bCs/>
          <w:i/>
          <w:iCs/>
          <w:color w:val="000000"/>
          <w:sz w:val="32"/>
          <w:szCs w:val="32"/>
        </w:rPr>
        <w:t>матриць"</w:t>
      </w: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 w:rsidP="0087710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 w:rsidP="00DD78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2E693A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C7F0C">
        <w:rPr>
          <w:rFonts w:ascii="Arial" w:eastAsia="Arial" w:hAnsi="Arial" w:cs="Arial"/>
          <w:color w:val="000000"/>
          <w:sz w:val="24"/>
          <w:szCs w:val="24"/>
        </w:rPr>
        <w:t>Викона</w:t>
      </w:r>
      <w:r w:rsidR="005D5377" w:rsidRPr="002C7F0C">
        <w:rPr>
          <w:rFonts w:ascii="Arial" w:eastAsia="Arial" w:hAnsi="Arial" w:cs="Arial"/>
          <w:sz w:val="24"/>
          <w:szCs w:val="24"/>
        </w:rPr>
        <w:t>в</w:t>
      </w:r>
      <w:r w:rsidRPr="002C7F0C"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CD571D" w:rsidRPr="002C7F0C" w:rsidRDefault="002E693A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C7F0C">
        <w:rPr>
          <w:rFonts w:ascii="Arial" w:eastAsia="Arial" w:hAnsi="Arial" w:cs="Arial"/>
          <w:color w:val="000000"/>
          <w:sz w:val="24"/>
          <w:szCs w:val="24"/>
        </w:rPr>
        <w:t xml:space="preserve">студент </w:t>
      </w:r>
      <w:r w:rsidR="005D5377" w:rsidRPr="002C7F0C">
        <w:rPr>
          <w:rFonts w:ascii="Arial" w:eastAsia="Arial" w:hAnsi="Arial" w:cs="Arial"/>
          <w:color w:val="000000"/>
          <w:sz w:val="24"/>
          <w:szCs w:val="24"/>
        </w:rPr>
        <w:t>групи</w:t>
      </w:r>
      <w:r w:rsidRPr="002C7F0C">
        <w:rPr>
          <w:rFonts w:ascii="Arial" w:eastAsia="Arial" w:hAnsi="Arial" w:cs="Arial"/>
          <w:color w:val="000000"/>
          <w:sz w:val="24"/>
          <w:szCs w:val="24"/>
        </w:rPr>
        <w:t xml:space="preserve"> ІС-</w:t>
      </w:r>
      <w:r w:rsidR="005D5377" w:rsidRPr="002C7F0C">
        <w:rPr>
          <w:rFonts w:ascii="Arial" w:eastAsia="Arial" w:hAnsi="Arial" w:cs="Arial"/>
          <w:color w:val="000000"/>
          <w:sz w:val="24"/>
          <w:szCs w:val="24"/>
        </w:rPr>
        <w:t>31</w:t>
      </w:r>
    </w:p>
    <w:p w:rsidR="005D5377" w:rsidRPr="002C7F0C" w:rsidRDefault="005D5377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C7F0C">
        <w:rPr>
          <w:rFonts w:ascii="Arial" w:eastAsia="Arial" w:hAnsi="Arial" w:cs="Arial"/>
          <w:color w:val="000000"/>
          <w:sz w:val="24"/>
          <w:szCs w:val="24"/>
        </w:rPr>
        <w:t>Коваль Богдан</w:t>
      </w:r>
    </w:p>
    <w:p w:rsidR="00CD571D" w:rsidRPr="002C7F0C" w:rsidRDefault="002E693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98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C7F0C">
        <w:rPr>
          <w:rFonts w:ascii="Arial" w:eastAsia="Arial" w:hAnsi="Arial" w:cs="Arial"/>
          <w:color w:val="000000"/>
          <w:sz w:val="24"/>
          <w:szCs w:val="24"/>
        </w:rPr>
        <w:t>Викладач:</w:t>
      </w:r>
    </w:p>
    <w:p w:rsidR="00CD571D" w:rsidRPr="002C7F0C" w:rsidRDefault="002E693A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C7F0C">
        <w:rPr>
          <w:rFonts w:ascii="Arial" w:eastAsia="Arial" w:hAnsi="Arial" w:cs="Arial"/>
          <w:color w:val="000000"/>
          <w:sz w:val="24"/>
          <w:szCs w:val="24"/>
        </w:rPr>
        <w:t>доц. Рибачук Л.В.</w:t>
      </w: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 w:rsidP="005D53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E5AC4" w:rsidRPr="002C7F0C" w:rsidRDefault="00CE5AC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2C7F0C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</w:rPr>
      </w:pPr>
    </w:p>
    <w:p w:rsidR="00877108" w:rsidRPr="002C7F0C" w:rsidRDefault="0087710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</w:rPr>
      </w:pPr>
    </w:p>
    <w:p w:rsidR="00877108" w:rsidRDefault="002E693A" w:rsidP="008771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C7F0C">
        <w:rPr>
          <w:rFonts w:ascii="Arial" w:eastAsia="Arial" w:hAnsi="Arial" w:cs="Arial"/>
          <w:color w:val="000000"/>
          <w:sz w:val="24"/>
          <w:szCs w:val="24"/>
        </w:rPr>
        <w:t>Київ – 202</w:t>
      </w:r>
      <w:bookmarkStart w:id="0" w:name="_heading=h.gjdgxs" w:colFirst="0" w:colLast="0"/>
      <w:bookmarkStart w:id="1" w:name="_heading=h.1fdqyosez42" w:colFirst="0" w:colLast="0"/>
      <w:bookmarkStart w:id="2" w:name="_heading=h.vci7itebd1bp" w:colFirst="0" w:colLast="0"/>
      <w:bookmarkEnd w:id="0"/>
      <w:bookmarkEnd w:id="1"/>
      <w:bookmarkEnd w:id="2"/>
      <w:r w:rsidR="005D5377" w:rsidRPr="002C7F0C">
        <w:rPr>
          <w:rFonts w:ascii="Arial" w:eastAsia="Arial" w:hAnsi="Arial" w:cs="Arial"/>
          <w:color w:val="000000"/>
          <w:sz w:val="24"/>
          <w:szCs w:val="24"/>
        </w:rPr>
        <w:t>4</w:t>
      </w:r>
    </w:p>
    <w:p w:rsidR="00CE5AC4" w:rsidRPr="00877108" w:rsidRDefault="00DD7821" w:rsidP="008771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C826C8">
        <w:rPr>
          <w:rFonts w:ascii="Bahnschrift" w:eastAsia="Arial" w:hAnsi="Bahnschrift" w:cs="Arial"/>
          <w:color w:val="000000"/>
          <w:sz w:val="28"/>
          <w:szCs w:val="28"/>
        </w:rPr>
        <w:lastRenderedPageBreak/>
        <w:t>Зміст</w:t>
      </w:r>
    </w:p>
    <w:p w:rsidR="00DE4D61" w:rsidRDefault="00C826C8" w:rsidP="00C826C8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C826C8">
        <w:rPr>
          <w:rFonts w:ascii="Bahnschrift Light" w:eastAsia="Arial" w:hAnsi="Bahnschrift Light" w:cs="Arial"/>
          <w:noProof/>
          <w:color w:val="000000"/>
          <w:sz w:val="24"/>
          <w:szCs w:val="24"/>
        </w:rPr>
        <w:t>Постановка задачі. Вихідна система рівнянь;</w:t>
      </w:r>
    </w:p>
    <w:p w:rsidR="00877108" w:rsidRPr="00877108" w:rsidRDefault="00877108" w:rsidP="00C826C8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>П</w:t>
      </w:r>
      <w:r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>роміжні матриці</w:t>
      </w:r>
      <w: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М</w:t>
      </w:r>
      <w:r>
        <w:rPr>
          <w:rFonts w:ascii="Bahnschrift Light" w:eastAsia="Arial" w:hAnsi="Bahnschrift Light" w:cs="Arial"/>
          <w:noProof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Bahnschrift Light" w:eastAsia="Arial" w:hAnsi="Bahnschrift Light" w:cs="Arial"/>
          <w:noProof/>
          <w:color w:val="000000"/>
          <w:sz w:val="24"/>
          <w:szCs w:val="24"/>
          <w:vertAlign w:val="superscript"/>
          <w:lang w:val="ru-RU"/>
        </w:rPr>
        <w:t>-1</w:t>
      </w:r>
      <w:r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та</w:t>
      </w:r>
      <w:r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M</w:t>
      </w:r>
      <w:r>
        <w:rPr>
          <w:rFonts w:ascii="Bahnschrift Light" w:eastAsia="Arial" w:hAnsi="Bahnschrift Light" w:cs="Arial"/>
          <w:noProof/>
          <w:color w:val="000000"/>
          <w:sz w:val="24"/>
          <w:szCs w:val="24"/>
          <w:vertAlign w:val="subscript"/>
          <w:lang w:val="en-US"/>
        </w:rPr>
        <w:t>i</w:t>
      </w:r>
      <w:r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, </w:t>
      </w:r>
      <w:r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результуючу</w:t>
      </w:r>
      <w:r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матрицю</w:t>
      </w:r>
      <w:r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Р</w:t>
      </w:r>
      <w:r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у</w:t>
      </w:r>
      <w:r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нормальній</w:t>
      </w:r>
      <w:r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формі</w:t>
      </w:r>
      <w:r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Фробеніуса</w:t>
      </w:r>
      <w:r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>;</w:t>
      </w:r>
    </w:p>
    <w:p w:rsidR="00C826C8" w:rsidRPr="00C826C8" w:rsidRDefault="00C826C8" w:rsidP="00C826C8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C826C8">
        <w:rPr>
          <w:rFonts w:ascii="Bahnschrift Light" w:eastAsia="Arial" w:hAnsi="Bahnschrift Light" w:cs="Arial"/>
          <w:noProof/>
          <w:color w:val="000000"/>
          <w:sz w:val="24"/>
          <w:szCs w:val="24"/>
        </w:rPr>
        <w:t>Результати виконання програми;</w:t>
      </w:r>
    </w:p>
    <w:p w:rsidR="00C826C8" w:rsidRPr="00C826C8" w:rsidRDefault="00C826C8" w:rsidP="00C826C8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C826C8">
        <w:rPr>
          <w:rFonts w:ascii="Bahnschrift Light" w:eastAsia="Arial" w:hAnsi="Bahnschrift Light" w:cs="Arial"/>
          <w:noProof/>
          <w:color w:val="000000"/>
          <w:sz w:val="24"/>
          <w:szCs w:val="24"/>
        </w:rPr>
        <w:t>Розв’язання в MathCAD; порівняння результатів;</w:t>
      </w:r>
    </w:p>
    <w:p w:rsidR="00C826C8" w:rsidRPr="00C826C8" w:rsidRDefault="00C826C8" w:rsidP="00C826C8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C826C8">
        <w:rPr>
          <w:rFonts w:ascii="Bahnschrift Light" w:eastAsia="Arial" w:hAnsi="Bahnschrift Light" w:cs="Arial"/>
          <w:noProof/>
          <w:color w:val="000000"/>
          <w:sz w:val="24"/>
          <w:szCs w:val="24"/>
        </w:rPr>
        <w:t>Лістинг програми;</w:t>
      </w:r>
    </w:p>
    <w:p w:rsidR="008251F9" w:rsidRDefault="00C826C8" w:rsidP="008251F9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C826C8">
        <w:rPr>
          <w:rFonts w:ascii="Bahnschrift Light" w:eastAsia="Arial" w:hAnsi="Bahnschrift Light" w:cs="Arial"/>
          <w:noProof/>
          <w:color w:val="000000"/>
          <w:sz w:val="24"/>
          <w:szCs w:val="24"/>
        </w:rPr>
        <w:t>Висновок.</w:t>
      </w:r>
    </w:p>
    <w:p w:rsidR="008251F9" w:rsidRDefault="008251F9">
      <w:pP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>
        <w:rPr>
          <w:rFonts w:ascii="Bahnschrift Light" w:eastAsia="Arial" w:hAnsi="Bahnschrift Light" w:cs="Arial"/>
          <w:noProof/>
          <w:color w:val="000000"/>
          <w:sz w:val="24"/>
          <w:szCs w:val="24"/>
        </w:rPr>
        <w:br w:type="page"/>
      </w:r>
    </w:p>
    <w:p w:rsidR="008251F9" w:rsidRPr="008251F9" w:rsidRDefault="008251F9" w:rsidP="008251F9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center"/>
        <w:rPr>
          <w:rFonts w:ascii="Bahnschrift" w:eastAsia="Arial" w:hAnsi="Bahnschrift" w:cs="Arial"/>
          <w:noProof/>
          <w:color w:val="000000"/>
          <w:sz w:val="24"/>
          <w:szCs w:val="24"/>
          <w:lang w:val="ru-RU"/>
        </w:rPr>
      </w:pPr>
      <w:r w:rsidRPr="008251F9">
        <w:rPr>
          <w:rFonts w:ascii="Bahnschrift" w:eastAsia="Arial" w:hAnsi="Bahnschrift" w:cs="Arial"/>
          <w:noProof/>
          <w:color w:val="000000"/>
          <w:sz w:val="24"/>
          <w:szCs w:val="24"/>
          <w:lang w:val="ru-RU"/>
        </w:rPr>
        <w:lastRenderedPageBreak/>
        <w:t>Постановка задачі. Вихідна СЛАР</w:t>
      </w:r>
    </w:p>
    <w:p w:rsidR="00F24876" w:rsidRPr="00F24876" w:rsidRDefault="00F24876" w:rsidP="00F24876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F24876">
        <w:rPr>
          <w:rFonts w:ascii="Bahnschrift Light" w:eastAsia="Arial" w:hAnsi="Bahnschrift Light" w:cs="Arial"/>
          <w:noProof/>
          <w:color w:val="000000"/>
          <w:sz w:val="24"/>
          <w:szCs w:val="24"/>
        </w:rPr>
        <w:t>Створити програму, для зведення матриці А до нормальної форми Фробеніуса Р.</w:t>
      </w:r>
    </w:p>
    <w:p w:rsidR="00F24876" w:rsidRPr="00F24876" w:rsidRDefault="00F24876" w:rsidP="00F24876">
      <w:p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F24876">
        <w:rPr>
          <w:rFonts w:ascii="Bahnschrift Light" w:eastAsia="Arial" w:hAnsi="Bahnschrift Light" w:cs="Arial"/>
          <w:noProof/>
          <w:color w:val="000000"/>
          <w:sz w:val="24"/>
          <w:szCs w:val="24"/>
        </w:rPr>
        <w:t>Отримане характеристичне рівняння розв’язати довільним способом у Mathcad і</w:t>
      </w:r>
    </w:p>
    <w:p w:rsidR="00F24876" w:rsidRPr="00F24876" w:rsidRDefault="00F24876" w:rsidP="00F24876">
      <w:p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F24876">
        <w:rPr>
          <w:rFonts w:ascii="Bahnschrift Light" w:eastAsia="Arial" w:hAnsi="Bahnschrift Light" w:cs="Arial"/>
          <w:noProof/>
          <w:color w:val="000000"/>
          <w:sz w:val="24"/>
          <w:szCs w:val="24"/>
        </w:rPr>
        <w:t>отримати всі власні числа λі, і = 1,…,m з точністю 5 знаків після коми.</w:t>
      </w:r>
    </w:p>
    <w:p w:rsidR="00F24876" w:rsidRPr="00F24876" w:rsidRDefault="00F24876" w:rsidP="00F248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F24876">
        <w:rPr>
          <w:rFonts w:ascii="Bahnschrift Light" w:eastAsia="Arial" w:hAnsi="Bahnschrift Light" w:cs="Arial"/>
          <w:noProof/>
          <w:color w:val="000000"/>
          <w:sz w:val="24"/>
          <w:szCs w:val="24"/>
        </w:rPr>
        <w:t>Для кожного власного числа знайти по одному власному вектору через власні вектори</w:t>
      </w:r>
    </w:p>
    <w:p w:rsidR="00F24876" w:rsidRPr="00F24876" w:rsidRDefault="00F24876" w:rsidP="00F24876">
      <w:p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F24876">
        <w:rPr>
          <w:rFonts w:ascii="Bahnschrift Light" w:eastAsia="Arial" w:hAnsi="Bahnschrift Light" w:cs="Arial"/>
          <w:noProof/>
          <w:color w:val="000000"/>
          <w:sz w:val="24"/>
          <w:szCs w:val="24"/>
        </w:rPr>
        <w:t>матриці Р.</w:t>
      </w:r>
    </w:p>
    <w:p w:rsidR="00F24876" w:rsidRPr="00F24876" w:rsidRDefault="00F24876" w:rsidP="00F2487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F24876">
        <w:rPr>
          <w:rFonts w:ascii="Bahnschrift Light" w:eastAsia="Arial" w:hAnsi="Bahnschrift Light" w:cs="Arial"/>
          <w:noProof/>
          <w:color w:val="000000"/>
          <w:sz w:val="24"/>
          <w:szCs w:val="24"/>
        </w:rPr>
        <w:t>Перевірити точність знайдених результатів, підставляючи у рівняння (1) знайдені</w:t>
      </w:r>
      <w: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Pr="00F24876">
        <w:rPr>
          <w:rFonts w:ascii="Bahnschrift Light" w:eastAsia="Arial" w:hAnsi="Bahnschrift Light" w:cs="Arial"/>
          <w:noProof/>
          <w:color w:val="000000"/>
          <w:sz w:val="24"/>
          <w:szCs w:val="24"/>
        </w:rPr>
        <w:t>власні числа та власні вектори.</w:t>
      </w:r>
    </w:p>
    <w:p w:rsidR="00F24876" w:rsidRPr="00F24876" w:rsidRDefault="00F24876" w:rsidP="00F24876">
      <w:p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F24876">
        <w:rPr>
          <w:rFonts w:ascii="Bahnschrift Light" w:eastAsia="Arial" w:hAnsi="Bahnschrift Light" w:cs="Arial"/>
          <w:noProof/>
          <w:color w:val="000000"/>
          <w:sz w:val="24"/>
          <w:szCs w:val="24"/>
        </w:rPr>
        <w:t>Знайти власні числа матриці А виключно за допомогою Mathcad і порівняти з</w:t>
      </w:r>
    </w:p>
    <w:p w:rsidR="00F24876" w:rsidRDefault="00F24876" w:rsidP="00F24876">
      <w:p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 w:rsidRPr="00F24876">
        <w:rPr>
          <w:rFonts w:ascii="Bahnschrift Light" w:eastAsia="Arial" w:hAnsi="Bahnschrift Light" w:cs="Arial"/>
          <w:noProof/>
          <w:color w:val="000000"/>
          <w:sz w:val="24"/>
          <w:szCs w:val="24"/>
        </w:rPr>
        <w:t>отриманими раніше результатами.</w:t>
      </w:r>
      <w:r w:rsidR="0069217A">
        <w:rPr>
          <w:rFonts w:ascii="Bahnschrift Light" w:eastAsia="Arial" w:hAnsi="Bahnschrift Light" w:cs="Arial"/>
          <w:noProof/>
          <w:color w:val="000000"/>
          <w:sz w:val="24"/>
          <w:szCs w:val="24"/>
        </w:rPr>
        <w:tab/>
      </w:r>
    </w:p>
    <w:p w:rsidR="00B571CC" w:rsidRPr="00F24876" w:rsidRDefault="0069217A" w:rsidP="00F24876">
      <w:p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>
        <w:rPr>
          <w:rFonts w:ascii="Bahnschrift Light" w:eastAsia="Arial" w:hAnsi="Bahnschrift Light" w:cs="Arial"/>
          <w:noProof/>
          <w:color w:val="000000"/>
          <w:sz w:val="24"/>
          <w:szCs w:val="24"/>
          <w:lang w:val="en-US"/>
        </w:rPr>
        <w:t>MadCAD</w:t>
      </w:r>
      <w:r w:rsidRPr="00F24876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>:</w:t>
      </w:r>
    </w:p>
    <w:p w:rsidR="00B571CC" w:rsidRDefault="00664D20" w:rsidP="0069217A">
      <w:p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Arial" w:hAnsi="Bahnschrift Light" w:cs="Arial"/>
          <w:noProof/>
          <w:color w:val="000000"/>
          <w:sz w:val="24"/>
          <w:szCs w:val="24"/>
          <w:lang w:val="en-US"/>
        </w:rPr>
      </w:pPr>
      <w:r w:rsidRPr="00664D20">
        <w:rPr>
          <w:rFonts w:ascii="Bahnschrift Light" w:eastAsia="Arial" w:hAnsi="Bahnschrift Light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29278AC6" wp14:editId="61A13B71">
            <wp:extent cx="6120765" cy="29838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3E" w:rsidRDefault="00244B3E" w:rsidP="00244B3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Bahnschrift Light" w:eastAsia="Arial" w:hAnsi="Bahnschrift Light" w:cs="Arial"/>
          <w:noProof/>
          <w:color w:val="000000"/>
          <w:sz w:val="24"/>
          <w:szCs w:val="24"/>
          <w:lang w:val="en-US"/>
        </w:rPr>
      </w:pPr>
      <w:r>
        <w:rPr>
          <w:rFonts w:ascii="Bahnschrift Light" w:eastAsia="Arial" w:hAnsi="Bahnschrift Light" w:cs="Arial"/>
          <w:noProof/>
          <w:color w:val="000000"/>
          <w:sz w:val="24"/>
          <w:szCs w:val="24"/>
          <w:lang w:val="en-US"/>
        </w:rPr>
        <w:t>Code:</w:t>
      </w:r>
    </w:p>
    <w:p w:rsidR="001617EE" w:rsidRPr="007D75D2" w:rsidRDefault="00664D20" w:rsidP="007D75D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hnschrift Light" w:eastAsia="Arial" w:hAnsi="Bahnschrift Light" w:cs="Arial"/>
          <w:noProof/>
          <w:color w:val="000000"/>
          <w:sz w:val="24"/>
          <w:szCs w:val="24"/>
          <w:lang w:val="en-US"/>
        </w:rPr>
      </w:pPr>
      <w:r w:rsidRPr="00664D20">
        <w:rPr>
          <w:rFonts w:ascii="Bahnschrift Light" w:eastAsia="Arial" w:hAnsi="Bahnschrift Light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06CEAACB" wp14:editId="7AAA4B68">
            <wp:extent cx="5868219" cy="2181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84" w:rsidRPr="00664D20" w:rsidRDefault="001617EE">
      <w:pPr>
        <w:rPr>
          <w:rFonts w:ascii="Bahnschrift Light" w:eastAsia="Arial" w:hAnsi="Bahnschrift Light" w:cs="Arial"/>
          <w:noProof/>
          <w:color w:val="000000"/>
          <w:sz w:val="24"/>
          <w:szCs w:val="24"/>
        </w:rPr>
      </w:pPr>
      <w: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br w:type="page"/>
      </w:r>
      <w:r w:rsidR="00664D20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lastRenderedPageBreak/>
        <w:t>П</w:t>
      </w:r>
      <w:r w:rsidR="00664D20"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>роміжні матриці</w:t>
      </w:r>
      <w:r w:rsidR="00664D20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М</w:t>
      </w:r>
      <w:r w:rsidR="00664D20">
        <w:rPr>
          <w:rFonts w:ascii="Bahnschrift Light" w:eastAsia="Arial" w:hAnsi="Bahnschrift Light" w:cs="Arial"/>
          <w:noProof/>
          <w:color w:val="000000"/>
          <w:sz w:val="24"/>
          <w:szCs w:val="24"/>
          <w:vertAlign w:val="subscript"/>
          <w:lang w:val="en-US"/>
        </w:rPr>
        <w:t>i</w:t>
      </w:r>
      <w:r w:rsidR="00664D20">
        <w:rPr>
          <w:rFonts w:ascii="Bahnschrift Light" w:eastAsia="Arial" w:hAnsi="Bahnschrift Light" w:cs="Arial"/>
          <w:noProof/>
          <w:color w:val="000000"/>
          <w:sz w:val="24"/>
          <w:szCs w:val="24"/>
          <w:vertAlign w:val="superscript"/>
          <w:lang w:val="ru-RU"/>
        </w:rPr>
        <w:t>-1</w:t>
      </w:r>
      <w:r w:rsidR="00664D20"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="00664D20"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та</w:t>
      </w:r>
      <w:r w:rsidR="00664D20"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M</w:t>
      </w:r>
      <w:r w:rsidR="00664D20">
        <w:rPr>
          <w:rFonts w:ascii="Bahnschrift Light" w:eastAsia="Arial" w:hAnsi="Bahnschrift Light" w:cs="Arial"/>
          <w:noProof/>
          <w:color w:val="000000"/>
          <w:sz w:val="24"/>
          <w:szCs w:val="24"/>
          <w:vertAlign w:val="subscript"/>
          <w:lang w:val="en-US"/>
        </w:rPr>
        <w:t>i</w:t>
      </w:r>
      <w:r w:rsidR="00664D20"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, </w:t>
      </w:r>
      <w:r w:rsidR="00664D20"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результуючу</w:t>
      </w:r>
      <w:r w:rsidR="00664D20"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="00664D20"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матрицю</w:t>
      </w:r>
      <w:r w:rsidR="00664D20"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="00664D20"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Р</w:t>
      </w:r>
      <w:r w:rsidR="00664D20"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="00664D20"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у</w:t>
      </w:r>
      <w:r w:rsidR="00664D20"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="00664D20"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нормальній</w:t>
      </w:r>
      <w:r w:rsidR="00664D20"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="00664D20"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формі</w:t>
      </w:r>
      <w:r w:rsidR="00664D20"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 xml:space="preserve"> </w:t>
      </w:r>
      <w:r w:rsidR="00664D20" w:rsidRPr="00877108">
        <w:rPr>
          <w:rFonts w:ascii="Bahnschrift Light" w:eastAsia="Arial" w:hAnsi="Bahnschrift Light" w:cs="Bahnschrift Light"/>
          <w:noProof/>
          <w:color w:val="000000"/>
          <w:sz w:val="24"/>
          <w:szCs w:val="24"/>
          <w:lang w:val="ru-RU"/>
        </w:rPr>
        <w:t>Фробеніуса</w:t>
      </w:r>
      <w:r w:rsidR="00664D20" w:rsidRPr="00877108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t>;</w:t>
      </w:r>
    </w:p>
    <w:p w:rsidR="00546584" w:rsidRDefault="00546584" w:rsidP="00546584">
      <w:pPr>
        <w:pStyle w:val="ad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hnschrift" w:eastAsia="Arial" w:hAnsi="Bahnschrift" w:cs="Arial"/>
          <w:noProof/>
          <w:color w:val="000000"/>
          <w:sz w:val="24"/>
          <w:szCs w:val="24"/>
          <w:lang w:val="en-US"/>
        </w:rPr>
      </w:pPr>
      <w:r w:rsidRPr="00546584">
        <w:rPr>
          <w:rFonts w:ascii="Bahnschrift" w:eastAsia="Arial" w:hAnsi="Bahnschrift" w:cs="Arial"/>
          <w:noProof/>
          <w:color w:val="000000"/>
          <w:sz w:val="24"/>
          <w:szCs w:val="24"/>
        </w:rPr>
        <w:t>Результати виконання програми</w:t>
      </w:r>
      <w:r w:rsidR="00664D20">
        <w:rPr>
          <w:rFonts w:ascii="Bahnschrift" w:eastAsia="Arial" w:hAnsi="Bahnschrift" w:cs="Arial"/>
          <w:noProof/>
          <w:color w:val="000000"/>
          <w:sz w:val="24"/>
          <w:szCs w:val="24"/>
        </w:rPr>
        <w:t xml:space="preserve"> та результати </w:t>
      </w:r>
      <w:r w:rsidR="00664D20">
        <w:rPr>
          <w:rFonts w:ascii="Bahnschrift" w:eastAsia="Arial" w:hAnsi="Bahnschrift" w:cs="Arial"/>
          <w:noProof/>
          <w:color w:val="000000"/>
          <w:sz w:val="24"/>
          <w:szCs w:val="24"/>
          <w:lang w:val="en-US"/>
        </w:rPr>
        <w:t>MathCad</w:t>
      </w:r>
    </w:p>
    <w:p w:rsidR="00664D20" w:rsidRDefault="00664D20" w:rsidP="00546584">
      <w:pPr>
        <w:pStyle w:val="ad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hnschrift" w:eastAsia="Arial" w:hAnsi="Bahnschrift" w:cs="Arial"/>
          <w:noProof/>
          <w:color w:val="000000"/>
          <w:sz w:val="24"/>
          <w:szCs w:val="24"/>
          <w:lang w:val="en-US"/>
        </w:rPr>
      </w:pPr>
    </w:p>
    <w:p w:rsidR="00664D20" w:rsidRPr="00664D20" w:rsidRDefault="00664D20" w:rsidP="00546584">
      <w:pPr>
        <w:pStyle w:val="ad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hnschrift" w:eastAsia="Arial" w:hAnsi="Bahnschrift" w:cs="Arial"/>
          <w:noProof/>
          <w:color w:val="FF0000"/>
          <w:sz w:val="28"/>
          <w:szCs w:val="28"/>
          <w:lang w:val="ru-RU"/>
        </w:rPr>
      </w:pPr>
      <w:r w:rsidRPr="00664D20">
        <w:rPr>
          <w:rFonts w:ascii="Bahnschrift" w:eastAsia="Arial" w:hAnsi="Bahnschrift" w:cs="Arial"/>
          <w:noProof/>
          <w:color w:val="FF0000"/>
          <w:sz w:val="28"/>
          <w:szCs w:val="28"/>
          <w:lang w:val="en-US"/>
        </w:rPr>
        <w:t>Step #1</w:t>
      </w:r>
    </w:p>
    <w:p w:rsidR="00546584" w:rsidRDefault="00664D20">
      <w:pP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 w:rsidRPr="00664D20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drawing>
          <wp:inline distT="0" distB="0" distL="0" distR="0" wp14:anchorId="3C692AF8" wp14:editId="7BC934E5">
            <wp:extent cx="6120765" cy="36506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20" w:rsidRDefault="00664D20">
      <w:pP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 w:rsidRPr="00664D20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drawing>
          <wp:inline distT="0" distB="0" distL="0" distR="0" wp14:anchorId="0C93A852" wp14:editId="03187CE4">
            <wp:extent cx="6120765" cy="3836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20" w:rsidRDefault="00664D20">
      <w:pP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br w:type="page"/>
      </w:r>
    </w:p>
    <w:p w:rsidR="00664D20" w:rsidRDefault="00664D20">
      <w:pP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</w:p>
    <w:p w:rsidR="00664D20" w:rsidRDefault="00664D20" w:rsidP="00664D20">
      <w:pPr>
        <w:jc w:val="center"/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</w:p>
    <w:p w:rsidR="00664D20" w:rsidRDefault="00664D20" w:rsidP="00664D20">
      <w:pPr>
        <w:pStyle w:val="ad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hnschrift" w:eastAsia="Arial" w:hAnsi="Bahnschrift" w:cs="Arial"/>
          <w:noProof/>
          <w:color w:val="FF0000"/>
          <w:sz w:val="28"/>
          <w:szCs w:val="28"/>
          <w:lang w:val="en-US"/>
        </w:rPr>
      </w:pPr>
      <w:r w:rsidRPr="00664D20">
        <w:rPr>
          <w:rFonts w:ascii="Bahnschrift" w:eastAsia="Arial" w:hAnsi="Bahnschrift" w:cs="Arial"/>
          <w:noProof/>
          <w:color w:val="FF0000"/>
          <w:sz w:val="28"/>
          <w:szCs w:val="28"/>
          <w:lang w:val="en-US"/>
        </w:rPr>
        <w:t>Step #</w:t>
      </w:r>
      <w:r>
        <w:rPr>
          <w:rFonts w:ascii="Bahnschrift" w:eastAsia="Arial" w:hAnsi="Bahnschrift" w:cs="Arial"/>
          <w:noProof/>
          <w:color w:val="FF0000"/>
          <w:sz w:val="28"/>
          <w:szCs w:val="28"/>
          <w:lang w:val="en-US"/>
        </w:rPr>
        <w:t>2</w:t>
      </w:r>
    </w:p>
    <w:p w:rsidR="00664D20" w:rsidRDefault="00664D20" w:rsidP="00664D20">
      <w:pPr>
        <w:pStyle w:val="ad"/>
        <w:pBdr>
          <w:top w:val="nil"/>
          <w:left w:val="nil"/>
          <w:bottom w:val="nil"/>
          <w:right w:val="nil"/>
          <w:between w:val="nil"/>
        </w:pBdr>
        <w:rPr>
          <w:rFonts w:ascii="Bahnschrift" w:eastAsia="Arial" w:hAnsi="Bahnschrift" w:cs="Arial"/>
          <w:noProof/>
          <w:color w:val="FF0000"/>
          <w:sz w:val="28"/>
          <w:szCs w:val="28"/>
          <w:lang w:val="ru-RU"/>
        </w:rPr>
      </w:pPr>
      <w:r w:rsidRPr="00664D20">
        <w:rPr>
          <w:rFonts w:ascii="Bahnschrift" w:eastAsia="Arial" w:hAnsi="Bahnschrift" w:cs="Arial"/>
          <w:noProof/>
          <w:color w:val="FF0000"/>
          <w:sz w:val="28"/>
          <w:szCs w:val="28"/>
          <w:lang w:val="ru-RU"/>
        </w:rPr>
        <w:drawing>
          <wp:inline distT="0" distB="0" distL="0" distR="0" wp14:anchorId="26D2030F">
            <wp:extent cx="5780598" cy="46891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598" cy="4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20" w:rsidRDefault="00664D20" w:rsidP="00664D20">
      <w:pPr>
        <w:pStyle w:val="ad"/>
        <w:pBdr>
          <w:top w:val="nil"/>
          <w:left w:val="nil"/>
          <w:bottom w:val="nil"/>
          <w:right w:val="nil"/>
          <w:between w:val="nil"/>
        </w:pBdr>
        <w:rPr>
          <w:rFonts w:ascii="Bahnschrift" w:eastAsia="Arial" w:hAnsi="Bahnschrift" w:cs="Arial"/>
          <w:noProof/>
          <w:color w:val="FF0000"/>
          <w:sz w:val="28"/>
          <w:szCs w:val="28"/>
          <w:lang w:val="ru-RU"/>
        </w:rPr>
      </w:pPr>
      <w:r w:rsidRPr="00664D20">
        <w:rPr>
          <w:rFonts w:ascii="Bahnschrift" w:eastAsia="Arial" w:hAnsi="Bahnschrift" w:cs="Arial"/>
          <w:noProof/>
          <w:color w:val="FF0000"/>
          <w:sz w:val="28"/>
          <w:szCs w:val="28"/>
          <w:lang w:val="ru-RU"/>
        </w:rPr>
        <w:drawing>
          <wp:inline distT="0" distB="0" distL="0" distR="0" wp14:anchorId="2F60B504" wp14:editId="528C65E0">
            <wp:extent cx="6120765" cy="3335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20" w:rsidRDefault="00664D20">
      <w:pPr>
        <w:rPr>
          <w:rFonts w:ascii="Bahnschrift" w:eastAsia="Arial" w:hAnsi="Bahnschrift" w:cs="Arial"/>
          <w:noProof/>
          <w:color w:val="FF0000"/>
          <w:sz w:val="28"/>
          <w:szCs w:val="28"/>
          <w:lang w:val="ru-RU"/>
        </w:rPr>
      </w:pPr>
      <w:r>
        <w:rPr>
          <w:rFonts w:ascii="Bahnschrift" w:eastAsia="Arial" w:hAnsi="Bahnschrift" w:cs="Arial"/>
          <w:noProof/>
          <w:color w:val="FF0000"/>
          <w:sz w:val="28"/>
          <w:szCs w:val="28"/>
          <w:lang w:val="ru-RU"/>
        </w:rPr>
        <w:br w:type="page"/>
      </w:r>
    </w:p>
    <w:p w:rsidR="00664D20" w:rsidRDefault="00664D20" w:rsidP="00664D20">
      <w:pPr>
        <w:pStyle w:val="ad"/>
        <w:pBdr>
          <w:top w:val="nil"/>
          <w:left w:val="nil"/>
          <w:bottom w:val="nil"/>
          <w:right w:val="nil"/>
          <w:between w:val="nil"/>
        </w:pBdr>
        <w:rPr>
          <w:rFonts w:ascii="Bahnschrift" w:eastAsia="Arial" w:hAnsi="Bahnschrift" w:cs="Arial"/>
          <w:noProof/>
          <w:color w:val="FF0000"/>
          <w:sz w:val="28"/>
          <w:szCs w:val="28"/>
          <w:lang w:val="ru-RU"/>
        </w:rPr>
      </w:pPr>
    </w:p>
    <w:p w:rsidR="00664D20" w:rsidRDefault="00664D20" w:rsidP="00664D20">
      <w:pPr>
        <w:pStyle w:val="ad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hnschrift" w:eastAsia="Arial" w:hAnsi="Bahnschrift" w:cs="Arial"/>
          <w:noProof/>
          <w:color w:val="FF0000"/>
          <w:sz w:val="28"/>
          <w:szCs w:val="28"/>
          <w:lang w:val="en-US"/>
        </w:rPr>
      </w:pPr>
      <w:r w:rsidRPr="00664D20">
        <w:rPr>
          <w:rFonts w:ascii="Bahnschrift" w:eastAsia="Arial" w:hAnsi="Bahnschrift" w:cs="Arial"/>
          <w:noProof/>
          <w:color w:val="FF0000"/>
          <w:sz w:val="28"/>
          <w:szCs w:val="28"/>
          <w:lang w:val="en-US"/>
        </w:rPr>
        <w:t>Step #</w:t>
      </w:r>
      <w:r>
        <w:rPr>
          <w:rFonts w:ascii="Bahnschrift" w:eastAsia="Arial" w:hAnsi="Bahnschrift" w:cs="Arial"/>
          <w:noProof/>
          <w:color w:val="FF0000"/>
          <w:sz w:val="28"/>
          <w:szCs w:val="28"/>
          <w:lang w:val="en-US"/>
        </w:rPr>
        <w:t>3</w:t>
      </w:r>
    </w:p>
    <w:p w:rsidR="00664D20" w:rsidRPr="00664D20" w:rsidRDefault="00664D20" w:rsidP="00664D20">
      <w:pPr>
        <w:pStyle w:val="ad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hnschrift" w:eastAsia="Arial" w:hAnsi="Bahnschrift" w:cs="Arial"/>
          <w:noProof/>
          <w:color w:val="FF0000"/>
          <w:sz w:val="28"/>
          <w:szCs w:val="28"/>
          <w:lang w:val="ru-RU"/>
        </w:rPr>
      </w:pPr>
    </w:p>
    <w:p w:rsidR="00664D20" w:rsidRDefault="00664D20" w:rsidP="00664D20">
      <w:pPr>
        <w:jc w:val="center"/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 w:rsidRPr="00664D20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drawing>
          <wp:inline distT="0" distB="0" distL="0" distR="0" wp14:anchorId="69BF8184" wp14:editId="6EE0F80E">
            <wp:extent cx="6120765" cy="3695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F" w:rsidRDefault="00664D20" w:rsidP="00664D20">
      <w:pPr>
        <w:jc w:val="center"/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 w:rsidRPr="00664D20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drawing>
          <wp:inline distT="0" distB="0" distL="0" distR="0" wp14:anchorId="67794C3E" wp14:editId="19044112">
            <wp:extent cx="6120765" cy="33496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F" w:rsidRDefault="00E35A8F">
      <w:pP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br w:type="page"/>
      </w:r>
    </w:p>
    <w:p w:rsidR="00664D20" w:rsidRDefault="00664D20" w:rsidP="00664D20">
      <w:pPr>
        <w:jc w:val="center"/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</w:p>
    <w:p w:rsidR="00E35A8F" w:rsidRDefault="00E35A8F" w:rsidP="00664D20">
      <w:pPr>
        <w:jc w:val="center"/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</w:p>
    <w:p w:rsidR="00E35A8F" w:rsidRDefault="00E35A8F" w:rsidP="00664D20">
      <w:pPr>
        <w:jc w:val="center"/>
        <w:rPr>
          <w:rFonts w:ascii="Bahnschrift Light" w:eastAsia="Arial" w:hAnsi="Bahnschrift Light" w:cs="Bahnschrift Light"/>
          <w:noProof/>
          <w:color w:val="FF0000"/>
          <w:sz w:val="28"/>
          <w:szCs w:val="28"/>
          <w:lang w:val="ru-RU"/>
        </w:rPr>
      </w:pPr>
      <w:r w:rsidRPr="00E35A8F">
        <w:rPr>
          <w:rFonts w:ascii="Bahnschrift Light" w:eastAsia="Arial" w:hAnsi="Bahnschrift Light" w:cs="Bahnschrift Light"/>
          <w:noProof/>
          <w:color w:val="FF0000"/>
          <w:sz w:val="28"/>
          <w:szCs w:val="28"/>
          <w:lang w:val="ru-RU"/>
        </w:rPr>
        <w:t>Р</w:t>
      </w:r>
      <w:r w:rsidRPr="00E35A8F">
        <w:rPr>
          <w:rFonts w:ascii="Bahnschrift Light" w:eastAsia="Arial" w:hAnsi="Bahnschrift Light" w:cs="Bahnschrift Light"/>
          <w:noProof/>
          <w:color w:val="FF0000"/>
          <w:sz w:val="28"/>
          <w:szCs w:val="28"/>
          <w:lang w:val="ru-RU"/>
        </w:rPr>
        <w:t>езультуючу</w:t>
      </w:r>
      <w:r w:rsidRPr="00E35A8F">
        <w:rPr>
          <w:rFonts w:ascii="Bahnschrift Light" w:eastAsia="Arial" w:hAnsi="Bahnschrift Light" w:cs="Arial"/>
          <w:noProof/>
          <w:color w:val="FF0000"/>
          <w:sz w:val="28"/>
          <w:szCs w:val="28"/>
          <w:lang w:val="ru-RU"/>
        </w:rPr>
        <w:t xml:space="preserve"> </w:t>
      </w:r>
      <w:r w:rsidRPr="00E35A8F">
        <w:rPr>
          <w:rFonts w:ascii="Bahnschrift Light" w:eastAsia="Arial" w:hAnsi="Bahnschrift Light" w:cs="Bahnschrift Light"/>
          <w:noProof/>
          <w:color w:val="FF0000"/>
          <w:sz w:val="28"/>
          <w:szCs w:val="28"/>
          <w:lang w:val="ru-RU"/>
        </w:rPr>
        <w:t>матрицю</w:t>
      </w:r>
      <w:r w:rsidRPr="00E35A8F">
        <w:rPr>
          <w:rFonts w:ascii="Bahnschrift Light" w:eastAsia="Arial" w:hAnsi="Bahnschrift Light" w:cs="Arial"/>
          <w:noProof/>
          <w:color w:val="FF0000"/>
          <w:sz w:val="28"/>
          <w:szCs w:val="28"/>
          <w:lang w:val="ru-RU"/>
        </w:rPr>
        <w:t xml:space="preserve"> </w:t>
      </w:r>
      <w:r w:rsidRPr="00E35A8F">
        <w:rPr>
          <w:rFonts w:ascii="Bahnschrift Light" w:eastAsia="Arial" w:hAnsi="Bahnschrift Light" w:cs="Bahnschrift Light"/>
          <w:noProof/>
          <w:color w:val="FF0000"/>
          <w:sz w:val="28"/>
          <w:szCs w:val="28"/>
          <w:lang w:val="ru-RU"/>
        </w:rPr>
        <w:t>Р</w:t>
      </w:r>
    </w:p>
    <w:p w:rsidR="00E35A8F" w:rsidRDefault="00E35A8F" w:rsidP="00664D20">
      <w:pPr>
        <w:jc w:val="center"/>
        <w:rPr>
          <w:rFonts w:ascii="Bahnschrift Light" w:eastAsia="Arial" w:hAnsi="Bahnschrift Light" w:cs="Bahnschrift Light"/>
          <w:noProof/>
          <w:color w:val="FF0000"/>
          <w:sz w:val="28"/>
          <w:szCs w:val="28"/>
          <w:lang w:val="ru-RU"/>
        </w:rPr>
      </w:pPr>
      <w:r w:rsidRPr="00E35A8F">
        <w:rPr>
          <w:rFonts w:ascii="Bahnschrift Light" w:eastAsia="Arial" w:hAnsi="Bahnschrift Light" w:cs="Bahnschrift Light"/>
          <w:noProof/>
          <w:color w:val="FF0000"/>
          <w:sz w:val="28"/>
          <w:szCs w:val="28"/>
          <w:lang w:val="ru-RU"/>
        </w:rPr>
        <w:drawing>
          <wp:inline distT="0" distB="0" distL="0" distR="0" wp14:anchorId="394639C2" wp14:editId="652AC283">
            <wp:extent cx="5306165" cy="287695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F" w:rsidRPr="00E35A8F" w:rsidRDefault="00E35A8F" w:rsidP="00664D20">
      <w:pPr>
        <w:jc w:val="center"/>
        <w:rPr>
          <w:rFonts w:ascii="Bahnschrift Light" w:eastAsia="Arial" w:hAnsi="Bahnschrift Light" w:cs="Arial"/>
          <w:noProof/>
          <w:color w:val="000000"/>
          <w:sz w:val="28"/>
          <w:szCs w:val="28"/>
          <w:lang w:val="ru-RU"/>
        </w:rPr>
      </w:pPr>
    </w:p>
    <w:p w:rsidR="001617EE" w:rsidRDefault="00E35A8F">
      <w:pP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 w:rsidRPr="00E35A8F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drawing>
          <wp:inline distT="0" distB="0" distL="0" distR="0" wp14:anchorId="3EFBBFAC" wp14:editId="023773BA">
            <wp:extent cx="6115904" cy="1562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F" w:rsidRDefault="00E35A8F">
      <w:pP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</w:p>
    <w:p w:rsidR="00E35A8F" w:rsidRPr="00E35A8F" w:rsidRDefault="00E35A8F" w:rsidP="00E35A8F">
      <w:pPr>
        <w:jc w:val="center"/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 w:rsidRPr="00E35A8F">
        <w:rPr>
          <w:rFonts w:ascii="Bahnschrift Light" w:eastAsia="Arial" w:hAnsi="Bahnschrift Light" w:cs="Arial"/>
          <w:noProof/>
          <w:color w:val="FF0000"/>
          <w:sz w:val="24"/>
          <w:szCs w:val="24"/>
          <w:lang w:val="ru-RU"/>
        </w:rPr>
        <w:t>Alpha характеристичного рiвняння:</w:t>
      </w:r>
    </w:p>
    <w:p w:rsidR="00E35A8F" w:rsidRDefault="00E35A8F" w:rsidP="00E35A8F">
      <w:pPr>
        <w:jc w:val="center"/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 w:rsidRPr="00E35A8F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drawing>
          <wp:inline distT="0" distB="0" distL="0" distR="0" wp14:anchorId="34E7721C" wp14:editId="33FA580A">
            <wp:extent cx="6120765" cy="20154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F" w:rsidRDefault="00E35A8F" w:rsidP="00E35A8F">
      <w:pPr>
        <w:jc w:val="center"/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 w:rsidRPr="00E35A8F"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drawing>
          <wp:inline distT="0" distB="0" distL="0" distR="0" wp14:anchorId="48A6ED90" wp14:editId="1CFFE08F">
            <wp:extent cx="6120765" cy="515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F" w:rsidRDefault="00E35A8F">
      <w:pP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  <w: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  <w:br w:type="page"/>
      </w:r>
    </w:p>
    <w:p w:rsidR="00E35A8F" w:rsidRDefault="00E35A8F" w:rsidP="00E35A8F">
      <w:pPr>
        <w:jc w:val="center"/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</w:p>
    <w:p w:rsidR="00E35A8F" w:rsidRDefault="00E35A8F" w:rsidP="00E35A8F">
      <w:pPr>
        <w:jc w:val="center"/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</w:p>
    <w:p w:rsidR="00E35A8F" w:rsidRDefault="00E35A8F" w:rsidP="00E35A8F">
      <w:pPr>
        <w:jc w:val="center"/>
        <w:rPr>
          <w:rFonts w:ascii="Bahnschrift Light" w:eastAsia="Arial" w:hAnsi="Bahnschrift Light" w:cs="Arial"/>
          <w:noProof/>
          <w:color w:val="FF0000"/>
          <w:sz w:val="24"/>
          <w:szCs w:val="24"/>
        </w:rPr>
      </w:pPr>
      <w:r w:rsidRPr="00E35A8F">
        <w:rPr>
          <w:rFonts w:ascii="Bahnschrift Light" w:eastAsia="Arial" w:hAnsi="Bahnschrift Light" w:cs="Arial"/>
          <w:noProof/>
          <w:color w:val="FF0000"/>
          <w:sz w:val="24"/>
          <w:szCs w:val="24"/>
        </w:rPr>
        <w:t>Розв’язання в MathCAD; порівняння результатів</w:t>
      </w:r>
    </w:p>
    <w:p w:rsidR="00E35A8F" w:rsidRDefault="00E35A8F" w:rsidP="00E35A8F">
      <w:pPr>
        <w:jc w:val="center"/>
        <w:rPr>
          <w:rFonts w:ascii="Bahnschrift Light" w:eastAsia="Arial" w:hAnsi="Bahnschrift Light" w:cs="Arial"/>
          <w:noProof/>
          <w:color w:val="FF0000"/>
          <w:sz w:val="24"/>
          <w:szCs w:val="24"/>
          <w:lang w:val="ru-RU"/>
        </w:rPr>
      </w:pPr>
      <w:r w:rsidRPr="00E35A8F">
        <w:rPr>
          <w:rFonts w:ascii="Bahnschrift Light" w:eastAsia="Arial" w:hAnsi="Bahnschrift Light" w:cs="Arial"/>
          <w:noProof/>
          <w:color w:val="FF0000"/>
          <w:sz w:val="24"/>
          <w:szCs w:val="24"/>
          <w:lang w:val="ru-RU"/>
        </w:rPr>
        <w:drawing>
          <wp:inline distT="0" distB="0" distL="0" distR="0" wp14:anchorId="6B45697B" wp14:editId="7FEDA357">
            <wp:extent cx="6120765" cy="28219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8F" w:rsidRDefault="00E35A8F" w:rsidP="00E35A8F">
      <w:pPr>
        <w:rPr>
          <w:rFonts w:ascii="Bahnschrift Light" w:eastAsia="Arial" w:hAnsi="Bahnschrift Light" w:cs="Arial"/>
          <w:noProof/>
          <w:color w:val="FF0000"/>
          <w:sz w:val="24"/>
          <w:szCs w:val="24"/>
          <w:lang w:val="ru-RU"/>
        </w:rPr>
      </w:pPr>
      <w:r w:rsidRPr="00E35A8F">
        <w:rPr>
          <w:rFonts w:ascii="Bahnschrift Light" w:eastAsia="Arial" w:hAnsi="Bahnschrift Light" w:cs="Arial"/>
          <w:noProof/>
          <w:color w:val="FF0000"/>
          <w:sz w:val="24"/>
          <w:szCs w:val="24"/>
          <w:lang w:val="ru-RU"/>
        </w:rPr>
        <w:t>Знаходження власних векторів матриці А</w:t>
      </w:r>
      <w:r>
        <w:rPr>
          <w:rFonts w:ascii="Bahnschrift Light" w:eastAsia="Arial" w:hAnsi="Bahnschrift Light" w:cs="Arial"/>
          <w:noProof/>
          <w:color w:val="FF0000"/>
          <w:sz w:val="24"/>
          <w:szCs w:val="24"/>
          <w:lang w:val="ru-RU"/>
        </w:rPr>
        <w:t xml:space="preserve">. </w:t>
      </w:r>
      <w:r w:rsidRPr="00E35A8F">
        <w:rPr>
          <w:rFonts w:ascii="Bahnschrift Light" w:eastAsia="Arial" w:hAnsi="Bahnschrift Light" w:cs="Arial"/>
          <w:noProof/>
          <w:color w:val="FF0000"/>
          <w:sz w:val="24"/>
          <w:szCs w:val="24"/>
          <w:lang w:val="ru-RU"/>
        </w:rPr>
        <w:t>Знайдемо власні вектори матриці P (значення підставляємо із програми)</w:t>
      </w:r>
    </w:p>
    <w:p w:rsidR="00E35A8F" w:rsidRDefault="00E35A8F" w:rsidP="00E35A8F">
      <w:pPr>
        <w:rPr>
          <w:rFonts w:ascii="Bahnschrift Light" w:eastAsia="Arial" w:hAnsi="Bahnschrift Light" w:cs="Arial"/>
          <w:noProof/>
          <w:color w:val="FF0000"/>
          <w:sz w:val="24"/>
          <w:szCs w:val="24"/>
          <w:lang w:val="ru-RU"/>
        </w:rPr>
      </w:pPr>
    </w:p>
    <w:p w:rsidR="00E35A8F" w:rsidRDefault="00E35A8F" w:rsidP="00E35A8F">
      <w:pPr>
        <w:rPr>
          <w:noProof/>
        </w:rPr>
      </w:pPr>
      <w:r w:rsidRPr="00E35A8F">
        <w:rPr>
          <w:rFonts w:ascii="Bahnschrift Light" w:eastAsia="Arial" w:hAnsi="Bahnschrift Light" w:cs="Arial"/>
          <w:noProof/>
          <w:color w:val="FF0000"/>
          <w:sz w:val="24"/>
          <w:szCs w:val="24"/>
          <w:lang w:val="ru-RU"/>
        </w:rPr>
        <w:drawing>
          <wp:anchor distT="0" distB="0" distL="114300" distR="114300" simplePos="0" relativeHeight="251663872" behindDoc="0" locked="0" layoutInCell="1" allowOverlap="1" wp14:anchorId="50D4D9FE">
            <wp:simplePos x="0" y="0"/>
            <wp:positionH relativeFrom="page">
              <wp:posOffset>2917411</wp:posOffset>
            </wp:positionH>
            <wp:positionV relativeFrom="paragraph">
              <wp:posOffset>2091966</wp:posOffset>
            </wp:positionV>
            <wp:extent cx="4349667" cy="1085533"/>
            <wp:effectExtent l="0" t="0" r="0" b="63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667" cy="108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A8F">
        <w:rPr>
          <w:rFonts w:ascii="Bahnschrift Light" w:eastAsia="Arial" w:hAnsi="Bahnschrift Light" w:cs="Arial"/>
          <w:noProof/>
          <w:color w:val="FF0000"/>
          <w:sz w:val="24"/>
          <w:szCs w:val="24"/>
          <w:lang w:val="ru-RU"/>
        </w:rPr>
        <w:drawing>
          <wp:inline distT="0" distB="0" distL="0" distR="0" wp14:anchorId="3D31E963" wp14:editId="75C257A8">
            <wp:extent cx="4468633" cy="5056939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119" cy="51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A8F">
        <w:rPr>
          <w:noProof/>
        </w:rPr>
        <w:t xml:space="preserve"> </w:t>
      </w:r>
    </w:p>
    <w:p w:rsidR="00E73222" w:rsidRPr="00E73222" w:rsidRDefault="00E73222" w:rsidP="00E35A8F">
      <w:pPr>
        <w:rPr>
          <w:rFonts w:ascii="Bahnschrift Light" w:eastAsia="Arial" w:hAnsi="Bahnschrift Light" w:cs="Arial"/>
          <w:noProof/>
          <w:color w:val="FF0000"/>
          <w:sz w:val="24"/>
          <w:szCs w:val="24"/>
          <w:lang w:val="en-US"/>
        </w:rPr>
      </w:pPr>
      <w:r w:rsidRPr="00E73222">
        <w:rPr>
          <w:rFonts w:ascii="Bahnschrift Light" w:eastAsia="Arial" w:hAnsi="Bahnschrift Light" w:cs="Arial"/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214538F6" wp14:editId="3949A8D1">
            <wp:extent cx="6120765" cy="4581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46584" w:rsidRDefault="00546584">
      <w:pPr>
        <w:rPr>
          <w:rFonts w:ascii="Bahnschrift Light" w:eastAsia="Arial" w:hAnsi="Bahnschrift Light" w:cs="Arial"/>
          <w:noProof/>
          <w:color w:val="000000"/>
          <w:sz w:val="24"/>
          <w:szCs w:val="24"/>
          <w:lang w:val="ru-RU"/>
        </w:rPr>
      </w:pPr>
    </w:p>
    <w:p w:rsidR="007D75D2" w:rsidRDefault="001617EE" w:rsidP="007D75D2">
      <w:pPr>
        <w:pStyle w:val="ae"/>
      </w:pPr>
      <w:r w:rsidRPr="001617EE">
        <w:rPr>
          <w:rFonts w:ascii="Bahnschrift" w:eastAsia="Arial" w:hAnsi="Bahnschrift" w:cs="Arial"/>
          <w:noProof/>
          <w:color w:val="000000"/>
          <w:sz w:val="28"/>
          <w:szCs w:val="28"/>
          <w:lang w:val="ru-RU"/>
        </w:rPr>
        <w:t>Висновок:</w:t>
      </w:r>
      <w:r w:rsidRPr="001617EE">
        <w:rPr>
          <w:rFonts w:ascii="Bahnschrift Light" w:eastAsia="Arial" w:hAnsi="Bahnschrift Light" w:cs="Arial"/>
          <w:noProof/>
          <w:color w:val="000000"/>
          <w:sz w:val="28"/>
          <w:szCs w:val="28"/>
          <w:lang w:val="ru-RU"/>
        </w:rPr>
        <w:t xml:space="preserve"> </w:t>
      </w:r>
      <w:r w:rsidR="007D75D2">
        <w:t xml:space="preserve">Під час виконання лабораторної роботи ми розробили програму для зведення матриці </w:t>
      </w:r>
      <w:r w:rsidR="007D75D2">
        <w:rPr>
          <w:rStyle w:val="katex-mathml"/>
        </w:rPr>
        <w:t>A</w:t>
      </w:r>
      <w:r w:rsidR="007D75D2">
        <w:rPr>
          <w:rStyle w:val="mord"/>
        </w:rPr>
        <w:t>A</w:t>
      </w:r>
      <w:r w:rsidR="007D75D2">
        <w:t xml:space="preserve"> до нормальної форми Фробеніуса </w:t>
      </w:r>
      <w:r w:rsidR="007D75D2">
        <w:rPr>
          <w:rStyle w:val="katex-mathml"/>
        </w:rPr>
        <w:t>R</w:t>
      </w:r>
      <w:r w:rsidR="007D75D2">
        <w:rPr>
          <w:rStyle w:val="mord"/>
        </w:rPr>
        <w:t>R</w:t>
      </w:r>
      <w:r w:rsidR="007D75D2">
        <w:t xml:space="preserve">. Для цього ми використали характеристичне рівняння матриці </w:t>
      </w:r>
      <w:r w:rsidR="007D75D2">
        <w:rPr>
          <w:rStyle w:val="katex-mathml"/>
        </w:rPr>
        <w:t>A</w:t>
      </w:r>
      <w:r w:rsidR="007D75D2">
        <w:rPr>
          <w:rStyle w:val="mord"/>
        </w:rPr>
        <w:t>A</w:t>
      </w:r>
      <w:r w:rsidR="007D75D2">
        <w:t xml:space="preserve">, яке розв’язали у Mathcad з використанням будь-якого методу. Отримавши всі власні числа </w:t>
      </w:r>
      <w:r w:rsidR="007D75D2">
        <w:rPr>
          <w:rStyle w:val="katex-mathml"/>
        </w:rPr>
        <w:t>λi</w:t>
      </w:r>
      <w:r w:rsidR="007D75D2">
        <w:rPr>
          <w:rStyle w:val="mord"/>
        </w:rPr>
        <w:t>λi</w:t>
      </w:r>
      <w:r w:rsidR="007D75D2">
        <w:rPr>
          <w:rStyle w:val="vlist-s"/>
        </w:rPr>
        <w:t>​</w:t>
      </w:r>
      <w:r w:rsidR="007D75D2">
        <w:t xml:space="preserve">, </w:t>
      </w:r>
      <w:r w:rsidR="007D75D2">
        <w:rPr>
          <w:rStyle w:val="katex-mathml"/>
        </w:rPr>
        <w:t>i=1,…,m</w:t>
      </w:r>
      <w:r w:rsidR="007D75D2">
        <w:rPr>
          <w:rStyle w:val="mord"/>
        </w:rPr>
        <w:t>i</w:t>
      </w:r>
      <w:r w:rsidR="007D75D2">
        <w:rPr>
          <w:rStyle w:val="mrel"/>
        </w:rPr>
        <w:t>=</w:t>
      </w:r>
      <w:r w:rsidR="007D75D2">
        <w:rPr>
          <w:rStyle w:val="mord"/>
        </w:rPr>
        <w:t>1</w:t>
      </w:r>
      <w:r w:rsidR="007D75D2">
        <w:rPr>
          <w:rStyle w:val="mpunct"/>
        </w:rPr>
        <w:t>,</w:t>
      </w:r>
      <w:r w:rsidR="007D75D2">
        <w:rPr>
          <w:rStyle w:val="minner"/>
        </w:rPr>
        <w:t>…</w:t>
      </w:r>
      <w:r w:rsidR="007D75D2">
        <w:rPr>
          <w:rStyle w:val="mpunct"/>
        </w:rPr>
        <w:t>,</w:t>
      </w:r>
      <w:r w:rsidR="007D75D2">
        <w:rPr>
          <w:rStyle w:val="mord"/>
        </w:rPr>
        <w:t>m</w:t>
      </w:r>
      <w:r w:rsidR="007D75D2">
        <w:t xml:space="preserve"> з точністю до 5 знаків після коми, ми знайшли відповідні власні вектори через власні вектори матриці </w:t>
      </w:r>
      <w:r w:rsidR="007D75D2">
        <w:rPr>
          <w:rStyle w:val="katex-mathml"/>
        </w:rPr>
        <w:t>R</w:t>
      </w:r>
      <w:r w:rsidR="007D75D2">
        <w:rPr>
          <w:rStyle w:val="mord"/>
        </w:rPr>
        <w:t>R</w:t>
      </w:r>
      <w:r w:rsidR="007D75D2">
        <w:t>.</w:t>
      </w:r>
    </w:p>
    <w:p w:rsidR="001617EE" w:rsidRPr="007D75D2" w:rsidRDefault="007D75D2" w:rsidP="007D75D2">
      <w:pPr>
        <w:pStyle w:val="ae"/>
      </w:pPr>
      <w:r>
        <w:t xml:space="preserve">Далі, для перевірки точності наших результатів, ми підставили знайдені власні числа та власні вектори у характеристичне рівняння </w:t>
      </w:r>
      <w:r>
        <w:rPr>
          <w:rStyle w:val="katex-mathml"/>
        </w:rPr>
        <w:t>Ax=λx</w:t>
      </w:r>
      <w:r>
        <w:rPr>
          <w:rStyle w:val="mord"/>
        </w:rPr>
        <w:t>Ax</w:t>
      </w:r>
      <w:r>
        <w:rPr>
          <w:rStyle w:val="mrel"/>
        </w:rPr>
        <w:t>=</w:t>
      </w:r>
      <w:r>
        <w:rPr>
          <w:rStyle w:val="mord"/>
        </w:rPr>
        <w:t>λx</w:t>
      </w:r>
      <w:r>
        <w:t xml:space="preserve"> матриці </w:t>
      </w:r>
      <w:r>
        <w:rPr>
          <w:rStyle w:val="katex-mathml"/>
        </w:rPr>
        <w:t>A</w:t>
      </w:r>
      <w:r>
        <w:rPr>
          <w:rStyle w:val="mord"/>
        </w:rPr>
        <w:t>A</w:t>
      </w:r>
      <w:r>
        <w:t>. Результати підтвердили правильність наших обчислень.</w:t>
      </w:r>
    </w:p>
    <w:sectPr w:rsidR="001617EE" w:rsidRPr="007D75D2">
      <w:footerReference w:type="even" r:id="rId26"/>
      <w:footerReference w:type="default" r:id="rId27"/>
      <w:pgSz w:w="11906" w:h="16838"/>
      <w:pgMar w:top="850" w:right="850" w:bottom="850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38CB" w:rsidRDefault="00DD38CB">
      <w:r>
        <w:separator/>
      </w:r>
    </w:p>
  </w:endnote>
  <w:endnote w:type="continuationSeparator" w:id="0">
    <w:p w:rsidR="00DD38CB" w:rsidRDefault="00DD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571D" w:rsidRDefault="002E693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firstLine="709"/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rFonts w:ascii="Arial" w:eastAsia="Arial" w:hAnsi="Arial" w:cs="Arial"/>
        <w:color w:val="000000"/>
        <w:sz w:val="24"/>
        <w:szCs w:val="24"/>
      </w:rPr>
      <w:fldChar w:fldCharType="end"/>
    </w:r>
  </w:p>
  <w:p w:rsidR="00CD571D" w:rsidRDefault="00CD571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 w:firstLine="709"/>
      <w:jc w:val="both"/>
      <w:rPr>
        <w:rFonts w:ascii="Arial" w:eastAsia="Arial" w:hAnsi="Arial" w:cs="Arial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571D" w:rsidRDefault="002E693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firstLine="709"/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rFonts w:ascii="Arial" w:eastAsia="Arial" w:hAnsi="Arial" w:cs="Arial"/>
        <w:color w:val="000000"/>
        <w:sz w:val="24"/>
        <w:szCs w:val="24"/>
      </w:rPr>
      <w:fldChar w:fldCharType="separate"/>
    </w:r>
    <w:r w:rsidR="005D5377">
      <w:rPr>
        <w:rFonts w:ascii="Arial" w:eastAsia="Arial" w:hAnsi="Arial" w:cs="Arial"/>
        <w:noProof/>
        <w:color w:val="000000"/>
        <w:sz w:val="24"/>
        <w:szCs w:val="24"/>
      </w:rPr>
      <w:t>2</w:t>
    </w:r>
    <w:r>
      <w:rPr>
        <w:rFonts w:ascii="Arial" w:eastAsia="Arial" w:hAnsi="Arial" w:cs="Arial"/>
        <w:color w:val="000000"/>
        <w:sz w:val="24"/>
        <w:szCs w:val="24"/>
      </w:rPr>
      <w:fldChar w:fldCharType="end"/>
    </w:r>
  </w:p>
  <w:p w:rsidR="00CD571D" w:rsidRDefault="00CD571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 w:firstLine="709"/>
      <w:jc w:val="both"/>
      <w:rPr>
        <w:rFonts w:ascii="Arial" w:eastAsia="Arial" w:hAnsi="Arial" w:cs="Arial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38CB" w:rsidRDefault="00DD38CB">
      <w:r>
        <w:separator/>
      </w:r>
    </w:p>
  </w:footnote>
  <w:footnote w:type="continuationSeparator" w:id="0">
    <w:p w:rsidR="00DD38CB" w:rsidRDefault="00DD3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0AAE"/>
    <w:multiLevelType w:val="hybridMultilevel"/>
    <w:tmpl w:val="95BAA1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53D81"/>
    <w:multiLevelType w:val="hybridMultilevel"/>
    <w:tmpl w:val="9C4A6586"/>
    <w:lvl w:ilvl="0" w:tplc="FF24B0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7B2A"/>
    <w:multiLevelType w:val="hybridMultilevel"/>
    <w:tmpl w:val="9C4A6586"/>
    <w:lvl w:ilvl="0" w:tplc="FF24B0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34A5B"/>
    <w:multiLevelType w:val="hybridMultilevel"/>
    <w:tmpl w:val="9C4A6586"/>
    <w:lvl w:ilvl="0" w:tplc="FF24B0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02FD6"/>
    <w:multiLevelType w:val="hybridMultilevel"/>
    <w:tmpl w:val="F2CC1D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D3E51"/>
    <w:multiLevelType w:val="multilevel"/>
    <w:tmpl w:val="FAE02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6D4A82"/>
    <w:multiLevelType w:val="hybridMultilevel"/>
    <w:tmpl w:val="9C4A6586"/>
    <w:lvl w:ilvl="0" w:tplc="FF24B0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04301"/>
    <w:multiLevelType w:val="multilevel"/>
    <w:tmpl w:val="6E56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1D"/>
    <w:rsid w:val="000D7DBC"/>
    <w:rsid w:val="001617EE"/>
    <w:rsid w:val="002160DE"/>
    <w:rsid w:val="00244B3E"/>
    <w:rsid w:val="002518F6"/>
    <w:rsid w:val="002A0928"/>
    <w:rsid w:val="002C7F0C"/>
    <w:rsid w:val="002E693A"/>
    <w:rsid w:val="00354168"/>
    <w:rsid w:val="003E042D"/>
    <w:rsid w:val="0042656C"/>
    <w:rsid w:val="00496115"/>
    <w:rsid w:val="004D7C5D"/>
    <w:rsid w:val="004E53C1"/>
    <w:rsid w:val="00546584"/>
    <w:rsid w:val="00580FAB"/>
    <w:rsid w:val="005D5377"/>
    <w:rsid w:val="005F1162"/>
    <w:rsid w:val="00664D20"/>
    <w:rsid w:val="0069217A"/>
    <w:rsid w:val="007D75D2"/>
    <w:rsid w:val="008251F9"/>
    <w:rsid w:val="00862E3C"/>
    <w:rsid w:val="00865D76"/>
    <w:rsid w:val="00877108"/>
    <w:rsid w:val="00913119"/>
    <w:rsid w:val="009A3FC4"/>
    <w:rsid w:val="00A022E6"/>
    <w:rsid w:val="00AA6F3A"/>
    <w:rsid w:val="00AC25F0"/>
    <w:rsid w:val="00AD768A"/>
    <w:rsid w:val="00B111DE"/>
    <w:rsid w:val="00B571CC"/>
    <w:rsid w:val="00BD7DC3"/>
    <w:rsid w:val="00C826C8"/>
    <w:rsid w:val="00CB092B"/>
    <w:rsid w:val="00CB4638"/>
    <w:rsid w:val="00CD571D"/>
    <w:rsid w:val="00CE5AC4"/>
    <w:rsid w:val="00D82418"/>
    <w:rsid w:val="00D94545"/>
    <w:rsid w:val="00DA3EE3"/>
    <w:rsid w:val="00DD38CB"/>
    <w:rsid w:val="00DD7821"/>
    <w:rsid w:val="00DE4D61"/>
    <w:rsid w:val="00E35A8F"/>
    <w:rsid w:val="00E73222"/>
    <w:rsid w:val="00EE3B56"/>
    <w:rsid w:val="00F21E4B"/>
    <w:rsid w:val="00F24876"/>
    <w:rsid w:val="00F4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FF3E4F"/>
  <w15:docId w15:val="{2D8CB4A0-B69F-4B99-82B9-1E519FBE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Обычный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position w:val="-1"/>
      <w:sz w:val="24"/>
      <w:szCs w:val="24"/>
      <w:lang w:val="ru-RU" w:eastAsia="ru-RU"/>
    </w:rPr>
  </w:style>
  <w:style w:type="character" w:customStyle="1" w:styleId="a5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6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7">
    <w:name w:val="Нет списка"/>
  </w:style>
  <w:style w:type="paragraph" w:customStyle="1" w:styleId="a8">
    <w:name w:val="Программный код"/>
    <w:basedOn w:val="a0"/>
    <w:rPr>
      <w:rFonts w:ascii="Courier New" w:hAnsi="Courier New" w:cs="Courier New"/>
      <w:b/>
      <w:noProof/>
      <w:sz w:val="16"/>
      <w:szCs w:val="16"/>
    </w:rPr>
  </w:style>
  <w:style w:type="paragraph" w:customStyle="1" w:styleId="a9">
    <w:name w:val="Нижний колонтитул"/>
    <w:basedOn w:val="a0"/>
    <w:pPr>
      <w:tabs>
        <w:tab w:val="center" w:pos="4819"/>
        <w:tab w:val="right" w:pos="9639"/>
      </w:tabs>
    </w:pPr>
  </w:style>
  <w:style w:type="character" w:customStyle="1" w:styleId="aa">
    <w:name w:val="Номер страницы"/>
    <w:basedOn w:val="a5"/>
    <w:rPr>
      <w:w w:val="100"/>
      <w:position w:val="-1"/>
      <w:effect w:val="none"/>
      <w:vertAlign w:val="baseline"/>
      <w:cs w:val="0"/>
      <w:em w:val="none"/>
    </w:rPr>
  </w:style>
  <w:style w:type="paragraph" w:customStyle="1" w:styleId="30">
    <w:name w:val="Оглавление 3"/>
    <w:basedOn w:val="a0"/>
    <w:next w:val="a0"/>
    <w:pPr>
      <w:tabs>
        <w:tab w:val="right" w:leader="dot" w:pos="9629"/>
      </w:tabs>
    </w:pPr>
  </w:style>
  <w:style w:type="paragraph" w:customStyle="1" w:styleId="20">
    <w:name w:val="Оглавление 2"/>
    <w:basedOn w:val="a0"/>
    <w:next w:val="a0"/>
    <w:pPr>
      <w:ind w:left="240"/>
    </w:pPr>
  </w:style>
  <w:style w:type="character" w:customStyle="1" w:styleId="ab">
    <w:name w:val="Гиперссылка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31">
    <w:name w:val="Заголовок 3 Знак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List Paragraph"/>
    <w:basedOn w:val="a"/>
    <w:uiPriority w:val="34"/>
    <w:qFormat/>
    <w:rsid w:val="00DD7821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2C7F0C"/>
    <w:pPr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1"/>
    <w:uiPriority w:val="22"/>
    <w:qFormat/>
    <w:rsid w:val="002C7F0C"/>
    <w:rPr>
      <w:b/>
      <w:bCs/>
    </w:rPr>
  </w:style>
  <w:style w:type="character" w:customStyle="1" w:styleId="katex-mathml">
    <w:name w:val="katex-mathml"/>
    <w:basedOn w:val="a1"/>
    <w:rsid w:val="007D75D2"/>
  </w:style>
  <w:style w:type="character" w:customStyle="1" w:styleId="mord">
    <w:name w:val="mord"/>
    <w:basedOn w:val="a1"/>
    <w:rsid w:val="007D75D2"/>
  </w:style>
  <w:style w:type="character" w:customStyle="1" w:styleId="vlist-s">
    <w:name w:val="vlist-s"/>
    <w:basedOn w:val="a1"/>
    <w:rsid w:val="007D75D2"/>
  </w:style>
  <w:style w:type="character" w:customStyle="1" w:styleId="mrel">
    <w:name w:val="mrel"/>
    <w:basedOn w:val="a1"/>
    <w:rsid w:val="007D75D2"/>
  </w:style>
  <w:style w:type="character" w:customStyle="1" w:styleId="mpunct">
    <w:name w:val="mpunct"/>
    <w:basedOn w:val="a1"/>
    <w:rsid w:val="007D75D2"/>
  </w:style>
  <w:style w:type="character" w:customStyle="1" w:styleId="minner">
    <w:name w:val="minner"/>
    <w:basedOn w:val="a1"/>
    <w:rsid w:val="007D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8FMztx3NakNQN/C95BSN7G703A==">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5235C0E-543C-4FB7-834D-6B9DF642E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1456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 Koval</dc:creator>
  <cp:lastModifiedBy>Bohdan Koval</cp:lastModifiedBy>
  <cp:revision>21</cp:revision>
  <dcterms:created xsi:type="dcterms:W3CDTF">2018-02-09T07:25:00Z</dcterms:created>
  <dcterms:modified xsi:type="dcterms:W3CDTF">2024-04-03T12:50:00Z</dcterms:modified>
</cp:coreProperties>
</file>