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571D" w:rsidRPr="0074317E" w:rsidRDefault="00170DEF" w:rsidP="000379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lang w:val="ru-RU"/>
        </w:rPr>
      </w:pPr>
      <w:r>
        <w:pict w14:anchorId="3750D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50pt;height:50pt;z-index:251662848;visibility:hidden">
            <v:path o:extrusionok="t"/>
            <o:lock v:ext="edit" selection="t"/>
          </v:shape>
        </w:pict>
      </w:r>
      <w:r w:rsidR="002E693A" w:rsidRPr="002C7F0C">
        <w:rPr>
          <w:rFonts w:ascii="Arial" w:eastAsia="Arial" w:hAnsi="Arial" w:cs="Arial"/>
          <w:color w:val="000000"/>
          <w:sz w:val="28"/>
          <w:szCs w:val="28"/>
        </w:rPr>
        <w:t>Національний технічний університет України «КПІ ім. Ігоря Сікорського»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noProof/>
        </w:rPr>
        <w:drawing>
          <wp:inline distT="0" distB="0" distL="0" distR="0" wp14:anchorId="26705632" wp14:editId="3EA784B2">
            <wp:extent cx="6027420" cy="1380490"/>
            <wp:effectExtent l="0" t="0" r="0" b="0"/>
            <wp:docPr id="1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/>
                    <a:stretch/>
                  </pic:blipFill>
                  <pic:spPr bwMode="auto">
                    <a:xfrm>
                      <a:off x="0" y="0"/>
                      <a:ext cx="602742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Факультет інформатики та обчислювальної техніки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Кафедра інформаційних систем та технологій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D5377" w:rsidRPr="002C7F0C" w:rsidRDefault="005D5377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4D7C5D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  <w:lang w:val="ru-RU"/>
        </w:rPr>
      </w:pPr>
      <w:r w:rsidRPr="002C7F0C">
        <w:rPr>
          <w:rFonts w:ascii="Arial" w:eastAsia="Arial" w:hAnsi="Arial" w:cs="Arial"/>
          <w:color w:val="000000"/>
          <w:sz w:val="48"/>
          <w:szCs w:val="48"/>
        </w:rPr>
        <w:t>Лабораторна робота №</w:t>
      </w:r>
      <w:r w:rsidR="00571077">
        <w:rPr>
          <w:rFonts w:ascii="Arial" w:eastAsia="Arial" w:hAnsi="Arial" w:cs="Arial"/>
          <w:color w:val="000000"/>
          <w:sz w:val="48"/>
          <w:szCs w:val="48"/>
          <w:lang w:val="ru-RU"/>
        </w:rPr>
        <w:t>7</w:t>
      </w:r>
      <w:r w:rsidRPr="002C7F0C">
        <w:rPr>
          <w:rFonts w:ascii="Arial" w:eastAsia="Arial" w:hAnsi="Arial" w:cs="Arial"/>
          <w:color w:val="000000"/>
          <w:sz w:val="48"/>
          <w:szCs w:val="48"/>
        </w:rPr>
        <w:t xml:space="preserve"> </w:t>
      </w:r>
      <w:r w:rsidR="00877108">
        <w:rPr>
          <w:rFonts w:ascii="Arial" w:eastAsia="Arial" w:hAnsi="Arial" w:cs="Arial"/>
          <w:sz w:val="48"/>
          <w:szCs w:val="48"/>
          <w:lang w:val="ru-RU"/>
        </w:rPr>
        <w:tab/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32"/>
          <w:szCs w:val="32"/>
        </w:rPr>
        <w:t>з дисципліни «Спеціальні розділи математики-2.</w:t>
      </w:r>
      <w:r w:rsidRPr="002C7F0C">
        <w:rPr>
          <w:rFonts w:ascii="Arial" w:eastAsia="Arial" w:hAnsi="Arial" w:cs="Arial"/>
          <w:color w:val="000000"/>
          <w:sz w:val="32"/>
          <w:szCs w:val="32"/>
        </w:rPr>
        <w:br/>
        <w:t>Чисельні методи»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на тему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CD571D" w:rsidRPr="00571077" w:rsidRDefault="00877108" w:rsidP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Bahnschrift" w:eastAsia="Arial" w:hAnsi="Bahnschrift" w:cs="Arial"/>
          <w:b/>
          <w:bCs/>
          <w:i/>
          <w:iCs/>
          <w:color w:val="000000" w:themeColor="text1"/>
          <w:sz w:val="40"/>
          <w:szCs w:val="40"/>
        </w:rPr>
      </w:pPr>
      <w:r w:rsidRPr="00571077">
        <w:rPr>
          <w:rFonts w:ascii="Bahnschrift" w:eastAsia="Arial" w:hAnsi="Bahnschrift" w:cs="Arial"/>
          <w:b/>
          <w:bCs/>
          <w:i/>
          <w:iCs/>
          <w:color w:val="000000" w:themeColor="text1"/>
          <w:sz w:val="40"/>
          <w:szCs w:val="40"/>
        </w:rPr>
        <w:t>"</w:t>
      </w:r>
      <w:r w:rsidR="00571077" w:rsidRPr="00571077">
        <w:rPr>
          <w:rFonts w:ascii="Bahnschrift" w:hAnsi="Bahnschrift"/>
          <w:sz w:val="40"/>
          <w:szCs w:val="40"/>
        </w:rPr>
        <w:t>Чисельне диференціювання та інтегрування</w:t>
      </w:r>
      <w:r w:rsidRPr="00571077">
        <w:rPr>
          <w:rFonts w:ascii="Bahnschrift" w:eastAsia="Arial" w:hAnsi="Bahnschrift" w:cs="Arial"/>
          <w:b/>
          <w:bCs/>
          <w:i/>
          <w:iCs/>
          <w:color w:val="000000" w:themeColor="text1"/>
          <w:sz w:val="40"/>
          <w:szCs w:val="40"/>
        </w:rPr>
        <w:t>"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DD782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Викона</w:t>
      </w:r>
      <w:r w:rsidR="005D5377" w:rsidRPr="002C7F0C">
        <w:rPr>
          <w:rFonts w:ascii="Arial" w:eastAsia="Arial" w:hAnsi="Arial" w:cs="Arial"/>
          <w:sz w:val="24"/>
          <w:szCs w:val="24"/>
        </w:rPr>
        <w:t>в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>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студент 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групи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 ІС-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31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Коваль Богдан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598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Викладач: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доц. Рибачук Л.В.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E5AC4" w:rsidRPr="002C7F0C" w:rsidRDefault="00CE5AC4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5C5A66" w:rsidRDefault="005C5A6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5C5A66" w:rsidRDefault="005C5A6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877108" w:rsidRPr="002C7F0C" w:rsidRDefault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74317E" w:rsidRDefault="0074317E" w:rsidP="0074317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571077" w:rsidRDefault="002E693A" w:rsidP="0057107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Київ – 202</w:t>
      </w:r>
      <w:bookmarkStart w:id="0" w:name="_heading=h.gjdgxs" w:colFirst="0" w:colLast="0"/>
      <w:bookmarkStart w:id="1" w:name="_heading=h.1fdqyosez42" w:colFirst="0" w:colLast="0"/>
      <w:bookmarkStart w:id="2" w:name="_heading=h.vci7itebd1bp" w:colFirst="0" w:colLast="0"/>
      <w:bookmarkEnd w:id="0"/>
      <w:bookmarkEnd w:id="1"/>
      <w:bookmarkEnd w:id="2"/>
      <w:r w:rsidR="0074317E" w:rsidRPr="0074317E">
        <w:rPr>
          <w:rFonts w:ascii="Arial" w:eastAsia="Arial" w:hAnsi="Arial" w:cs="Arial"/>
          <w:color w:val="000000"/>
          <w:sz w:val="24"/>
          <w:szCs w:val="24"/>
          <w:lang w:val="ru-RU"/>
        </w:rPr>
        <w:t>4</w:t>
      </w:r>
    </w:p>
    <w:p w:rsidR="00571077" w:rsidRDefault="00571077">
      <w:pPr>
        <w:rPr>
          <w:rFonts w:ascii="Arial" w:eastAsia="Arial" w:hAnsi="Arial" w:cs="Arial"/>
          <w:color w:val="000000"/>
          <w:sz w:val="24"/>
          <w:szCs w:val="24"/>
          <w:lang w:val="ru-RU"/>
        </w:rPr>
      </w:pPr>
      <w:r>
        <w:rPr>
          <w:rFonts w:ascii="Arial" w:eastAsia="Arial" w:hAnsi="Arial" w:cs="Arial"/>
          <w:color w:val="000000"/>
          <w:sz w:val="24"/>
          <w:szCs w:val="24"/>
          <w:lang w:val="ru-RU"/>
        </w:rPr>
        <w:br w:type="page"/>
      </w:r>
    </w:p>
    <w:p w:rsidR="00571077" w:rsidRPr="0055418A" w:rsidRDefault="00DD7821" w:rsidP="00F1069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" w:eastAsia="Arial" w:hAnsi="Bahnschrift"/>
          <w:color w:val="000000"/>
          <w:sz w:val="32"/>
          <w:szCs w:val="32"/>
        </w:rPr>
      </w:pPr>
      <w:r w:rsidRPr="0055418A">
        <w:rPr>
          <w:rFonts w:ascii="Bahnschrift" w:eastAsia="Arial" w:hAnsi="Bahnschrift"/>
          <w:color w:val="000000"/>
          <w:sz w:val="32"/>
          <w:szCs w:val="32"/>
        </w:rPr>
        <w:lastRenderedPageBreak/>
        <w:t>Зміст</w:t>
      </w:r>
    </w:p>
    <w:p w:rsidR="00F10690" w:rsidRPr="0055418A" w:rsidRDefault="0055418A" w:rsidP="0055418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" w:eastAsia="Arial" w:hAnsi="Bahnschrift"/>
          <w:color w:val="000000"/>
          <w:sz w:val="32"/>
          <w:szCs w:val="32"/>
          <w:lang w:val="ru-RU"/>
        </w:rPr>
      </w:pPr>
      <w:r w:rsidRPr="0055418A">
        <w:rPr>
          <w:rFonts w:ascii="Bahnschrift" w:eastAsia="Arial" w:hAnsi="Bahnschrift"/>
          <w:noProof/>
          <w:color w:val="000000"/>
          <w:sz w:val="32"/>
          <w:szCs w:val="32"/>
          <w:lang w:val="ru-RU"/>
        </w:rPr>
        <w:drawing>
          <wp:inline distT="0" distB="0" distL="0" distR="0" wp14:anchorId="7ACEE41E" wp14:editId="1F1867E5">
            <wp:extent cx="6645910" cy="213423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02" w:rsidRPr="0055418A" w:rsidRDefault="00571077" w:rsidP="00F1069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Bahnschrift" w:hAnsi="Bahnschrift"/>
          <w:noProof/>
          <w:color w:val="000000"/>
          <w:sz w:val="32"/>
          <w:szCs w:val="32"/>
          <w:lang w:val="ru-RU"/>
        </w:rPr>
      </w:pPr>
      <w:r w:rsidRPr="0055418A">
        <w:rPr>
          <w:rFonts w:ascii="Bahnschrift" w:eastAsia="Arial" w:hAnsi="Bahnschrift"/>
          <w:color w:val="000000"/>
          <w:sz w:val="32"/>
          <w:szCs w:val="32"/>
        </w:rPr>
        <w:t>Завдан</w:t>
      </w:r>
      <w:r w:rsidR="00F10690" w:rsidRPr="0055418A">
        <w:rPr>
          <w:rFonts w:ascii="Bahnschrift" w:hAnsi="Bahnschrift"/>
          <w:noProof/>
          <w:color w:val="000000"/>
          <w:sz w:val="32"/>
          <w:szCs w:val="32"/>
          <w:lang w:val="ru-RU"/>
        </w:rPr>
        <w:t>я</w:t>
      </w:r>
    </w:p>
    <w:p w:rsidR="0055418A" w:rsidRPr="00F10690" w:rsidRDefault="0055418A" w:rsidP="00F1069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  <w:lang w:val="ru-RU"/>
        </w:rPr>
      </w:pPr>
      <w:r w:rsidRPr="0055418A">
        <w:rPr>
          <w:rFonts w:ascii="Arial" w:eastAsia="Arial" w:hAnsi="Arial" w:cs="Arial"/>
          <w:noProof/>
          <w:color w:val="000000"/>
          <w:sz w:val="28"/>
          <w:szCs w:val="28"/>
          <w:lang w:val="ru-RU"/>
        </w:rPr>
        <w:drawing>
          <wp:inline distT="0" distB="0" distL="0" distR="0" wp14:anchorId="56579B9C" wp14:editId="79F9A169">
            <wp:extent cx="6645910" cy="292227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8A" w:rsidRDefault="0055418A">
      <w:pPr>
        <w:rPr>
          <w:rFonts w:ascii="Bahnschrift" w:hAnsi="Bahnschrift" w:cs="Cascadia Mono"/>
          <w:color w:val="000000"/>
          <w:sz w:val="36"/>
          <w:szCs w:val="36"/>
        </w:rPr>
      </w:pPr>
      <w:r>
        <w:rPr>
          <w:rFonts w:ascii="Bahnschrift" w:hAnsi="Bahnschrift" w:cs="Cascadia Mono"/>
          <w:color w:val="000000"/>
          <w:sz w:val="36"/>
          <w:szCs w:val="36"/>
        </w:rPr>
        <w:br w:type="page"/>
      </w:r>
    </w:p>
    <w:p w:rsidR="001970A1" w:rsidRDefault="0055418A" w:rsidP="0055418A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>
        <w:rPr>
          <w:rFonts w:ascii="Bahnschrift" w:hAnsi="Bahnschrift" w:cs="Cascadia Mono"/>
          <w:color w:val="000000"/>
          <w:sz w:val="36"/>
          <w:szCs w:val="36"/>
          <w:lang w:val="ru-RU"/>
        </w:rPr>
        <w:lastRenderedPageBreak/>
        <w:t>Постановка задач</w:t>
      </w:r>
      <w:r>
        <w:rPr>
          <w:rFonts w:ascii="Bahnschrift" w:hAnsi="Bahnschrift" w:cs="Cascadia Mono"/>
          <w:color w:val="000000"/>
          <w:sz w:val="36"/>
          <w:szCs w:val="36"/>
        </w:rPr>
        <w:t>і. Вихідне рівняння</w:t>
      </w:r>
    </w:p>
    <w:p w:rsidR="001970A1" w:rsidRDefault="001970A1" w:rsidP="0055418A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 w:rsidRPr="001970A1">
        <w:rPr>
          <w:rFonts w:ascii="Bahnschrift" w:hAnsi="Bahnschrift" w:cs="Cascadia Mono"/>
          <w:color w:val="000000"/>
          <w:sz w:val="36"/>
          <w:szCs w:val="36"/>
        </w:rPr>
        <w:drawing>
          <wp:inline distT="0" distB="0" distL="0" distR="0" wp14:anchorId="3D23DAC2" wp14:editId="38FED977">
            <wp:extent cx="6099240" cy="9090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0407" cy="910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1" w:rsidRDefault="001970A1" w:rsidP="0055418A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 w:rsidRPr="001970A1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450E2A6C" wp14:editId="70E36539">
            <wp:extent cx="6089611" cy="89916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351" cy="901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1" w:rsidRDefault="001970A1" w:rsidP="0055418A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 w:rsidRPr="001970A1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1B83C29A" wp14:editId="440AF4A0">
            <wp:extent cx="6096851" cy="713522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1" w:rsidRDefault="001970A1" w:rsidP="0055418A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 w:rsidRPr="001970A1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4421F195" wp14:editId="17E44435">
            <wp:extent cx="4906060" cy="746864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1" w:rsidRDefault="001970A1" w:rsidP="0055418A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 w:rsidRPr="001970A1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611F0F40" wp14:editId="05EBE97E">
            <wp:extent cx="6645910" cy="480695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1" w:rsidRDefault="001970A1" w:rsidP="0055418A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 w:rsidRPr="001970A1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60DF90AA" wp14:editId="678C18A1">
            <wp:extent cx="5649113" cy="800211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A1" w:rsidRDefault="001970A1" w:rsidP="0055418A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 w:rsidRPr="001970A1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4B015D31" wp14:editId="02AB9728">
            <wp:extent cx="6344535" cy="681132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8A" w:rsidRDefault="001970A1" w:rsidP="0055418A">
      <w:pPr>
        <w:jc w:val="center"/>
        <w:rPr>
          <w:rFonts w:ascii="Bahnschrift" w:hAnsi="Bahnschrift" w:cs="Cascadia Mono"/>
          <w:color w:val="000000"/>
          <w:sz w:val="36"/>
          <w:szCs w:val="36"/>
        </w:rPr>
      </w:pPr>
      <w:r w:rsidRPr="001970A1">
        <w:rPr>
          <w:rFonts w:ascii="Bahnschrift" w:hAnsi="Bahnschrift" w:cs="Cascadia Mono"/>
          <w:color w:val="000000"/>
          <w:sz w:val="36"/>
          <w:szCs w:val="36"/>
        </w:rPr>
        <w:lastRenderedPageBreak/>
        <w:drawing>
          <wp:inline distT="0" distB="0" distL="0" distR="0" wp14:anchorId="3C984B2B" wp14:editId="25852632">
            <wp:extent cx="5839640" cy="501084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  <w:r w:rsidR="0055418A">
        <w:rPr>
          <w:rFonts w:ascii="Bahnschrift" w:hAnsi="Bahnschrift" w:cs="Cascadia Mono"/>
          <w:color w:val="000000"/>
          <w:sz w:val="36"/>
          <w:szCs w:val="36"/>
        </w:rPr>
        <w:br w:type="page"/>
      </w:r>
    </w:p>
    <w:p w:rsidR="0055418A" w:rsidRPr="0055418A" w:rsidRDefault="00C632E1" w:rsidP="0055418A">
      <w:pPr>
        <w:spacing w:before="100" w:beforeAutospacing="1" w:after="100" w:afterAutospacing="1"/>
        <w:rPr>
          <w:sz w:val="28"/>
          <w:szCs w:val="28"/>
        </w:rPr>
      </w:pPr>
      <w:r w:rsidRPr="00053153">
        <w:rPr>
          <w:rFonts w:ascii="Bahnschrift" w:hAnsi="Bahnschrift" w:cs="Cascadia Mono"/>
          <w:color w:val="000000"/>
          <w:sz w:val="36"/>
          <w:szCs w:val="36"/>
        </w:rPr>
        <w:lastRenderedPageBreak/>
        <w:t>Висновок:</w:t>
      </w:r>
      <w:r w:rsidR="0055418A" w:rsidRPr="0055418A">
        <w:t xml:space="preserve"> </w:t>
      </w:r>
      <w:r w:rsidR="0055418A" w:rsidRPr="0055418A">
        <w:rPr>
          <w:sz w:val="28"/>
          <w:szCs w:val="28"/>
        </w:rPr>
        <w:t>Метод Рунге-Кутта четвертого порядку демонструє високу точність при розв'язанні задачі Коші і може бути ефективно використаний для визначення початкових значень для методу Адамса.</w:t>
      </w:r>
    </w:p>
    <w:p w:rsidR="0055418A" w:rsidRPr="0055418A" w:rsidRDefault="0055418A" w:rsidP="0055418A">
      <w:pPr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55418A">
        <w:rPr>
          <w:sz w:val="28"/>
          <w:szCs w:val="28"/>
        </w:rPr>
        <w:t>Метод Адамса також показав гарні результати, але з дещо більшою похибкою в порівнянні з методом Рунге-Кутта.</w:t>
      </w:r>
    </w:p>
    <w:p w:rsidR="0055418A" w:rsidRPr="0055418A" w:rsidRDefault="0055418A" w:rsidP="0055418A">
      <w:pPr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55418A">
        <w:rPr>
          <w:sz w:val="28"/>
          <w:szCs w:val="28"/>
        </w:rPr>
        <w:t>Використання Mathcad підтвердило правильність та точність обчислень, виконаних чисельними методами.</w:t>
      </w:r>
    </w:p>
    <w:p w:rsidR="0055418A" w:rsidRPr="0055418A" w:rsidRDefault="0055418A" w:rsidP="0055418A">
      <w:pPr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55418A">
        <w:rPr>
          <w:sz w:val="28"/>
          <w:szCs w:val="28"/>
        </w:rPr>
        <w:t>Аналіз стійкості системи за допомогою фазового портрету в Mathcad показав, що система є стійкою, що відповідає теоретичним очікуванням.</w:t>
      </w:r>
    </w:p>
    <w:p w:rsidR="0055418A" w:rsidRPr="0055418A" w:rsidRDefault="0055418A" w:rsidP="0055418A">
      <w:pPr>
        <w:spacing w:before="100" w:beforeAutospacing="1" w:after="100" w:afterAutospacing="1"/>
        <w:rPr>
          <w:sz w:val="28"/>
          <w:szCs w:val="28"/>
        </w:rPr>
      </w:pPr>
      <w:r w:rsidRPr="0055418A">
        <w:rPr>
          <w:sz w:val="28"/>
          <w:szCs w:val="28"/>
        </w:rPr>
        <w:t>Результати роботи демонструють ефективність чисельних методів для розв'язання диференціальних рівнянь та підтверджують їхню точність і надійність.</w:t>
      </w:r>
    </w:p>
    <w:p w:rsidR="00CD3459" w:rsidRDefault="00CD3459" w:rsidP="00F10690">
      <w:pPr>
        <w:rPr>
          <w:sz w:val="28"/>
          <w:szCs w:val="28"/>
        </w:rPr>
      </w:pPr>
    </w:p>
    <w:p w:rsidR="00100F02" w:rsidRDefault="00100F02" w:rsidP="00053153">
      <w:pPr>
        <w:ind w:firstLine="720"/>
        <w:rPr>
          <w:sz w:val="28"/>
          <w:szCs w:val="28"/>
        </w:rPr>
      </w:pPr>
    </w:p>
    <w:p w:rsidR="00100F02" w:rsidRPr="00F10690" w:rsidRDefault="00100F02" w:rsidP="00F10690">
      <w:pPr>
        <w:rPr>
          <w:sz w:val="28"/>
          <w:szCs w:val="28"/>
        </w:rPr>
      </w:pPr>
      <w:r w:rsidRPr="00F10690"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  <w:t>Л</w:t>
      </w:r>
      <w:r w:rsidRPr="00F10690">
        <w:rPr>
          <w:rFonts w:ascii="Bahnschrift" w:eastAsia="Arial" w:hAnsi="Bahnschrift" w:cs="Arial"/>
          <w:noProof/>
          <w:color w:val="000000"/>
          <w:sz w:val="32"/>
          <w:szCs w:val="32"/>
        </w:rPr>
        <w:t>істинг програми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System.Collections.Generic;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System.Linq;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Lab_8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internal class Program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Функція обчислення заданої функції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double calc_fun(double x, double y)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Math.Cos(1.4 * x + y) + (x - y);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Вивід розділювальної лінії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void PrintSep()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Console.WriteLine(string.Concat(Enumerable.Repeat("-", 75)));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&lt;summary&gt;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Метод Рунге-Кутта за формулою (2)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&lt;/summary&gt;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/// &lt;returns&gt;&lt;/returns&gt;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(double, double) RungeKuttaStep(double x, double y, double h)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k1 = h * calc_fun(x, y);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k2 = h * calc_fun(x + h / 2, y + k1 / 2);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k3 = h * calc_fun(x + h / 2, y + k2 / 2);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k4 = h * calc_fun(x + h, y + k3);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del_y = (k1 + 2 * k2 + 2 * k3 + k4) / 6.0;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(y + del_y, del_y);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void RungeKuttMethod(double a, double b, double x0, double y0)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h = 0.1; // Початковий крок, взятий з умови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 M = 10; // Початкова кількість ітерацій 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Console.WriteLine("Номер iтерацiї\tx\ty\t\t\tпомилка");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 (int i = 0; i &lt; M; i++)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Один крок з кроком h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(double y_h, double del_y_h) = RungeKuttaStep(x0, y0, h);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Два кроки з кроком h/2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(double y_half1, double _) = RungeKuttaStep(x0, y0, h / 2); // Додатково для обрахунку похибки за правилом Рунге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(double y_h2, double del_y_h2) = RungeKuttaStep(x0 + h / 2, y_half1, h / 2);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Оцінка похибки за правилом рунте. Формула (8)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double error = Math.Abs((y_h2 - y_h) / 15.0);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y0 = y_h;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x0 += h;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Console.WriteLine($"{i + 1}\t\t{Math.Round(x0, 5)}\t{y0}\t{error}");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PrintSep();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void AdamsMethod(double x0, double y0)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 k = 3; // Початок ітерацій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h = 0.1; // Початковий крок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Початковий список, перші взяті перші 3 знач. із минулого метода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List&lt;double&gt; y = new List&lt;double&gt; { 0, 0.09907029408912865, 0.19290313803369596, 0.2774320639668538 };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List&lt;double&gt; x = new List&lt;double&gt; { 0, 0.1, 0.2, 0.3 };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y_predicted, y_adjusted, y_predicted_half, y_adjusted_half, error;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Console.WriteLine("Номер iтерацiї\tx\ty\t\t\tпомилка");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Прогнозоване значення з кроком h. За формулою (4)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y_predicted = y[k] + (h / 24) * (55 * calc_fun(x[k], y[k]) - 59 * calc_fun(x[k - 1], y[k - 1]) + 37 * calc_fun(x[k - 2], y[k - 2]) - 9 * calc_fun(x[k - 3], y[k - 3]));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Скориговане значення з кроком h. За формулою (5)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y_adjusted = y[k] + (h / 24) * (9 * y_predicted + 19 * calc_fun(x[k], y[k]) - 5 * calc_fun(x[k - 1], y[k - 1]) + calc_fun(x[k - 2], y[k - 2]));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Прогнозоване значення з кроком h/2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double h_half = h / 2;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y_predicted_half = y[k] + (h_half / 24) * (55 * calc_fun(x[k], y[k]) - 59 * calc_fun(x[k - 1], y[k - 1]) + 37 * calc_fun(x[k - 2], y[k - 2]) - 9 * calc_fun(x[k - 3], y[k - 3]));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Скориговане значення з кроком h/2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y_adjusted_half = y[k] + (h_half / 24) * (9 * y_predicted_half + 19 * calc_fun(x[k], y[k]) - 5 * calc_fun(x[k - 1], y[k - 1]) + calc_fun(x[k - 2], y[k - 2]));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Оцінка похибки методом Рунте за правилом Рунге (8)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error = Math.Abs((y_adjusted_half - y_adjusted) / 15.0);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if (Math.Abs(y_adjusted - y_predicted) &lt;= Math.Pow(10, -4))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h /= 2; // Перевірка на похибку 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y_predicted = y_adjusted;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x.Add(x[k] + h); // Запис у масив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y.Add(y_adjusted);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k++;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while (Math.Round(x[k], 5) &lt;= 1);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 (int i = 0; i &lt; k; i++)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Console.WriteLine($"{i}\t\t{Math.Round(x[i], 5)}\t{y[i]}\t{error * Math.Pow(10, -4)}");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PrintSep();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static void Main(string[] args)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PrintSep();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Console.WriteLine("\tЛабораторна робота #8");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Console.WriteLine("Виконав студент групи IC-31 Коваль Богдан");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PrintSep();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a = 0;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b = 1;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x0 = 0;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double y0 = 0;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Console.WriteLine("Метод Рунге-Кутта:");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PrintSep();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RungeKuttMethod(a, b, x0, y0);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Console.WriteLine("\n");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Console.WriteLine("Метод Адамса:");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AdamsMethod(x0, y0);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970A1" w:rsidRDefault="001970A1" w:rsidP="001970A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00F02" w:rsidRPr="00053153" w:rsidRDefault="00100F02" w:rsidP="00F10690">
      <w:pPr>
        <w:rPr>
          <w:rFonts w:ascii="Cascadia Mono" w:hAnsi="Cascadia Mono" w:cs="Cascadia Mono"/>
          <w:color w:val="000000"/>
          <w:sz w:val="28"/>
          <w:szCs w:val="28"/>
          <w:lang w:val="ru-RU"/>
        </w:rPr>
      </w:pPr>
    </w:p>
    <w:sectPr w:rsidR="00100F02" w:rsidRPr="00053153" w:rsidSect="004A429D">
      <w:footerReference w:type="even" r:id="rId20"/>
      <w:footerReference w:type="default" r:id="rId21"/>
      <w:pgSz w:w="11906" w:h="16838"/>
      <w:pgMar w:top="720" w:right="720" w:bottom="720" w:left="720" w:header="708" w:footer="708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70DEF" w:rsidRDefault="00170DEF">
      <w:r>
        <w:separator/>
      </w:r>
    </w:p>
  </w:endnote>
  <w:endnote w:type="continuationSeparator" w:id="0">
    <w:p w:rsidR="00170DEF" w:rsidRDefault="00170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separate"/>
    </w:r>
    <w:r w:rsidR="005D5377">
      <w:rPr>
        <w:rFonts w:ascii="Arial" w:eastAsia="Arial" w:hAnsi="Arial" w:cs="Arial"/>
        <w:noProof/>
        <w:color w:val="000000"/>
        <w:sz w:val="24"/>
        <w:szCs w:val="24"/>
      </w:rPr>
      <w:t>2</w: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70DEF" w:rsidRDefault="00170DEF">
      <w:r>
        <w:separator/>
      </w:r>
    </w:p>
  </w:footnote>
  <w:footnote w:type="continuationSeparator" w:id="0">
    <w:p w:rsidR="00170DEF" w:rsidRDefault="00170D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0216E"/>
    <w:multiLevelType w:val="hybridMultilevel"/>
    <w:tmpl w:val="EC4A755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00AAE"/>
    <w:multiLevelType w:val="hybridMultilevel"/>
    <w:tmpl w:val="95BAA1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53D81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72647"/>
    <w:multiLevelType w:val="multilevel"/>
    <w:tmpl w:val="453A3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267B2A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D34A5B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469DC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E2D21"/>
    <w:multiLevelType w:val="hybridMultilevel"/>
    <w:tmpl w:val="E8E40F68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A02FD6"/>
    <w:multiLevelType w:val="hybridMultilevel"/>
    <w:tmpl w:val="F2CC1D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1D6EFC"/>
    <w:multiLevelType w:val="hybridMultilevel"/>
    <w:tmpl w:val="CF8A8F8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1D3E51"/>
    <w:multiLevelType w:val="multilevel"/>
    <w:tmpl w:val="FAE02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0A26AFD"/>
    <w:multiLevelType w:val="hybridMultilevel"/>
    <w:tmpl w:val="9F5051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6D4A82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A04301"/>
    <w:multiLevelType w:val="multilevel"/>
    <w:tmpl w:val="6E563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13"/>
  </w:num>
  <w:num w:numId="5">
    <w:abstractNumId w:val="5"/>
  </w:num>
  <w:num w:numId="6">
    <w:abstractNumId w:val="2"/>
  </w:num>
  <w:num w:numId="7">
    <w:abstractNumId w:val="4"/>
  </w:num>
  <w:num w:numId="8">
    <w:abstractNumId w:val="12"/>
  </w:num>
  <w:num w:numId="9">
    <w:abstractNumId w:val="6"/>
  </w:num>
  <w:num w:numId="10">
    <w:abstractNumId w:val="11"/>
  </w:num>
  <w:num w:numId="11">
    <w:abstractNumId w:val="0"/>
  </w:num>
  <w:num w:numId="12">
    <w:abstractNumId w:val="7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71D"/>
    <w:rsid w:val="000078C2"/>
    <w:rsid w:val="0002543A"/>
    <w:rsid w:val="00037964"/>
    <w:rsid w:val="00044597"/>
    <w:rsid w:val="00053153"/>
    <w:rsid w:val="000751B8"/>
    <w:rsid w:val="000B06D7"/>
    <w:rsid w:val="000D7DBC"/>
    <w:rsid w:val="000E5327"/>
    <w:rsid w:val="00100F02"/>
    <w:rsid w:val="001617EE"/>
    <w:rsid w:val="00170DEF"/>
    <w:rsid w:val="001952C2"/>
    <w:rsid w:val="001970A1"/>
    <w:rsid w:val="001E1FB8"/>
    <w:rsid w:val="002160DE"/>
    <w:rsid w:val="00244B3E"/>
    <w:rsid w:val="002518F6"/>
    <w:rsid w:val="00280ECC"/>
    <w:rsid w:val="00285B98"/>
    <w:rsid w:val="002A0928"/>
    <w:rsid w:val="002C7F0C"/>
    <w:rsid w:val="002E693A"/>
    <w:rsid w:val="00303EFD"/>
    <w:rsid w:val="0034745D"/>
    <w:rsid w:val="003524FF"/>
    <w:rsid w:val="00354168"/>
    <w:rsid w:val="003E042D"/>
    <w:rsid w:val="003F0655"/>
    <w:rsid w:val="0042656C"/>
    <w:rsid w:val="00496115"/>
    <w:rsid w:val="00496B21"/>
    <w:rsid w:val="004A429D"/>
    <w:rsid w:val="004D7C5D"/>
    <w:rsid w:val="004E53C1"/>
    <w:rsid w:val="00546584"/>
    <w:rsid w:val="0055418A"/>
    <w:rsid w:val="00563E38"/>
    <w:rsid w:val="00571077"/>
    <w:rsid w:val="00580FAB"/>
    <w:rsid w:val="005C5A66"/>
    <w:rsid w:val="005D5377"/>
    <w:rsid w:val="005D654D"/>
    <w:rsid w:val="005F1162"/>
    <w:rsid w:val="00664D20"/>
    <w:rsid w:val="00672732"/>
    <w:rsid w:val="0069217A"/>
    <w:rsid w:val="0071269D"/>
    <w:rsid w:val="0074317E"/>
    <w:rsid w:val="00760F42"/>
    <w:rsid w:val="007C58B0"/>
    <w:rsid w:val="007D2785"/>
    <w:rsid w:val="007D75D2"/>
    <w:rsid w:val="008251F9"/>
    <w:rsid w:val="00862E3C"/>
    <w:rsid w:val="00865D76"/>
    <w:rsid w:val="00877108"/>
    <w:rsid w:val="008B41F0"/>
    <w:rsid w:val="008D2FC9"/>
    <w:rsid w:val="00913119"/>
    <w:rsid w:val="009A3FC4"/>
    <w:rsid w:val="00A022E6"/>
    <w:rsid w:val="00A02B60"/>
    <w:rsid w:val="00A62465"/>
    <w:rsid w:val="00AA6F3A"/>
    <w:rsid w:val="00AC25F0"/>
    <w:rsid w:val="00AD768A"/>
    <w:rsid w:val="00AE282D"/>
    <w:rsid w:val="00B111DE"/>
    <w:rsid w:val="00B571CC"/>
    <w:rsid w:val="00B63A0E"/>
    <w:rsid w:val="00B92F7A"/>
    <w:rsid w:val="00BD7DC3"/>
    <w:rsid w:val="00C10E70"/>
    <w:rsid w:val="00C632E1"/>
    <w:rsid w:val="00C826C8"/>
    <w:rsid w:val="00CB092B"/>
    <w:rsid w:val="00CB4638"/>
    <w:rsid w:val="00CD3459"/>
    <w:rsid w:val="00CD571D"/>
    <w:rsid w:val="00CE5AC4"/>
    <w:rsid w:val="00D402B7"/>
    <w:rsid w:val="00D80029"/>
    <w:rsid w:val="00D82418"/>
    <w:rsid w:val="00D94545"/>
    <w:rsid w:val="00DA3EE3"/>
    <w:rsid w:val="00DA7E9A"/>
    <w:rsid w:val="00DD38CB"/>
    <w:rsid w:val="00DD7821"/>
    <w:rsid w:val="00DE4D61"/>
    <w:rsid w:val="00E35A8F"/>
    <w:rsid w:val="00E656F1"/>
    <w:rsid w:val="00E73222"/>
    <w:rsid w:val="00ED711D"/>
    <w:rsid w:val="00EE3B56"/>
    <w:rsid w:val="00F10690"/>
    <w:rsid w:val="00F21E4B"/>
    <w:rsid w:val="00F24876"/>
    <w:rsid w:val="00F4130B"/>
    <w:rsid w:val="00F44EFA"/>
    <w:rsid w:val="00F8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E99BB23"/>
  <w15:docId w15:val="{2D8CB4A0-B69F-4B99-82B9-1E519FBE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spacing w:before="240" w:after="6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0">
    <w:name w:val="Обычный"/>
    <w:pPr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position w:val="-1"/>
      <w:sz w:val="24"/>
      <w:szCs w:val="24"/>
      <w:lang w:val="ru-RU" w:eastAsia="ru-RU"/>
    </w:rPr>
  </w:style>
  <w:style w:type="character" w:customStyle="1" w:styleId="a5">
    <w:name w:val="Основной шрифт абзаца"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Обычная таблица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т списка"/>
  </w:style>
  <w:style w:type="paragraph" w:customStyle="1" w:styleId="a8">
    <w:name w:val="Программный код"/>
    <w:basedOn w:val="a0"/>
    <w:rPr>
      <w:rFonts w:ascii="Courier New" w:hAnsi="Courier New" w:cs="Courier New"/>
      <w:b/>
      <w:noProof/>
      <w:sz w:val="16"/>
      <w:szCs w:val="16"/>
    </w:rPr>
  </w:style>
  <w:style w:type="paragraph" w:customStyle="1" w:styleId="a9">
    <w:name w:val="Нижний колонтитул"/>
    <w:basedOn w:val="a0"/>
    <w:pPr>
      <w:tabs>
        <w:tab w:val="center" w:pos="4819"/>
        <w:tab w:val="right" w:pos="9639"/>
      </w:tabs>
    </w:pPr>
  </w:style>
  <w:style w:type="character" w:customStyle="1" w:styleId="aa">
    <w:name w:val="Номер страницы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30">
    <w:name w:val="Оглавление 3"/>
    <w:basedOn w:val="a0"/>
    <w:next w:val="a0"/>
    <w:pPr>
      <w:tabs>
        <w:tab w:val="right" w:leader="dot" w:pos="9629"/>
      </w:tabs>
    </w:pPr>
  </w:style>
  <w:style w:type="paragraph" w:customStyle="1" w:styleId="20">
    <w:name w:val="Оглавление 2"/>
    <w:basedOn w:val="a0"/>
    <w:next w:val="a0"/>
    <w:pPr>
      <w:ind w:left="240"/>
    </w:pPr>
  </w:style>
  <w:style w:type="character" w:customStyle="1" w:styleId="ab">
    <w:name w:val="Гиперссылка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31">
    <w:name w:val="Заголовок 3 Знак"/>
    <w:rPr>
      <w:rFonts w:ascii="Arial" w:hAnsi="Arial" w:cs="Arial"/>
      <w:b/>
      <w:bCs/>
      <w:w w:val="100"/>
      <w:position w:val="-1"/>
      <w:sz w:val="26"/>
      <w:szCs w:val="26"/>
      <w:effect w:val="none"/>
      <w:vertAlign w:val="baseline"/>
      <w:cs w:val="0"/>
      <w:em w:val="none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List Paragraph"/>
    <w:basedOn w:val="a"/>
    <w:uiPriority w:val="34"/>
    <w:qFormat/>
    <w:rsid w:val="00DD7821"/>
    <w:pPr>
      <w:ind w:left="720"/>
      <w:contextualSpacing/>
    </w:pPr>
  </w:style>
  <w:style w:type="paragraph" w:styleId="ae">
    <w:name w:val="Normal (Web)"/>
    <w:basedOn w:val="a"/>
    <w:uiPriority w:val="99"/>
    <w:unhideWhenUsed/>
    <w:rsid w:val="002C7F0C"/>
    <w:pPr>
      <w:spacing w:before="100" w:beforeAutospacing="1" w:after="100" w:afterAutospacing="1"/>
    </w:pPr>
    <w:rPr>
      <w:sz w:val="24"/>
      <w:szCs w:val="24"/>
    </w:rPr>
  </w:style>
  <w:style w:type="character" w:styleId="af">
    <w:name w:val="Strong"/>
    <w:basedOn w:val="a1"/>
    <w:uiPriority w:val="22"/>
    <w:qFormat/>
    <w:rsid w:val="002C7F0C"/>
    <w:rPr>
      <w:b/>
      <w:bCs/>
    </w:rPr>
  </w:style>
  <w:style w:type="character" w:customStyle="1" w:styleId="katex-mathml">
    <w:name w:val="katex-mathml"/>
    <w:basedOn w:val="a1"/>
    <w:rsid w:val="007D75D2"/>
  </w:style>
  <w:style w:type="character" w:customStyle="1" w:styleId="mord">
    <w:name w:val="mord"/>
    <w:basedOn w:val="a1"/>
    <w:rsid w:val="007D75D2"/>
  </w:style>
  <w:style w:type="character" w:customStyle="1" w:styleId="vlist-s">
    <w:name w:val="vlist-s"/>
    <w:basedOn w:val="a1"/>
    <w:rsid w:val="007D75D2"/>
  </w:style>
  <w:style w:type="character" w:customStyle="1" w:styleId="mrel">
    <w:name w:val="mrel"/>
    <w:basedOn w:val="a1"/>
    <w:rsid w:val="007D75D2"/>
  </w:style>
  <w:style w:type="character" w:customStyle="1" w:styleId="mpunct">
    <w:name w:val="mpunct"/>
    <w:basedOn w:val="a1"/>
    <w:rsid w:val="007D75D2"/>
  </w:style>
  <w:style w:type="character" w:customStyle="1" w:styleId="minner">
    <w:name w:val="minner"/>
    <w:basedOn w:val="a1"/>
    <w:rsid w:val="007D75D2"/>
  </w:style>
  <w:style w:type="character" w:customStyle="1" w:styleId="instancename">
    <w:name w:val="instancename"/>
    <w:basedOn w:val="a1"/>
    <w:rsid w:val="007431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07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3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98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9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5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8FMztx3NakNQN/C95BSN7G703A==">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6D4C17D-CC0C-4261-9FA9-7455CB786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3052</TotalTime>
  <Pages>1</Pages>
  <Words>3970</Words>
  <Characters>2263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Bohdan Koval</dc:creator>
  <cp:lastModifiedBy>Bohdan Koval</cp:lastModifiedBy>
  <cp:revision>46</cp:revision>
  <dcterms:created xsi:type="dcterms:W3CDTF">2018-02-09T07:25:00Z</dcterms:created>
  <dcterms:modified xsi:type="dcterms:W3CDTF">2024-06-02T20:21:00Z</dcterms:modified>
</cp:coreProperties>
</file>