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D4E8F"/>
          <w:sz w:val="80"/>
          <w:szCs w:val="80"/>
        </w:rPr>
        <w:t xml:space="preserve">AutoBook</w:t>
      </w:r>
    </w:p>
    <w:p>
      <w:pPr>
        <w:spacing w:after="160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Cyfrowy Pamiętnik Twojego Samochodu</w:t>
      </w:r>
    </w:p>
    <w:p>
      <w:pPr>
        <w:pBdr>
          <w:bottom w:val="single" w:color="2E86C1" w:sz="8" w:space="6"/>
        </w:pBdr>
        <w:spacing w:after="600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Product Requirements Document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Wersja dokumentu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Draft — do akceptacji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Autor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Zespół Produktowy AutoBook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Platforma docelowa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iOS + Android (React Native / Expo)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Rynek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Polska (PL) — faza MVP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F"/>
                <w:sz w:val="20"/>
                <w:szCs w:val="20"/>
              </w:rPr>
              <w:t xml:space="preserve">Język produktu</w:t>
            </w:r>
          </w:p>
        </w:tc>
        <w:tc>
          <w:tcPr>
            <w:tcW w:type="dxa" w:w="6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40"/>
                <w:sz w:val="20"/>
                <w:szCs w:val="20"/>
              </w:rPr>
              <w:t xml:space="preserve">Polski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1. Wprowadzenie i kontekst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Cel dokumentu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Niniejszy dokument PRD (Product Requirements Document) opisuje wymagania funkcjonalne i niefunkcjonalne dla aplikacji mobilnej AutoBook — cyfrowego pamiętnika samochodu skierowanego na rynek polski. Dokument stanowi podstawę dla zespołu produktowego, deweloperów i inwestorów na etapie MVP.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Problem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Właściciele samochodów w Polsce borykają się z kilkoma powtarzającymi się problemami: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Brak centralnego miejsca do przechowywania historii serwisowej pojazdu.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Dokumenty (OC, AC, Przegląd techniczny) ulegają przeterminowaniu przez zapomnienie — kara za brak OC wynosi do 5 000 zł.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Trudność w analizie realnych kosztów posiadania auta (paliwo, naprawy, ubezpieczenia).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Informacje o naprawach giną razem ze starymi paragonami lub w pamięci mechanika.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Istniejące aplikacje (Drivvo, Fuelio) są generyczne — brak lokalizacji pod polskie realia prawne i dokumentacyjne.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Rozwiązanie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AutoBook to mobilna aplikacja umożliwiająca prowadzenie pełnego, ustrukturyzowanego dziennika pojazdu — każdy wpis powiązany z datą i przebiegiem. Aplikacja oferuje zarządzanie dokumentami z inteligentnymi przypomnieniami, statystykami kosztów oraz asystentem AI zdolnym odpowiadać na pytania w oparciu o dane pojazdu użytkownika.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Wizja produktu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"AutoBook to pełna pamięć Twojego samochodu — zawsze pod ręką."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W perspektywie 3 lat: wiodąca polska platforma dla właścicieli pojazdów, rozszerzona o mapę zaufanych serwisów, diagnostykę AI na podstawie zdjęć i integracje B2B z warsztatami.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2. Cele biznesowe i sukces produktu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Cele biznesowe (12 miesięcy od launchu 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Wskaźnik sukcesu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Walidacja rynku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Liczba zarejestrowanych użytkowników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50 aktywnych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Retention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Monetyzacja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Konwersja Free → Premium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Zaangażowanie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Wpisy/użytkownik/miesiąc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&gt; 4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Wartość dokumentów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% userów z przypomnieniem OC/TÜV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Przychód</w:t>
            </w:r>
          </w:p>
        </w:tc>
        <w:tc>
          <w:tcPr>
            <w:tcW w:type="dxa" w:w="3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MRR po 12 miesiącach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&gt; 15 000 zł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Metryki kluczowe (KPIs)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Activation rate — % userów, którzy dodali pierwsze auto i wpis w ciągu 7 dni od rejestracji. Target: &gt;50%.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D30 Retention — % userów aktywnych 30 dni po rejestracji. Target: &gt;35%.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Feature adoption — % userów korzystających z przypomnień dokumentów. Target: &gt;60%.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AI queries per active user/month — miernik wartości asystenta. Target: &gt;3.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Churn Premium — miesięczny odpływ abonentów Premium. Target: &lt;5%.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3. Użytkownicy i persony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Segmenty docelowe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26"/>
        <w:gridCol w:w="1600"/>
      </w:tblGrid>
      <w:tr>
        <w:trPr>
          <w:tblHeader/>
        </w:trP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Właściciel 1-2 aut, 25–45 lat</w:t>
            </w:r>
          </w:p>
        </w:tc>
        <w:tc>
          <w:tcPr>
            <w:tcW w:type="dxa" w:w="4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Aktywny zawodowo, ceni czas, chce mieć porządek w dokumentach i kosztach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Główny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Entuzjasta motoryzacji</w:t>
            </w:r>
          </w:p>
        </w:tc>
        <w:tc>
          <w:tcPr>
            <w:tcW w:type="dxa" w:w="4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Prowadzi szczegółowy log, interesuje się tuningiem i detailingiem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Wtórny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Rodzina z kilkoma autami</w:t>
            </w:r>
          </w:p>
        </w:tc>
        <w:tc>
          <w:tcPr>
            <w:tcW w:type="dxa" w:w="4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Potrzeba zarządzania flotą domową, śledzenia wydatków per pojazd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Wtórny</w:t>
            </w:r>
          </w:p>
        </w:tc>
      </w:tr>
      <w:tr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Mikro-biznes / kurier</w:t>
            </w:r>
          </w:p>
        </w:tc>
        <w:tc>
          <w:tcPr>
            <w:tcW w:type="dxa" w:w="4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Auto jako narzędzie pracy, potrzeba ewidencji kosztów dla księgowości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Persona główna — Tomasz, 34 lata, Warszawa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2E40"/>
          <w:sz w:val="22"/>
          <w:szCs w:val="22"/>
        </w:rPr>
        <w:t xml:space="preserve">Tomasz jest programistą, posiada Volkswagena Golfa 2019. Regularnie jeździ do serwisu, ale nigdy nie pamięta kiedy wymieniał olej i co dokładnie było robione ostatnio. Ubezpieczenie OC przedłużył z miesięcznym opóźnieniem bo nie pamiętał daty. Chce aplikacji, która sama mu przypomni i odpowie na pytanie "kiedy robiłem ostatni przegląd".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Potrzeba: proste dodawanie wpisów (max 30 sekund), czytelna historia, smart reminder na OC/TÜV.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Frustracja: generyczne aplikacje po angielsku, brak rozróżnienia OC od AC, brak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Gotowość do płacenia: 9–15 zł/mies. za Premium jeśli "działa i ma sens".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4. Zakres produktu i roadmapa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Zasada MVP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MVP koncentruje się na jednym kluczowym przepływie wartości: użytkownik dodaje auto → prowadzi dziennik → otrzymuje przypomnienia → pyta AI o historię. Wszystko inne jest post-MVP.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Roadmapa wersji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900"/>
        <w:gridCol w:w="1226"/>
      </w:tblGrid>
      <w:tr>
        <w:trPr>
          <w:tblHeader/>
        </w:trP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Profil pojazdu (cars)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Dane auta, foto, przebiegi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Dziennik wydarzeń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Wpisy: tankowanie, serwis, naprawa, mycie, inne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Zarządzanie dokumentami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OC, AC, Przegląd techn., prawo jazdy + daty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Przypomnienia push/email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30/14/7 dni przed wygaśnięciem dokumentu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Statystyki podstawowe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Koszty per kategoria, koszt km, wykres miesięczny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Asystent AI (tier basic)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Odpowiedzi na pytania o wpisy, 10 zapytań/mies Free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Autoryzacja użytkownika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Google SSO + email/hasło, Supabase Auth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Freemium model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Free: 1 workspace, 1 auto, 10 AI/mies. | Premium: bez limitu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Galeria zdjęć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Foto auta + zdjęcia do wpisów, galeria chronologiczna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V2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Eksport PDF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Pełna historia pojazdu do PDF (sprzedaż auta)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V2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Mapa ulubionych miejsc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Stacje, myjnie, warsztaty z ocenami i notatkami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V2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AI: rekomendacje serwisowe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"Minęło 15 000 km od oleju — czas do warsztatu"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V2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Wiele aut (Free)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 z limitem 2 aut po A/B teście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V2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AI: diagnostyka foto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Analiza zdjęcia usterki przez AI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V3+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B2B dla warsztatów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Panel serwisu, historia pojazdu klienta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V3+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Integracja OBD2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Bluetooth dongle — dane z ECU pojazdu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V3+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Social / sharing</w:t>
            </w:r>
          </w:p>
        </w:tc>
        <w:tc>
          <w:tcPr>
            <w:tcW w:type="dxa" w:w="3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Udostępnianie historii przy sprzedaży</w:t>
            </w:r>
          </w:p>
        </w:tc>
        <w:tc>
          <w:tcPr>
            <w:tcW w:type="dxa" w:w="9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V3+</w:t>
            </w:r>
          </w:p>
        </w:tc>
        <w:tc>
          <w:tcPr>
            <w:tcW w:type="dxa" w:w="1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5. Wymagania funkcjonalne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F-01: Profil pojazdu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Użytkownik może tworzyć i zarządzać profilem pojazdu zawierającym następujące dane: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Wymagane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Marka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Lista wyboru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Predefiniowana lista popularnych marek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Tekst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Autocomplete na podstawie marki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Rok produkcji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Liczba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1900 – bieżący rok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Numer rejestracyjny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Tekst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Format PL, walidacja opcjonalna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VIN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Tekst 17 zn.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Walidacja checksum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Przebieg aktualny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Liczba (km)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Wymagany przy tworzeniu profilu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Zdjęcie auta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Obraz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Max 5 MB, JPEG/PNG, max 5 zdjęć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Kolor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Lista+custom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Rodzaj paliwa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Lista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Benzyna/Diesel/LPG/Hybryda/EV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Generacja</w:t>
            </w:r>
          </w:p>
        </w:tc>
        <w:tc>
          <w:tcPr>
            <w:tcW w:type="dxa" w:w="1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Tekst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np. Mk7, E90, W213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Free tier: 1 workspace, maksymalnie 1 aktywny pojazd (cars.workspace_id).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Premium: nielimitowana liczba pojazdów.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Możliwość archiwizacji (nie usunięcia) pojazdu — dane historyczne zostają.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F-02: Dziennik wydarzeń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Każdy wpis w dzienniku zawiera: kategorię, datę, przebieg w momencie zdarzenia, koszt całkowity oraz opcjonalny opis.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 dodatkowe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FUEL — Tankowanie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Szczegóły w fuel_logs: liters, price_per_liter, fuel_type, station_name, latitude/longitude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SERVICE — Serwis / obsługa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Szczegóły w service_logs: category=MAINTENANCE, description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SERVICE — Naprawa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Szczegóły w service_logs: category=REPAIR, description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SERVICE — Mycie / detailing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Szczegóły w service_logs: category=CARE, description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EXPENSE — Mandat / opłata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Opis w polu description na timeline_events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EXPENSE — Inne wydatki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Opis w polu description na timeline_events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TIRE_CHANGE — Zmiana opon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Szczegóły w service_logs: category=OTHER lub metadata jsonb w timeline_events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EXPENSE — Akcesoria</w:t>
            </w:r>
          </w:p>
        </w:tc>
        <w:tc>
          <w:tcPr>
            <w:tcW w:type="dxa" w:w="4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Opis w description + koszt w timeline_events.cost</w:t>
            </w:r>
          </w:p>
        </w:tc>
        <w:tc>
          <w:tcPr>
            <w:tcW w:type="dxa" w:w="1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Każdy wpis: timeline_events (obowiązkowe: type, event_date) + opcjonalne sub-log (fuel_logs / service_logs / documents).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Przebieg: zapisywany w timeline_events.mileage i synchronizowany do mileage_logs; jeśli mniejszy niż poprzedni — ostrzeżenie.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Możliwość dodania max 3 zdjęć (paragon, faktura) per wpis przez event_media (Premium).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Widok listy: sortowanie malejące po dacie, filtr po kategorii i zakresie 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Wyszukiwanie pełnotekstowe w opisach.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Edycja i usunięcie wpisu z potwierdzeniem.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F-03: Zarządzanie dokumentami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dokumentu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domyślny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OC (ubezpieczenie OC)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Ubezpieczyciel, nr polisy, kwota, data końca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30/14/7 dni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AC (Autocasco)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Ubezpieczyciel, nr polisy, zakres, data końca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30/14/7 dni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Przegląd techniczny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Stacja diagnostyczna, data przeglądu, data końca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60/30/14 dni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Prawo jazdy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Nr, kategorie, data ważności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90/30 dni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Karta pojazdu (dowód)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Data ważności (jeśli tymczasowa)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30/14 dni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Inne (custom)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Nazwa, opis, data końca</w:t>
            </w:r>
          </w:p>
        </w:tc>
        <w:tc>
          <w:tcPr>
            <w:tcW w:type="dxa" w:w="2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30/14/7 dni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Dashboard dokumentów: status zielony (aktywny) / żółty (&lt; 30 dni) / czerwony (wygasły).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Push notification + email (jeśli włączone) według harmonogramu reminderów.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Skan dokumentu: przechowywany w media, referencja przez documents.file_media_id (Premium).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Historia poprzednich polis per typ dokumentu.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F-04: Statystyki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Koszty całkowite per miesiąc i rok — wykres słupkowy.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Podział kosztów per kategoria (Pie chart lub 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Koszt na kilometr przebiegu (per miesiąc, per rok, całkowity).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Średnie miesięczne spalanie (jeśli wpisy z tankowaniem mają litry).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Top 3 najdroższe kategorie w danym roku.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Porównanie rok-do-roku (V2).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F-05: Asystent AI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Asystent AI umożliwia zadawanie pytań w języku naturalnym (polskim) na temat historii pojazdu użytkownika. Odpowiedzi generowane są na podstawie RAG (Retrieval-Augmented Generation) z danych dziennika.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Możliwość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 zapytania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Historia serwisowa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"Kiedy ostatnio wymieniałem olej?"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 + Premium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Sumy kosztów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"Ile wydałem na paliwo w tym roku?"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 + Premium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Dokumenty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"Kiedy kończy się moje OC?"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 + Premium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Rekomendacje serwisowe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"Kiedy powinienem zrobić przegląd?"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Analiza kosztów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"Które miesiące były najdroższe w 2025?"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Porównanie</w:t>
            </w:r>
          </w:p>
        </w:tc>
        <w:tc>
          <w:tcPr>
            <w:tcW w:type="dxa" w:w="4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"Czy wydaję więcej na paliwo niż na serwis?"</w:t>
            </w:r>
          </w:p>
        </w:tc>
        <w:tc>
          <w:tcPr>
            <w:tcW w:type="dxa" w:w="24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Free tier: 10 zapytań miesięcznie. Reset 1. dnia miesiąca.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Premium: nielimitowane zapytania.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Model: Claude API (claude-haiku-4-5) jako domyślny — optymalizacja kosztów.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Kontekst: ostatnie 50 timeline_events + car_stats (materialized view) + aktywne documents dla danego car_id.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Odpowiedź: max 3 zdania, konkretna, z datami i kwotami jeśli dostępne.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Historia konwersacji: ostatnie 10 wiadomości per sesja (nie persystuje).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Dane AI są przetwarzane przez API Anthropic — wymaga zgody RODO.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 F-06: Autoryzacja i konta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Rejestracja: Google SSO + email/hasło.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Email: weryfikacja adresu przed aktywacją konta.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Resetowanie hasła przez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Dane przechowywane: email, display name, avatar (z Google lub inicjały).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Usunięcie konta: soft-delete z 30-dniowym oknem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Eksport danych użytkownika (RODO Art. 20) w formacie JSON — na żądanie.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5.7 F-07: Freemium i płatności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rPr>
          <w:tblHeader/>
        </w:trP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Liczba pojazdów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 workspace / 1 auto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Nielimitowana (wiele workspace)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Wpisy w dzienniku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Nielimitowane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Nielimitowane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Dokumenty + przypomnienia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Statystyki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Podstawowe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Rozszerzone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 zapytania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10 / miesiąc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Nielimitowane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Zdjęcia per wpis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Skan dokumentów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Eksport PDF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Tak (V2)</w:t>
            </w:r>
          </w:p>
        </w:tc>
      </w:tr>
      <w:tr>
        <w:tc>
          <w:tcPr>
            <w:tcW w:type="dxa" w:w="3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Cena</w:t>
            </w:r>
          </w:p>
        </w:tc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Bezpłatnie</w:t>
            </w:r>
          </w:p>
        </w:tc>
        <w:tc>
          <w:tcPr>
            <w:tcW w:type="dxa" w:w="30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9,99 zł / miesiąc lub 89 zł / rok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Płatności: Google Play Billing + Apple In-App Purchase.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Trial Premium: 14 dni po rejestracji (bez karty kredytowej).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Downgrade: dane są zachowane, dostęp do funkcji Premium wygasa.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6. Wymagania niefunkcjonalne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Wydajność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Czas ładowania ekranu głównego (cold start): &lt; 3 sekundy na 4G.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Dodanie wpisu do dziennika: &lt; 2 sekundy od kliknięcia "Zapisz".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Odpowiedź AI: &lt; 5 sekund (streaming po 1 sekundzie).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Aplikacja działa przy braku internetu dla odczytu danych (offline-first dla read).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Bezpieczeństwo i RODO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Przechowywanie danych: serwery Supabase w EU (eu-central-1, Frankfurt).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Szyfrowanie danych w spoczynku (AES-256) i w tranzycie (TLS 1.3).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Dane AI: nie są przechowywane przez Anthropic API przy użyciu API keys (bez trenowania na danych użytkownika).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Polityka prywatności i Regulamin po polsku, zgodne z RODO/GDPR.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Zgoda na przetwarzanie danych AI — osobna checkbox przy aktywacji asystenta.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Prawo do usunięcia danych: pełne usunięcie w ciągu 30 dni od żądania.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Dostępność i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Język: polski (PL) — jedyny język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Minimalne OS: iOS 15+, Android 8.0+.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Responsywność: Phone + Tablet (bez osobnego layoutu dla tabletu w MVP).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Onboarding: max 3 ekrany przed dodaniem pierwszego auta.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Dodanie wpisu: max 4 tappy od ekranu głównego.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Tryb ciemny: automatyczny (system preference).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Niezawodność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Uptime: 99.5% (Supabase + Expo infrastructure).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Backup danych: dzienny snapshot bazy PostgreSQL z retencją 30 dni.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Crash rate: &lt; 0.5% sesji (monitorowanie przez Sentry).</w:t>
      </w:r>
    </w:p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7. Architektura techniczna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Stos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React Native + Expo SDK 51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Jeden codebase iOS + Android, duże community, OTA updates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BaaS: Auth + DB (PostgreSQL) + Storage + Edge Functions + RLS per workspace, EU data residency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 Layer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claude-haiku-4-5 (RAG) — niski koszt, wysoka jakość po polsku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Cross-platform, integracja z Supabase Edge Functions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Resend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Niezawodny transactional email, prosty SDK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Płatności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RevenueCat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Abstraktuje IAP iOS + Android, gotowe analytics subskrypcji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4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Error tracking + product analytics (RODO-compliant)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Kluczowe encje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Encja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Kluczowe pola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users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email, first_name, last_name, avatar_media_id (FK media), status: ACTIVE|SUSPENDED|DELETED, locale, timezone, created_at, updated_at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workspaces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name, type, owner_user_id (FK users),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workspace_members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workspace_id (FK), user_id (FK), role,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cars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workspace_id (FK), brand, model, generation, year, vin, plate_number, fuel_type, transmission, drive_type, color, purchase_date, purchase_price, purchase_mileage, sale_date, sale_price, sale_mileage, description, created_at, updated_at, deleted_at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timeline_events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car_id (FK), created_by_user_id (FK), service_station_id (FK stations), type: PURCHASE|SALE|FUEL|SERVICE|DOCUMENT|EXPENSE|TIRE_CHANGE|TRIP, title, description, event_date, mileage, cost, currency, created_at, updated_at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fuel_logs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timeline_event_id (FK), liters, price_per_liter, fuel_type, station_name, station_address, latitude, longitude, notes,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service_logs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timeline_event_id (FK), category: MAINTENANCE|REPAIR|ACCESSORIES|CARE|OTHER, description,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documents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timeline_event_id (FK), type, issue_date, expire_date, file_media_id (FK media), notes,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mileage_logs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car_id (FK), timeline_event_id (FK, nullable), mileage, date, source,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reminders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car_id (FK), type, title, description, due_date, due_mileage, is_completed, completed_at, created_at, updated_at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stations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user_id (FK), name, type, address, latitude, longitude, phone, website, created_at, updated_at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media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owner_user_id (FK), type, mime_type, original_name, storage_key, size_bytes, width, height, duration_seconds, checksum, is_public,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media_variants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media_id (FK), type, storage_key, width, height, size_bytes,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car_media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car_id (FK), media_id (FK), position,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event_media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timeline_event_id (FK), media_id (FK),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ai_requests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user_id (FK), workspace_id (FK), car_id (FK), provider, model, task_type, prompt, input_data, media_id (FK), parameters, status, retry_count, max_retries, error_message, latency_ms, created_at, finished_at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ai_responses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request_id (FK), output_text, output_json, confidence, raw_response,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ai_usage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request_id (FK), provider, model, prompt_tokens, completion_tokens, total_tokens, cost_usd, created_at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car_stats (mat. view)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car_id, current_mileage, total_distance_km, total_fuel_liters, total_fuel_cost, total_service_cost, total_document_cost, total_cost, average_fuel_consumption, cost_per_km, last_updated_at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subscriptions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user_id (FK), plan: FREE|PRO, status: ACTIVE|EXPIRED|CANCELED, provider: APPLE|GOOGLE|MANUAL, provider_subscription_id, started_at, expires_at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D4E8F"/>
                <w:sz w:val="20"/>
                <w:szCs w:val="20"/>
              </w:rPr>
              <w:t>user_settings</w:t>
            </w:r>
          </w:p>
        </w:tc>
        <w:tc>
          <w:tcPr>
            <w:tcW w:type="dxa" w:w="68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2E40"/>
                <w:sz w:val="20"/>
                <w:szCs w:val="20"/>
              </w:rPr>
              <w:t xml:space="preserve">id, user_id (FK), currency, distance_unit, fuel_unit, theme, language, notifications_email, notifications_push, created_at, updated_at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8. Kluczowe User Stories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000"/>
        <w:gridCol w:w="1926"/>
      </w:tblGrid>
      <w:tr>
        <w:trPr>
          <w:tblHeader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Kryteria akceptacji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US-01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właściciel auta chcę dodać pojazd z podstawowymi danymi i zdjęciem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Auto pojawia się na liście z miniaturką, przebieg zapisany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US-02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kierowca chcę dodać wpis o tankowaniu w &lt; 30 sekund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Formularz max 4 pola, wpis widoczny w chronologii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US-03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właściciel chcę dodać datę końca OC i dostać reminder push 7 dni wcześniej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Push wysłany o 9:00 na 7, 14, 30 dni przed wygaśnięciem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US-04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użytkownik chcę zapytać AI 'kiedy ostatnio wymieniałem olej?' i dostać odpowiedź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 zwraca datę i przebieg z ostatniego wpisu kategorii Serwis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US-05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użytkownik Free chcę widzieć ile AI zapytań mi zostało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Licznik widoczny w UI, po wyczerpaniu — propozycja Premium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US-06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użytkownik chcę przefiltrować dziennik po kategorii 'Tankowanie' za 2025 rok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Wyniki filtrują się natychmiast, widoczna suma kosztów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US-07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właściciel chcę zobaczyć ile wydałem na auto łącznie w tym roku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Dashboard statystyk z podziałem per kategoria i wykresem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US-08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nowy użytkownik chcę zarejestrować się przez Google w 1 kliknięciu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Rejestracja Google działa, auto pojawia się ekran onboardingu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US-09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Free user chcę zobaczyć co dostanę w Premium po wyczerpaniu AI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Paywall z listą korzyści i CTA do subskrypcji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US-10</w:t>
            </w:r>
          </w:p>
        </w:tc>
        <w:tc>
          <w:tcPr>
            <w:tcW w:type="dxa" w:w="3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Jako Premium user chcę eksportować historię auta do PDF</w:t>
            </w:r>
          </w:p>
        </w:tc>
        <w:tc>
          <w:tcPr>
            <w:tcW w:type="dxa" w:w="3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PDF zawiera wszystkie wpisy, dokumenty, statystyki (V2)</w:t>
            </w:r>
          </w:p>
        </w:tc>
        <w:tc>
          <w:tcPr>
            <w:tcW w:type="dxa" w:w="19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Should 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9. Ryzyka i mitygacje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Prawdopodobieństwo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Wpływ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Mitygacja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Niski retention — użytkownicy nie wracają po 1. tygodniu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Wysokie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Krytyczny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Silny onboarding, przypomnienia push jako early win, A/B test częstotliwości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Koszt AI API zbyt wysoki przy wzroście bazy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Średnie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Wysoki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Haiku model, limit Free tier, cache często powtarzających się zapytań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Konkurent klonuje produkt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Średni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Tempo, lokalizacja PL, sieć warsztatów jako moat (V2)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Odrzucenie przez App Store (polityka IAP)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Wysoki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RevenueCat jako warstwa abstrakcji, wcześniejszy review guidelines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RODO / incydent danych osobowych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Krytyczny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EU hosting, szyfrowanie, DPA z Supabase i Anthropic, polityka retencji</w:t>
            </w:r>
          </w:p>
        </w:tc>
      </w:tr>
      <w:tr>
        <w:tc>
          <w:tcPr>
            <w:tcW w:type="dxa" w:w="2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Niska jakość AI po polsku</w:t>
            </w:r>
          </w:p>
        </w:tc>
        <w:tc>
          <w:tcPr>
            <w:tcW w:type="dxa" w:w="1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Niskie</w:t>
            </w:r>
          </w:p>
        </w:tc>
        <w:tc>
          <w:tcPr>
            <w:tcW w:type="dxa" w:w="1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Wysoki</w:t>
            </w:r>
          </w:p>
        </w:tc>
        <w:tc>
          <w:tcPr>
            <w:tcW w:type="dxa" w:w="36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Claude API ma dobrą obsługę PL, testy jakości przed launchem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10. Orientacyjny harmonogram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1 (Setup)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Projekt, tech stack, Supabase, auth, CI/CD, skeleton app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2 (Core)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Profil pojazdu, dziennik (CRUD), podstawowa nawigacja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3 (Docs)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Dokumenty, remindery push/email, dashboard statusów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4 (AI)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Integracja Claude API, RAG na danych użytkownika, UI czatu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5 (Stats)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Statystyki, wykresy, filtrowanie dziennika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 tydzień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6 (Premium)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RevenueCat, paywall, Free tier limits, onboarding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Sprint 7 (Polish)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QA, testy, poprawki UX, privacy policy, App Store assets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 tygodnie</w:t>
            </w:r>
          </w:p>
        </w:tc>
      </w:tr>
      <w:tr>
        <w:tc>
          <w:tcPr>
            <w:tcW w:type="dxa" w:w="2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Launch MVP</w:t>
            </w:r>
          </w:p>
        </w:tc>
        <w:tc>
          <w:tcPr>
            <w:tcW w:type="dxa" w:w="4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Soft launch — TestFlight + Google Play Beta → Public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~13 tygodni łącznie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11. Kryteria akceptacji MVP</w:t>
      </w:r>
    </w:p>
    <w:p>
      <w:pPr>
        <w:spacing w:after="120"/>
      </w:pPr>
      <w:r>
        <w:rPr>
          <w:rFonts w:ascii="Arial" w:cs="Arial" w:eastAsia="Arial" w:hAnsi="Arial"/>
          <w:color w:val="1A2E40"/>
          <w:sz w:val="22"/>
          <w:szCs w:val="22"/>
        </w:rPr>
        <w:t xml:space="preserve">MVP uważa się za gotowy do uruchomienia publicznego, gdy spełnione są WSZYSTKIE poniższe warunki: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226"/>
      </w:tblGrid>
      <w:tr>
        <w:trPr>
          <w:tblHeader/>
        </w:trP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 akceptacji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Użytkownik może zarejestrować się i zalogować przez Google lub email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Użytkownik może dodać pojazd z wszystkimi polami i zdjęciem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Użytkownik może dodać wpis każdej kategorii w dzienniku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Dziennik wyświetla wpisy chronologicznie z filtrem kategorii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Dokumenty OC/AC/Przegląd zapisują się z datą końca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Push notification wysyłane jest 30 i 7 dni przed wygaśnięciem OC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AI odpowiada na min. 5 typowych pytań o historię pojazdu po polsku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Free tier limituje AI do 10 zapytań — counter widoczny w UI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Premium można kupić i aktywować przez IAP na iOS i Android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Statystyki kosztów per kategoria wyświetlają się poprawnie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Polityka prywatności (PL) dostępna przed rejestracją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  <w:tr>
        <w:tc>
          <w:tcPr>
            <w:tcW w:type="dxa" w:w="6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12</w:t>
            </w:r>
          </w:p>
        </w:tc>
        <w:tc>
          <w:tcPr>
            <w:tcW w:type="dxa" w:w="62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Crash rate &lt; 1% w 3-dniowym beta teście (min. 100 sesji)</w:t>
            </w:r>
          </w:p>
        </w:tc>
        <w:tc>
          <w:tcPr>
            <w:tcW w:type="dxa" w:w="2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Do weryfikacji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D4E8F"/>
          <w:sz w:val="32"/>
          <w:szCs w:val="32"/>
        </w:rPr>
        <w:t xml:space="preserve">12. Słownik i skróty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 / skrót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D4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OC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Obowiązkowe Ubezpieczenie Komunikacyjne (odpowiedzialność cywilna)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AC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Autocasco — dobrowolne ubezpieczenie pojazdu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TÜV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Potoczna nazwa przeglądu technicznego (od niem. Technischer Überwachungsverein)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VIN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Vehicle Identification Number — 17-znakowy numer identyfikacyjny pojazdu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RAG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Retrieval-Augmented Generation — technika AI łącząca wyszukiwanie z generowaniem tekstu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IAP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In-App Purchase — zakupy wewnątrz aplikacji (App Store / Google Play)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BaaS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Backend as a Service — platforma backendowa jako usługa (tu: Supabase)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RODO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Rozporządzenie o Ochronie Danych Osobowych (GDPR po polsku)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MRR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Monthly Recurring Revenue — miesięczny przychód powtarzalny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DAU/MAU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Daily/Monthly Active Users — dzienny/miesięczny wskaźnik aktywnych użytkowników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PRD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Product Requirements Document — dokument wymagań produktu</w:t>
            </w:r>
          </w:p>
        </w:tc>
      </w:tr>
      <w:tr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MVP</w:t>
            </w:r>
          </w:p>
        </w:tc>
        <w:tc>
          <w:tcPr>
            <w:tcW w:type="dxa" w:w="7226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40"/>
                <w:sz w:val="20"/>
                <w:szCs w:val="20"/>
              </w:rPr>
              <w:t xml:space="preserve">Minimum Viable Product — minimalna wersja produktu gotowa do testowania rynku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B0C4DE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AutoBook PRD v1.0  |  Marzec 2026  |  Dokument wewnętrzny — CONFIDENTIAL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AutoBook PRD  |  Marzec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D6D7E"/>
        <w:sz w:val="18"/>
        <w:szCs w:val="18"/>
      </w:rPr>
      <w:t xml:space="preserve">strona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5D6D7E"/>
        <w:sz w:val="18"/>
        <w:szCs w:val="18"/>
      </w:rPr>
      <w:t xml:space="preserve">AutoBook —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D4E8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E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2026-03-15T13:13:56.730Z</dcterms:created>
  <dcterms:modified xsi:type="dcterms:W3CDTF">2026-03-15T13:13:56.731Z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