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132A1" w14:textId="77777777" w:rsidR="002323E6" w:rsidRPr="009A6B24" w:rsidRDefault="002323E6" w:rsidP="00960553">
      <w:pPr>
        <w:pStyle w:val="Titelseite-Standard"/>
        <w:rPr>
          <w:lang w:val="en-GB"/>
        </w:rPr>
      </w:pPr>
    </w:p>
    <w:p w14:paraId="3B135096" w14:textId="77777777" w:rsidR="000A3015" w:rsidRPr="009A6B24" w:rsidRDefault="000A3015" w:rsidP="00960553">
      <w:pPr>
        <w:pStyle w:val="Titelseite-Standard"/>
        <w:rPr>
          <w:lang w:val="en-GB"/>
        </w:rPr>
      </w:pPr>
    </w:p>
    <w:p w14:paraId="15A625F1" w14:textId="1C426B19" w:rsidR="00960553" w:rsidRPr="009A6B24" w:rsidRDefault="002323E6" w:rsidP="00960553">
      <w:pPr>
        <w:pStyle w:val="Titelseite-Standard"/>
        <w:rPr>
          <w:lang w:val="en-GB"/>
        </w:rPr>
      </w:pPr>
      <w:r w:rsidRPr="009A6B24">
        <w:rPr>
          <w:lang w:val="en-GB"/>
        </w:rPr>
        <w:t>Project Report</w:t>
      </w:r>
    </w:p>
    <w:p w14:paraId="220A445A" w14:textId="77777777" w:rsidR="00960553" w:rsidRPr="009A6B24" w:rsidRDefault="00960553" w:rsidP="00960553">
      <w:pPr>
        <w:pStyle w:val="Titelseite-Standard"/>
        <w:rPr>
          <w:highlight w:val="yellow"/>
          <w:lang w:val="en-GB"/>
        </w:rPr>
      </w:pPr>
    </w:p>
    <w:p w14:paraId="7EECF434" w14:textId="15A32625" w:rsidR="008428A3" w:rsidRPr="009A6B24" w:rsidRDefault="00BF35B2" w:rsidP="00960553">
      <w:pPr>
        <w:pStyle w:val="Titelseite-Titel"/>
        <w:rPr>
          <w:lang w:val="en-GB"/>
        </w:rPr>
      </w:pPr>
      <w:proofErr w:type="spellStart"/>
      <w:r w:rsidRPr="009A6B24">
        <w:rPr>
          <w:lang w:val="en-GB"/>
        </w:rPr>
        <w:t>ClassSense</w:t>
      </w:r>
      <w:proofErr w:type="spellEnd"/>
    </w:p>
    <w:p w14:paraId="6CB11594" w14:textId="77777777" w:rsidR="00865446" w:rsidRPr="009A6B24" w:rsidRDefault="00865446" w:rsidP="00865446">
      <w:pPr>
        <w:pStyle w:val="Titelseite-Untertitel"/>
        <w:rPr>
          <w:lang w:val="en-GB"/>
        </w:rPr>
      </w:pPr>
      <w:r w:rsidRPr="009A6B24">
        <w:rPr>
          <w:lang w:val="en-GB"/>
        </w:rPr>
        <w:t xml:space="preserve">Web-App for Classroom Climate and Focus Awareness </w:t>
      </w:r>
    </w:p>
    <w:p w14:paraId="29F8B406" w14:textId="77777777" w:rsidR="00960553" w:rsidRPr="009A6B24" w:rsidRDefault="00960553" w:rsidP="00960553">
      <w:pPr>
        <w:rPr>
          <w:lang w:val="en-GB"/>
        </w:rPr>
      </w:pPr>
    </w:p>
    <w:p w14:paraId="451F1BDA" w14:textId="77777777" w:rsidR="00960553" w:rsidRPr="009A6B24" w:rsidRDefault="001316BD" w:rsidP="00960553">
      <w:pPr>
        <w:pStyle w:val="Titelseite-Standard"/>
        <w:rPr>
          <w:lang w:val="en-GB"/>
        </w:rPr>
      </w:pPr>
      <w:r w:rsidRPr="009A6B24">
        <w:rPr>
          <w:lang w:val="en-GB"/>
        </w:rPr>
        <w:t>submitted to</w:t>
      </w:r>
    </w:p>
    <w:p w14:paraId="1D9F6FB8" w14:textId="14CF844A" w:rsidR="00960553" w:rsidRPr="009A6B24" w:rsidRDefault="002323E6" w:rsidP="00960553">
      <w:pPr>
        <w:pStyle w:val="Titelseite-Standard"/>
        <w:rPr>
          <w:lang w:val="en-GB"/>
        </w:rPr>
      </w:pPr>
      <w:r w:rsidRPr="009A6B24">
        <w:rPr>
          <w:lang w:val="en-GB"/>
        </w:rPr>
        <w:t xml:space="preserve">Department of Informatics </w:t>
      </w:r>
      <w:r w:rsidR="001316BD" w:rsidRPr="009A6B24">
        <w:rPr>
          <w:lang w:val="en-GB"/>
        </w:rPr>
        <w:t>at the</w:t>
      </w:r>
      <w:r w:rsidR="00960553" w:rsidRPr="009A6B24">
        <w:rPr>
          <w:lang w:val="en-GB"/>
        </w:rPr>
        <w:t xml:space="preserve"> </w:t>
      </w:r>
      <w:r w:rsidR="001316BD" w:rsidRPr="009A6B24">
        <w:rPr>
          <w:lang w:val="en-GB"/>
        </w:rPr>
        <w:t>University of</w:t>
      </w:r>
      <w:r w:rsidR="00960553" w:rsidRPr="009A6B24">
        <w:rPr>
          <w:lang w:val="en-GB"/>
        </w:rPr>
        <w:t xml:space="preserve"> </w:t>
      </w:r>
      <w:r w:rsidRPr="009A6B24">
        <w:rPr>
          <w:lang w:val="en-GB"/>
        </w:rPr>
        <w:t>Fribourg</w:t>
      </w:r>
    </w:p>
    <w:p w14:paraId="088DB19A" w14:textId="77777777" w:rsidR="00960553" w:rsidRPr="009A6B24" w:rsidRDefault="00960553" w:rsidP="00960553">
      <w:pPr>
        <w:pStyle w:val="Titelseite-Standard"/>
        <w:rPr>
          <w:lang w:val="en-GB"/>
        </w:rPr>
      </w:pPr>
    </w:p>
    <w:p w14:paraId="267F7CD5" w14:textId="177035B4" w:rsidR="00960553" w:rsidRPr="009A6B24" w:rsidRDefault="002323E6" w:rsidP="00960553">
      <w:pPr>
        <w:pStyle w:val="Titelseite-Standard"/>
        <w:rPr>
          <w:lang w:val="en-GB"/>
        </w:rPr>
      </w:pPr>
      <w:r w:rsidRPr="009A6B24">
        <w:rPr>
          <w:lang w:val="en-GB"/>
        </w:rPr>
        <w:t xml:space="preserve">User </w:t>
      </w:r>
      <w:proofErr w:type="spellStart"/>
      <w:r w:rsidRPr="009A6B24">
        <w:rPr>
          <w:lang w:val="en-GB"/>
        </w:rPr>
        <w:t>Centered</w:t>
      </w:r>
      <w:proofErr w:type="spellEnd"/>
      <w:r w:rsidRPr="009A6B24">
        <w:rPr>
          <w:lang w:val="en-GB"/>
        </w:rPr>
        <w:t xml:space="preserve"> Design</w:t>
      </w:r>
    </w:p>
    <w:p w14:paraId="03E4CBE7" w14:textId="77777777" w:rsidR="00046BE9" w:rsidRPr="009A6B24" w:rsidRDefault="00046BE9" w:rsidP="00960553">
      <w:pPr>
        <w:pStyle w:val="Titelseite-Standard"/>
        <w:rPr>
          <w:lang w:val="en-GB"/>
        </w:rPr>
      </w:pPr>
    </w:p>
    <w:p w14:paraId="7B6F0C32" w14:textId="2C1B4B52" w:rsidR="00960553" w:rsidRPr="009A6B24" w:rsidRDefault="00960553" w:rsidP="00960553">
      <w:pPr>
        <w:pStyle w:val="Titelseite-StandardFett"/>
        <w:rPr>
          <w:lang w:val="en-GB"/>
        </w:rPr>
      </w:pPr>
      <w:r w:rsidRPr="009A6B24">
        <w:rPr>
          <w:lang w:val="en-GB"/>
        </w:rPr>
        <w:t xml:space="preserve">Prof. Dr. </w:t>
      </w:r>
      <w:r w:rsidR="002323E6" w:rsidRPr="009A6B24">
        <w:rPr>
          <w:lang w:val="en-GB"/>
        </w:rPr>
        <w:t>Denis Lalanne</w:t>
      </w:r>
    </w:p>
    <w:p w14:paraId="6E33CB9A" w14:textId="77777777" w:rsidR="00960553" w:rsidRPr="009A6B24" w:rsidRDefault="00960553" w:rsidP="00960553">
      <w:pPr>
        <w:pStyle w:val="Titelseite-Standard"/>
        <w:rPr>
          <w:lang w:val="en-GB"/>
        </w:rPr>
      </w:pPr>
    </w:p>
    <w:p w14:paraId="3619EB25" w14:textId="77777777" w:rsidR="00960553" w:rsidRPr="009A6B24" w:rsidRDefault="00960553" w:rsidP="002323E6">
      <w:pPr>
        <w:pStyle w:val="Titelseite-Standard"/>
        <w:jc w:val="both"/>
        <w:rPr>
          <w:lang w:val="en-GB"/>
        </w:rPr>
      </w:pPr>
    </w:p>
    <w:p w14:paraId="1B5EB60C" w14:textId="77777777" w:rsidR="00960553" w:rsidRPr="009A6B24" w:rsidRDefault="00960553" w:rsidP="00960553">
      <w:pPr>
        <w:pStyle w:val="Titelseite-Standard"/>
        <w:rPr>
          <w:lang w:val="en-GB"/>
        </w:rPr>
      </w:pPr>
    </w:p>
    <w:p w14:paraId="1B7AA867" w14:textId="77777777" w:rsidR="00960553" w:rsidRPr="009A6B24" w:rsidRDefault="001316BD" w:rsidP="00960553">
      <w:pPr>
        <w:pStyle w:val="Titelseite-Standard"/>
        <w:rPr>
          <w:lang w:val="en-GB"/>
        </w:rPr>
      </w:pPr>
      <w:r w:rsidRPr="009A6B24">
        <w:rPr>
          <w:lang w:val="en-GB"/>
        </w:rPr>
        <w:t>submitted by</w:t>
      </w:r>
    </w:p>
    <w:p w14:paraId="7111BC7D" w14:textId="25EB3850" w:rsidR="784F0BB1" w:rsidRPr="009A6B24" w:rsidRDefault="784F0BB1" w:rsidP="22424417">
      <w:pPr>
        <w:pStyle w:val="Titelseite-Standard"/>
        <w:spacing w:line="259" w:lineRule="auto"/>
        <w:rPr>
          <w:lang w:val="en-GB"/>
        </w:rPr>
      </w:pPr>
      <w:r w:rsidRPr="009A6B24">
        <w:rPr>
          <w:lang w:val="en-GB"/>
        </w:rPr>
        <w:t>Bohdan Potuzhnyi</w:t>
      </w:r>
    </w:p>
    <w:p w14:paraId="280DE4AC" w14:textId="53ACA63E" w:rsidR="002323E6" w:rsidRPr="009A6B24" w:rsidRDefault="002323E6" w:rsidP="002323E6">
      <w:pPr>
        <w:pStyle w:val="Titelseite-Standard"/>
        <w:rPr>
          <w:lang w:val="en-GB"/>
        </w:rPr>
      </w:pPr>
      <w:r w:rsidRPr="009A6B24">
        <w:rPr>
          <w:lang w:val="en-GB"/>
        </w:rPr>
        <w:t xml:space="preserve">Matriculation Number: </w:t>
      </w:r>
      <w:r w:rsidR="00EC0744">
        <w:rPr>
          <w:lang w:val="en-GB"/>
        </w:rPr>
        <w:t>23</w:t>
      </w:r>
      <w:r w:rsidRPr="009A6B24">
        <w:rPr>
          <w:lang w:val="en-GB"/>
        </w:rPr>
        <w:t>-</w:t>
      </w:r>
      <w:r w:rsidR="00EC0744">
        <w:rPr>
          <w:lang w:val="en-GB"/>
        </w:rPr>
        <w:t>477</w:t>
      </w:r>
      <w:r w:rsidRPr="009A6B24">
        <w:rPr>
          <w:lang w:val="en-GB"/>
        </w:rPr>
        <w:t>-</w:t>
      </w:r>
      <w:r w:rsidR="00EC0744">
        <w:rPr>
          <w:lang w:val="en-GB"/>
        </w:rPr>
        <w:t>839</w:t>
      </w:r>
    </w:p>
    <w:p w14:paraId="372B1018" w14:textId="3353D2EF" w:rsidR="194F0B5B" w:rsidRPr="009A6B24" w:rsidRDefault="194F0B5B" w:rsidP="22424417">
      <w:pPr>
        <w:pStyle w:val="Titelseite-Standard"/>
        <w:spacing w:line="259" w:lineRule="auto"/>
        <w:rPr>
          <w:lang w:val="en-GB"/>
        </w:rPr>
      </w:pPr>
      <w:r w:rsidRPr="009A6B24">
        <w:rPr>
          <w:lang w:val="en-GB"/>
        </w:rPr>
        <w:t>Vlada Svirsh</w:t>
      </w:r>
    </w:p>
    <w:p w14:paraId="58043148" w14:textId="1935662D" w:rsidR="002323E6" w:rsidRPr="009A6B24" w:rsidRDefault="002323E6" w:rsidP="002323E6">
      <w:pPr>
        <w:pStyle w:val="Titelseite-Standard"/>
        <w:rPr>
          <w:lang w:val="en-GB"/>
        </w:rPr>
      </w:pPr>
      <w:r w:rsidRPr="009A6B24">
        <w:rPr>
          <w:lang w:val="en-GB"/>
        </w:rPr>
        <w:t xml:space="preserve">Matriculation Number: </w:t>
      </w:r>
      <w:r w:rsidR="00263AB6" w:rsidRPr="009A6B24">
        <w:rPr>
          <w:lang w:val="en-GB"/>
        </w:rPr>
        <w:t>23-</w:t>
      </w:r>
      <w:r w:rsidR="0040674D" w:rsidRPr="009A6B24">
        <w:rPr>
          <w:lang w:val="en-GB"/>
        </w:rPr>
        <w:t>477-961</w:t>
      </w:r>
    </w:p>
    <w:p w14:paraId="65712B41" w14:textId="1259C343" w:rsidR="002323E6" w:rsidRPr="009A6B24" w:rsidRDefault="002323E6" w:rsidP="002323E6">
      <w:pPr>
        <w:pStyle w:val="Titelseite-Standard"/>
        <w:rPr>
          <w:lang w:val="en-GB"/>
        </w:rPr>
      </w:pPr>
      <w:r w:rsidRPr="009A6B24">
        <w:rPr>
          <w:lang w:val="en-GB"/>
        </w:rPr>
        <w:t>Samuel Schaffhauser</w:t>
      </w:r>
    </w:p>
    <w:p w14:paraId="73642F22" w14:textId="04FCA685" w:rsidR="002323E6" w:rsidRPr="009A6B24" w:rsidRDefault="002323E6" w:rsidP="002323E6">
      <w:pPr>
        <w:pStyle w:val="Titelseite-Standard"/>
        <w:rPr>
          <w:lang w:val="en-GB"/>
        </w:rPr>
      </w:pPr>
      <w:r w:rsidRPr="009A6B24">
        <w:rPr>
          <w:lang w:val="en-GB"/>
        </w:rPr>
        <w:t>Matriculation Number: 99-731-218</w:t>
      </w:r>
    </w:p>
    <w:p w14:paraId="6A9ED3A9" w14:textId="77777777" w:rsidR="002323E6" w:rsidRPr="009A6B24" w:rsidRDefault="002323E6" w:rsidP="00960553">
      <w:pPr>
        <w:pStyle w:val="Titelseite-Standard"/>
        <w:rPr>
          <w:lang w:val="en-GB"/>
        </w:rPr>
      </w:pPr>
    </w:p>
    <w:p w14:paraId="1B4BAD5F" w14:textId="2E255E49" w:rsidR="00960553" w:rsidRPr="009A6B24" w:rsidRDefault="00960553" w:rsidP="00960553">
      <w:pPr>
        <w:pStyle w:val="Titelseite-Standard"/>
        <w:rPr>
          <w:lang w:val="en-GB"/>
        </w:rPr>
      </w:pPr>
      <w:r w:rsidRPr="009A6B24">
        <w:rPr>
          <w:lang w:val="en-GB"/>
        </w:rPr>
        <w:t>Semester</w:t>
      </w:r>
      <w:r w:rsidR="002323E6" w:rsidRPr="009A6B24">
        <w:rPr>
          <w:lang w:val="en-GB"/>
        </w:rPr>
        <w:t xml:space="preserve"> A2025</w:t>
      </w:r>
    </w:p>
    <w:p w14:paraId="579015EE" w14:textId="538479D3" w:rsidR="00960553" w:rsidRPr="009A6B24" w:rsidRDefault="001316BD" w:rsidP="00960553">
      <w:pPr>
        <w:pStyle w:val="Titelseite-Standard"/>
        <w:rPr>
          <w:lang w:val="en-GB"/>
        </w:rPr>
      </w:pPr>
      <w:r w:rsidRPr="009A6B24">
        <w:rPr>
          <w:lang w:val="en-GB"/>
        </w:rPr>
        <w:tab/>
      </w:r>
    </w:p>
    <w:p w14:paraId="10E22F2B" w14:textId="77777777" w:rsidR="00960553" w:rsidRPr="009A6B24" w:rsidRDefault="00960553" w:rsidP="00960553">
      <w:pPr>
        <w:pStyle w:val="Titelseite-Standard"/>
        <w:rPr>
          <w:lang w:val="en-GB"/>
        </w:rPr>
      </w:pPr>
    </w:p>
    <w:p w14:paraId="503841E9" w14:textId="76900AF0" w:rsidR="00960553" w:rsidRPr="009A6B24" w:rsidRDefault="002323E6" w:rsidP="00960553">
      <w:pPr>
        <w:pStyle w:val="Titelseite-Standard"/>
        <w:rPr>
          <w:lang w:val="en-GB"/>
        </w:rPr>
        <w:sectPr w:rsidR="00960553" w:rsidRPr="009A6B24" w:rsidSect="00AA32E1">
          <w:headerReference w:type="even" r:id="rId11"/>
          <w:footerReference w:type="default" r:id="rId12"/>
          <w:headerReference w:type="first" r:id="rId13"/>
          <w:footerReference w:type="first" r:id="rId14"/>
          <w:pgSz w:w="11906" w:h="16838"/>
          <w:pgMar w:top="1418" w:right="1304" w:bottom="1134" w:left="1588" w:header="709" w:footer="709" w:gutter="0"/>
          <w:pgNumType w:fmt="upperRoman" w:start="1"/>
          <w:cols w:space="708"/>
          <w:titlePg/>
          <w:docGrid w:linePitch="360"/>
        </w:sectPr>
      </w:pPr>
      <w:r w:rsidRPr="009A6B24">
        <w:rPr>
          <w:lang w:val="en-GB"/>
        </w:rPr>
        <w:t>Fribourg</w:t>
      </w:r>
      <w:r w:rsidR="00960553" w:rsidRPr="009A6B24">
        <w:rPr>
          <w:lang w:val="en-GB"/>
        </w:rPr>
        <w:t xml:space="preserve">, </w:t>
      </w:r>
      <w:r w:rsidRPr="009A6B24">
        <w:rPr>
          <w:lang w:val="en-GB"/>
        </w:rPr>
        <w:fldChar w:fldCharType="begin"/>
      </w:r>
      <w:r w:rsidRPr="0084540A">
        <w:rPr>
          <w:lang w:val="en-US"/>
        </w:rPr>
        <w:instrText xml:space="preserve"> DATE \@ "MMMM d, yyyy" </w:instrText>
      </w:r>
      <w:r w:rsidRPr="009A6B24">
        <w:rPr>
          <w:lang w:val="en-GB"/>
        </w:rPr>
        <w:fldChar w:fldCharType="separate"/>
      </w:r>
      <w:r w:rsidR="00E17F09">
        <w:rPr>
          <w:noProof/>
          <w:lang w:val="en-US"/>
        </w:rPr>
        <w:t xml:space="preserve">December </w:t>
      </w:r>
      <w:r w:rsidR="00F029B8">
        <w:rPr>
          <w:noProof/>
          <w:lang w:val="en-US"/>
        </w:rPr>
        <w:t>13</w:t>
      </w:r>
      <w:r w:rsidR="00E17F09">
        <w:rPr>
          <w:noProof/>
          <w:lang w:val="en-US"/>
        </w:rPr>
        <w:t>, 2025</w:t>
      </w:r>
      <w:r w:rsidRPr="009A6B24">
        <w:rPr>
          <w:lang w:val="en-GB"/>
        </w:rPr>
        <w:fldChar w:fldCharType="end"/>
      </w:r>
    </w:p>
    <w:p w14:paraId="1888EC08" w14:textId="77777777" w:rsidR="003B0EF9" w:rsidRDefault="003B0EF9">
      <w:pPr>
        <w:jc w:val="left"/>
        <w:rPr>
          <w:rFonts w:ascii="Arial" w:eastAsiaTheme="majorEastAsia" w:hAnsi="Arial" w:cs="Arial"/>
          <w:b/>
          <w:bCs/>
          <w:spacing w:val="-10"/>
          <w:kern w:val="28"/>
          <w:sz w:val="36"/>
          <w:szCs w:val="36"/>
          <w:lang w:val="en-GB"/>
        </w:rPr>
      </w:pPr>
      <w:bookmarkStart w:id="0" w:name="_Toc121026008"/>
      <w:r w:rsidRPr="003D2710">
        <w:rPr>
          <w:lang w:val="en-US"/>
        </w:rPr>
        <w:lastRenderedPageBreak/>
        <w:br w:type="page"/>
      </w:r>
    </w:p>
    <w:p w14:paraId="7AEE785A" w14:textId="0C4D8152" w:rsidR="0018548F" w:rsidRPr="009A6B24" w:rsidRDefault="008221C1" w:rsidP="00E26149">
      <w:pPr>
        <w:pStyle w:val="Title"/>
      </w:pPr>
      <w:r w:rsidRPr="009A6B24">
        <w:lastRenderedPageBreak/>
        <w:t>Table of Contents</w:t>
      </w:r>
      <w:bookmarkEnd w:id="0"/>
    </w:p>
    <w:p w14:paraId="73700AD1" w14:textId="23F28F8C" w:rsidR="005439E4" w:rsidRPr="003D2710" w:rsidRDefault="00E26149">
      <w:pPr>
        <w:pStyle w:val="TOC1"/>
        <w:tabs>
          <w:tab w:val="left" w:pos="480"/>
        </w:tabs>
        <w:rPr>
          <w:rFonts w:eastAsiaTheme="minorEastAsia" w:cstheme="minorBidi"/>
          <w:b w:val="0"/>
          <w:kern w:val="2"/>
          <w:sz w:val="24"/>
          <w:szCs w:val="24"/>
          <w:lang w:val="en-US"/>
          <w14:ligatures w14:val="standardContextual"/>
        </w:rPr>
      </w:pPr>
      <w:r w:rsidRPr="009A6B24">
        <w:rPr>
          <w:b w:val="0"/>
          <w:bCs w:val="0"/>
          <w:lang w:val="en-GB"/>
        </w:rPr>
        <w:fldChar w:fldCharType="begin"/>
      </w:r>
      <w:r w:rsidR="00497A10" w:rsidRPr="009A6B24">
        <w:rPr>
          <w:b w:val="0"/>
          <w:bCs w:val="0"/>
          <w:lang w:val="en-GB"/>
        </w:rPr>
        <w:instrText xml:space="preserve"> TOC \o "1-3" \u </w:instrText>
      </w:r>
      <w:r w:rsidRPr="009A6B24">
        <w:rPr>
          <w:b w:val="0"/>
          <w:bCs w:val="0"/>
          <w:lang w:val="en-GB"/>
        </w:rPr>
        <w:fldChar w:fldCharType="separate"/>
      </w:r>
      <w:r w:rsidR="005439E4" w:rsidRPr="008D40AF">
        <w:rPr>
          <w:noProof/>
          <w:lang w:val="en-GB"/>
        </w:rPr>
        <w:t>1</w:t>
      </w:r>
      <w:r w:rsidR="005439E4" w:rsidRPr="003D2710">
        <w:rPr>
          <w:rFonts w:eastAsiaTheme="minorEastAsia" w:cstheme="minorBidi"/>
          <w:b w:val="0"/>
          <w:kern w:val="2"/>
          <w:sz w:val="24"/>
          <w:szCs w:val="24"/>
          <w:lang w:val="en-US"/>
          <w14:ligatures w14:val="standardContextual"/>
        </w:rPr>
        <w:tab/>
      </w:r>
      <w:r w:rsidR="005439E4" w:rsidRPr="008D40AF">
        <w:rPr>
          <w:noProof/>
          <w:lang w:val="en-GB"/>
        </w:rPr>
        <w:t>Introduction</w:t>
      </w:r>
      <w:r w:rsidR="005439E4" w:rsidRPr="003D2710">
        <w:rPr>
          <w:lang w:val="en-US"/>
        </w:rPr>
        <w:tab/>
      </w:r>
      <w:r w:rsidR="005439E4">
        <w:rPr>
          <w:noProof/>
        </w:rPr>
        <w:fldChar w:fldCharType="begin"/>
      </w:r>
      <w:r w:rsidR="005439E4" w:rsidRPr="003D2710">
        <w:rPr>
          <w:lang w:val="en-US"/>
        </w:rPr>
        <w:instrText xml:space="preserve"> PAGEREF _Toc216480869 \h </w:instrText>
      </w:r>
      <w:r w:rsidR="005439E4">
        <w:rPr>
          <w:noProof/>
        </w:rPr>
      </w:r>
      <w:r w:rsidR="005439E4">
        <w:rPr>
          <w:noProof/>
        </w:rPr>
        <w:fldChar w:fldCharType="separate"/>
      </w:r>
      <w:r w:rsidR="005439E4" w:rsidRPr="003D2710">
        <w:rPr>
          <w:lang w:val="en-US"/>
        </w:rPr>
        <w:t>1</w:t>
      </w:r>
      <w:r w:rsidR="005439E4">
        <w:rPr>
          <w:noProof/>
        </w:rPr>
        <w:fldChar w:fldCharType="end"/>
      </w:r>
    </w:p>
    <w:p w14:paraId="2C5BE9DD" w14:textId="7687F6E2" w:rsidR="005439E4" w:rsidRPr="003D2710" w:rsidRDefault="005439E4">
      <w:pPr>
        <w:pStyle w:val="TOC2"/>
        <w:tabs>
          <w:tab w:val="left" w:pos="960"/>
          <w:tab w:val="right" w:leader="dot" w:pos="9004"/>
        </w:tabs>
        <w:rPr>
          <w:rFonts w:eastAsiaTheme="minorEastAsia" w:cstheme="minorBidi"/>
          <w:i w:val="0"/>
          <w:kern w:val="2"/>
          <w:sz w:val="24"/>
          <w:szCs w:val="24"/>
          <w:lang w:val="en-US"/>
          <w14:ligatures w14:val="standardContextual"/>
        </w:rPr>
      </w:pPr>
      <w:r w:rsidRPr="008D40AF">
        <w:rPr>
          <w:noProof/>
          <w:lang w:val="en-GB"/>
        </w:rPr>
        <w:t>1.1</w:t>
      </w:r>
      <w:r w:rsidRPr="003D2710">
        <w:rPr>
          <w:rFonts w:eastAsiaTheme="minorEastAsia" w:cstheme="minorBidi"/>
          <w:i w:val="0"/>
          <w:kern w:val="2"/>
          <w:sz w:val="24"/>
          <w:szCs w:val="24"/>
          <w:lang w:val="en-US"/>
          <w14:ligatures w14:val="standardContextual"/>
        </w:rPr>
        <w:tab/>
      </w:r>
      <w:r w:rsidRPr="008D40AF">
        <w:rPr>
          <w:noProof/>
          <w:lang w:val="en-GB"/>
        </w:rPr>
        <w:t>Background</w:t>
      </w:r>
      <w:r w:rsidRPr="003D2710">
        <w:rPr>
          <w:lang w:val="en-US"/>
        </w:rPr>
        <w:tab/>
      </w:r>
      <w:r>
        <w:rPr>
          <w:noProof/>
        </w:rPr>
        <w:fldChar w:fldCharType="begin"/>
      </w:r>
      <w:r w:rsidRPr="003D2710">
        <w:rPr>
          <w:lang w:val="en-US"/>
        </w:rPr>
        <w:instrText xml:space="preserve"> PAGEREF _Toc216480870 \h </w:instrText>
      </w:r>
      <w:r>
        <w:rPr>
          <w:noProof/>
        </w:rPr>
      </w:r>
      <w:r>
        <w:rPr>
          <w:noProof/>
        </w:rPr>
        <w:fldChar w:fldCharType="separate"/>
      </w:r>
      <w:r w:rsidRPr="003D2710">
        <w:rPr>
          <w:lang w:val="en-US"/>
        </w:rPr>
        <w:t>1</w:t>
      </w:r>
      <w:r>
        <w:rPr>
          <w:noProof/>
        </w:rPr>
        <w:fldChar w:fldCharType="end"/>
      </w:r>
    </w:p>
    <w:p w14:paraId="5D279960" w14:textId="68C80CA8" w:rsidR="005439E4" w:rsidRPr="003D2710" w:rsidRDefault="005439E4">
      <w:pPr>
        <w:pStyle w:val="TOC2"/>
        <w:tabs>
          <w:tab w:val="left" w:pos="960"/>
          <w:tab w:val="right" w:leader="dot" w:pos="9004"/>
        </w:tabs>
        <w:rPr>
          <w:rFonts w:eastAsiaTheme="minorEastAsia" w:cstheme="minorBidi"/>
          <w:i w:val="0"/>
          <w:kern w:val="2"/>
          <w:sz w:val="24"/>
          <w:szCs w:val="24"/>
          <w:lang w:val="en-US"/>
          <w14:ligatures w14:val="standardContextual"/>
        </w:rPr>
      </w:pPr>
      <w:r w:rsidRPr="008D40AF">
        <w:rPr>
          <w:noProof/>
          <w:lang w:val="en-GB"/>
        </w:rPr>
        <w:t>1.2</w:t>
      </w:r>
      <w:r w:rsidRPr="003D2710">
        <w:rPr>
          <w:rFonts w:eastAsiaTheme="minorEastAsia" w:cstheme="minorBidi"/>
          <w:i w:val="0"/>
          <w:kern w:val="2"/>
          <w:sz w:val="24"/>
          <w:szCs w:val="24"/>
          <w:lang w:val="en-US"/>
          <w14:ligatures w14:val="standardContextual"/>
        </w:rPr>
        <w:tab/>
      </w:r>
      <w:r w:rsidRPr="008D40AF">
        <w:rPr>
          <w:noProof/>
          <w:lang w:val="en-GB"/>
        </w:rPr>
        <w:t>Problem</w:t>
      </w:r>
      <w:r w:rsidRPr="003D2710">
        <w:rPr>
          <w:lang w:val="en-US"/>
        </w:rPr>
        <w:tab/>
      </w:r>
      <w:r>
        <w:rPr>
          <w:noProof/>
        </w:rPr>
        <w:fldChar w:fldCharType="begin"/>
      </w:r>
      <w:r w:rsidRPr="003D2710">
        <w:rPr>
          <w:lang w:val="en-US"/>
        </w:rPr>
        <w:instrText xml:space="preserve"> PAGEREF _Toc216480871 \h </w:instrText>
      </w:r>
      <w:r>
        <w:rPr>
          <w:noProof/>
        </w:rPr>
      </w:r>
      <w:r>
        <w:rPr>
          <w:noProof/>
        </w:rPr>
        <w:fldChar w:fldCharType="separate"/>
      </w:r>
      <w:r w:rsidRPr="003D2710">
        <w:rPr>
          <w:lang w:val="en-US"/>
        </w:rPr>
        <w:t>1</w:t>
      </w:r>
      <w:r>
        <w:rPr>
          <w:noProof/>
        </w:rPr>
        <w:fldChar w:fldCharType="end"/>
      </w:r>
    </w:p>
    <w:p w14:paraId="5333ECC3" w14:textId="09621912" w:rsidR="005439E4" w:rsidRPr="003D2710" w:rsidRDefault="005439E4">
      <w:pPr>
        <w:pStyle w:val="TOC2"/>
        <w:tabs>
          <w:tab w:val="left" w:pos="960"/>
          <w:tab w:val="right" w:leader="dot" w:pos="9004"/>
        </w:tabs>
        <w:rPr>
          <w:rFonts w:eastAsiaTheme="minorEastAsia" w:cstheme="minorBidi"/>
          <w:i w:val="0"/>
          <w:kern w:val="2"/>
          <w:sz w:val="24"/>
          <w:szCs w:val="24"/>
          <w:lang w:val="en-US"/>
          <w14:ligatures w14:val="standardContextual"/>
        </w:rPr>
      </w:pPr>
      <w:r w:rsidRPr="008D40AF">
        <w:rPr>
          <w:noProof/>
          <w:lang w:val="en-GB"/>
        </w:rPr>
        <w:t>1.3</w:t>
      </w:r>
      <w:r w:rsidRPr="003D2710">
        <w:rPr>
          <w:rFonts w:eastAsiaTheme="minorEastAsia" w:cstheme="minorBidi"/>
          <w:i w:val="0"/>
          <w:kern w:val="2"/>
          <w:sz w:val="24"/>
          <w:szCs w:val="24"/>
          <w:lang w:val="en-US"/>
          <w14:ligatures w14:val="standardContextual"/>
        </w:rPr>
        <w:tab/>
      </w:r>
      <w:r w:rsidRPr="008D40AF">
        <w:rPr>
          <w:noProof/>
          <w:lang w:val="en-GB"/>
        </w:rPr>
        <w:t>Goals of the Project</w:t>
      </w:r>
      <w:r w:rsidRPr="003D2710">
        <w:rPr>
          <w:lang w:val="en-US"/>
        </w:rPr>
        <w:tab/>
      </w:r>
      <w:r>
        <w:rPr>
          <w:noProof/>
        </w:rPr>
        <w:fldChar w:fldCharType="begin"/>
      </w:r>
      <w:r w:rsidRPr="003D2710">
        <w:rPr>
          <w:lang w:val="en-US"/>
        </w:rPr>
        <w:instrText xml:space="preserve"> PAGEREF _Toc216480872 \h </w:instrText>
      </w:r>
      <w:r>
        <w:rPr>
          <w:noProof/>
        </w:rPr>
      </w:r>
      <w:r>
        <w:rPr>
          <w:noProof/>
        </w:rPr>
        <w:fldChar w:fldCharType="separate"/>
      </w:r>
      <w:r w:rsidRPr="003D2710">
        <w:rPr>
          <w:lang w:val="en-US"/>
        </w:rPr>
        <w:t>2</w:t>
      </w:r>
      <w:r>
        <w:rPr>
          <w:noProof/>
        </w:rPr>
        <w:fldChar w:fldCharType="end"/>
      </w:r>
    </w:p>
    <w:p w14:paraId="0A0EDC78" w14:textId="2C802064" w:rsidR="005439E4" w:rsidRPr="003D2710" w:rsidRDefault="005439E4">
      <w:pPr>
        <w:pStyle w:val="TOC2"/>
        <w:tabs>
          <w:tab w:val="left" w:pos="960"/>
          <w:tab w:val="right" w:leader="dot" w:pos="9004"/>
        </w:tabs>
        <w:rPr>
          <w:rFonts w:eastAsiaTheme="minorEastAsia" w:cstheme="minorBidi"/>
          <w:i w:val="0"/>
          <w:kern w:val="2"/>
          <w:sz w:val="24"/>
          <w:szCs w:val="24"/>
          <w:lang w:val="en-US"/>
          <w14:ligatures w14:val="standardContextual"/>
        </w:rPr>
      </w:pPr>
      <w:r w:rsidRPr="008D40AF">
        <w:rPr>
          <w:noProof/>
          <w:lang w:val="en-GB"/>
        </w:rPr>
        <w:t>1.4</w:t>
      </w:r>
      <w:r w:rsidRPr="003D2710">
        <w:rPr>
          <w:rFonts w:eastAsiaTheme="minorEastAsia" w:cstheme="minorBidi"/>
          <w:i w:val="0"/>
          <w:kern w:val="2"/>
          <w:sz w:val="24"/>
          <w:szCs w:val="24"/>
          <w:lang w:val="en-US"/>
          <w14:ligatures w14:val="standardContextual"/>
        </w:rPr>
        <w:tab/>
      </w:r>
      <w:r w:rsidRPr="008D40AF">
        <w:rPr>
          <w:noProof/>
          <w:lang w:val="en-GB"/>
        </w:rPr>
        <w:t>Methodological Approach</w:t>
      </w:r>
      <w:r w:rsidRPr="003D2710">
        <w:rPr>
          <w:lang w:val="en-US"/>
        </w:rPr>
        <w:tab/>
      </w:r>
      <w:r>
        <w:rPr>
          <w:noProof/>
        </w:rPr>
        <w:fldChar w:fldCharType="begin"/>
      </w:r>
      <w:r w:rsidRPr="003D2710">
        <w:rPr>
          <w:lang w:val="en-US"/>
        </w:rPr>
        <w:instrText xml:space="preserve"> PAGEREF _Toc216480873 \h </w:instrText>
      </w:r>
      <w:r>
        <w:rPr>
          <w:noProof/>
        </w:rPr>
      </w:r>
      <w:r>
        <w:rPr>
          <w:noProof/>
        </w:rPr>
        <w:fldChar w:fldCharType="separate"/>
      </w:r>
      <w:r w:rsidRPr="003D2710">
        <w:rPr>
          <w:lang w:val="en-US"/>
        </w:rPr>
        <w:t>2</w:t>
      </w:r>
      <w:r>
        <w:rPr>
          <w:noProof/>
        </w:rPr>
        <w:fldChar w:fldCharType="end"/>
      </w:r>
    </w:p>
    <w:p w14:paraId="772CA315" w14:textId="7BF11B07" w:rsidR="005439E4" w:rsidRPr="003D2710" w:rsidRDefault="005439E4">
      <w:pPr>
        <w:pStyle w:val="TOC1"/>
        <w:tabs>
          <w:tab w:val="left" w:pos="480"/>
        </w:tabs>
        <w:rPr>
          <w:rFonts w:eastAsiaTheme="minorEastAsia" w:cstheme="minorBidi"/>
          <w:b w:val="0"/>
          <w:kern w:val="2"/>
          <w:sz w:val="24"/>
          <w:szCs w:val="24"/>
          <w:lang w:val="en-US"/>
          <w14:ligatures w14:val="standardContextual"/>
        </w:rPr>
      </w:pPr>
      <w:r w:rsidRPr="008D40AF">
        <w:rPr>
          <w:noProof/>
          <w:lang w:val="en-GB"/>
        </w:rPr>
        <w:t>2</w:t>
      </w:r>
      <w:r w:rsidRPr="003D2710">
        <w:rPr>
          <w:rFonts w:eastAsiaTheme="minorEastAsia" w:cstheme="minorBidi"/>
          <w:b w:val="0"/>
          <w:kern w:val="2"/>
          <w:sz w:val="24"/>
          <w:szCs w:val="24"/>
          <w:lang w:val="en-US"/>
          <w14:ligatures w14:val="standardContextual"/>
        </w:rPr>
        <w:tab/>
      </w:r>
      <w:r w:rsidRPr="008D40AF">
        <w:rPr>
          <w:noProof/>
          <w:lang w:val="en-GB"/>
        </w:rPr>
        <w:t>Materials and Methods</w:t>
      </w:r>
      <w:r w:rsidRPr="003D2710">
        <w:rPr>
          <w:lang w:val="en-US"/>
        </w:rPr>
        <w:tab/>
      </w:r>
      <w:r>
        <w:rPr>
          <w:noProof/>
        </w:rPr>
        <w:fldChar w:fldCharType="begin"/>
      </w:r>
      <w:r w:rsidRPr="003D2710">
        <w:rPr>
          <w:lang w:val="en-US"/>
        </w:rPr>
        <w:instrText xml:space="preserve"> PAGEREF _Toc216480874 \h </w:instrText>
      </w:r>
      <w:r>
        <w:rPr>
          <w:noProof/>
        </w:rPr>
      </w:r>
      <w:r>
        <w:rPr>
          <w:noProof/>
        </w:rPr>
        <w:fldChar w:fldCharType="separate"/>
      </w:r>
      <w:r w:rsidRPr="003D2710">
        <w:rPr>
          <w:lang w:val="en-US"/>
        </w:rPr>
        <w:t>3</w:t>
      </w:r>
      <w:r>
        <w:rPr>
          <w:noProof/>
        </w:rPr>
        <w:fldChar w:fldCharType="end"/>
      </w:r>
    </w:p>
    <w:p w14:paraId="06796560" w14:textId="77A2CA16" w:rsidR="005439E4" w:rsidRPr="003D2710" w:rsidRDefault="005439E4">
      <w:pPr>
        <w:pStyle w:val="TOC2"/>
        <w:tabs>
          <w:tab w:val="left" w:pos="960"/>
          <w:tab w:val="right" w:leader="dot" w:pos="9004"/>
        </w:tabs>
        <w:rPr>
          <w:rFonts w:eastAsiaTheme="minorEastAsia" w:cstheme="minorBidi"/>
          <w:i w:val="0"/>
          <w:kern w:val="2"/>
          <w:sz w:val="24"/>
          <w:szCs w:val="24"/>
          <w:lang w:val="en-US"/>
          <w14:ligatures w14:val="standardContextual"/>
        </w:rPr>
      </w:pPr>
      <w:r w:rsidRPr="008D40AF">
        <w:rPr>
          <w:noProof/>
          <w:lang w:val="en-GB"/>
        </w:rPr>
        <w:t>2.1</w:t>
      </w:r>
      <w:r w:rsidRPr="003D2710">
        <w:rPr>
          <w:rFonts w:eastAsiaTheme="minorEastAsia" w:cstheme="minorBidi"/>
          <w:i w:val="0"/>
          <w:kern w:val="2"/>
          <w:sz w:val="24"/>
          <w:szCs w:val="24"/>
          <w:lang w:val="en-US"/>
          <w14:ligatures w14:val="standardContextual"/>
        </w:rPr>
        <w:tab/>
      </w:r>
      <w:r w:rsidRPr="008D40AF">
        <w:rPr>
          <w:noProof/>
          <w:lang w:val="en-GB"/>
        </w:rPr>
        <w:t>Exploratory Study</w:t>
      </w:r>
      <w:r w:rsidRPr="003D2710">
        <w:rPr>
          <w:lang w:val="en-US"/>
        </w:rPr>
        <w:tab/>
      </w:r>
      <w:r>
        <w:rPr>
          <w:noProof/>
        </w:rPr>
        <w:fldChar w:fldCharType="begin"/>
      </w:r>
      <w:r w:rsidRPr="003D2710">
        <w:rPr>
          <w:lang w:val="en-US"/>
        </w:rPr>
        <w:instrText xml:space="preserve"> PAGEREF _Toc216480875 \h </w:instrText>
      </w:r>
      <w:r>
        <w:rPr>
          <w:noProof/>
        </w:rPr>
      </w:r>
      <w:r>
        <w:rPr>
          <w:noProof/>
        </w:rPr>
        <w:fldChar w:fldCharType="separate"/>
      </w:r>
      <w:r w:rsidRPr="003D2710">
        <w:rPr>
          <w:lang w:val="en-US"/>
        </w:rPr>
        <w:t>3</w:t>
      </w:r>
      <w:r>
        <w:rPr>
          <w:noProof/>
        </w:rPr>
        <w:fldChar w:fldCharType="end"/>
      </w:r>
    </w:p>
    <w:p w14:paraId="7A32DA61" w14:textId="2EAACC61" w:rsidR="005439E4" w:rsidRPr="003D2710" w:rsidRDefault="005439E4">
      <w:pPr>
        <w:pStyle w:val="TOC3"/>
        <w:tabs>
          <w:tab w:val="left" w:pos="1200"/>
          <w:tab w:val="right" w:leader="dot" w:pos="9004"/>
        </w:tabs>
        <w:rPr>
          <w:rFonts w:eastAsiaTheme="minorEastAsia" w:cstheme="minorBidi"/>
          <w:kern w:val="2"/>
          <w:sz w:val="24"/>
          <w:szCs w:val="24"/>
          <w:lang w:val="en-US"/>
          <w14:ligatures w14:val="standardContextual"/>
        </w:rPr>
      </w:pPr>
      <w:r w:rsidRPr="008D40AF">
        <w:rPr>
          <w:noProof/>
          <w:lang w:val="en-GB"/>
        </w:rPr>
        <w:t>2.1.1</w:t>
      </w:r>
      <w:r w:rsidRPr="003D2710">
        <w:rPr>
          <w:rFonts w:eastAsiaTheme="minorEastAsia" w:cstheme="minorBidi"/>
          <w:kern w:val="2"/>
          <w:sz w:val="24"/>
          <w:szCs w:val="24"/>
          <w:lang w:val="en-US"/>
          <w14:ligatures w14:val="standardContextual"/>
        </w:rPr>
        <w:tab/>
      </w:r>
      <w:r w:rsidRPr="008D40AF">
        <w:rPr>
          <w:noProof/>
          <w:lang w:val="en-GB"/>
        </w:rPr>
        <w:t>Participants</w:t>
      </w:r>
      <w:r w:rsidRPr="003D2710">
        <w:rPr>
          <w:lang w:val="en-US"/>
        </w:rPr>
        <w:tab/>
      </w:r>
      <w:r>
        <w:rPr>
          <w:noProof/>
        </w:rPr>
        <w:fldChar w:fldCharType="begin"/>
      </w:r>
      <w:r w:rsidRPr="003D2710">
        <w:rPr>
          <w:lang w:val="en-US"/>
        </w:rPr>
        <w:instrText xml:space="preserve"> PAGEREF _Toc216480876 \h </w:instrText>
      </w:r>
      <w:r>
        <w:rPr>
          <w:noProof/>
        </w:rPr>
      </w:r>
      <w:r>
        <w:rPr>
          <w:noProof/>
        </w:rPr>
        <w:fldChar w:fldCharType="separate"/>
      </w:r>
      <w:r w:rsidRPr="003D2710">
        <w:rPr>
          <w:lang w:val="en-US"/>
        </w:rPr>
        <w:t>3</w:t>
      </w:r>
      <w:r>
        <w:rPr>
          <w:noProof/>
        </w:rPr>
        <w:fldChar w:fldCharType="end"/>
      </w:r>
    </w:p>
    <w:p w14:paraId="0BF0B886" w14:textId="72C77254" w:rsidR="005439E4" w:rsidRPr="003D2710" w:rsidRDefault="005439E4">
      <w:pPr>
        <w:pStyle w:val="TOC3"/>
        <w:tabs>
          <w:tab w:val="left" w:pos="1200"/>
          <w:tab w:val="right" w:leader="dot" w:pos="9004"/>
        </w:tabs>
        <w:rPr>
          <w:rFonts w:eastAsiaTheme="minorEastAsia" w:cstheme="minorBidi"/>
          <w:kern w:val="2"/>
          <w:sz w:val="24"/>
          <w:szCs w:val="24"/>
          <w:lang w:val="en-US"/>
          <w14:ligatures w14:val="standardContextual"/>
        </w:rPr>
      </w:pPr>
      <w:r w:rsidRPr="008D40AF">
        <w:rPr>
          <w:noProof/>
          <w:lang w:val="en-GB"/>
        </w:rPr>
        <w:t>2.1.2</w:t>
      </w:r>
      <w:r w:rsidRPr="003D2710">
        <w:rPr>
          <w:rFonts w:eastAsiaTheme="minorEastAsia" w:cstheme="minorBidi"/>
          <w:kern w:val="2"/>
          <w:sz w:val="24"/>
          <w:szCs w:val="24"/>
          <w:lang w:val="en-US"/>
          <w14:ligatures w14:val="standardContextual"/>
        </w:rPr>
        <w:tab/>
      </w:r>
      <w:r w:rsidRPr="008D40AF">
        <w:rPr>
          <w:noProof/>
          <w:lang w:val="en-GB"/>
        </w:rPr>
        <w:t>Instruments and Procedure</w:t>
      </w:r>
      <w:r w:rsidRPr="003D2710">
        <w:rPr>
          <w:lang w:val="en-US"/>
        </w:rPr>
        <w:tab/>
      </w:r>
      <w:r>
        <w:rPr>
          <w:noProof/>
        </w:rPr>
        <w:fldChar w:fldCharType="begin"/>
      </w:r>
      <w:r w:rsidRPr="003D2710">
        <w:rPr>
          <w:lang w:val="en-US"/>
        </w:rPr>
        <w:instrText xml:space="preserve"> PAGEREF _Toc216480877 \h </w:instrText>
      </w:r>
      <w:r>
        <w:rPr>
          <w:noProof/>
        </w:rPr>
      </w:r>
      <w:r>
        <w:rPr>
          <w:noProof/>
        </w:rPr>
        <w:fldChar w:fldCharType="separate"/>
      </w:r>
      <w:r w:rsidRPr="003D2710">
        <w:rPr>
          <w:lang w:val="en-US"/>
        </w:rPr>
        <w:t>3</w:t>
      </w:r>
      <w:r>
        <w:rPr>
          <w:noProof/>
        </w:rPr>
        <w:fldChar w:fldCharType="end"/>
      </w:r>
    </w:p>
    <w:p w14:paraId="2CE394C5" w14:textId="2710B758" w:rsidR="005439E4" w:rsidRPr="003D2710" w:rsidRDefault="005439E4">
      <w:pPr>
        <w:pStyle w:val="TOC3"/>
        <w:tabs>
          <w:tab w:val="left" w:pos="1200"/>
          <w:tab w:val="right" w:leader="dot" w:pos="9004"/>
        </w:tabs>
        <w:rPr>
          <w:rFonts w:eastAsiaTheme="minorEastAsia" w:cstheme="minorBidi"/>
          <w:kern w:val="2"/>
          <w:sz w:val="24"/>
          <w:szCs w:val="24"/>
          <w:lang w:val="en-US"/>
          <w14:ligatures w14:val="standardContextual"/>
        </w:rPr>
      </w:pPr>
      <w:r w:rsidRPr="008D40AF">
        <w:rPr>
          <w:noProof/>
          <w:lang w:val="en-GB"/>
        </w:rPr>
        <w:t>2.1.3</w:t>
      </w:r>
      <w:r w:rsidRPr="003D2710">
        <w:rPr>
          <w:rFonts w:eastAsiaTheme="minorEastAsia" w:cstheme="minorBidi"/>
          <w:kern w:val="2"/>
          <w:sz w:val="24"/>
          <w:szCs w:val="24"/>
          <w:lang w:val="en-US"/>
          <w14:ligatures w14:val="standardContextual"/>
        </w:rPr>
        <w:tab/>
      </w:r>
      <w:r w:rsidRPr="008D40AF">
        <w:rPr>
          <w:noProof/>
          <w:lang w:val="en-GB"/>
        </w:rPr>
        <w:t>Data Analysis</w:t>
      </w:r>
      <w:r w:rsidRPr="003D2710">
        <w:rPr>
          <w:lang w:val="en-US"/>
        </w:rPr>
        <w:tab/>
      </w:r>
      <w:r>
        <w:rPr>
          <w:noProof/>
        </w:rPr>
        <w:fldChar w:fldCharType="begin"/>
      </w:r>
      <w:r w:rsidRPr="003D2710">
        <w:rPr>
          <w:lang w:val="en-US"/>
        </w:rPr>
        <w:instrText xml:space="preserve"> PAGEREF _Toc216480878 \h </w:instrText>
      </w:r>
      <w:r>
        <w:rPr>
          <w:noProof/>
        </w:rPr>
      </w:r>
      <w:r>
        <w:rPr>
          <w:noProof/>
        </w:rPr>
        <w:fldChar w:fldCharType="separate"/>
      </w:r>
      <w:r w:rsidRPr="003D2710">
        <w:rPr>
          <w:lang w:val="en-US"/>
        </w:rPr>
        <w:t>3</w:t>
      </w:r>
      <w:r>
        <w:rPr>
          <w:noProof/>
        </w:rPr>
        <w:fldChar w:fldCharType="end"/>
      </w:r>
    </w:p>
    <w:p w14:paraId="31CF03DD" w14:textId="589FDF81" w:rsidR="005439E4" w:rsidRPr="003D2710" w:rsidRDefault="005439E4">
      <w:pPr>
        <w:pStyle w:val="TOC3"/>
        <w:tabs>
          <w:tab w:val="left" w:pos="1200"/>
          <w:tab w:val="right" w:leader="dot" w:pos="9004"/>
        </w:tabs>
        <w:rPr>
          <w:rFonts w:eastAsiaTheme="minorEastAsia" w:cstheme="minorBidi"/>
          <w:kern w:val="2"/>
          <w:sz w:val="24"/>
          <w:szCs w:val="24"/>
          <w:lang w:val="en-US"/>
          <w14:ligatures w14:val="standardContextual"/>
        </w:rPr>
      </w:pPr>
      <w:r w:rsidRPr="008D40AF">
        <w:rPr>
          <w:noProof/>
          <w:lang w:val="en-GB"/>
        </w:rPr>
        <w:t>2.1.4</w:t>
      </w:r>
      <w:r w:rsidRPr="003D2710">
        <w:rPr>
          <w:rFonts w:eastAsiaTheme="minorEastAsia" w:cstheme="minorBidi"/>
          <w:kern w:val="2"/>
          <w:sz w:val="24"/>
          <w:szCs w:val="24"/>
          <w:lang w:val="en-US"/>
          <w14:ligatures w14:val="standardContextual"/>
        </w:rPr>
        <w:tab/>
      </w:r>
      <w:r w:rsidRPr="008D40AF">
        <w:rPr>
          <w:noProof/>
          <w:lang w:val="en-GB"/>
        </w:rPr>
        <w:t>From Requirements to Core System Elements</w:t>
      </w:r>
      <w:r w:rsidRPr="003D2710">
        <w:rPr>
          <w:lang w:val="en-US"/>
        </w:rPr>
        <w:tab/>
      </w:r>
      <w:r>
        <w:rPr>
          <w:noProof/>
        </w:rPr>
        <w:fldChar w:fldCharType="begin"/>
      </w:r>
      <w:r w:rsidRPr="003D2710">
        <w:rPr>
          <w:lang w:val="en-US"/>
        </w:rPr>
        <w:instrText xml:space="preserve"> PAGEREF _Toc216480879 \h </w:instrText>
      </w:r>
      <w:r>
        <w:rPr>
          <w:noProof/>
        </w:rPr>
      </w:r>
      <w:r>
        <w:rPr>
          <w:noProof/>
        </w:rPr>
        <w:fldChar w:fldCharType="separate"/>
      </w:r>
      <w:r w:rsidRPr="003D2710">
        <w:rPr>
          <w:lang w:val="en-US"/>
        </w:rPr>
        <w:t>3</w:t>
      </w:r>
      <w:r>
        <w:rPr>
          <w:noProof/>
        </w:rPr>
        <w:fldChar w:fldCharType="end"/>
      </w:r>
    </w:p>
    <w:p w14:paraId="6DD3F4E6" w14:textId="3EE9091E" w:rsidR="005439E4" w:rsidRPr="003D2710" w:rsidRDefault="005439E4">
      <w:pPr>
        <w:pStyle w:val="TOC2"/>
        <w:tabs>
          <w:tab w:val="left" w:pos="960"/>
          <w:tab w:val="right" w:leader="dot" w:pos="9004"/>
        </w:tabs>
        <w:rPr>
          <w:rFonts w:eastAsiaTheme="minorEastAsia" w:cstheme="minorBidi"/>
          <w:i w:val="0"/>
          <w:kern w:val="2"/>
          <w:sz w:val="24"/>
          <w:szCs w:val="24"/>
          <w:lang w:val="en-US"/>
          <w14:ligatures w14:val="standardContextual"/>
        </w:rPr>
      </w:pPr>
      <w:r w:rsidRPr="008D40AF">
        <w:rPr>
          <w:noProof/>
          <w:lang w:val="en-GB"/>
        </w:rPr>
        <w:t>2.2</w:t>
      </w:r>
      <w:r w:rsidRPr="003D2710">
        <w:rPr>
          <w:rFonts w:eastAsiaTheme="minorEastAsia" w:cstheme="minorBidi"/>
          <w:i w:val="0"/>
          <w:kern w:val="2"/>
          <w:sz w:val="24"/>
          <w:szCs w:val="24"/>
          <w:lang w:val="en-US"/>
          <w14:ligatures w14:val="standardContextual"/>
        </w:rPr>
        <w:tab/>
      </w:r>
      <w:r w:rsidRPr="008D40AF">
        <w:rPr>
          <w:noProof/>
          <w:lang w:val="en-GB"/>
        </w:rPr>
        <w:t>Prototype Development</w:t>
      </w:r>
      <w:r w:rsidRPr="003D2710">
        <w:rPr>
          <w:lang w:val="en-US"/>
        </w:rPr>
        <w:tab/>
      </w:r>
      <w:r>
        <w:rPr>
          <w:noProof/>
        </w:rPr>
        <w:fldChar w:fldCharType="begin"/>
      </w:r>
      <w:r w:rsidRPr="003D2710">
        <w:rPr>
          <w:lang w:val="en-US"/>
        </w:rPr>
        <w:instrText xml:space="preserve"> PAGEREF _Toc216480880 \h </w:instrText>
      </w:r>
      <w:r>
        <w:rPr>
          <w:noProof/>
        </w:rPr>
      </w:r>
      <w:r>
        <w:rPr>
          <w:noProof/>
        </w:rPr>
        <w:fldChar w:fldCharType="separate"/>
      </w:r>
      <w:r w:rsidRPr="003D2710">
        <w:rPr>
          <w:lang w:val="en-US"/>
        </w:rPr>
        <w:t>4</w:t>
      </w:r>
      <w:r>
        <w:rPr>
          <w:noProof/>
        </w:rPr>
        <w:fldChar w:fldCharType="end"/>
      </w:r>
    </w:p>
    <w:p w14:paraId="7766FD8F" w14:textId="2B1A8DB9" w:rsidR="005439E4" w:rsidRPr="003D2710" w:rsidRDefault="005439E4">
      <w:pPr>
        <w:pStyle w:val="TOC3"/>
        <w:tabs>
          <w:tab w:val="left" w:pos="1200"/>
          <w:tab w:val="right" w:leader="dot" w:pos="9004"/>
        </w:tabs>
        <w:rPr>
          <w:rFonts w:eastAsiaTheme="minorEastAsia" w:cstheme="minorBidi"/>
          <w:kern w:val="2"/>
          <w:sz w:val="24"/>
          <w:szCs w:val="24"/>
          <w:lang w:val="en-US"/>
          <w14:ligatures w14:val="standardContextual"/>
        </w:rPr>
      </w:pPr>
      <w:r w:rsidRPr="008D40AF">
        <w:rPr>
          <w:noProof/>
          <w:lang w:val="en-GB"/>
        </w:rPr>
        <w:t>2.2.1</w:t>
      </w:r>
      <w:r w:rsidRPr="003D2710">
        <w:rPr>
          <w:rFonts w:eastAsiaTheme="minorEastAsia" w:cstheme="minorBidi"/>
          <w:kern w:val="2"/>
          <w:sz w:val="24"/>
          <w:szCs w:val="24"/>
          <w:lang w:val="en-US"/>
          <w14:ligatures w14:val="standardContextual"/>
        </w:rPr>
        <w:tab/>
      </w:r>
      <w:r w:rsidRPr="008D40AF">
        <w:rPr>
          <w:noProof/>
          <w:lang w:val="en-GB"/>
        </w:rPr>
        <w:t>Teacher prototype</w:t>
      </w:r>
      <w:r w:rsidRPr="003D2710">
        <w:rPr>
          <w:lang w:val="en-US"/>
        </w:rPr>
        <w:tab/>
      </w:r>
      <w:r>
        <w:rPr>
          <w:noProof/>
        </w:rPr>
        <w:fldChar w:fldCharType="begin"/>
      </w:r>
      <w:r w:rsidRPr="003D2710">
        <w:rPr>
          <w:lang w:val="en-US"/>
        </w:rPr>
        <w:instrText xml:space="preserve"> PAGEREF _Toc216480881 \h </w:instrText>
      </w:r>
      <w:r>
        <w:rPr>
          <w:noProof/>
        </w:rPr>
      </w:r>
      <w:r>
        <w:rPr>
          <w:noProof/>
        </w:rPr>
        <w:fldChar w:fldCharType="separate"/>
      </w:r>
      <w:r w:rsidRPr="003D2710">
        <w:rPr>
          <w:lang w:val="en-US"/>
        </w:rPr>
        <w:t>4</w:t>
      </w:r>
      <w:r>
        <w:rPr>
          <w:noProof/>
        </w:rPr>
        <w:fldChar w:fldCharType="end"/>
      </w:r>
    </w:p>
    <w:p w14:paraId="451A4744" w14:textId="1F9907B0" w:rsidR="005439E4" w:rsidRPr="003D2710" w:rsidRDefault="005439E4">
      <w:pPr>
        <w:pStyle w:val="TOC3"/>
        <w:tabs>
          <w:tab w:val="left" w:pos="1200"/>
          <w:tab w:val="right" w:leader="dot" w:pos="9004"/>
        </w:tabs>
        <w:rPr>
          <w:rFonts w:eastAsiaTheme="minorEastAsia" w:cstheme="minorBidi"/>
          <w:kern w:val="2"/>
          <w:sz w:val="24"/>
          <w:szCs w:val="24"/>
          <w:lang w:val="en-US"/>
          <w14:ligatures w14:val="standardContextual"/>
        </w:rPr>
      </w:pPr>
      <w:r w:rsidRPr="008D40AF">
        <w:rPr>
          <w:noProof/>
          <w:lang w:val="en-GB"/>
        </w:rPr>
        <w:t>2.2.2</w:t>
      </w:r>
      <w:r w:rsidRPr="003D2710">
        <w:rPr>
          <w:rFonts w:eastAsiaTheme="minorEastAsia" w:cstheme="minorBidi"/>
          <w:kern w:val="2"/>
          <w:sz w:val="24"/>
          <w:szCs w:val="24"/>
          <w:lang w:val="en-US"/>
          <w14:ligatures w14:val="standardContextual"/>
        </w:rPr>
        <w:tab/>
      </w:r>
      <w:r w:rsidRPr="008D40AF">
        <w:rPr>
          <w:noProof/>
          <w:lang w:val="en-GB"/>
        </w:rPr>
        <w:t>Student prototype</w:t>
      </w:r>
      <w:r w:rsidRPr="003D2710">
        <w:rPr>
          <w:lang w:val="en-US"/>
        </w:rPr>
        <w:tab/>
      </w:r>
      <w:r>
        <w:rPr>
          <w:noProof/>
        </w:rPr>
        <w:fldChar w:fldCharType="begin"/>
      </w:r>
      <w:r w:rsidRPr="003D2710">
        <w:rPr>
          <w:lang w:val="en-US"/>
        </w:rPr>
        <w:instrText xml:space="preserve"> PAGEREF _Toc216480882 \h </w:instrText>
      </w:r>
      <w:r>
        <w:rPr>
          <w:noProof/>
        </w:rPr>
      </w:r>
      <w:r>
        <w:rPr>
          <w:noProof/>
        </w:rPr>
        <w:fldChar w:fldCharType="separate"/>
      </w:r>
      <w:r w:rsidRPr="003D2710">
        <w:rPr>
          <w:lang w:val="en-US"/>
        </w:rPr>
        <w:t>5</w:t>
      </w:r>
      <w:r>
        <w:rPr>
          <w:noProof/>
        </w:rPr>
        <w:fldChar w:fldCharType="end"/>
      </w:r>
    </w:p>
    <w:p w14:paraId="1C2CE056" w14:textId="46EB0042" w:rsidR="005439E4" w:rsidRPr="003D2710" w:rsidRDefault="005439E4">
      <w:pPr>
        <w:pStyle w:val="TOC3"/>
        <w:tabs>
          <w:tab w:val="left" w:pos="1200"/>
          <w:tab w:val="right" w:leader="dot" w:pos="9004"/>
        </w:tabs>
        <w:rPr>
          <w:rFonts w:eastAsiaTheme="minorEastAsia" w:cstheme="minorBidi"/>
          <w:kern w:val="2"/>
          <w:sz w:val="24"/>
          <w:szCs w:val="24"/>
          <w:lang w:val="en-US"/>
          <w14:ligatures w14:val="standardContextual"/>
        </w:rPr>
      </w:pPr>
      <w:r w:rsidRPr="008D40AF">
        <w:rPr>
          <w:noProof/>
          <w:lang w:val="en-GB"/>
        </w:rPr>
        <w:t>2.2.3</w:t>
      </w:r>
      <w:r w:rsidRPr="003D2710">
        <w:rPr>
          <w:rFonts w:eastAsiaTheme="minorEastAsia" w:cstheme="minorBidi"/>
          <w:kern w:val="2"/>
          <w:sz w:val="24"/>
          <w:szCs w:val="24"/>
          <w:lang w:val="en-US"/>
          <w14:ligatures w14:val="standardContextual"/>
        </w:rPr>
        <w:tab/>
      </w:r>
      <w:r w:rsidRPr="008D40AF">
        <w:rPr>
          <w:noProof/>
          <w:lang w:val="en-GB"/>
        </w:rPr>
        <w:t>Physical prototype</w:t>
      </w:r>
      <w:r w:rsidRPr="003D2710">
        <w:rPr>
          <w:lang w:val="en-US"/>
        </w:rPr>
        <w:tab/>
      </w:r>
      <w:r>
        <w:rPr>
          <w:noProof/>
        </w:rPr>
        <w:fldChar w:fldCharType="begin"/>
      </w:r>
      <w:r w:rsidRPr="003D2710">
        <w:rPr>
          <w:lang w:val="en-US"/>
        </w:rPr>
        <w:instrText xml:space="preserve"> PAGEREF _Toc216480883 \h </w:instrText>
      </w:r>
      <w:r>
        <w:rPr>
          <w:noProof/>
        </w:rPr>
      </w:r>
      <w:r>
        <w:rPr>
          <w:noProof/>
        </w:rPr>
        <w:fldChar w:fldCharType="separate"/>
      </w:r>
      <w:r w:rsidRPr="003D2710">
        <w:rPr>
          <w:lang w:val="en-US"/>
        </w:rPr>
        <w:t>6</w:t>
      </w:r>
      <w:r>
        <w:rPr>
          <w:noProof/>
        </w:rPr>
        <w:fldChar w:fldCharType="end"/>
      </w:r>
    </w:p>
    <w:p w14:paraId="00A6F48D" w14:textId="00366A25" w:rsidR="005439E4" w:rsidRPr="003D2710" w:rsidRDefault="005439E4">
      <w:pPr>
        <w:pStyle w:val="TOC2"/>
        <w:tabs>
          <w:tab w:val="left" w:pos="960"/>
          <w:tab w:val="right" w:leader="dot" w:pos="9004"/>
        </w:tabs>
        <w:rPr>
          <w:rFonts w:eastAsiaTheme="minorEastAsia" w:cstheme="minorBidi"/>
          <w:i w:val="0"/>
          <w:kern w:val="2"/>
          <w:sz w:val="24"/>
          <w:szCs w:val="24"/>
          <w:lang w:val="en-US"/>
          <w14:ligatures w14:val="standardContextual"/>
        </w:rPr>
      </w:pPr>
      <w:r w:rsidRPr="008D40AF">
        <w:rPr>
          <w:noProof/>
          <w:lang w:val="en-GB"/>
        </w:rPr>
        <w:t>2.3</w:t>
      </w:r>
      <w:r w:rsidRPr="003D2710">
        <w:rPr>
          <w:rFonts w:eastAsiaTheme="minorEastAsia" w:cstheme="minorBidi"/>
          <w:i w:val="0"/>
          <w:kern w:val="2"/>
          <w:sz w:val="24"/>
          <w:szCs w:val="24"/>
          <w:lang w:val="en-US"/>
          <w14:ligatures w14:val="standardContextual"/>
        </w:rPr>
        <w:tab/>
      </w:r>
      <w:r w:rsidRPr="008D40AF">
        <w:rPr>
          <w:noProof/>
          <w:lang w:val="en-GB"/>
        </w:rPr>
        <w:t>Controlled Experiment</w:t>
      </w:r>
      <w:r w:rsidRPr="003D2710">
        <w:rPr>
          <w:lang w:val="en-US"/>
        </w:rPr>
        <w:tab/>
      </w:r>
      <w:r>
        <w:rPr>
          <w:noProof/>
        </w:rPr>
        <w:fldChar w:fldCharType="begin"/>
      </w:r>
      <w:r w:rsidRPr="003D2710">
        <w:rPr>
          <w:lang w:val="en-US"/>
        </w:rPr>
        <w:instrText xml:space="preserve"> PAGEREF _Toc216480884 \h </w:instrText>
      </w:r>
      <w:r>
        <w:rPr>
          <w:noProof/>
        </w:rPr>
      </w:r>
      <w:r>
        <w:rPr>
          <w:noProof/>
        </w:rPr>
        <w:fldChar w:fldCharType="separate"/>
      </w:r>
      <w:r w:rsidRPr="003D2710">
        <w:rPr>
          <w:lang w:val="en-US"/>
        </w:rPr>
        <w:t>7</w:t>
      </w:r>
      <w:r>
        <w:rPr>
          <w:noProof/>
        </w:rPr>
        <w:fldChar w:fldCharType="end"/>
      </w:r>
    </w:p>
    <w:p w14:paraId="20006645" w14:textId="12B22C8A" w:rsidR="005439E4" w:rsidRPr="003D2710" w:rsidRDefault="005439E4">
      <w:pPr>
        <w:pStyle w:val="TOC3"/>
        <w:tabs>
          <w:tab w:val="left" w:pos="1200"/>
          <w:tab w:val="right" w:leader="dot" w:pos="9004"/>
        </w:tabs>
        <w:rPr>
          <w:rFonts w:eastAsiaTheme="minorEastAsia" w:cstheme="minorBidi"/>
          <w:kern w:val="2"/>
          <w:sz w:val="24"/>
          <w:szCs w:val="24"/>
          <w:lang w:val="en-US"/>
          <w14:ligatures w14:val="standardContextual"/>
        </w:rPr>
      </w:pPr>
      <w:r w:rsidRPr="008D40AF">
        <w:rPr>
          <w:noProof/>
          <w:lang w:val="en-GB"/>
        </w:rPr>
        <w:t>2.3.1</w:t>
      </w:r>
      <w:r w:rsidRPr="003D2710">
        <w:rPr>
          <w:rFonts w:eastAsiaTheme="minorEastAsia" w:cstheme="minorBidi"/>
          <w:kern w:val="2"/>
          <w:sz w:val="24"/>
          <w:szCs w:val="24"/>
          <w:lang w:val="en-US"/>
          <w14:ligatures w14:val="standardContextual"/>
        </w:rPr>
        <w:tab/>
      </w:r>
      <w:r w:rsidRPr="008D40AF">
        <w:rPr>
          <w:noProof/>
          <w:lang w:val="en-GB"/>
        </w:rPr>
        <w:t>Theoretical Basis</w:t>
      </w:r>
      <w:r w:rsidRPr="003D2710">
        <w:rPr>
          <w:lang w:val="en-US"/>
        </w:rPr>
        <w:tab/>
      </w:r>
      <w:r>
        <w:rPr>
          <w:noProof/>
        </w:rPr>
        <w:fldChar w:fldCharType="begin"/>
      </w:r>
      <w:r w:rsidRPr="003D2710">
        <w:rPr>
          <w:lang w:val="en-US"/>
        </w:rPr>
        <w:instrText xml:space="preserve"> PAGEREF _Toc216480885 \h </w:instrText>
      </w:r>
      <w:r>
        <w:rPr>
          <w:noProof/>
        </w:rPr>
      </w:r>
      <w:r>
        <w:rPr>
          <w:noProof/>
        </w:rPr>
        <w:fldChar w:fldCharType="separate"/>
      </w:r>
      <w:r w:rsidRPr="003D2710">
        <w:rPr>
          <w:lang w:val="en-US"/>
        </w:rPr>
        <w:t>7</w:t>
      </w:r>
      <w:r>
        <w:rPr>
          <w:noProof/>
        </w:rPr>
        <w:fldChar w:fldCharType="end"/>
      </w:r>
    </w:p>
    <w:p w14:paraId="4A601C84" w14:textId="788F09E2" w:rsidR="005439E4" w:rsidRPr="003D2710" w:rsidRDefault="005439E4">
      <w:pPr>
        <w:pStyle w:val="TOC3"/>
        <w:tabs>
          <w:tab w:val="left" w:pos="1200"/>
          <w:tab w:val="right" w:leader="dot" w:pos="9004"/>
        </w:tabs>
        <w:rPr>
          <w:rFonts w:eastAsiaTheme="minorEastAsia" w:cstheme="minorBidi"/>
          <w:kern w:val="2"/>
          <w:sz w:val="24"/>
          <w:szCs w:val="24"/>
          <w:lang w:val="en-US"/>
          <w14:ligatures w14:val="standardContextual"/>
        </w:rPr>
      </w:pPr>
      <w:r w:rsidRPr="008D40AF">
        <w:rPr>
          <w:noProof/>
          <w:lang w:val="en-GB"/>
        </w:rPr>
        <w:t>2.3.2</w:t>
      </w:r>
      <w:r w:rsidRPr="003D2710">
        <w:rPr>
          <w:rFonts w:eastAsiaTheme="minorEastAsia" w:cstheme="minorBidi"/>
          <w:kern w:val="2"/>
          <w:sz w:val="24"/>
          <w:szCs w:val="24"/>
          <w:lang w:val="en-US"/>
          <w14:ligatures w14:val="standardContextual"/>
        </w:rPr>
        <w:tab/>
      </w:r>
      <w:r w:rsidRPr="008D40AF">
        <w:rPr>
          <w:noProof/>
          <w:lang w:val="en-GB"/>
        </w:rPr>
        <w:t>Hypotheses</w:t>
      </w:r>
      <w:r w:rsidRPr="003D2710">
        <w:rPr>
          <w:lang w:val="en-US"/>
        </w:rPr>
        <w:tab/>
      </w:r>
      <w:r>
        <w:rPr>
          <w:noProof/>
        </w:rPr>
        <w:fldChar w:fldCharType="begin"/>
      </w:r>
      <w:r w:rsidRPr="003D2710">
        <w:rPr>
          <w:lang w:val="en-US"/>
        </w:rPr>
        <w:instrText xml:space="preserve"> PAGEREF _Toc216480886 \h </w:instrText>
      </w:r>
      <w:r>
        <w:rPr>
          <w:noProof/>
        </w:rPr>
      </w:r>
      <w:r>
        <w:rPr>
          <w:noProof/>
        </w:rPr>
        <w:fldChar w:fldCharType="separate"/>
      </w:r>
      <w:r w:rsidRPr="003D2710">
        <w:rPr>
          <w:lang w:val="en-US"/>
        </w:rPr>
        <w:t>7</w:t>
      </w:r>
      <w:r>
        <w:rPr>
          <w:noProof/>
        </w:rPr>
        <w:fldChar w:fldCharType="end"/>
      </w:r>
    </w:p>
    <w:p w14:paraId="6432C2D0" w14:textId="66123B05" w:rsidR="005439E4" w:rsidRPr="003D2710" w:rsidRDefault="005439E4">
      <w:pPr>
        <w:pStyle w:val="TOC3"/>
        <w:tabs>
          <w:tab w:val="left" w:pos="1200"/>
          <w:tab w:val="right" w:leader="dot" w:pos="9004"/>
        </w:tabs>
        <w:rPr>
          <w:rFonts w:eastAsiaTheme="minorEastAsia" w:cstheme="minorBidi"/>
          <w:kern w:val="2"/>
          <w:sz w:val="24"/>
          <w:szCs w:val="24"/>
          <w:lang w:val="en-US"/>
          <w14:ligatures w14:val="standardContextual"/>
        </w:rPr>
      </w:pPr>
      <w:r w:rsidRPr="008D40AF">
        <w:rPr>
          <w:noProof/>
          <w:lang w:val="en-GB"/>
        </w:rPr>
        <w:t>2.3.3</w:t>
      </w:r>
      <w:r w:rsidRPr="003D2710">
        <w:rPr>
          <w:rFonts w:eastAsiaTheme="minorEastAsia" w:cstheme="minorBidi"/>
          <w:kern w:val="2"/>
          <w:sz w:val="24"/>
          <w:szCs w:val="24"/>
          <w:lang w:val="en-US"/>
          <w14:ligatures w14:val="standardContextual"/>
        </w:rPr>
        <w:tab/>
      </w:r>
      <w:r w:rsidRPr="008D40AF">
        <w:rPr>
          <w:noProof/>
          <w:lang w:val="en-GB"/>
        </w:rPr>
        <w:t>Experimental Design</w:t>
      </w:r>
      <w:r w:rsidRPr="003D2710">
        <w:rPr>
          <w:lang w:val="en-US"/>
        </w:rPr>
        <w:tab/>
      </w:r>
      <w:r>
        <w:rPr>
          <w:noProof/>
        </w:rPr>
        <w:fldChar w:fldCharType="begin"/>
      </w:r>
      <w:r w:rsidRPr="003D2710">
        <w:rPr>
          <w:lang w:val="en-US"/>
        </w:rPr>
        <w:instrText xml:space="preserve"> PAGEREF _Toc216480887 \h </w:instrText>
      </w:r>
      <w:r>
        <w:rPr>
          <w:noProof/>
        </w:rPr>
      </w:r>
      <w:r>
        <w:rPr>
          <w:noProof/>
        </w:rPr>
        <w:fldChar w:fldCharType="separate"/>
      </w:r>
      <w:r w:rsidRPr="003D2710">
        <w:rPr>
          <w:lang w:val="en-US"/>
        </w:rPr>
        <w:t>8</w:t>
      </w:r>
      <w:r>
        <w:rPr>
          <w:noProof/>
        </w:rPr>
        <w:fldChar w:fldCharType="end"/>
      </w:r>
    </w:p>
    <w:p w14:paraId="0A689968" w14:textId="140D76CD" w:rsidR="005439E4" w:rsidRPr="003D2710" w:rsidRDefault="005439E4">
      <w:pPr>
        <w:pStyle w:val="TOC1"/>
        <w:tabs>
          <w:tab w:val="left" w:pos="480"/>
        </w:tabs>
        <w:rPr>
          <w:rFonts w:eastAsiaTheme="minorEastAsia" w:cstheme="minorBidi"/>
          <w:b w:val="0"/>
          <w:kern w:val="2"/>
          <w:sz w:val="24"/>
          <w:szCs w:val="24"/>
          <w:lang w:val="en-US"/>
          <w14:ligatures w14:val="standardContextual"/>
        </w:rPr>
      </w:pPr>
      <w:r w:rsidRPr="008D40AF">
        <w:rPr>
          <w:noProof/>
          <w:lang w:val="en-GB"/>
        </w:rPr>
        <w:t>3</w:t>
      </w:r>
      <w:r w:rsidRPr="003D2710">
        <w:rPr>
          <w:rFonts w:eastAsiaTheme="minorEastAsia" w:cstheme="minorBidi"/>
          <w:b w:val="0"/>
          <w:kern w:val="2"/>
          <w:sz w:val="24"/>
          <w:szCs w:val="24"/>
          <w:lang w:val="en-US"/>
          <w14:ligatures w14:val="standardContextual"/>
        </w:rPr>
        <w:tab/>
      </w:r>
      <w:r w:rsidRPr="008D40AF">
        <w:rPr>
          <w:noProof/>
          <w:lang w:val="en-GB"/>
        </w:rPr>
        <w:t>Results</w:t>
      </w:r>
      <w:r w:rsidRPr="003D2710">
        <w:rPr>
          <w:lang w:val="en-US"/>
        </w:rPr>
        <w:tab/>
      </w:r>
      <w:r>
        <w:rPr>
          <w:noProof/>
        </w:rPr>
        <w:fldChar w:fldCharType="begin"/>
      </w:r>
      <w:r w:rsidRPr="003D2710">
        <w:rPr>
          <w:lang w:val="en-US"/>
        </w:rPr>
        <w:instrText xml:space="preserve"> PAGEREF _Toc216480888 \h </w:instrText>
      </w:r>
      <w:r>
        <w:rPr>
          <w:noProof/>
        </w:rPr>
      </w:r>
      <w:r>
        <w:rPr>
          <w:noProof/>
        </w:rPr>
        <w:fldChar w:fldCharType="separate"/>
      </w:r>
      <w:r w:rsidRPr="003D2710">
        <w:rPr>
          <w:lang w:val="en-US"/>
        </w:rPr>
        <w:t>10</w:t>
      </w:r>
      <w:r>
        <w:rPr>
          <w:noProof/>
        </w:rPr>
        <w:fldChar w:fldCharType="end"/>
      </w:r>
    </w:p>
    <w:p w14:paraId="69D1D736" w14:textId="233E2FD3" w:rsidR="005439E4" w:rsidRPr="003D2710" w:rsidRDefault="005439E4">
      <w:pPr>
        <w:pStyle w:val="TOC2"/>
        <w:tabs>
          <w:tab w:val="left" w:pos="960"/>
          <w:tab w:val="right" w:leader="dot" w:pos="9004"/>
        </w:tabs>
        <w:rPr>
          <w:rFonts w:eastAsiaTheme="minorEastAsia" w:cstheme="minorBidi"/>
          <w:i w:val="0"/>
          <w:kern w:val="2"/>
          <w:sz w:val="24"/>
          <w:szCs w:val="24"/>
          <w:lang w:val="en-US"/>
          <w14:ligatures w14:val="standardContextual"/>
        </w:rPr>
      </w:pPr>
      <w:r w:rsidRPr="008D40AF">
        <w:rPr>
          <w:noProof/>
          <w:lang w:val="en-GB"/>
        </w:rPr>
        <w:t>3.1</w:t>
      </w:r>
      <w:r w:rsidRPr="003D2710">
        <w:rPr>
          <w:rFonts w:eastAsiaTheme="minorEastAsia" w:cstheme="minorBidi"/>
          <w:i w:val="0"/>
          <w:kern w:val="2"/>
          <w:sz w:val="24"/>
          <w:szCs w:val="24"/>
          <w:lang w:val="en-US"/>
          <w14:ligatures w14:val="standardContextual"/>
        </w:rPr>
        <w:tab/>
      </w:r>
      <w:r w:rsidRPr="008D40AF">
        <w:rPr>
          <w:noProof/>
          <w:lang w:val="en-GB"/>
        </w:rPr>
        <w:t>Exploratory Study</w:t>
      </w:r>
      <w:r w:rsidRPr="003D2710">
        <w:rPr>
          <w:lang w:val="en-US"/>
        </w:rPr>
        <w:tab/>
      </w:r>
      <w:r>
        <w:rPr>
          <w:noProof/>
        </w:rPr>
        <w:fldChar w:fldCharType="begin"/>
      </w:r>
      <w:r w:rsidRPr="003D2710">
        <w:rPr>
          <w:lang w:val="en-US"/>
        </w:rPr>
        <w:instrText xml:space="preserve"> PAGEREF _Toc216480889 \h </w:instrText>
      </w:r>
      <w:r>
        <w:rPr>
          <w:noProof/>
        </w:rPr>
      </w:r>
      <w:r>
        <w:rPr>
          <w:noProof/>
        </w:rPr>
        <w:fldChar w:fldCharType="separate"/>
      </w:r>
      <w:r w:rsidRPr="003D2710">
        <w:rPr>
          <w:lang w:val="en-US"/>
        </w:rPr>
        <w:t>10</w:t>
      </w:r>
      <w:r>
        <w:rPr>
          <w:noProof/>
        </w:rPr>
        <w:fldChar w:fldCharType="end"/>
      </w:r>
    </w:p>
    <w:p w14:paraId="323A27CE" w14:textId="35D47E07" w:rsidR="005439E4" w:rsidRPr="003D2710" w:rsidRDefault="005439E4">
      <w:pPr>
        <w:pStyle w:val="TOC3"/>
        <w:tabs>
          <w:tab w:val="left" w:pos="1200"/>
          <w:tab w:val="right" w:leader="dot" w:pos="9004"/>
        </w:tabs>
        <w:rPr>
          <w:rFonts w:eastAsiaTheme="minorEastAsia" w:cstheme="minorBidi"/>
          <w:kern w:val="2"/>
          <w:sz w:val="24"/>
          <w:szCs w:val="24"/>
          <w:lang w:val="en-US"/>
          <w14:ligatures w14:val="standardContextual"/>
        </w:rPr>
      </w:pPr>
      <w:r w:rsidRPr="008D40AF">
        <w:rPr>
          <w:noProof/>
          <w:lang w:val="en-GB"/>
        </w:rPr>
        <w:t>3.1.1</w:t>
      </w:r>
      <w:r w:rsidRPr="003D2710">
        <w:rPr>
          <w:rFonts w:eastAsiaTheme="minorEastAsia" w:cstheme="minorBidi"/>
          <w:kern w:val="2"/>
          <w:sz w:val="24"/>
          <w:szCs w:val="24"/>
          <w:lang w:val="en-US"/>
          <w14:ligatures w14:val="standardContextual"/>
        </w:rPr>
        <w:tab/>
      </w:r>
      <w:r w:rsidRPr="008D40AF">
        <w:rPr>
          <w:noProof/>
          <w:lang w:val="en-GB"/>
        </w:rPr>
        <w:t>Teacher Survey and Interviews</w:t>
      </w:r>
      <w:r w:rsidRPr="003D2710">
        <w:rPr>
          <w:lang w:val="en-US"/>
        </w:rPr>
        <w:tab/>
      </w:r>
      <w:r>
        <w:rPr>
          <w:noProof/>
        </w:rPr>
        <w:fldChar w:fldCharType="begin"/>
      </w:r>
      <w:r w:rsidRPr="003D2710">
        <w:rPr>
          <w:lang w:val="en-US"/>
        </w:rPr>
        <w:instrText xml:space="preserve"> PAGEREF _Toc216480890 \h </w:instrText>
      </w:r>
      <w:r>
        <w:rPr>
          <w:noProof/>
        </w:rPr>
      </w:r>
      <w:r>
        <w:rPr>
          <w:noProof/>
        </w:rPr>
        <w:fldChar w:fldCharType="separate"/>
      </w:r>
      <w:r w:rsidRPr="003D2710">
        <w:rPr>
          <w:lang w:val="en-US"/>
        </w:rPr>
        <w:t>10</w:t>
      </w:r>
      <w:r>
        <w:rPr>
          <w:noProof/>
        </w:rPr>
        <w:fldChar w:fldCharType="end"/>
      </w:r>
    </w:p>
    <w:p w14:paraId="7C15E6F8" w14:textId="273FD0BB" w:rsidR="005439E4" w:rsidRPr="003D2710" w:rsidRDefault="005439E4">
      <w:pPr>
        <w:pStyle w:val="TOC3"/>
        <w:tabs>
          <w:tab w:val="left" w:pos="1200"/>
          <w:tab w:val="right" w:leader="dot" w:pos="9004"/>
        </w:tabs>
        <w:rPr>
          <w:rFonts w:eastAsiaTheme="minorEastAsia" w:cstheme="minorBidi"/>
          <w:kern w:val="2"/>
          <w:sz w:val="24"/>
          <w:szCs w:val="24"/>
          <w:lang w:val="en-US"/>
          <w14:ligatures w14:val="standardContextual"/>
        </w:rPr>
      </w:pPr>
      <w:r w:rsidRPr="008D40AF">
        <w:rPr>
          <w:noProof/>
          <w:lang w:val="en-GB"/>
        </w:rPr>
        <w:t>3.1.2</w:t>
      </w:r>
      <w:r w:rsidRPr="003D2710">
        <w:rPr>
          <w:rFonts w:eastAsiaTheme="minorEastAsia" w:cstheme="minorBidi"/>
          <w:kern w:val="2"/>
          <w:sz w:val="24"/>
          <w:szCs w:val="24"/>
          <w:lang w:val="en-US"/>
          <w14:ligatures w14:val="standardContextual"/>
        </w:rPr>
        <w:tab/>
      </w:r>
      <w:r w:rsidRPr="008D40AF">
        <w:rPr>
          <w:noProof/>
          <w:lang w:val="en-GB"/>
        </w:rPr>
        <w:t>Student Survey and Interviews</w:t>
      </w:r>
      <w:r w:rsidRPr="003D2710">
        <w:rPr>
          <w:lang w:val="en-US"/>
        </w:rPr>
        <w:tab/>
      </w:r>
      <w:r>
        <w:rPr>
          <w:noProof/>
        </w:rPr>
        <w:fldChar w:fldCharType="begin"/>
      </w:r>
      <w:r w:rsidRPr="003D2710">
        <w:rPr>
          <w:lang w:val="en-US"/>
        </w:rPr>
        <w:instrText xml:space="preserve"> PAGEREF _Toc216480891 \h </w:instrText>
      </w:r>
      <w:r>
        <w:rPr>
          <w:noProof/>
        </w:rPr>
      </w:r>
      <w:r>
        <w:rPr>
          <w:noProof/>
        </w:rPr>
        <w:fldChar w:fldCharType="separate"/>
      </w:r>
      <w:r w:rsidRPr="003D2710">
        <w:rPr>
          <w:lang w:val="en-US"/>
        </w:rPr>
        <w:t>11</w:t>
      </w:r>
      <w:r>
        <w:rPr>
          <w:noProof/>
        </w:rPr>
        <w:fldChar w:fldCharType="end"/>
      </w:r>
    </w:p>
    <w:p w14:paraId="6F4AAFD4" w14:textId="254C8D2F" w:rsidR="005439E4" w:rsidRPr="003D2710" w:rsidRDefault="005439E4">
      <w:pPr>
        <w:pStyle w:val="TOC3"/>
        <w:tabs>
          <w:tab w:val="left" w:pos="1200"/>
          <w:tab w:val="right" w:leader="dot" w:pos="9004"/>
        </w:tabs>
        <w:rPr>
          <w:rFonts w:eastAsiaTheme="minorEastAsia" w:cstheme="minorBidi"/>
          <w:kern w:val="2"/>
          <w:sz w:val="24"/>
          <w:szCs w:val="24"/>
          <w:lang w:val="en-US"/>
          <w14:ligatures w14:val="standardContextual"/>
        </w:rPr>
      </w:pPr>
      <w:r w:rsidRPr="008D40AF">
        <w:rPr>
          <w:noProof/>
          <w:lang w:val="en-GB"/>
        </w:rPr>
        <w:t>3.1.3</w:t>
      </w:r>
      <w:r w:rsidRPr="003D2710">
        <w:rPr>
          <w:rFonts w:eastAsiaTheme="minorEastAsia" w:cstheme="minorBidi"/>
          <w:kern w:val="2"/>
          <w:sz w:val="24"/>
          <w:szCs w:val="24"/>
          <w:lang w:val="en-US"/>
          <w14:ligatures w14:val="standardContextual"/>
        </w:rPr>
        <w:tab/>
      </w:r>
      <w:r w:rsidRPr="008D40AF">
        <w:rPr>
          <w:noProof/>
          <w:lang w:val="en-GB"/>
        </w:rPr>
        <w:t>Qualitative Style Guidance from Interviews</w:t>
      </w:r>
      <w:r w:rsidRPr="003D2710">
        <w:rPr>
          <w:lang w:val="en-US"/>
        </w:rPr>
        <w:tab/>
      </w:r>
      <w:r>
        <w:rPr>
          <w:noProof/>
        </w:rPr>
        <w:fldChar w:fldCharType="begin"/>
      </w:r>
      <w:r w:rsidRPr="003D2710">
        <w:rPr>
          <w:lang w:val="en-US"/>
        </w:rPr>
        <w:instrText xml:space="preserve"> PAGEREF _Toc216480892 \h </w:instrText>
      </w:r>
      <w:r>
        <w:rPr>
          <w:noProof/>
        </w:rPr>
      </w:r>
      <w:r>
        <w:rPr>
          <w:noProof/>
        </w:rPr>
        <w:fldChar w:fldCharType="separate"/>
      </w:r>
      <w:r w:rsidRPr="003D2710">
        <w:rPr>
          <w:lang w:val="en-US"/>
        </w:rPr>
        <w:t>12</w:t>
      </w:r>
      <w:r>
        <w:rPr>
          <w:noProof/>
        </w:rPr>
        <w:fldChar w:fldCharType="end"/>
      </w:r>
    </w:p>
    <w:p w14:paraId="1F483BE6" w14:textId="63E5DDA7" w:rsidR="005439E4" w:rsidRPr="003D2710" w:rsidRDefault="005439E4">
      <w:pPr>
        <w:pStyle w:val="TOC3"/>
        <w:tabs>
          <w:tab w:val="left" w:pos="1200"/>
          <w:tab w:val="right" w:leader="dot" w:pos="9004"/>
        </w:tabs>
        <w:rPr>
          <w:rFonts w:eastAsiaTheme="minorEastAsia" w:cstheme="minorBidi"/>
          <w:kern w:val="2"/>
          <w:sz w:val="24"/>
          <w:szCs w:val="24"/>
          <w:lang w:val="en-US"/>
          <w14:ligatures w14:val="standardContextual"/>
        </w:rPr>
      </w:pPr>
      <w:r w:rsidRPr="008D40AF">
        <w:rPr>
          <w:noProof/>
          <w:lang w:val="en-GB"/>
        </w:rPr>
        <w:t>3.1.4</w:t>
      </w:r>
      <w:r w:rsidRPr="003D2710">
        <w:rPr>
          <w:rFonts w:eastAsiaTheme="minorEastAsia" w:cstheme="minorBidi"/>
          <w:kern w:val="2"/>
          <w:sz w:val="24"/>
          <w:szCs w:val="24"/>
          <w:lang w:val="en-US"/>
          <w14:ligatures w14:val="standardContextual"/>
        </w:rPr>
        <w:tab/>
      </w:r>
      <w:r w:rsidRPr="008D40AF">
        <w:rPr>
          <w:noProof/>
          <w:lang w:val="en-GB"/>
        </w:rPr>
        <w:t>Summary of Design Consequences</w:t>
      </w:r>
      <w:r w:rsidRPr="003D2710">
        <w:rPr>
          <w:lang w:val="en-US"/>
        </w:rPr>
        <w:tab/>
      </w:r>
      <w:r>
        <w:rPr>
          <w:noProof/>
        </w:rPr>
        <w:fldChar w:fldCharType="begin"/>
      </w:r>
      <w:r w:rsidRPr="003D2710">
        <w:rPr>
          <w:lang w:val="en-US"/>
        </w:rPr>
        <w:instrText xml:space="preserve"> PAGEREF _Toc216480893 \h </w:instrText>
      </w:r>
      <w:r>
        <w:rPr>
          <w:noProof/>
        </w:rPr>
      </w:r>
      <w:r>
        <w:rPr>
          <w:noProof/>
        </w:rPr>
        <w:fldChar w:fldCharType="separate"/>
      </w:r>
      <w:r w:rsidRPr="003D2710">
        <w:rPr>
          <w:lang w:val="en-US"/>
        </w:rPr>
        <w:t>12</w:t>
      </w:r>
      <w:r>
        <w:rPr>
          <w:noProof/>
        </w:rPr>
        <w:fldChar w:fldCharType="end"/>
      </w:r>
    </w:p>
    <w:p w14:paraId="312E9EFA" w14:textId="231014FD" w:rsidR="005439E4" w:rsidRPr="003D2710" w:rsidRDefault="005439E4">
      <w:pPr>
        <w:pStyle w:val="TOC2"/>
        <w:tabs>
          <w:tab w:val="left" w:pos="960"/>
          <w:tab w:val="right" w:leader="dot" w:pos="9004"/>
        </w:tabs>
        <w:rPr>
          <w:rFonts w:eastAsiaTheme="minorEastAsia" w:cstheme="minorBidi"/>
          <w:i w:val="0"/>
          <w:kern w:val="2"/>
          <w:sz w:val="24"/>
          <w:szCs w:val="24"/>
          <w:lang w:val="en-US"/>
          <w14:ligatures w14:val="standardContextual"/>
        </w:rPr>
      </w:pPr>
      <w:r w:rsidRPr="008D40AF">
        <w:rPr>
          <w:noProof/>
          <w:lang w:val="en-GB"/>
        </w:rPr>
        <w:t>3.2</w:t>
      </w:r>
      <w:r w:rsidRPr="003D2710">
        <w:rPr>
          <w:rFonts w:eastAsiaTheme="minorEastAsia" w:cstheme="minorBidi"/>
          <w:i w:val="0"/>
          <w:kern w:val="2"/>
          <w:sz w:val="24"/>
          <w:szCs w:val="24"/>
          <w:lang w:val="en-US"/>
          <w14:ligatures w14:val="standardContextual"/>
        </w:rPr>
        <w:tab/>
      </w:r>
      <w:r w:rsidRPr="008D40AF">
        <w:rPr>
          <w:noProof/>
          <w:lang w:val="en-GB"/>
        </w:rPr>
        <w:t>Personas and Scenarios</w:t>
      </w:r>
      <w:r w:rsidRPr="003D2710">
        <w:rPr>
          <w:lang w:val="en-US"/>
        </w:rPr>
        <w:tab/>
      </w:r>
      <w:r>
        <w:rPr>
          <w:noProof/>
        </w:rPr>
        <w:fldChar w:fldCharType="begin"/>
      </w:r>
      <w:r w:rsidRPr="003D2710">
        <w:rPr>
          <w:lang w:val="en-US"/>
        </w:rPr>
        <w:instrText xml:space="preserve"> PAGEREF _Toc216480894 \h </w:instrText>
      </w:r>
      <w:r>
        <w:rPr>
          <w:noProof/>
        </w:rPr>
      </w:r>
      <w:r>
        <w:rPr>
          <w:noProof/>
        </w:rPr>
        <w:fldChar w:fldCharType="separate"/>
      </w:r>
      <w:r w:rsidRPr="003D2710">
        <w:rPr>
          <w:lang w:val="en-US"/>
        </w:rPr>
        <w:t>12</w:t>
      </w:r>
      <w:r>
        <w:rPr>
          <w:noProof/>
        </w:rPr>
        <w:fldChar w:fldCharType="end"/>
      </w:r>
    </w:p>
    <w:p w14:paraId="6495AE0A" w14:textId="54722AA4" w:rsidR="005439E4" w:rsidRPr="003D2710" w:rsidRDefault="005439E4">
      <w:pPr>
        <w:pStyle w:val="TOC3"/>
        <w:tabs>
          <w:tab w:val="left" w:pos="1200"/>
          <w:tab w:val="right" w:leader="dot" w:pos="9004"/>
        </w:tabs>
        <w:rPr>
          <w:rFonts w:eastAsiaTheme="minorEastAsia" w:cstheme="minorBidi"/>
          <w:kern w:val="2"/>
          <w:sz w:val="24"/>
          <w:szCs w:val="24"/>
          <w:lang w:val="en-US"/>
          <w14:ligatures w14:val="standardContextual"/>
        </w:rPr>
      </w:pPr>
      <w:r w:rsidRPr="008D40AF">
        <w:rPr>
          <w:noProof/>
          <w:lang w:val="en-GB"/>
        </w:rPr>
        <w:t>3.2.1</w:t>
      </w:r>
      <w:r w:rsidRPr="003D2710">
        <w:rPr>
          <w:rFonts w:eastAsiaTheme="minorEastAsia" w:cstheme="minorBidi"/>
          <w:kern w:val="2"/>
          <w:sz w:val="24"/>
          <w:szCs w:val="24"/>
          <w:lang w:val="en-US"/>
          <w14:ligatures w14:val="standardContextual"/>
        </w:rPr>
        <w:tab/>
      </w:r>
      <w:r w:rsidRPr="008D40AF">
        <w:rPr>
          <w:noProof/>
          <w:lang w:val="en-GB"/>
        </w:rPr>
        <w:t>Teacher Personas</w:t>
      </w:r>
      <w:r w:rsidRPr="003D2710">
        <w:rPr>
          <w:lang w:val="en-US"/>
        </w:rPr>
        <w:tab/>
      </w:r>
      <w:r>
        <w:rPr>
          <w:noProof/>
        </w:rPr>
        <w:fldChar w:fldCharType="begin"/>
      </w:r>
      <w:r w:rsidRPr="003D2710">
        <w:rPr>
          <w:lang w:val="en-US"/>
        </w:rPr>
        <w:instrText xml:space="preserve"> PAGEREF _Toc216480895 \h </w:instrText>
      </w:r>
      <w:r>
        <w:rPr>
          <w:noProof/>
        </w:rPr>
      </w:r>
      <w:r>
        <w:rPr>
          <w:noProof/>
        </w:rPr>
        <w:fldChar w:fldCharType="separate"/>
      </w:r>
      <w:r w:rsidRPr="003D2710">
        <w:rPr>
          <w:lang w:val="en-US"/>
        </w:rPr>
        <w:t>12</w:t>
      </w:r>
      <w:r>
        <w:rPr>
          <w:noProof/>
        </w:rPr>
        <w:fldChar w:fldCharType="end"/>
      </w:r>
    </w:p>
    <w:p w14:paraId="5D42B1F0" w14:textId="74CFF349" w:rsidR="005439E4" w:rsidRPr="003D2710" w:rsidRDefault="005439E4">
      <w:pPr>
        <w:pStyle w:val="TOC3"/>
        <w:tabs>
          <w:tab w:val="left" w:pos="1200"/>
          <w:tab w:val="right" w:leader="dot" w:pos="9004"/>
        </w:tabs>
        <w:rPr>
          <w:rFonts w:eastAsiaTheme="minorEastAsia" w:cstheme="minorBidi"/>
          <w:kern w:val="2"/>
          <w:sz w:val="24"/>
          <w:szCs w:val="24"/>
          <w:lang w:val="en-US"/>
          <w14:ligatures w14:val="standardContextual"/>
        </w:rPr>
      </w:pPr>
      <w:r w:rsidRPr="008D40AF">
        <w:rPr>
          <w:noProof/>
          <w:lang w:val="en-GB"/>
        </w:rPr>
        <w:t>3.2.2</w:t>
      </w:r>
      <w:r w:rsidRPr="003D2710">
        <w:rPr>
          <w:rFonts w:eastAsiaTheme="minorEastAsia" w:cstheme="minorBidi"/>
          <w:kern w:val="2"/>
          <w:sz w:val="24"/>
          <w:szCs w:val="24"/>
          <w:lang w:val="en-US"/>
          <w14:ligatures w14:val="standardContextual"/>
        </w:rPr>
        <w:tab/>
      </w:r>
      <w:r w:rsidRPr="008D40AF">
        <w:rPr>
          <w:noProof/>
          <w:lang w:val="en-GB"/>
        </w:rPr>
        <w:t>Student Personas</w:t>
      </w:r>
      <w:r w:rsidRPr="003D2710">
        <w:rPr>
          <w:lang w:val="en-US"/>
        </w:rPr>
        <w:tab/>
      </w:r>
      <w:r>
        <w:rPr>
          <w:noProof/>
        </w:rPr>
        <w:fldChar w:fldCharType="begin"/>
      </w:r>
      <w:r w:rsidRPr="003D2710">
        <w:rPr>
          <w:lang w:val="en-US"/>
        </w:rPr>
        <w:instrText xml:space="preserve"> PAGEREF _Toc216480896 \h </w:instrText>
      </w:r>
      <w:r>
        <w:rPr>
          <w:noProof/>
        </w:rPr>
      </w:r>
      <w:r>
        <w:rPr>
          <w:noProof/>
        </w:rPr>
        <w:fldChar w:fldCharType="separate"/>
      </w:r>
      <w:r w:rsidRPr="003D2710">
        <w:rPr>
          <w:lang w:val="en-US"/>
        </w:rPr>
        <w:t>13</w:t>
      </w:r>
      <w:r>
        <w:rPr>
          <w:noProof/>
        </w:rPr>
        <w:fldChar w:fldCharType="end"/>
      </w:r>
    </w:p>
    <w:p w14:paraId="62B12B23" w14:textId="0C32D9DB" w:rsidR="005439E4" w:rsidRPr="003D2710" w:rsidRDefault="005439E4">
      <w:pPr>
        <w:pStyle w:val="TOC3"/>
        <w:tabs>
          <w:tab w:val="left" w:pos="1200"/>
          <w:tab w:val="right" w:leader="dot" w:pos="9004"/>
        </w:tabs>
        <w:rPr>
          <w:rFonts w:eastAsiaTheme="minorEastAsia" w:cstheme="minorBidi"/>
          <w:kern w:val="2"/>
          <w:sz w:val="24"/>
          <w:szCs w:val="24"/>
          <w:lang w:val="en-US"/>
          <w14:ligatures w14:val="standardContextual"/>
        </w:rPr>
      </w:pPr>
      <w:r w:rsidRPr="008D40AF">
        <w:rPr>
          <w:rFonts w:eastAsiaTheme="minorHAnsi"/>
          <w:noProof/>
          <w:lang w:val="en-GB" w:eastAsia="en-US"/>
        </w:rPr>
        <w:t>3.2.3</w:t>
      </w:r>
      <w:r w:rsidRPr="003D2710">
        <w:rPr>
          <w:rFonts w:eastAsiaTheme="minorEastAsia" w:cstheme="minorBidi"/>
          <w:kern w:val="2"/>
          <w:sz w:val="24"/>
          <w:szCs w:val="24"/>
          <w:lang w:val="en-US"/>
          <w14:ligatures w14:val="standardContextual"/>
        </w:rPr>
        <w:tab/>
      </w:r>
      <w:r w:rsidRPr="008D40AF">
        <w:rPr>
          <w:rFonts w:eastAsiaTheme="minorHAnsi"/>
          <w:noProof/>
          <w:lang w:val="en-GB" w:eastAsia="en-US"/>
        </w:rPr>
        <w:t>Scenarios</w:t>
      </w:r>
      <w:r w:rsidRPr="003D2710">
        <w:rPr>
          <w:lang w:val="en-US"/>
        </w:rPr>
        <w:tab/>
      </w:r>
      <w:r>
        <w:rPr>
          <w:noProof/>
        </w:rPr>
        <w:fldChar w:fldCharType="begin"/>
      </w:r>
      <w:r w:rsidRPr="003D2710">
        <w:rPr>
          <w:lang w:val="en-US"/>
        </w:rPr>
        <w:instrText xml:space="preserve"> PAGEREF _Toc216480897 \h </w:instrText>
      </w:r>
      <w:r>
        <w:rPr>
          <w:noProof/>
        </w:rPr>
      </w:r>
      <w:r>
        <w:rPr>
          <w:noProof/>
        </w:rPr>
        <w:fldChar w:fldCharType="separate"/>
      </w:r>
      <w:r w:rsidRPr="003D2710">
        <w:rPr>
          <w:lang w:val="en-US"/>
        </w:rPr>
        <w:t>14</w:t>
      </w:r>
      <w:r>
        <w:rPr>
          <w:noProof/>
        </w:rPr>
        <w:fldChar w:fldCharType="end"/>
      </w:r>
    </w:p>
    <w:p w14:paraId="41D0CD95" w14:textId="4173FD12" w:rsidR="005439E4" w:rsidRPr="003D2710" w:rsidRDefault="005439E4">
      <w:pPr>
        <w:pStyle w:val="TOC2"/>
        <w:tabs>
          <w:tab w:val="left" w:pos="960"/>
          <w:tab w:val="right" w:leader="dot" w:pos="9004"/>
        </w:tabs>
        <w:rPr>
          <w:rFonts w:eastAsiaTheme="minorEastAsia" w:cstheme="minorBidi"/>
          <w:i w:val="0"/>
          <w:kern w:val="2"/>
          <w:sz w:val="24"/>
          <w:szCs w:val="24"/>
          <w:lang w:val="en-US"/>
          <w14:ligatures w14:val="standardContextual"/>
        </w:rPr>
      </w:pPr>
      <w:r w:rsidRPr="008D40AF">
        <w:rPr>
          <w:noProof/>
          <w:lang w:val="en-GB"/>
        </w:rPr>
        <w:t>3.3</w:t>
      </w:r>
      <w:r w:rsidRPr="003D2710">
        <w:rPr>
          <w:rFonts w:eastAsiaTheme="minorEastAsia" w:cstheme="minorBidi"/>
          <w:i w:val="0"/>
          <w:kern w:val="2"/>
          <w:sz w:val="24"/>
          <w:szCs w:val="24"/>
          <w:lang w:val="en-US"/>
          <w14:ligatures w14:val="standardContextual"/>
        </w:rPr>
        <w:tab/>
      </w:r>
      <w:r w:rsidRPr="008D40AF">
        <w:rPr>
          <w:noProof/>
          <w:lang w:val="en-GB"/>
        </w:rPr>
        <w:t>Controlled Experiment</w:t>
      </w:r>
      <w:r w:rsidRPr="003D2710">
        <w:rPr>
          <w:lang w:val="en-US"/>
        </w:rPr>
        <w:tab/>
      </w:r>
      <w:r>
        <w:rPr>
          <w:noProof/>
        </w:rPr>
        <w:fldChar w:fldCharType="begin"/>
      </w:r>
      <w:r w:rsidRPr="003D2710">
        <w:rPr>
          <w:lang w:val="en-US"/>
        </w:rPr>
        <w:instrText xml:space="preserve"> PAGEREF _Toc216480898 \h </w:instrText>
      </w:r>
      <w:r>
        <w:rPr>
          <w:noProof/>
        </w:rPr>
      </w:r>
      <w:r>
        <w:rPr>
          <w:noProof/>
        </w:rPr>
        <w:fldChar w:fldCharType="separate"/>
      </w:r>
      <w:r w:rsidRPr="003D2710">
        <w:rPr>
          <w:lang w:val="en-US"/>
        </w:rPr>
        <w:t>15</w:t>
      </w:r>
      <w:r>
        <w:rPr>
          <w:noProof/>
        </w:rPr>
        <w:fldChar w:fldCharType="end"/>
      </w:r>
    </w:p>
    <w:p w14:paraId="026BAE3D" w14:textId="07F0B594" w:rsidR="005439E4" w:rsidRPr="003D2710" w:rsidRDefault="005439E4">
      <w:pPr>
        <w:pStyle w:val="TOC3"/>
        <w:tabs>
          <w:tab w:val="left" w:pos="1200"/>
          <w:tab w:val="right" w:leader="dot" w:pos="9004"/>
        </w:tabs>
        <w:rPr>
          <w:rFonts w:eastAsiaTheme="minorEastAsia" w:cstheme="minorBidi"/>
          <w:kern w:val="2"/>
          <w:sz w:val="24"/>
          <w:szCs w:val="24"/>
          <w:lang w:val="en-US"/>
          <w14:ligatures w14:val="standardContextual"/>
        </w:rPr>
      </w:pPr>
      <w:r w:rsidRPr="008D40AF">
        <w:rPr>
          <w:noProof/>
          <w:lang w:val="en-GB"/>
        </w:rPr>
        <w:t>3.3.1</w:t>
      </w:r>
      <w:r w:rsidRPr="003D2710">
        <w:rPr>
          <w:rFonts w:eastAsiaTheme="minorEastAsia" w:cstheme="minorBidi"/>
          <w:kern w:val="2"/>
          <w:sz w:val="24"/>
          <w:szCs w:val="24"/>
          <w:lang w:val="en-US"/>
          <w14:ligatures w14:val="standardContextual"/>
        </w:rPr>
        <w:tab/>
      </w:r>
      <w:r w:rsidRPr="008D40AF">
        <w:rPr>
          <w:noProof/>
          <w:lang w:val="en-GB"/>
        </w:rPr>
        <w:t>Students</w:t>
      </w:r>
      <w:r w:rsidRPr="003D2710">
        <w:rPr>
          <w:lang w:val="en-US"/>
        </w:rPr>
        <w:tab/>
      </w:r>
      <w:r>
        <w:rPr>
          <w:noProof/>
        </w:rPr>
        <w:fldChar w:fldCharType="begin"/>
      </w:r>
      <w:r w:rsidRPr="003D2710">
        <w:rPr>
          <w:lang w:val="en-US"/>
        </w:rPr>
        <w:instrText xml:space="preserve"> PAGEREF _Toc216480899 \h </w:instrText>
      </w:r>
      <w:r>
        <w:rPr>
          <w:noProof/>
        </w:rPr>
      </w:r>
      <w:r>
        <w:rPr>
          <w:noProof/>
        </w:rPr>
        <w:fldChar w:fldCharType="separate"/>
      </w:r>
      <w:r w:rsidRPr="003D2710">
        <w:rPr>
          <w:lang w:val="en-US"/>
        </w:rPr>
        <w:t>15</w:t>
      </w:r>
      <w:r>
        <w:rPr>
          <w:noProof/>
        </w:rPr>
        <w:fldChar w:fldCharType="end"/>
      </w:r>
    </w:p>
    <w:p w14:paraId="78081D38" w14:textId="1F31A86F" w:rsidR="005439E4" w:rsidRPr="003D2710" w:rsidRDefault="005439E4">
      <w:pPr>
        <w:pStyle w:val="TOC3"/>
        <w:tabs>
          <w:tab w:val="left" w:pos="1200"/>
          <w:tab w:val="right" w:leader="dot" w:pos="9004"/>
        </w:tabs>
        <w:rPr>
          <w:rFonts w:eastAsiaTheme="minorEastAsia" w:cstheme="minorBidi"/>
          <w:kern w:val="2"/>
          <w:sz w:val="24"/>
          <w:szCs w:val="24"/>
          <w:lang w:val="en-US"/>
          <w14:ligatures w14:val="standardContextual"/>
        </w:rPr>
      </w:pPr>
      <w:r w:rsidRPr="008D40AF">
        <w:rPr>
          <w:noProof/>
          <w:lang w:val="en-GB"/>
        </w:rPr>
        <w:t>3.3.2</w:t>
      </w:r>
      <w:r w:rsidRPr="003D2710">
        <w:rPr>
          <w:rFonts w:eastAsiaTheme="minorEastAsia" w:cstheme="minorBidi"/>
          <w:kern w:val="2"/>
          <w:sz w:val="24"/>
          <w:szCs w:val="24"/>
          <w:lang w:val="en-US"/>
          <w14:ligatures w14:val="standardContextual"/>
        </w:rPr>
        <w:tab/>
      </w:r>
      <w:r w:rsidRPr="008D40AF">
        <w:rPr>
          <w:noProof/>
          <w:lang w:val="en-GB"/>
        </w:rPr>
        <w:t>Teachers</w:t>
      </w:r>
      <w:r w:rsidRPr="003D2710">
        <w:rPr>
          <w:lang w:val="en-US"/>
        </w:rPr>
        <w:tab/>
      </w:r>
      <w:r>
        <w:rPr>
          <w:noProof/>
        </w:rPr>
        <w:fldChar w:fldCharType="begin"/>
      </w:r>
      <w:r w:rsidRPr="003D2710">
        <w:rPr>
          <w:lang w:val="en-US"/>
        </w:rPr>
        <w:instrText xml:space="preserve"> PAGEREF _Toc216480900 \h </w:instrText>
      </w:r>
      <w:r>
        <w:rPr>
          <w:noProof/>
        </w:rPr>
      </w:r>
      <w:r>
        <w:rPr>
          <w:noProof/>
        </w:rPr>
        <w:fldChar w:fldCharType="separate"/>
      </w:r>
      <w:r w:rsidRPr="003D2710">
        <w:rPr>
          <w:lang w:val="en-US"/>
        </w:rPr>
        <w:t>17</w:t>
      </w:r>
      <w:r>
        <w:rPr>
          <w:noProof/>
        </w:rPr>
        <w:fldChar w:fldCharType="end"/>
      </w:r>
    </w:p>
    <w:p w14:paraId="6A55DCFD" w14:textId="4F3CAA38" w:rsidR="005439E4" w:rsidRPr="003D2710" w:rsidRDefault="005439E4">
      <w:pPr>
        <w:pStyle w:val="TOC1"/>
        <w:tabs>
          <w:tab w:val="left" w:pos="480"/>
        </w:tabs>
        <w:rPr>
          <w:rFonts w:eastAsiaTheme="minorEastAsia" w:cstheme="minorBidi"/>
          <w:b w:val="0"/>
          <w:kern w:val="2"/>
          <w:sz w:val="24"/>
          <w:szCs w:val="24"/>
          <w:lang w:val="en-US"/>
          <w14:ligatures w14:val="standardContextual"/>
        </w:rPr>
      </w:pPr>
      <w:r w:rsidRPr="008D40AF">
        <w:rPr>
          <w:noProof/>
          <w:lang w:val="en-GB"/>
        </w:rPr>
        <w:t>4</w:t>
      </w:r>
      <w:r w:rsidRPr="003D2710">
        <w:rPr>
          <w:rFonts w:eastAsiaTheme="minorEastAsia" w:cstheme="minorBidi"/>
          <w:b w:val="0"/>
          <w:kern w:val="2"/>
          <w:sz w:val="24"/>
          <w:szCs w:val="24"/>
          <w:lang w:val="en-US"/>
          <w14:ligatures w14:val="standardContextual"/>
        </w:rPr>
        <w:tab/>
      </w:r>
      <w:r w:rsidRPr="008D40AF">
        <w:rPr>
          <w:noProof/>
          <w:lang w:val="en-GB"/>
        </w:rPr>
        <w:t>Discussion</w:t>
      </w:r>
      <w:r w:rsidRPr="003D2710">
        <w:rPr>
          <w:lang w:val="en-US"/>
        </w:rPr>
        <w:tab/>
      </w:r>
      <w:r>
        <w:rPr>
          <w:noProof/>
        </w:rPr>
        <w:fldChar w:fldCharType="begin"/>
      </w:r>
      <w:r w:rsidRPr="003D2710">
        <w:rPr>
          <w:lang w:val="en-US"/>
        </w:rPr>
        <w:instrText xml:space="preserve"> PAGEREF _Toc216480901 \h </w:instrText>
      </w:r>
      <w:r>
        <w:rPr>
          <w:noProof/>
        </w:rPr>
      </w:r>
      <w:r>
        <w:rPr>
          <w:noProof/>
        </w:rPr>
        <w:fldChar w:fldCharType="separate"/>
      </w:r>
      <w:r w:rsidRPr="003D2710">
        <w:rPr>
          <w:lang w:val="en-US"/>
        </w:rPr>
        <w:t>19</w:t>
      </w:r>
      <w:r>
        <w:rPr>
          <w:noProof/>
        </w:rPr>
        <w:fldChar w:fldCharType="end"/>
      </w:r>
    </w:p>
    <w:p w14:paraId="7B0BB909" w14:textId="7272D698" w:rsidR="005439E4" w:rsidRPr="003D2710" w:rsidRDefault="005439E4">
      <w:pPr>
        <w:pStyle w:val="TOC2"/>
        <w:tabs>
          <w:tab w:val="left" w:pos="960"/>
          <w:tab w:val="right" w:leader="dot" w:pos="9004"/>
        </w:tabs>
        <w:rPr>
          <w:rFonts w:eastAsiaTheme="minorEastAsia" w:cstheme="minorBidi"/>
          <w:i w:val="0"/>
          <w:kern w:val="2"/>
          <w:sz w:val="24"/>
          <w:szCs w:val="24"/>
          <w:lang w:val="en-US"/>
          <w14:ligatures w14:val="standardContextual"/>
        </w:rPr>
      </w:pPr>
      <w:r w:rsidRPr="008D40AF">
        <w:rPr>
          <w:noProof/>
          <w:lang w:val="en-GB"/>
        </w:rPr>
        <w:t>4.1</w:t>
      </w:r>
      <w:r w:rsidRPr="003D2710">
        <w:rPr>
          <w:rFonts w:eastAsiaTheme="minorEastAsia" w:cstheme="minorBidi"/>
          <w:i w:val="0"/>
          <w:kern w:val="2"/>
          <w:sz w:val="24"/>
          <w:szCs w:val="24"/>
          <w:lang w:val="en-US"/>
          <w14:ligatures w14:val="standardContextual"/>
        </w:rPr>
        <w:tab/>
      </w:r>
      <w:r w:rsidRPr="008D40AF">
        <w:rPr>
          <w:noProof/>
          <w:lang w:val="en-GB"/>
        </w:rPr>
        <w:t>Findings and Implications</w:t>
      </w:r>
      <w:r w:rsidRPr="003D2710">
        <w:rPr>
          <w:lang w:val="en-US"/>
        </w:rPr>
        <w:tab/>
      </w:r>
      <w:r>
        <w:rPr>
          <w:noProof/>
        </w:rPr>
        <w:fldChar w:fldCharType="begin"/>
      </w:r>
      <w:r w:rsidRPr="003D2710">
        <w:rPr>
          <w:lang w:val="en-US"/>
        </w:rPr>
        <w:instrText xml:space="preserve"> PAGEREF _Toc216480902 \h </w:instrText>
      </w:r>
      <w:r>
        <w:rPr>
          <w:noProof/>
        </w:rPr>
      </w:r>
      <w:r>
        <w:rPr>
          <w:noProof/>
        </w:rPr>
        <w:fldChar w:fldCharType="separate"/>
      </w:r>
      <w:r w:rsidRPr="003D2710">
        <w:rPr>
          <w:lang w:val="en-US"/>
        </w:rPr>
        <w:t>19</w:t>
      </w:r>
      <w:r>
        <w:rPr>
          <w:noProof/>
        </w:rPr>
        <w:fldChar w:fldCharType="end"/>
      </w:r>
    </w:p>
    <w:p w14:paraId="0BC69A64" w14:textId="10C66056" w:rsidR="005439E4" w:rsidRPr="003D2710" w:rsidRDefault="005439E4">
      <w:pPr>
        <w:pStyle w:val="TOC2"/>
        <w:tabs>
          <w:tab w:val="left" w:pos="960"/>
          <w:tab w:val="right" w:leader="dot" w:pos="9004"/>
        </w:tabs>
        <w:rPr>
          <w:rFonts w:eastAsiaTheme="minorEastAsia" w:cstheme="minorBidi"/>
          <w:i w:val="0"/>
          <w:kern w:val="2"/>
          <w:sz w:val="24"/>
          <w:szCs w:val="24"/>
          <w:lang w:val="en-US"/>
          <w14:ligatures w14:val="standardContextual"/>
        </w:rPr>
      </w:pPr>
      <w:r w:rsidRPr="008D40AF">
        <w:rPr>
          <w:noProof/>
          <w:lang w:val="en-GB"/>
        </w:rPr>
        <w:t>4.2</w:t>
      </w:r>
      <w:r w:rsidRPr="003D2710">
        <w:rPr>
          <w:rFonts w:eastAsiaTheme="minorEastAsia" w:cstheme="minorBidi"/>
          <w:i w:val="0"/>
          <w:kern w:val="2"/>
          <w:sz w:val="24"/>
          <w:szCs w:val="24"/>
          <w:lang w:val="en-US"/>
          <w14:ligatures w14:val="standardContextual"/>
        </w:rPr>
        <w:tab/>
      </w:r>
      <w:r w:rsidRPr="008D40AF">
        <w:rPr>
          <w:noProof/>
          <w:lang w:val="en-GB"/>
        </w:rPr>
        <w:t>Limitations and Suggestions for Further Research</w:t>
      </w:r>
      <w:r w:rsidRPr="003D2710">
        <w:rPr>
          <w:lang w:val="en-US"/>
        </w:rPr>
        <w:tab/>
      </w:r>
      <w:r>
        <w:rPr>
          <w:noProof/>
        </w:rPr>
        <w:fldChar w:fldCharType="begin"/>
      </w:r>
      <w:r w:rsidRPr="003D2710">
        <w:rPr>
          <w:lang w:val="en-US"/>
        </w:rPr>
        <w:instrText xml:space="preserve"> PAGEREF _Toc216480903 \h </w:instrText>
      </w:r>
      <w:r>
        <w:rPr>
          <w:noProof/>
        </w:rPr>
      </w:r>
      <w:r>
        <w:rPr>
          <w:noProof/>
        </w:rPr>
        <w:fldChar w:fldCharType="separate"/>
      </w:r>
      <w:r w:rsidRPr="003D2710">
        <w:rPr>
          <w:lang w:val="en-US"/>
        </w:rPr>
        <w:t>19</w:t>
      </w:r>
      <w:r>
        <w:rPr>
          <w:noProof/>
        </w:rPr>
        <w:fldChar w:fldCharType="end"/>
      </w:r>
    </w:p>
    <w:p w14:paraId="5D1D9511" w14:textId="0386BDEC" w:rsidR="005439E4" w:rsidRPr="003D2710" w:rsidRDefault="005439E4">
      <w:pPr>
        <w:pStyle w:val="TOC2"/>
        <w:tabs>
          <w:tab w:val="left" w:pos="960"/>
          <w:tab w:val="right" w:leader="dot" w:pos="9004"/>
        </w:tabs>
        <w:rPr>
          <w:rFonts w:eastAsiaTheme="minorEastAsia" w:cstheme="minorBidi"/>
          <w:i w:val="0"/>
          <w:kern w:val="2"/>
          <w:sz w:val="24"/>
          <w:szCs w:val="24"/>
          <w:lang w:val="en-US"/>
          <w14:ligatures w14:val="standardContextual"/>
        </w:rPr>
      </w:pPr>
      <w:r w:rsidRPr="008D40AF">
        <w:rPr>
          <w:noProof/>
          <w:lang w:val="en-GB"/>
        </w:rPr>
        <w:t>4.3</w:t>
      </w:r>
      <w:r w:rsidRPr="003D2710">
        <w:rPr>
          <w:rFonts w:eastAsiaTheme="minorEastAsia" w:cstheme="minorBidi"/>
          <w:i w:val="0"/>
          <w:kern w:val="2"/>
          <w:sz w:val="24"/>
          <w:szCs w:val="24"/>
          <w:lang w:val="en-US"/>
          <w14:ligatures w14:val="standardContextual"/>
        </w:rPr>
        <w:tab/>
      </w:r>
      <w:r w:rsidRPr="008D40AF">
        <w:rPr>
          <w:noProof/>
          <w:lang w:val="en-GB"/>
        </w:rPr>
        <w:t>Retrospective “What we could do differently”</w:t>
      </w:r>
      <w:r w:rsidRPr="003D2710">
        <w:rPr>
          <w:lang w:val="en-US"/>
        </w:rPr>
        <w:tab/>
      </w:r>
      <w:r>
        <w:rPr>
          <w:noProof/>
        </w:rPr>
        <w:fldChar w:fldCharType="begin"/>
      </w:r>
      <w:r w:rsidRPr="003D2710">
        <w:rPr>
          <w:lang w:val="en-US"/>
        </w:rPr>
        <w:instrText xml:space="preserve"> PAGEREF _Toc216480904 \h </w:instrText>
      </w:r>
      <w:r>
        <w:rPr>
          <w:noProof/>
        </w:rPr>
      </w:r>
      <w:r>
        <w:rPr>
          <w:noProof/>
        </w:rPr>
        <w:fldChar w:fldCharType="separate"/>
      </w:r>
      <w:r w:rsidRPr="003D2710">
        <w:rPr>
          <w:lang w:val="en-US"/>
        </w:rPr>
        <w:t>20</w:t>
      </w:r>
      <w:r>
        <w:rPr>
          <w:noProof/>
        </w:rPr>
        <w:fldChar w:fldCharType="end"/>
      </w:r>
    </w:p>
    <w:p w14:paraId="52EC837E" w14:textId="5D05F693" w:rsidR="005439E4" w:rsidRPr="003D2710" w:rsidRDefault="005439E4">
      <w:pPr>
        <w:pStyle w:val="TOC1"/>
        <w:rPr>
          <w:rFonts w:eastAsiaTheme="minorEastAsia" w:cstheme="minorBidi"/>
          <w:b w:val="0"/>
          <w:kern w:val="2"/>
          <w:sz w:val="24"/>
          <w:szCs w:val="24"/>
          <w:lang w:val="en-US"/>
          <w14:ligatures w14:val="standardContextual"/>
        </w:rPr>
      </w:pPr>
      <w:r w:rsidRPr="008D40AF">
        <w:rPr>
          <w:noProof/>
          <w:lang w:val="en-GB"/>
        </w:rPr>
        <w:t>List of Figures</w:t>
      </w:r>
      <w:r w:rsidRPr="003D2710">
        <w:rPr>
          <w:lang w:val="en-US"/>
        </w:rPr>
        <w:tab/>
      </w:r>
      <w:r>
        <w:rPr>
          <w:noProof/>
        </w:rPr>
        <w:fldChar w:fldCharType="begin"/>
      </w:r>
      <w:r w:rsidRPr="003D2710">
        <w:rPr>
          <w:lang w:val="en-US"/>
        </w:rPr>
        <w:instrText xml:space="preserve"> PAGEREF _Toc216480905 \h </w:instrText>
      </w:r>
      <w:r>
        <w:rPr>
          <w:noProof/>
        </w:rPr>
      </w:r>
      <w:r>
        <w:rPr>
          <w:noProof/>
        </w:rPr>
        <w:fldChar w:fldCharType="separate"/>
      </w:r>
      <w:r w:rsidRPr="003D2710">
        <w:rPr>
          <w:lang w:val="en-US"/>
        </w:rPr>
        <w:t>21</w:t>
      </w:r>
      <w:r>
        <w:rPr>
          <w:noProof/>
        </w:rPr>
        <w:fldChar w:fldCharType="end"/>
      </w:r>
    </w:p>
    <w:p w14:paraId="567D5C34" w14:textId="2236F3E0" w:rsidR="005439E4" w:rsidRPr="003D2710" w:rsidRDefault="005439E4">
      <w:pPr>
        <w:pStyle w:val="TOC1"/>
        <w:rPr>
          <w:rFonts w:eastAsiaTheme="minorEastAsia" w:cstheme="minorBidi"/>
          <w:b w:val="0"/>
          <w:kern w:val="2"/>
          <w:sz w:val="24"/>
          <w:szCs w:val="24"/>
          <w:lang w:val="en-US"/>
          <w14:ligatures w14:val="standardContextual"/>
        </w:rPr>
      </w:pPr>
      <w:r w:rsidRPr="008D40AF">
        <w:rPr>
          <w:noProof/>
          <w:lang w:val="en-GB"/>
        </w:rPr>
        <w:t>List of Tables</w:t>
      </w:r>
      <w:r w:rsidRPr="003D2710">
        <w:rPr>
          <w:lang w:val="en-US"/>
        </w:rPr>
        <w:tab/>
      </w:r>
      <w:r>
        <w:rPr>
          <w:noProof/>
        </w:rPr>
        <w:fldChar w:fldCharType="begin"/>
      </w:r>
      <w:r w:rsidRPr="003D2710">
        <w:rPr>
          <w:lang w:val="en-US"/>
        </w:rPr>
        <w:instrText xml:space="preserve"> PAGEREF _Toc216480906 \h </w:instrText>
      </w:r>
      <w:r>
        <w:rPr>
          <w:noProof/>
        </w:rPr>
      </w:r>
      <w:r>
        <w:rPr>
          <w:noProof/>
        </w:rPr>
        <w:fldChar w:fldCharType="separate"/>
      </w:r>
      <w:r w:rsidRPr="003D2710">
        <w:rPr>
          <w:lang w:val="en-US"/>
        </w:rPr>
        <w:t>21</w:t>
      </w:r>
      <w:r>
        <w:rPr>
          <w:noProof/>
        </w:rPr>
        <w:fldChar w:fldCharType="end"/>
      </w:r>
    </w:p>
    <w:p w14:paraId="22471228" w14:textId="14A2DBBE" w:rsidR="005439E4" w:rsidRDefault="005439E4">
      <w:pPr>
        <w:pStyle w:val="TOC1"/>
        <w:tabs>
          <w:tab w:val="left" w:pos="480"/>
        </w:tabs>
        <w:rPr>
          <w:rFonts w:eastAsiaTheme="minorEastAsia" w:cstheme="minorBidi"/>
          <w:b w:val="0"/>
          <w:bCs w:val="0"/>
          <w:noProof/>
          <w:kern w:val="2"/>
          <w:sz w:val="24"/>
          <w:szCs w:val="24"/>
          <w14:ligatures w14:val="standardContextual"/>
        </w:rPr>
      </w:pPr>
      <w:r w:rsidRPr="008D40AF">
        <w:rPr>
          <w:noProof/>
          <w:lang w:val="en-GB"/>
        </w:rPr>
        <w:t>5</w:t>
      </w:r>
      <w:r>
        <w:rPr>
          <w:rFonts w:eastAsiaTheme="minorEastAsia" w:cstheme="minorBidi"/>
          <w:b w:val="0"/>
          <w:bCs w:val="0"/>
          <w:noProof/>
          <w:kern w:val="2"/>
          <w:sz w:val="24"/>
          <w:szCs w:val="24"/>
          <w14:ligatures w14:val="standardContextual"/>
        </w:rPr>
        <w:tab/>
      </w:r>
      <w:r w:rsidRPr="008D40AF">
        <w:rPr>
          <w:noProof/>
          <w:lang w:val="en-GB"/>
        </w:rPr>
        <w:t>References</w:t>
      </w:r>
      <w:r>
        <w:rPr>
          <w:noProof/>
        </w:rPr>
        <w:tab/>
      </w:r>
      <w:r>
        <w:rPr>
          <w:noProof/>
        </w:rPr>
        <w:fldChar w:fldCharType="begin"/>
      </w:r>
      <w:r>
        <w:rPr>
          <w:noProof/>
        </w:rPr>
        <w:instrText xml:space="preserve"> PAGEREF _Toc216480907 \h </w:instrText>
      </w:r>
      <w:r>
        <w:rPr>
          <w:noProof/>
        </w:rPr>
      </w:r>
      <w:r>
        <w:rPr>
          <w:noProof/>
        </w:rPr>
        <w:fldChar w:fldCharType="separate"/>
      </w:r>
      <w:r>
        <w:rPr>
          <w:noProof/>
        </w:rPr>
        <w:t>22</w:t>
      </w:r>
      <w:r>
        <w:rPr>
          <w:noProof/>
        </w:rPr>
        <w:fldChar w:fldCharType="end"/>
      </w:r>
    </w:p>
    <w:p w14:paraId="5D6F1E63" w14:textId="1B904527" w:rsidR="00E26149" w:rsidRPr="009A6B24" w:rsidRDefault="00E26149" w:rsidP="61F555DF">
      <w:pPr>
        <w:pStyle w:val="TOC1"/>
        <w:tabs>
          <w:tab w:val="left" w:pos="480"/>
        </w:tabs>
        <w:rPr>
          <w:rFonts w:eastAsiaTheme="minorEastAsia" w:cstheme="minorBidi"/>
          <w:b w:val="0"/>
          <w:sz w:val="24"/>
          <w:szCs w:val="24"/>
          <w:lang w:val="en-GB"/>
        </w:rPr>
        <w:sectPr w:rsidR="00E26149" w:rsidRPr="009A6B24" w:rsidSect="00AA32E1">
          <w:headerReference w:type="default" r:id="rId15"/>
          <w:pgSz w:w="11906" w:h="16838"/>
          <w:pgMar w:top="1418" w:right="1304" w:bottom="1134" w:left="1588" w:header="709" w:footer="709" w:gutter="0"/>
          <w:pgNumType w:start="1"/>
          <w:cols w:space="708"/>
          <w:docGrid w:linePitch="360"/>
        </w:sectPr>
      </w:pPr>
      <w:r w:rsidRPr="009A6B24">
        <w:rPr>
          <w:rFonts w:cstheme="minorBidi"/>
          <w:lang w:val="en-GB"/>
        </w:rPr>
        <w:fldChar w:fldCharType="end"/>
      </w:r>
    </w:p>
    <w:p w14:paraId="4ED445FA" w14:textId="0C1B306D" w:rsidR="008428A3" w:rsidRPr="009A6B24" w:rsidRDefault="008221C1" w:rsidP="00650BA7">
      <w:pPr>
        <w:pStyle w:val="Heading1"/>
        <w:rPr>
          <w:lang w:val="en-GB"/>
        </w:rPr>
      </w:pPr>
      <w:bookmarkStart w:id="1" w:name="_Toc216480869"/>
      <w:r w:rsidRPr="009A6B24">
        <w:rPr>
          <w:lang w:val="en-GB"/>
        </w:rPr>
        <w:lastRenderedPageBreak/>
        <w:t>Introduction</w:t>
      </w:r>
      <w:bookmarkEnd w:id="1"/>
    </w:p>
    <w:p w14:paraId="408D68C7" w14:textId="77777777" w:rsidR="008428A3" w:rsidRPr="009A6B24" w:rsidRDefault="008221C1">
      <w:pPr>
        <w:pStyle w:val="Heading2"/>
        <w:rPr>
          <w:lang w:val="en-GB"/>
        </w:rPr>
      </w:pPr>
      <w:bookmarkStart w:id="2" w:name="_Toc216480870"/>
      <w:r w:rsidRPr="009A6B24">
        <w:rPr>
          <w:lang w:val="en-GB"/>
        </w:rPr>
        <w:t>Background</w:t>
      </w:r>
      <w:bookmarkEnd w:id="2"/>
    </w:p>
    <w:p w14:paraId="0BF975C9" w14:textId="476EFD57" w:rsidR="003B5687" w:rsidRPr="009A6B24" w:rsidRDefault="00887385" w:rsidP="003B5687">
      <w:pPr>
        <w:rPr>
          <w:lang w:val="en-GB"/>
        </w:rPr>
      </w:pPr>
      <w:r w:rsidRPr="009A6B24">
        <w:rPr>
          <w:lang w:val="en-GB"/>
        </w:rPr>
        <w:t>Swiss high schools (</w:t>
      </w:r>
      <w:proofErr w:type="spellStart"/>
      <w:r w:rsidRPr="009A6B24">
        <w:rPr>
          <w:lang w:val="en-GB"/>
        </w:rPr>
        <w:t>Gymnasien</w:t>
      </w:r>
      <w:proofErr w:type="spellEnd"/>
      <w:r w:rsidRPr="009A6B24">
        <w:rPr>
          <w:lang w:val="en-GB"/>
        </w:rPr>
        <w:t>) are undergoing a significant transformation through the reform “</w:t>
      </w:r>
      <w:proofErr w:type="spellStart"/>
      <w:r w:rsidRPr="009A6B24">
        <w:rPr>
          <w:lang w:val="en-GB"/>
        </w:rPr>
        <w:t>Weiterentwicklung</w:t>
      </w:r>
      <w:proofErr w:type="spellEnd"/>
      <w:r w:rsidRPr="009A6B24">
        <w:rPr>
          <w:lang w:val="en-GB"/>
        </w:rPr>
        <w:t xml:space="preserve"> der </w:t>
      </w:r>
      <w:proofErr w:type="spellStart"/>
      <w:r w:rsidRPr="009A6B24">
        <w:rPr>
          <w:lang w:val="en-GB"/>
        </w:rPr>
        <w:t>gymnasialen</w:t>
      </w:r>
      <w:proofErr w:type="spellEnd"/>
      <w:r w:rsidRPr="009A6B24">
        <w:rPr>
          <w:lang w:val="en-GB"/>
        </w:rPr>
        <w:t xml:space="preserve"> </w:t>
      </w:r>
      <w:proofErr w:type="spellStart"/>
      <w:r w:rsidRPr="009A6B24">
        <w:rPr>
          <w:lang w:val="en-GB"/>
        </w:rPr>
        <w:t>Maturität</w:t>
      </w:r>
      <w:proofErr w:type="spellEnd"/>
      <w:r w:rsidRPr="009A6B24">
        <w:rPr>
          <w:lang w:val="en-GB"/>
        </w:rPr>
        <w:t>” (WEGM). The reform emphasizes digital competence, media literacy, and self-regulated learning. As digital devices become integral to everyday teaching, teachers face new challenges: maintaining attention, managing distractions, and supporting students’ emotional and cognitive well</w:t>
      </w:r>
      <w:r w:rsidR="00EC666A">
        <w:rPr>
          <w:lang w:val="uk-UA"/>
        </w:rPr>
        <w:t>-</w:t>
      </w:r>
      <w:r w:rsidRPr="009A6B24">
        <w:rPr>
          <w:lang w:val="en-GB"/>
        </w:rPr>
        <w:t xml:space="preserve">being. </w:t>
      </w:r>
      <w:proofErr w:type="spellStart"/>
      <w:r w:rsidRPr="009A6B24">
        <w:rPr>
          <w:lang w:val="en-GB"/>
        </w:rPr>
        <w:t>ClassSense</w:t>
      </w:r>
      <w:proofErr w:type="spellEnd"/>
      <w:r w:rsidRPr="009A6B24">
        <w:rPr>
          <w:lang w:val="en-GB"/>
        </w:rPr>
        <w:t xml:space="preserve"> aims to address these needs with a user-</w:t>
      </w:r>
      <w:proofErr w:type="spellStart"/>
      <w:r w:rsidRPr="009A6B24">
        <w:rPr>
          <w:lang w:val="en-GB"/>
        </w:rPr>
        <w:t>centered</w:t>
      </w:r>
      <w:proofErr w:type="spellEnd"/>
      <w:r w:rsidRPr="009A6B24">
        <w:rPr>
          <w:lang w:val="en-GB"/>
        </w:rPr>
        <w:t xml:space="preserve"> web application that enables both teachers and students to monitor and co-regulate classroom climate in real time, respecting privacy and autonomy.</w:t>
      </w:r>
    </w:p>
    <w:p w14:paraId="05E57E48" w14:textId="77777777" w:rsidR="004E2C3C" w:rsidRPr="009A6B24" w:rsidRDefault="004E2C3C" w:rsidP="003B5687">
      <w:pPr>
        <w:rPr>
          <w:lang w:val="en-GB"/>
        </w:rPr>
      </w:pPr>
    </w:p>
    <w:p w14:paraId="2B0990ED" w14:textId="77777777" w:rsidR="004E2C3C" w:rsidRPr="009A6B24" w:rsidRDefault="004E2C3C" w:rsidP="0049731B">
      <w:pPr>
        <w:rPr>
          <w:lang w:val="en-GB"/>
        </w:rPr>
      </w:pPr>
      <w:r w:rsidRPr="009A6B24">
        <w:rPr>
          <w:lang w:val="en-GB"/>
        </w:rPr>
        <w:t>The “</w:t>
      </w:r>
      <w:proofErr w:type="spellStart"/>
      <w:r w:rsidRPr="009A6B24">
        <w:rPr>
          <w:lang w:val="en-GB"/>
        </w:rPr>
        <w:t>Weiterentwicklung</w:t>
      </w:r>
      <w:proofErr w:type="spellEnd"/>
      <w:r w:rsidRPr="009A6B24">
        <w:rPr>
          <w:lang w:val="en-GB"/>
        </w:rPr>
        <w:t xml:space="preserve"> der </w:t>
      </w:r>
      <w:proofErr w:type="spellStart"/>
      <w:r w:rsidRPr="009A6B24">
        <w:rPr>
          <w:lang w:val="en-GB"/>
        </w:rPr>
        <w:t>gymnasialen</w:t>
      </w:r>
      <w:proofErr w:type="spellEnd"/>
      <w:r w:rsidRPr="009A6B24">
        <w:rPr>
          <w:lang w:val="en-GB"/>
        </w:rPr>
        <w:t xml:space="preserve"> </w:t>
      </w:r>
      <w:proofErr w:type="spellStart"/>
      <w:r w:rsidRPr="009A6B24">
        <w:rPr>
          <w:lang w:val="en-GB"/>
        </w:rPr>
        <w:t>Maturität</w:t>
      </w:r>
      <w:proofErr w:type="spellEnd"/>
      <w:r w:rsidRPr="009A6B24">
        <w:rPr>
          <w:lang w:val="en-GB"/>
        </w:rPr>
        <w:t xml:space="preserve">” (WEGM) reform modernizes Switzerland’s high school system to prepare students for the 21st century. </w:t>
      </w:r>
    </w:p>
    <w:p w14:paraId="4328ECFF" w14:textId="206B84B3" w:rsidR="0049731B" w:rsidRPr="009A6B24" w:rsidRDefault="004E2C3C" w:rsidP="0049731B">
      <w:pPr>
        <w:rPr>
          <w:lang w:val="en-GB"/>
        </w:rPr>
      </w:pPr>
      <w:r w:rsidRPr="009A6B24">
        <w:rPr>
          <w:lang w:val="en-GB"/>
        </w:rPr>
        <w:t>WEGM emphasizes five areas of change:</w:t>
      </w:r>
    </w:p>
    <w:p w14:paraId="732C0450" w14:textId="77777777" w:rsidR="004E2C3C" w:rsidRPr="009A6B24" w:rsidRDefault="004E2C3C" w:rsidP="00497060">
      <w:pPr>
        <w:numPr>
          <w:ilvl w:val="0"/>
          <w:numId w:val="3"/>
        </w:numPr>
        <w:rPr>
          <w:lang w:val="en-GB"/>
        </w:rPr>
      </w:pPr>
      <w:r w:rsidRPr="009A6B24">
        <w:rPr>
          <w:lang w:val="en-GB"/>
        </w:rPr>
        <w:t>Digitalization and digital competence: promoting critical and creative use of technology.</w:t>
      </w:r>
    </w:p>
    <w:p w14:paraId="7AAE7263" w14:textId="14B04E9C" w:rsidR="004E2C3C" w:rsidRPr="009A6B24" w:rsidRDefault="004E2C3C" w:rsidP="00497060">
      <w:pPr>
        <w:numPr>
          <w:ilvl w:val="0"/>
          <w:numId w:val="3"/>
        </w:numPr>
        <w:rPr>
          <w:lang w:val="en-GB"/>
        </w:rPr>
      </w:pPr>
      <w:r w:rsidRPr="009A6B24">
        <w:rPr>
          <w:lang w:val="en-GB"/>
        </w:rPr>
        <w:t>M</w:t>
      </w:r>
      <w:r w:rsidR="00AA0813" w:rsidRPr="009A6B24">
        <w:rPr>
          <w:lang w:val="en-GB"/>
        </w:rPr>
        <w:t>edia literacy</w:t>
      </w:r>
      <w:r w:rsidRPr="009A6B24">
        <w:rPr>
          <w:lang w:val="en-GB"/>
        </w:rPr>
        <w:t>: strengthening media literacy as a transversal competence.</w:t>
      </w:r>
    </w:p>
    <w:p w14:paraId="11672D70" w14:textId="41626FFF" w:rsidR="004E2C3C" w:rsidRPr="009A6B24" w:rsidRDefault="00203EC8" w:rsidP="00497060">
      <w:pPr>
        <w:numPr>
          <w:ilvl w:val="0"/>
          <w:numId w:val="3"/>
        </w:numPr>
        <w:rPr>
          <w:lang w:val="en-GB"/>
        </w:rPr>
      </w:pPr>
      <w:r w:rsidRPr="009A6B24">
        <w:rPr>
          <w:lang w:val="en-GB"/>
        </w:rPr>
        <w:t>Interdisciplinary skills</w:t>
      </w:r>
      <w:r w:rsidR="004E2C3C" w:rsidRPr="009A6B24">
        <w:rPr>
          <w:lang w:val="en-GB"/>
        </w:rPr>
        <w:t>: fostering self-regulation, teamwork, and reflective thinking.</w:t>
      </w:r>
    </w:p>
    <w:p w14:paraId="3E46E3B3" w14:textId="77777777" w:rsidR="004E2C3C" w:rsidRPr="009A6B24" w:rsidRDefault="004E2C3C" w:rsidP="00497060">
      <w:pPr>
        <w:numPr>
          <w:ilvl w:val="0"/>
          <w:numId w:val="3"/>
        </w:numPr>
        <w:rPr>
          <w:lang w:val="en-GB"/>
        </w:rPr>
      </w:pPr>
      <w:r w:rsidRPr="009A6B24">
        <w:rPr>
          <w:lang w:val="en-GB"/>
        </w:rPr>
        <w:t>Teacher role evolution: from information delivery to facilitation and emotional guidance.</w:t>
      </w:r>
    </w:p>
    <w:p w14:paraId="409A24D7" w14:textId="77777777" w:rsidR="004E2C3C" w:rsidRPr="009A6B24" w:rsidRDefault="004E2C3C" w:rsidP="00497060">
      <w:pPr>
        <w:numPr>
          <w:ilvl w:val="0"/>
          <w:numId w:val="3"/>
        </w:numPr>
        <w:rPr>
          <w:lang w:val="en-GB"/>
        </w:rPr>
      </w:pPr>
      <w:r w:rsidRPr="009A6B24">
        <w:rPr>
          <w:lang w:val="en-GB"/>
        </w:rPr>
        <w:t xml:space="preserve">Mobility and exchange: enhancing </w:t>
      </w:r>
      <w:proofErr w:type="spellStart"/>
      <w:r w:rsidRPr="009A6B24">
        <w:rPr>
          <w:lang w:val="en-GB"/>
        </w:rPr>
        <w:t>intercantonal</w:t>
      </w:r>
      <w:proofErr w:type="spellEnd"/>
      <w:r w:rsidRPr="009A6B24">
        <w:rPr>
          <w:lang w:val="en-GB"/>
        </w:rPr>
        <w:t xml:space="preserve"> and international collaboration.</w:t>
      </w:r>
    </w:p>
    <w:p w14:paraId="424F87F7" w14:textId="77777777" w:rsidR="0049731B" w:rsidRPr="009A6B24" w:rsidRDefault="0049731B" w:rsidP="0049731B">
      <w:pPr>
        <w:ind w:left="720"/>
        <w:rPr>
          <w:lang w:val="en-GB"/>
        </w:rPr>
      </w:pPr>
    </w:p>
    <w:p w14:paraId="7C284B2D" w14:textId="04546497" w:rsidR="003B5687" w:rsidRPr="009A6B24" w:rsidRDefault="004E2C3C">
      <w:pPr>
        <w:rPr>
          <w:lang w:val="en-GB"/>
        </w:rPr>
      </w:pPr>
      <w:r w:rsidRPr="009A6B24">
        <w:rPr>
          <w:lang w:val="en-GB"/>
        </w:rPr>
        <w:t xml:space="preserve">These priorities align with broader trends in Swiss education policy, which emphasize wellbeing, autonomy, and sustainable learning environments. </w:t>
      </w:r>
      <w:proofErr w:type="spellStart"/>
      <w:r w:rsidRPr="009A6B24">
        <w:rPr>
          <w:lang w:val="en-GB"/>
        </w:rPr>
        <w:t>ClassSense</w:t>
      </w:r>
      <w:proofErr w:type="spellEnd"/>
      <w:r w:rsidRPr="009A6B24">
        <w:rPr>
          <w:lang w:val="en-GB"/>
        </w:rPr>
        <w:t xml:space="preserve"> supports these priorities by providing a digital solution that encourages focus, emotional balance, and reflective technology use.</w:t>
      </w:r>
    </w:p>
    <w:p w14:paraId="30D8EF2A" w14:textId="77777777" w:rsidR="003B5687" w:rsidRPr="009A6B24" w:rsidRDefault="008221C1" w:rsidP="003B5687">
      <w:pPr>
        <w:pStyle w:val="Heading2"/>
        <w:rPr>
          <w:lang w:val="en-GB"/>
        </w:rPr>
      </w:pPr>
      <w:bookmarkStart w:id="3" w:name="_Toc216480871"/>
      <w:r w:rsidRPr="009A6B24">
        <w:rPr>
          <w:lang w:val="en-GB"/>
        </w:rPr>
        <w:t>Problem</w:t>
      </w:r>
      <w:bookmarkEnd w:id="3"/>
    </w:p>
    <w:p w14:paraId="40385DD7" w14:textId="77777777" w:rsidR="00C43613" w:rsidRPr="009A6B24" w:rsidRDefault="00C43613" w:rsidP="00C43613">
      <w:pPr>
        <w:rPr>
          <w:lang w:val="en-GB"/>
        </w:rPr>
      </w:pPr>
      <w:r w:rsidRPr="009A6B24">
        <w:rPr>
          <w:lang w:val="en-GB"/>
        </w:rPr>
        <w:t xml:space="preserve">As </w:t>
      </w:r>
      <w:proofErr w:type="gramStart"/>
      <w:r w:rsidRPr="009A6B24">
        <w:rPr>
          <w:lang w:val="en-GB"/>
        </w:rPr>
        <w:t>more and more</w:t>
      </w:r>
      <w:proofErr w:type="gramEnd"/>
      <w:r w:rsidRPr="009A6B24">
        <w:rPr>
          <w:lang w:val="en-GB"/>
        </w:rPr>
        <w:t xml:space="preserve"> Swiss high schools integrate laptops, tablets, and other electronic tools into the curriculum, classrooms are more lively but also more distracted. While digitalization releases creativity and the potential of information, it simultaneously makes it harder for teachers to get the class coordinated in concentration, interest, and emotional self-regulation.</w:t>
      </w:r>
    </w:p>
    <w:p w14:paraId="3A301F41" w14:textId="77777777" w:rsidR="00F0709E" w:rsidRPr="009A6B24" w:rsidRDefault="00F0709E" w:rsidP="00C43613">
      <w:pPr>
        <w:rPr>
          <w:lang w:val="en-GB"/>
        </w:rPr>
      </w:pPr>
    </w:p>
    <w:p w14:paraId="4D74DC98" w14:textId="72E5A9A0" w:rsidR="00C43613" w:rsidRPr="009A6B24" w:rsidRDefault="00C43613" w:rsidP="00C43613">
      <w:pPr>
        <w:rPr>
          <w:lang w:val="en-GB"/>
        </w:rPr>
      </w:pPr>
      <w:r w:rsidRPr="009A6B24">
        <w:rPr>
          <w:lang w:val="en-GB"/>
        </w:rPr>
        <w:t>Available evidence suggests that emotional classroom climate is a strong predictor of pupil engagement and performance</w:t>
      </w:r>
      <w:r w:rsidR="00317591" w:rsidRPr="009A6B24">
        <w:rPr>
          <w:lang w:val="en-GB"/>
        </w:rPr>
        <w:t xml:space="preserve"> (Brackett</w:t>
      </w:r>
      <w:r w:rsidR="00A81A9A" w:rsidRPr="009A6B24">
        <w:rPr>
          <w:lang w:val="en-GB"/>
        </w:rPr>
        <w:t xml:space="preserve"> et al.</w:t>
      </w:r>
      <w:r w:rsidR="00317591" w:rsidRPr="009A6B24">
        <w:rPr>
          <w:lang w:val="en-GB"/>
        </w:rPr>
        <w:t>, 2011</w:t>
      </w:r>
      <w:r w:rsidR="00A81A9A" w:rsidRPr="009A6B24">
        <w:rPr>
          <w:lang w:val="en-GB"/>
        </w:rPr>
        <w:t>; Wang et al., 2020)</w:t>
      </w:r>
      <w:r w:rsidR="002D3D56">
        <w:rPr>
          <w:lang w:val="uk-UA"/>
        </w:rPr>
        <w:t>.</w:t>
      </w:r>
      <w:r w:rsidRPr="009A6B24">
        <w:rPr>
          <w:lang w:val="en-GB"/>
        </w:rPr>
        <w:t xml:space="preserve"> </w:t>
      </w:r>
      <w:r w:rsidR="002D3D56">
        <w:rPr>
          <w:lang w:val="uk-UA"/>
        </w:rPr>
        <w:t>Y</w:t>
      </w:r>
      <w:r w:rsidRPr="009A6B24">
        <w:rPr>
          <w:lang w:val="en-GB"/>
        </w:rPr>
        <w:t xml:space="preserve">et most schools still rely on the teacher's unassisted intuition to sense when attention is </w:t>
      </w:r>
      <w:r w:rsidR="00AF0D41" w:rsidRPr="009A6B24">
        <w:rPr>
          <w:lang w:val="en-GB"/>
        </w:rPr>
        <w:t>getting smaller</w:t>
      </w:r>
      <w:r w:rsidRPr="009A6B24">
        <w:rPr>
          <w:lang w:val="en-GB"/>
        </w:rPr>
        <w:t>. The WEGM approach</w:t>
      </w:r>
      <w:r w:rsidR="00F22C10">
        <w:rPr>
          <w:lang w:val="uk-UA"/>
        </w:rPr>
        <w:t>,</w:t>
      </w:r>
      <w:r w:rsidRPr="009A6B24">
        <w:rPr>
          <w:lang w:val="en-GB"/>
        </w:rPr>
        <w:t xml:space="preserve"> which requires greater self-regulation and media literacy </w:t>
      </w:r>
      <w:sdt>
        <w:sdtPr>
          <w:rPr>
            <w:lang w:val="en-GB"/>
          </w:rPr>
          <w:id w:val="-796682290"/>
          <w:citation/>
        </w:sdtPr>
        <w:sdtContent>
          <w:r w:rsidR="00AB4294" w:rsidRPr="009A6B24">
            <w:rPr>
              <w:lang w:val="en-GB"/>
            </w:rPr>
            <w:fldChar w:fldCharType="begin"/>
          </w:r>
          <w:r w:rsidR="00AB4294" w:rsidRPr="009A6B24">
            <w:rPr>
              <w:lang w:val="en-GB"/>
            </w:rPr>
            <w:instrText xml:space="preserve"> CITATION Sch24 \l 2055 </w:instrText>
          </w:r>
          <w:r w:rsidR="00AB4294" w:rsidRPr="009A6B24">
            <w:rPr>
              <w:lang w:val="en-GB"/>
            </w:rPr>
            <w:fldChar w:fldCharType="separate"/>
          </w:r>
          <w:r w:rsidR="00FE48C8" w:rsidRPr="00D45509">
            <w:rPr>
              <w:lang w:val="en-GB"/>
            </w:rPr>
            <w:t>(Schweizerische Konferenz der kantonalen Erziehungsdirektoren (EDK), 2024)</w:t>
          </w:r>
          <w:r w:rsidR="00AB4294" w:rsidRPr="009A6B24">
            <w:rPr>
              <w:lang w:val="en-GB"/>
            </w:rPr>
            <w:fldChar w:fldCharType="end"/>
          </w:r>
        </w:sdtContent>
      </w:sdt>
      <w:r w:rsidR="00F22C10">
        <w:rPr>
          <w:lang w:val="uk-UA"/>
        </w:rPr>
        <w:t>,</w:t>
      </w:r>
      <w:r w:rsidRPr="009A6B24">
        <w:rPr>
          <w:lang w:val="en-GB"/>
        </w:rPr>
        <w:t xml:space="preserve"> underscores the necessity of providing teachers with light, privacy-respecting feedback instruments rather than invasive monitoring instruments. </w:t>
      </w:r>
    </w:p>
    <w:p w14:paraId="25AA5754" w14:textId="77777777" w:rsidR="00F0709E" w:rsidRPr="009A6B24" w:rsidRDefault="00F0709E" w:rsidP="00C43613">
      <w:pPr>
        <w:rPr>
          <w:lang w:val="en-GB"/>
        </w:rPr>
      </w:pPr>
    </w:p>
    <w:p w14:paraId="0D5BF4CE" w14:textId="632BE2D8" w:rsidR="008428A3" w:rsidRPr="009A6B24" w:rsidRDefault="00C43613" w:rsidP="00C43613">
      <w:pPr>
        <w:rPr>
          <w:lang w:val="en-GB"/>
        </w:rPr>
      </w:pPr>
      <w:r w:rsidRPr="009A6B24">
        <w:rPr>
          <w:lang w:val="en-GB"/>
        </w:rPr>
        <w:t xml:space="preserve">Despite progress made in online learning, there remains a chasm connecting technology application, emotional sensitivity, and ethical classroom management. Teachers and students both need a simple-to-use, privacy-respecting instrument for monitoring, understanding, and jointly modulating classroom mood and focus </w:t>
      </w:r>
      <w:proofErr w:type="gramStart"/>
      <w:r w:rsidRPr="009A6B24">
        <w:rPr>
          <w:lang w:val="en-GB"/>
        </w:rPr>
        <w:t>in</w:t>
      </w:r>
      <w:proofErr w:type="gramEnd"/>
      <w:r w:rsidRPr="009A6B24">
        <w:rPr>
          <w:lang w:val="en-GB"/>
        </w:rPr>
        <w:t xml:space="preserve"> real time.</w:t>
      </w:r>
      <w:r w:rsidR="008428A3" w:rsidRPr="009A6B24">
        <w:rPr>
          <w:lang w:val="en-GB"/>
        </w:rPr>
        <w:t xml:space="preserve"> </w:t>
      </w:r>
    </w:p>
    <w:p w14:paraId="215DCA2B" w14:textId="77777777" w:rsidR="005F4CA3" w:rsidRPr="009A6B24" w:rsidRDefault="005F4CA3">
      <w:pPr>
        <w:jc w:val="left"/>
        <w:rPr>
          <w:rFonts w:ascii="Arial" w:hAnsi="Arial"/>
          <w:b/>
          <w:sz w:val="32"/>
          <w:szCs w:val="28"/>
          <w:lang w:val="en-GB"/>
        </w:rPr>
      </w:pPr>
      <w:r w:rsidRPr="009A6B24">
        <w:rPr>
          <w:lang w:val="en-GB"/>
        </w:rPr>
        <w:br w:type="page"/>
      </w:r>
    </w:p>
    <w:p w14:paraId="5CC19A50" w14:textId="6941EE3F" w:rsidR="008428A3" w:rsidRPr="009A6B24" w:rsidRDefault="00A84D37">
      <w:pPr>
        <w:pStyle w:val="Heading2"/>
        <w:rPr>
          <w:lang w:val="en-GB"/>
        </w:rPr>
      </w:pPr>
      <w:bookmarkStart w:id="4" w:name="_Toc216480872"/>
      <w:r w:rsidRPr="009A6B24">
        <w:rPr>
          <w:lang w:val="en-GB"/>
        </w:rPr>
        <w:lastRenderedPageBreak/>
        <w:t>Goals</w:t>
      </w:r>
      <w:r w:rsidR="008221C1" w:rsidRPr="009A6B24">
        <w:rPr>
          <w:lang w:val="en-GB"/>
        </w:rPr>
        <w:t xml:space="preserve"> of the </w:t>
      </w:r>
      <w:r w:rsidR="008E34F1" w:rsidRPr="009A6B24">
        <w:rPr>
          <w:lang w:val="en-GB"/>
        </w:rPr>
        <w:t>Project</w:t>
      </w:r>
      <w:bookmarkEnd w:id="4"/>
    </w:p>
    <w:p w14:paraId="1020AC0B" w14:textId="07D969BB" w:rsidR="0066106C" w:rsidRPr="009A6B24" w:rsidRDefault="0066106C" w:rsidP="0066106C">
      <w:pPr>
        <w:rPr>
          <w:lang w:val="en-GB"/>
        </w:rPr>
      </w:pPr>
      <w:bookmarkStart w:id="5" w:name="_Toc497221598"/>
      <w:bookmarkStart w:id="6" w:name="_Toc497222553"/>
      <w:r w:rsidRPr="009A6B24">
        <w:rPr>
          <w:lang w:val="en-GB"/>
        </w:rPr>
        <w:t xml:space="preserve">The development of </w:t>
      </w:r>
      <w:proofErr w:type="spellStart"/>
      <w:r w:rsidRPr="009A6B24">
        <w:rPr>
          <w:lang w:val="en-GB"/>
        </w:rPr>
        <w:t>ClassSense</w:t>
      </w:r>
      <w:proofErr w:type="spellEnd"/>
      <w:r w:rsidRPr="009A6B24">
        <w:rPr>
          <w:lang w:val="en-GB"/>
        </w:rPr>
        <w:t xml:space="preserve"> was driven by a set of functional and ethical design goals, with the objective of ensuring its suitability for everyday school use. The system </w:t>
      </w:r>
      <w:r w:rsidR="001C0700">
        <w:rPr>
          <w:lang w:val="en-GB"/>
        </w:rPr>
        <w:t>was</w:t>
      </w:r>
      <w:r w:rsidRPr="009A6B24">
        <w:rPr>
          <w:lang w:val="en-GB"/>
        </w:rPr>
        <w:t xml:space="preserve"> developed for the purpose of providing teachers with a real-time overview of the classroom climate by displaying an anonymous, aggregated distribution of student states (e.g., understood, confused, overloaded, tired). Feedback is refreshed within a few seconds, thereby enabling timely pedagogical decisions and supporting the link between emotional climate and engagement (Reyes et al., 2012; Brackett et al., 2011).</w:t>
      </w:r>
    </w:p>
    <w:p w14:paraId="1A9ADF04" w14:textId="77777777" w:rsidR="00F0709E" w:rsidRDefault="00F0709E" w:rsidP="0066106C">
      <w:pPr>
        <w:rPr>
          <w:lang w:val="en-GB"/>
        </w:rPr>
      </w:pPr>
    </w:p>
    <w:p w14:paraId="66125A2B" w14:textId="21BA9252" w:rsidR="00E27797" w:rsidRPr="0009437F" w:rsidRDefault="00E27797" w:rsidP="0066106C">
      <w:pPr>
        <w:rPr>
          <w:lang w:val="en-US"/>
        </w:rPr>
      </w:pPr>
      <w:r>
        <w:rPr>
          <w:lang w:val="en-GB"/>
        </w:rPr>
        <w:t xml:space="preserve">To encourage frequent use, </w:t>
      </w:r>
      <w:r w:rsidR="009F22A6">
        <w:rPr>
          <w:lang w:val="en-GB"/>
        </w:rPr>
        <w:t>student interaction</w:t>
      </w:r>
      <w:r w:rsidR="00191BFE">
        <w:rPr>
          <w:lang w:val="en-GB"/>
        </w:rPr>
        <w:t xml:space="preserve"> kept</w:t>
      </w:r>
      <w:r w:rsidR="009F22A6">
        <w:rPr>
          <w:lang w:val="en-GB"/>
        </w:rPr>
        <w:t xml:space="preserve"> as short as possible. Students </w:t>
      </w:r>
      <w:r w:rsidR="00FD7412">
        <w:rPr>
          <w:lang w:val="en-GB"/>
        </w:rPr>
        <w:t xml:space="preserve">can </w:t>
      </w:r>
      <w:r w:rsidR="00282CEF">
        <w:rPr>
          <w:lang w:val="en-GB"/>
        </w:rPr>
        <w:t xml:space="preserve">send feedback without any form of login </w:t>
      </w:r>
      <w:r w:rsidR="000F1F0D">
        <w:rPr>
          <w:lang w:val="en-GB"/>
        </w:rPr>
        <w:t>or identification,</w:t>
      </w:r>
      <w:r w:rsidR="001B3CCA">
        <w:rPr>
          <w:lang w:val="en-GB"/>
        </w:rPr>
        <w:t xml:space="preserve"> so </w:t>
      </w:r>
      <w:r w:rsidR="00BB28D3">
        <w:rPr>
          <w:lang w:val="en-GB"/>
        </w:rPr>
        <w:t xml:space="preserve">the system stays fully anonymous. </w:t>
      </w:r>
      <w:r w:rsidR="00277BD5">
        <w:rPr>
          <w:lang w:val="en-GB"/>
        </w:rPr>
        <w:t>O</w:t>
      </w:r>
      <w:r w:rsidR="00545C89">
        <w:rPr>
          <w:lang w:val="en-GB"/>
        </w:rPr>
        <w:t xml:space="preserve">ne-tap reporting </w:t>
      </w:r>
      <w:r w:rsidR="00F822F8">
        <w:rPr>
          <w:lang w:val="en-GB"/>
        </w:rPr>
        <w:t>has been demonstrated to reduce interaction effort</w:t>
      </w:r>
      <w:r w:rsidR="009B13C5">
        <w:rPr>
          <w:lang w:val="en-GB"/>
        </w:rPr>
        <w:t>, therefor</w:t>
      </w:r>
      <w:r w:rsidR="00CF1C12">
        <w:rPr>
          <w:lang w:val="en-GB"/>
        </w:rPr>
        <w:t>e</w:t>
      </w:r>
      <w:r w:rsidR="009B13C5">
        <w:rPr>
          <w:lang w:val="en-GB"/>
        </w:rPr>
        <w:t xml:space="preserve"> increases the </w:t>
      </w:r>
      <w:r w:rsidR="00C45155">
        <w:rPr>
          <w:lang w:val="en-GB"/>
        </w:rPr>
        <w:t>likeli</w:t>
      </w:r>
      <w:r w:rsidR="008D6DCD">
        <w:rPr>
          <w:lang w:val="en-GB"/>
        </w:rPr>
        <w:t>hood students will use it in class</w:t>
      </w:r>
      <w:r w:rsidR="00505451">
        <w:rPr>
          <w:lang w:val="en-GB"/>
        </w:rPr>
        <w:t xml:space="preserve"> (Fitts, 1954)</w:t>
      </w:r>
      <w:r w:rsidR="004A39D2">
        <w:rPr>
          <w:lang w:val="en-GB"/>
        </w:rPr>
        <w:t xml:space="preserve">. </w:t>
      </w:r>
      <w:r w:rsidR="004516EB">
        <w:rPr>
          <w:lang w:val="en-GB"/>
        </w:rPr>
        <w:t xml:space="preserve">The teacher view </w:t>
      </w:r>
      <w:r w:rsidR="00093941">
        <w:rPr>
          <w:lang w:val="en-GB"/>
        </w:rPr>
        <w:t xml:space="preserve">is </w:t>
      </w:r>
      <w:r w:rsidR="00FD3FCB">
        <w:rPr>
          <w:lang w:val="en-GB"/>
        </w:rPr>
        <w:t>designed</w:t>
      </w:r>
      <w:r w:rsidR="00093941">
        <w:rPr>
          <w:lang w:val="en-GB"/>
        </w:rPr>
        <w:t xml:space="preserve"> to </w:t>
      </w:r>
      <w:r w:rsidR="00994D13">
        <w:rPr>
          <w:lang w:val="en-GB"/>
        </w:rPr>
        <w:t xml:space="preserve">support quick </w:t>
      </w:r>
      <w:r w:rsidR="00C646B6">
        <w:rPr>
          <w:lang w:val="en-GB"/>
        </w:rPr>
        <w:t xml:space="preserve">adjustments </w:t>
      </w:r>
      <w:r w:rsidR="008C1134" w:rsidRPr="008C1134">
        <w:rPr>
          <w:lang w:val="en-US"/>
        </w:rPr>
        <w:t>(e.g., slowing down, briefly re-explaining a step, or taking a short break).</w:t>
      </w:r>
      <w:r w:rsidR="00D56364">
        <w:rPr>
          <w:lang w:val="en-GB"/>
        </w:rPr>
        <w:t xml:space="preserve"> </w:t>
      </w:r>
      <w:r w:rsidR="00021DA7" w:rsidRPr="00021DA7">
        <w:rPr>
          <w:lang w:val="en-US"/>
        </w:rPr>
        <w:t>In that sense, the dashboard is not only descriptive (e.g., “90% tired, 5% OK”) but also intended to be actionable by linking the signals to plausible responses (e.g., a short pause or an additional explanation).</w:t>
      </w:r>
    </w:p>
    <w:p w14:paraId="033B92A1" w14:textId="77777777" w:rsidR="00F0709E" w:rsidRDefault="00F0709E" w:rsidP="0066106C">
      <w:pPr>
        <w:rPr>
          <w:lang w:val="en-GB"/>
        </w:rPr>
      </w:pPr>
    </w:p>
    <w:p w14:paraId="6765C665" w14:textId="75272BA8" w:rsidR="007D6FA3" w:rsidRDefault="007D6FA3" w:rsidP="0066106C">
      <w:pPr>
        <w:rPr>
          <w:lang w:val="en-GB"/>
        </w:rPr>
      </w:pPr>
      <w:r>
        <w:rPr>
          <w:lang w:val="en-GB"/>
        </w:rPr>
        <w:t xml:space="preserve">Privacy-by-design is a core architectural principle of </w:t>
      </w:r>
      <w:proofErr w:type="spellStart"/>
      <w:r>
        <w:rPr>
          <w:lang w:val="en-GB"/>
        </w:rPr>
        <w:t>ClassSense</w:t>
      </w:r>
      <w:proofErr w:type="spellEnd"/>
      <w:r>
        <w:rPr>
          <w:lang w:val="en-GB"/>
        </w:rPr>
        <w:t xml:space="preserve">. The system is designed to work without </w:t>
      </w:r>
      <w:r w:rsidR="001E78E8">
        <w:rPr>
          <w:lang w:val="en-GB"/>
        </w:rPr>
        <w:t>collection/stor</w:t>
      </w:r>
      <w:r w:rsidR="008D5E7F">
        <w:rPr>
          <w:lang w:val="en-GB"/>
        </w:rPr>
        <w:t>age</w:t>
      </w:r>
      <w:r w:rsidR="001E78E8">
        <w:rPr>
          <w:lang w:val="en-GB"/>
        </w:rPr>
        <w:t xml:space="preserve"> any personal identifiers. Student inputs are collected only as a state</w:t>
      </w:r>
      <w:r w:rsidR="00F4057A">
        <w:rPr>
          <w:lang w:val="en-GB"/>
        </w:rPr>
        <w:t xml:space="preserve"> (e.g., ok, confused, overloaded, tired) with a timestamp inside a per-lesson session. System does</w:t>
      </w:r>
      <w:r w:rsidR="008D5E7F">
        <w:rPr>
          <w:lang w:val="en-GB"/>
        </w:rPr>
        <w:t xml:space="preserve"> not</w:t>
      </w:r>
      <w:r w:rsidR="00F4057A">
        <w:rPr>
          <w:lang w:val="en-GB"/>
        </w:rPr>
        <w:t xml:space="preserve"> build any indivi</w:t>
      </w:r>
      <w:r w:rsidR="00F31737">
        <w:rPr>
          <w:lang w:val="en-GB"/>
        </w:rPr>
        <w:t>dual histories</w:t>
      </w:r>
      <w:r w:rsidR="008D5E7F">
        <w:rPr>
          <w:lang w:val="en-GB"/>
        </w:rPr>
        <w:t>.</w:t>
      </w:r>
      <w:r w:rsidR="00F31737">
        <w:rPr>
          <w:lang w:val="en-GB"/>
        </w:rPr>
        <w:t xml:space="preserve"> </w:t>
      </w:r>
      <w:r w:rsidR="008D5E7F">
        <w:rPr>
          <w:lang w:val="en-GB"/>
        </w:rPr>
        <w:t>T</w:t>
      </w:r>
      <w:r w:rsidR="00F31737">
        <w:rPr>
          <w:lang w:val="en-GB"/>
        </w:rPr>
        <w:t>he s</w:t>
      </w:r>
      <w:r w:rsidR="008D4983">
        <w:rPr>
          <w:lang w:val="en-GB"/>
        </w:rPr>
        <w:t>ession is deleted automatically at the end of the lesson</w:t>
      </w:r>
      <w:r w:rsidR="000D3A2A">
        <w:rPr>
          <w:lang w:val="en-GB"/>
        </w:rPr>
        <w:t>. To support transparency, the project is done under the AGPL license</w:t>
      </w:r>
      <w:r w:rsidR="003C3029">
        <w:rPr>
          <w:lang w:val="en-GB"/>
        </w:rPr>
        <w:t>.</w:t>
      </w:r>
      <w:r w:rsidR="000D3A2A">
        <w:rPr>
          <w:lang w:val="en-GB"/>
        </w:rPr>
        <w:t xml:space="preserve"> </w:t>
      </w:r>
      <w:r w:rsidR="003C3029">
        <w:rPr>
          <w:lang w:val="en-GB"/>
        </w:rPr>
        <w:t>This mean</w:t>
      </w:r>
      <w:r w:rsidR="00720195">
        <w:rPr>
          <w:lang w:val="en-GB"/>
        </w:rPr>
        <w:t>s</w:t>
      </w:r>
      <w:r w:rsidR="000D3A2A">
        <w:rPr>
          <w:lang w:val="en-GB"/>
        </w:rPr>
        <w:t xml:space="preserve"> data handling can be inspected</w:t>
      </w:r>
      <w:r w:rsidR="003C3029">
        <w:rPr>
          <w:lang w:val="en-GB"/>
        </w:rPr>
        <w:t>. A</w:t>
      </w:r>
      <w:r w:rsidR="000D3A2A">
        <w:rPr>
          <w:lang w:val="en-GB"/>
        </w:rPr>
        <w:t xml:space="preserve">ny modified deployments must disclose their source code to users of the service. Teachers </w:t>
      </w:r>
      <w:r w:rsidR="00F30C19">
        <w:rPr>
          <w:lang w:val="en-GB"/>
        </w:rPr>
        <w:t xml:space="preserve">can optionally download an </w:t>
      </w:r>
      <w:r w:rsidR="00B4128F">
        <w:rPr>
          <w:lang w:val="en-GB"/>
        </w:rPr>
        <w:t xml:space="preserve">anonymous lesson </w:t>
      </w:r>
      <w:r w:rsidR="004D18A2">
        <w:rPr>
          <w:lang w:val="en-GB"/>
        </w:rPr>
        <w:t>retrospective</w:t>
      </w:r>
      <w:r w:rsidR="00B4128F">
        <w:rPr>
          <w:lang w:val="en-GB"/>
        </w:rPr>
        <w:t xml:space="preserve"> for reflection.</w:t>
      </w:r>
    </w:p>
    <w:p w14:paraId="60D045C6" w14:textId="77777777" w:rsidR="00F0709E" w:rsidRPr="0002140C" w:rsidRDefault="00F0709E" w:rsidP="0018548F">
      <w:pPr>
        <w:rPr>
          <w:lang w:val="en-US"/>
        </w:rPr>
      </w:pPr>
    </w:p>
    <w:p w14:paraId="2FF0A25D" w14:textId="29BEA795" w:rsidR="00681941" w:rsidRPr="0084540A" w:rsidRDefault="0066106C" w:rsidP="0018548F">
      <w:pPr>
        <w:rPr>
          <w:lang w:val="en-US"/>
        </w:rPr>
      </w:pPr>
      <w:r w:rsidRPr="009A6B24">
        <w:rPr>
          <w:lang w:val="en-GB"/>
        </w:rPr>
        <w:t>Moreover, the</w:t>
      </w:r>
      <w:r w:rsidR="0009437F">
        <w:rPr>
          <w:lang w:val="en-GB"/>
        </w:rPr>
        <w:t xml:space="preserve"> additional</w:t>
      </w:r>
      <w:r w:rsidR="008E2078">
        <w:rPr>
          <w:lang w:val="en-GB"/>
        </w:rPr>
        <w:t xml:space="preserve"> </w:t>
      </w:r>
      <w:r w:rsidRPr="009A6B24">
        <w:rPr>
          <w:lang w:val="en-GB"/>
        </w:rPr>
        <w:t xml:space="preserve">workload for teachers </w:t>
      </w:r>
      <w:r w:rsidR="00A963F3">
        <w:rPr>
          <w:lang w:val="en-GB"/>
        </w:rPr>
        <w:t>must remain</w:t>
      </w:r>
      <w:r w:rsidRPr="009A6B24">
        <w:rPr>
          <w:lang w:val="en-GB"/>
        </w:rPr>
        <w:t xml:space="preserve"> minimal. The system </w:t>
      </w:r>
      <w:r w:rsidR="00FF7461">
        <w:rPr>
          <w:lang w:val="en-GB"/>
        </w:rPr>
        <w:t>must be “</w:t>
      </w:r>
      <w:r w:rsidR="001740B6">
        <w:rPr>
          <w:lang w:val="en-GB"/>
        </w:rPr>
        <w:t>o</w:t>
      </w:r>
      <w:r w:rsidR="00FF7461">
        <w:rPr>
          <w:lang w:val="en-GB"/>
        </w:rPr>
        <w:t xml:space="preserve">ff-the-shelf” so that </w:t>
      </w:r>
      <w:r w:rsidRPr="009A6B24">
        <w:rPr>
          <w:lang w:val="en-GB"/>
        </w:rPr>
        <w:t>configur</w:t>
      </w:r>
      <w:r w:rsidR="00FF7461">
        <w:rPr>
          <w:lang w:val="en-GB"/>
        </w:rPr>
        <w:t xml:space="preserve">ation and usage </w:t>
      </w:r>
      <w:r w:rsidR="001C7DC6">
        <w:rPr>
          <w:lang w:val="en-GB"/>
        </w:rPr>
        <w:t>can</w:t>
      </w:r>
      <w:r w:rsidR="00FF7461">
        <w:rPr>
          <w:lang w:val="en-GB"/>
        </w:rPr>
        <w:t xml:space="preserve"> </w:t>
      </w:r>
      <w:r w:rsidR="001C7DC6">
        <w:rPr>
          <w:lang w:val="en-GB"/>
        </w:rPr>
        <w:t>be completed</w:t>
      </w:r>
      <w:r w:rsidRPr="009A6B24">
        <w:rPr>
          <w:lang w:val="en-GB"/>
        </w:rPr>
        <w:t xml:space="preserve"> within a matter of minutes</w:t>
      </w:r>
      <w:r w:rsidR="00FF7461">
        <w:rPr>
          <w:lang w:val="en-GB"/>
        </w:rPr>
        <w:t>.</w:t>
      </w:r>
      <w:r w:rsidRPr="009A6B24">
        <w:rPr>
          <w:lang w:val="en-GB"/>
        </w:rPr>
        <w:t xml:space="preserve"> </w:t>
      </w:r>
      <w:r w:rsidR="00FF7461">
        <w:rPr>
          <w:lang w:val="en-GB"/>
        </w:rPr>
        <w:t>I</w:t>
      </w:r>
      <w:r w:rsidRPr="009A6B24">
        <w:rPr>
          <w:lang w:val="en-GB"/>
        </w:rPr>
        <w:t xml:space="preserve">nteractions during teaching should require only minimal effort from both teachers and students. Finally, </w:t>
      </w:r>
      <w:proofErr w:type="spellStart"/>
      <w:r w:rsidRPr="009A6B24">
        <w:rPr>
          <w:lang w:val="en-GB"/>
        </w:rPr>
        <w:t>ClassSense</w:t>
      </w:r>
      <w:proofErr w:type="spellEnd"/>
      <w:r w:rsidRPr="009A6B24">
        <w:rPr>
          <w:lang w:val="en-GB"/>
        </w:rPr>
        <w:t xml:space="preserve"> is aligned with the WEGM curriculum goals, promoting digital competence, metacognitive awareness, and responsible use of technology in learning environments </w:t>
      </w:r>
      <w:r w:rsidR="00452312" w:rsidRPr="009A6B24">
        <w:rPr>
          <w:lang w:val="en-GB"/>
        </w:rPr>
        <w:t>(</w:t>
      </w:r>
      <w:proofErr w:type="spellStart"/>
      <w:r w:rsidR="00452312" w:rsidRPr="009A6B24">
        <w:rPr>
          <w:lang w:val="en-GB"/>
        </w:rPr>
        <w:t>Movetia</w:t>
      </w:r>
      <w:proofErr w:type="spellEnd"/>
      <w:r w:rsidR="00452312" w:rsidRPr="009A6B24">
        <w:rPr>
          <w:lang w:val="en-GB"/>
        </w:rPr>
        <w:t>, 2024</w:t>
      </w:r>
      <w:r w:rsidRPr="009A6B24">
        <w:rPr>
          <w:lang w:val="en-GB"/>
        </w:rPr>
        <w:t>; EDK, 2024).</w:t>
      </w:r>
      <w:r w:rsidR="0018548F" w:rsidRPr="009A6B24">
        <w:rPr>
          <w:lang w:val="en-GB"/>
        </w:rPr>
        <w:t xml:space="preserve"> </w:t>
      </w:r>
    </w:p>
    <w:p w14:paraId="13801143" w14:textId="53C9FC44" w:rsidR="00681941" w:rsidRDefault="00681941" w:rsidP="00681941">
      <w:pPr>
        <w:pStyle w:val="Heading2"/>
        <w:rPr>
          <w:lang w:val="en-GB"/>
        </w:rPr>
      </w:pPr>
      <w:bookmarkStart w:id="7" w:name="_Toc216480873"/>
      <w:r w:rsidRPr="009A6B24">
        <w:rPr>
          <w:lang w:val="en-GB"/>
        </w:rPr>
        <w:t>Methodological Approach</w:t>
      </w:r>
      <w:bookmarkEnd w:id="7"/>
    </w:p>
    <w:p w14:paraId="020EAADE" w14:textId="22B00980" w:rsidR="00681941" w:rsidRPr="009A6B24" w:rsidRDefault="00C31705" w:rsidP="0018548F">
      <w:pPr>
        <w:rPr>
          <w:lang w:val="en-GB"/>
        </w:rPr>
      </w:pPr>
      <w:r>
        <w:rPr>
          <w:lang w:val="en-GB"/>
        </w:rPr>
        <w:t xml:space="preserve">To ensure that </w:t>
      </w:r>
      <w:proofErr w:type="spellStart"/>
      <w:r>
        <w:rPr>
          <w:lang w:val="en-GB"/>
        </w:rPr>
        <w:t>ClassSense</w:t>
      </w:r>
      <w:proofErr w:type="spellEnd"/>
      <w:r>
        <w:rPr>
          <w:lang w:val="en-GB"/>
        </w:rPr>
        <w:t xml:space="preserve"> </w:t>
      </w:r>
      <w:r w:rsidR="005C01B6">
        <w:rPr>
          <w:lang w:val="en-GB"/>
        </w:rPr>
        <w:t>fits</w:t>
      </w:r>
      <w:r w:rsidR="00677BCD">
        <w:rPr>
          <w:lang w:val="en-GB"/>
        </w:rPr>
        <w:t xml:space="preserve"> real classroom needs, we followed the</w:t>
      </w:r>
      <w:r w:rsidR="00B30FE2">
        <w:rPr>
          <w:lang w:val="en-GB"/>
        </w:rPr>
        <w:t xml:space="preserve"> Design Process Model</w:t>
      </w:r>
      <w:r w:rsidR="00677BCD">
        <w:rPr>
          <w:lang w:val="en-GB"/>
        </w:rPr>
        <w:t xml:space="preserve"> </w:t>
      </w:r>
      <w:r w:rsidR="00F8143A">
        <w:rPr>
          <w:lang w:val="en-GB"/>
        </w:rPr>
        <w:t xml:space="preserve">showcased </w:t>
      </w:r>
      <w:r w:rsidR="00D02B15">
        <w:rPr>
          <w:lang w:val="en-GB"/>
        </w:rPr>
        <w:t>during</w:t>
      </w:r>
      <w:r w:rsidR="00F8143A">
        <w:rPr>
          <w:lang w:val="en-GB"/>
        </w:rPr>
        <w:t xml:space="preserve"> </w:t>
      </w:r>
      <w:r w:rsidR="00677BCD">
        <w:rPr>
          <w:lang w:val="en-GB"/>
        </w:rPr>
        <w:t>User-</w:t>
      </w:r>
      <w:proofErr w:type="spellStart"/>
      <w:r w:rsidR="006006F0">
        <w:rPr>
          <w:lang w:val="en-GB"/>
        </w:rPr>
        <w:t>Centered</w:t>
      </w:r>
      <w:proofErr w:type="spellEnd"/>
      <w:r w:rsidR="00651CE4">
        <w:rPr>
          <w:lang w:val="en-GB"/>
        </w:rPr>
        <w:t xml:space="preserve"> Design (UCD) </w:t>
      </w:r>
      <w:r w:rsidR="00DF4A07">
        <w:rPr>
          <w:lang w:val="en-GB"/>
        </w:rPr>
        <w:t>led by</w:t>
      </w:r>
      <w:r w:rsidR="00F8143A">
        <w:rPr>
          <w:lang w:val="en-GB"/>
        </w:rPr>
        <w:t xml:space="preserve"> D</w:t>
      </w:r>
      <w:r w:rsidR="006778FA">
        <w:rPr>
          <w:lang w:val="en-GB"/>
        </w:rPr>
        <w:t>.</w:t>
      </w:r>
      <w:r w:rsidR="00DF4A07">
        <w:rPr>
          <w:lang w:val="en-GB"/>
        </w:rPr>
        <w:t xml:space="preserve"> La</w:t>
      </w:r>
      <w:r w:rsidR="00CF25DD">
        <w:rPr>
          <w:lang w:val="en-GB"/>
        </w:rPr>
        <w:t xml:space="preserve">lanne at </w:t>
      </w:r>
      <w:r w:rsidR="00BB74BE">
        <w:rPr>
          <w:lang w:val="en-GB"/>
        </w:rPr>
        <w:t xml:space="preserve">the </w:t>
      </w:r>
      <w:r w:rsidR="00CF25DD">
        <w:rPr>
          <w:lang w:val="en-GB"/>
        </w:rPr>
        <w:t xml:space="preserve">University of Fribourg. </w:t>
      </w:r>
      <w:r w:rsidR="00B955B5">
        <w:rPr>
          <w:lang w:val="en-GB"/>
        </w:rPr>
        <w:t xml:space="preserve">The project was structured </w:t>
      </w:r>
      <w:r w:rsidR="00EC3C74">
        <w:rPr>
          <w:lang w:val="en-GB"/>
        </w:rPr>
        <w:t xml:space="preserve">around four </w:t>
      </w:r>
      <w:r w:rsidR="00CB64F3">
        <w:rPr>
          <w:lang w:val="en-GB"/>
        </w:rPr>
        <w:t>iterative phases:</w:t>
      </w:r>
      <w:r w:rsidR="00807E75">
        <w:rPr>
          <w:lang w:val="en-GB"/>
        </w:rPr>
        <w:t xml:space="preserve"> </w:t>
      </w:r>
      <w:r w:rsidR="00CB64F3">
        <w:rPr>
          <w:lang w:val="en-GB"/>
        </w:rPr>
        <w:t>Articulate,</w:t>
      </w:r>
      <w:r w:rsidR="00807E75">
        <w:rPr>
          <w:lang w:val="en-GB"/>
        </w:rPr>
        <w:t xml:space="preserve"> </w:t>
      </w:r>
      <w:r w:rsidR="00D02B15" w:rsidRPr="00807E75">
        <w:rPr>
          <w:lang w:val="en-GB"/>
        </w:rPr>
        <w:t>Brainstorm,</w:t>
      </w:r>
      <w:r w:rsidR="00D02B15">
        <w:rPr>
          <w:lang w:val="en-GB"/>
        </w:rPr>
        <w:t xml:space="preserve"> Refine</w:t>
      </w:r>
      <w:r w:rsidR="00015D67" w:rsidRPr="00807E75">
        <w:rPr>
          <w:lang w:val="en-GB"/>
        </w:rPr>
        <w:t>,</w:t>
      </w:r>
      <w:r w:rsidR="00807E75">
        <w:rPr>
          <w:lang w:val="en-GB"/>
        </w:rPr>
        <w:t xml:space="preserve"> </w:t>
      </w:r>
      <w:r w:rsidR="002845EC" w:rsidRPr="00807E75">
        <w:rPr>
          <w:lang w:val="en-GB"/>
        </w:rPr>
        <w:t>Complete</w:t>
      </w:r>
      <w:r w:rsidR="00015D67" w:rsidRPr="00807E75">
        <w:rPr>
          <w:lang w:val="en-GB"/>
        </w:rPr>
        <w:t>.</w:t>
      </w:r>
      <w:r w:rsidR="00807E75">
        <w:rPr>
          <w:lang w:val="en-GB"/>
        </w:rPr>
        <w:t xml:space="preserve"> </w:t>
      </w:r>
      <w:r w:rsidR="001B5C64">
        <w:rPr>
          <w:lang w:val="en-GB"/>
        </w:rPr>
        <w:t xml:space="preserve">In the </w:t>
      </w:r>
      <w:r w:rsidR="006F1B98">
        <w:rPr>
          <w:lang w:val="en-GB"/>
        </w:rPr>
        <w:t>“</w:t>
      </w:r>
      <w:r w:rsidR="001B5C64">
        <w:rPr>
          <w:lang w:val="en-GB"/>
        </w:rPr>
        <w:t>Articulate</w:t>
      </w:r>
      <w:r w:rsidR="006F1B98">
        <w:rPr>
          <w:lang w:val="en-GB"/>
        </w:rPr>
        <w:t>”</w:t>
      </w:r>
      <w:r w:rsidR="001B5C64">
        <w:rPr>
          <w:lang w:val="en-GB"/>
        </w:rPr>
        <w:t xml:space="preserve"> phase,</w:t>
      </w:r>
      <w:r w:rsidR="001B5C64">
        <w:rPr>
          <w:lang w:val="en-GB"/>
        </w:rPr>
        <w:t xml:space="preserve"> </w:t>
      </w:r>
      <w:r w:rsidR="001B5C64">
        <w:rPr>
          <w:lang w:val="en-GB"/>
        </w:rPr>
        <w:t>questionnaires and follow-up interviews with teacher</w:t>
      </w:r>
      <w:r w:rsidR="00D02B15">
        <w:rPr>
          <w:lang w:val="en-GB"/>
        </w:rPr>
        <w:t>s</w:t>
      </w:r>
      <w:r w:rsidR="001B5C64">
        <w:rPr>
          <w:lang w:val="en-GB"/>
        </w:rPr>
        <w:t xml:space="preserve"> and student</w:t>
      </w:r>
      <w:r w:rsidR="003753E9">
        <w:rPr>
          <w:lang w:val="en-GB"/>
        </w:rPr>
        <w:t xml:space="preserve">s </w:t>
      </w:r>
      <w:r w:rsidR="00DA19AD">
        <w:rPr>
          <w:lang w:val="en-GB"/>
        </w:rPr>
        <w:t>at</w:t>
      </w:r>
      <w:r w:rsidR="00973FAF">
        <w:rPr>
          <w:lang w:val="en-GB"/>
        </w:rPr>
        <w:t xml:space="preserve"> St. Klemens Gymnasium</w:t>
      </w:r>
      <w:r w:rsidR="00724763">
        <w:rPr>
          <w:lang w:val="en-GB"/>
        </w:rPr>
        <w:t xml:space="preserve"> were used</w:t>
      </w:r>
      <w:r w:rsidR="003F54FB">
        <w:rPr>
          <w:lang w:val="en-GB"/>
        </w:rPr>
        <w:t xml:space="preserve"> </w:t>
      </w:r>
      <w:r w:rsidR="00DA19AD">
        <w:rPr>
          <w:lang w:val="en-US"/>
        </w:rPr>
        <w:t xml:space="preserve">to identify </w:t>
      </w:r>
      <w:r w:rsidR="00973536">
        <w:rPr>
          <w:lang w:val="en-US"/>
        </w:rPr>
        <w:t xml:space="preserve">the </w:t>
      </w:r>
      <w:r w:rsidR="007A399D">
        <w:rPr>
          <w:lang w:val="en-US"/>
        </w:rPr>
        <w:t>main constraints</w:t>
      </w:r>
      <w:r w:rsidR="00DB4CB4">
        <w:rPr>
          <w:lang w:val="en-US"/>
        </w:rPr>
        <w:t>:</w:t>
      </w:r>
      <w:r w:rsidR="007A399D">
        <w:rPr>
          <w:lang w:val="en-US"/>
        </w:rPr>
        <w:t xml:space="preserve"> </w:t>
      </w:r>
      <w:r w:rsidR="00061C8B" w:rsidRPr="00061C8B">
        <w:rPr>
          <w:lang w:val="en-US"/>
        </w:rPr>
        <w:t>anonymity, low interaction effort, and non-disruptive classroom use</w:t>
      </w:r>
      <w:r w:rsidR="00433806">
        <w:rPr>
          <w:lang w:val="en-US"/>
        </w:rPr>
        <w:t xml:space="preserve">. In </w:t>
      </w:r>
      <w:r w:rsidR="006F1B98">
        <w:rPr>
          <w:lang w:val="en-US"/>
        </w:rPr>
        <w:t>“</w:t>
      </w:r>
      <w:r w:rsidR="00433806">
        <w:rPr>
          <w:lang w:val="en-US"/>
        </w:rPr>
        <w:t>Brainstorm</w:t>
      </w:r>
      <w:r w:rsidR="006F1B98">
        <w:rPr>
          <w:lang w:val="en-US"/>
        </w:rPr>
        <w:t>”</w:t>
      </w:r>
      <w:r w:rsidR="00433806">
        <w:rPr>
          <w:lang w:val="en-US"/>
        </w:rPr>
        <w:t>, we translated the</w:t>
      </w:r>
      <w:r w:rsidR="00DF2E0E">
        <w:rPr>
          <w:lang w:val="en-US"/>
        </w:rPr>
        <w:t>s</w:t>
      </w:r>
      <w:r w:rsidR="00433806">
        <w:rPr>
          <w:lang w:val="en-US"/>
        </w:rPr>
        <w:t xml:space="preserve">e requirements into early </w:t>
      </w:r>
      <w:r w:rsidR="00DF2E0E">
        <w:rPr>
          <w:lang w:val="en-US"/>
        </w:rPr>
        <w:t>concepts and low-</w:t>
      </w:r>
      <w:r w:rsidR="00A279E2">
        <w:rPr>
          <w:lang w:val="en-US"/>
        </w:rPr>
        <w:t xml:space="preserve">fidelity </w:t>
      </w:r>
      <w:r w:rsidR="00ED0884">
        <w:rPr>
          <w:lang w:val="en-US"/>
        </w:rPr>
        <w:t>prototypes</w:t>
      </w:r>
      <w:r w:rsidR="00807E75" w:rsidRPr="00807E75">
        <w:rPr>
          <w:lang w:val="en-US"/>
        </w:rPr>
        <w:t xml:space="preserve"> </w:t>
      </w:r>
      <w:r w:rsidR="000668A9">
        <w:rPr>
          <w:lang w:val="en-US"/>
        </w:rPr>
        <w:t>(sketches)</w:t>
      </w:r>
      <w:r w:rsidR="00D026DC" w:rsidRPr="00807E75">
        <w:rPr>
          <w:lang w:val="en-US"/>
        </w:rPr>
        <w:t xml:space="preserve"> </w:t>
      </w:r>
      <w:r w:rsidR="00807E75" w:rsidRPr="00807E75">
        <w:rPr>
          <w:lang w:val="en-US"/>
        </w:rPr>
        <w:t>for both</w:t>
      </w:r>
      <w:r w:rsidR="00507836">
        <w:rPr>
          <w:lang w:val="en-US"/>
        </w:rPr>
        <w:t>:</w:t>
      </w:r>
      <w:r w:rsidR="00807E75" w:rsidRPr="00807E75">
        <w:rPr>
          <w:lang w:val="en-US"/>
        </w:rPr>
        <w:t xml:space="preserve"> the teacher dashboard and the student input. During </w:t>
      </w:r>
      <w:r w:rsidR="006F1B98">
        <w:rPr>
          <w:lang w:val="en-US"/>
        </w:rPr>
        <w:t>“</w:t>
      </w:r>
      <w:r w:rsidR="00807E75" w:rsidRPr="00807E75">
        <w:rPr>
          <w:lang w:val="en-US"/>
        </w:rPr>
        <w:t>Refine</w:t>
      </w:r>
      <w:r w:rsidR="006F1B98">
        <w:rPr>
          <w:lang w:val="en-US"/>
        </w:rPr>
        <w:t>”</w:t>
      </w:r>
      <w:r w:rsidR="00807E75" w:rsidRPr="00807E75">
        <w:rPr>
          <w:lang w:val="en-US"/>
        </w:rPr>
        <w:t xml:space="preserve">, </w:t>
      </w:r>
      <w:r w:rsidR="000668A9">
        <w:rPr>
          <w:lang w:val="en-US"/>
        </w:rPr>
        <w:t>sketches</w:t>
      </w:r>
      <w:r w:rsidR="00303C87">
        <w:rPr>
          <w:lang w:val="en-US"/>
        </w:rPr>
        <w:t xml:space="preserve"> </w:t>
      </w:r>
      <w:r w:rsidR="00303C87">
        <w:rPr>
          <w:lang w:val="en-US"/>
        </w:rPr>
        <w:t>were turned</w:t>
      </w:r>
      <w:r w:rsidR="00807E75" w:rsidRPr="00807E75">
        <w:rPr>
          <w:lang w:val="en-US"/>
        </w:rPr>
        <w:t xml:space="preserve"> into Figma prototypes</w:t>
      </w:r>
      <w:r w:rsidR="00973536">
        <w:rPr>
          <w:lang w:val="en-US"/>
        </w:rPr>
        <w:t xml:space="preserve"> </w:t>
      </w:r>
      <w:r w:rsidR="00303C87">
        <w:rPr>
          <w:lang w:val="en-US"/>
        </w:rPr>
        <w:t>(</w:t>
      </w:r>
      <w:r w:rsidR="00FD6FB0">
        <w:rPr>
          <w:lang w:val="en-US"/>
        </w:rPr>
        <w:t xml:space="preserve">later to the </w:t>
      </w:r>
      <w:r w:rsidR="00303C87">
        <w:rPr>
          <w:lang w:val="en-US"/>
        </w:rPr>
        <w:t>web-based prototype)</w:t>
      </w:r>
      <w:r w:rsidR="00F96554">
        <w:rPr>
          <w:lang w:val="en-US"/>
        </w:rPr>
        <w:t>. A</w:t>
      </w:r>
      <w:r w:rsidR="00807E75" w:rsidRPr="00807E75">
        <w:rPr>
          <w:lang w:val="en-US"/>
        </w:rPr>
        <w:t>djust</w:t>
      </w:r>
      <w:r w:rsidR="00F96554">
        <w:rPr>
          <w:lang w:val="en-US"/>
        </w:rPr>
        <w:t xml:space="preserve">ments were </w:t>
      </w:r>
      <w:r w:rsidR="00BB74BE">
        <w:rPr>
          <w:lang w:val="en-US"/>
        </w:rPr>
        <w:t>mad</w:t>
      </w:r>
      <w:r w:rsidR="00F96554">
        <w:rPr>
          <w:lang w:val="en-US"/>
        </w:rPr>
        <w:t>e to</w:t>
      </w:r>
      <w:r w:rsidR="00807E75" w:rsidRPr="00807E75">
        <w:rPr>
          <w:lang w:val="en-US"/>
        </w:rPr>
        <w:t xml:space="preserve"> layout, wording, and visual style based on usability and readability feedback</w:t>
      </w:r>
      <w:r w:rsidR="00FD6FB0">
        <w:rPr>
          <w:lang w:val="en-US"/>
        </w:rPr>
        <w:t>.</w:t>
      </w:r>
      <w:r w:rsidR="001E4597">
        <w:rPr>
          <w:lang w:val="en-US"/>
        </w:rPr>
        <w:t xml:space="preserve"> </w:t>
      </w:r>
      <w:r w:rsidR="00FD6FB0">
        <w:rPr>
          <w:lang w:val="en-US"/>
        </w:rPr>
        <w:t xml:space="preserve">As part of this phase </w:t>
      </w:r>
      <w:r w:rsidR="001E4597" w:rsidRPr="00807E75">
        <w:rPr>
          <w:lang w:val="en-US"/>
        </w:rPr>
        <w:t>evaluat</w:t>
      </w:r>
      <w:r w:rsidR="00F96554">
        <w:rPr>
          <w:lang w:val="en-US"/>
        </w:rPr>
        <w:t>ion of the k</w:t>
      </w:r>
      <w:r w:rsidR="001E4597" w:rsidRPr="00807E75">
        <w:rPr>
          <w:lang w:val="en-US"/>
        </w:rPr>
        <w:t>ey interface variants</w:t>
      </w:r>
      <w:r w:rsidR="00F96554">
        <w:rPr>
          <w:lang w:val="en-US"/>
        </w:rPr>
        <w:t xml:space="preserve"> was conducted</w:t>
      </w:r>
      <w:r w:rsidR="001E4597" w:rsidRPr="00807E75">
        <w:rPr>
          <w:lang w:val="en-US"/>
        </w:rPr>
        <w:t xml:space="preserve"> in a controlled within-subject experiment in a realistic classroom setting.</w:t>
      </w:r>
      <w:r w:rsidR="00807E75" w:rsidRPr="00807E75">
        <w:rPr>
          <w:lang w:val="en-US"/>
        </w:rPr>
        <w:t xml:space="preserve"> Finally, in </w:t>
      </w:r>
      <w:r w:rsidR="006F1B98">
        <w:rPr>
          <w:lang w:val="en-US"/>
        </w:rPr>
        <w:t>“</w:t>
      </w:r>
      <w:r w:rsidR="00807E75" w:rsidRPr="00807E75">
        <w:rPr>
          <w:lang w:val="en-US"/>
        </w:rPr>
        <w:t>Complete</w:t>
      </w:r>
      <w:r w:rsidR="006F1B98">
        <w:rPr>
          <w:lang w:val="en-US"/>
        </w:rPr>
        <w:t>”</w:t>
      </w:r>
      <w:r w:rsidR="00807E75" w:rsidRPr="00807E75">
        <w:rPr>
          <w:lang w:val="en-US"/>
        </w:rPr>
        <w:t xml:space="preserve">, we </w:t>
      </w:r>
      <w:r w:rsidR="00F96554">
        <w:rPr>
          <w:lang w:val="en-US"/>
        </w:rPr>
        <w:t>finished</w:t>
      </w:r>
      <w:r w:rsidR="00807E75" w:rsidRPr="00807E75">
        <w:rPr>
          <w:lang w:val="en-US"/>
        </w:rPr>
        <w:t xml:space="preserve"> a functional web-based prototype </w:t>
      </w:r>
      <w:r w:rsidR="007A0A84">
        <w:rPr>
          <w:lang w:val="en-US"/>
        </w:rPr>
        <w:t xml:space="preserve">based on the results of a controlled experiment </w:t>
      </w:r>
      <w:r w:rsidR="00807E75" w:rsidRPr="00807E75">
        <w:rPr>
          <w:lang w:val="en-US"/>
        </w:rPr>
        <w:t>(including an optional sensor-based setup)</w:t>
      </w:r>
      <w:r w:rsidR="001E4597">
        <w:rPr>
          <w:lang w:val="en-US"/>
        </w:rPr>
        <w:t xml:space="preserve">. </w:t>
      </w:r>
    </w:p>
    <w:bookmarkEnd w:id="5"/>
    <w:bookmarkEnd w:id="6"/>
    <w:p w14:paraId="72612C09" w14:textId="77777777" w:rsidR="008428A3" w:rsidRPr="009A6B24" w:rsidRDefault="008428A3">
      <w:pPr>
        <w:rPr>
          <w:lang w:val="en-GB"/>
        </w:rPr>
        <w:sectPr w:rsidR="008428A3" w:rsidRPr="009A6B24" w:rsidSect="00AA32E1">
          <w:headerReference w:type="default" r:id="rId16"/>
          <w:pgSz w:w="11906" w:h="16838"/>
          <w:pgMar w:top="1418" w:right="1304" w:bottom="1134" w:left="1588" w:header="709" w:footer="709" w:gutter="0"/>
          <w:pgNumType w:start="1"/>
          <w:cols w:space="708"/>
          <w:docGrid w:linePitch="360"/>
        </w:sectPr>
      </w:pPr>
    </w:p>
    <w:p w14:paraId="71416A0B" w14:textId="309B5ACB" w:rsidR="00137B64" w:rsidRPr="009A6B24" w:rsidRDefault="000C4F18" w:rsidP="002A7D34">
      <w:pPr>
        <w:pStyle w:val="Heading1"/>
        <w:rPr>
          <w:lang w:val="en-GB"/>
        </w:rPr>
      </w:pPr>
      <w:bookmarkStart w:id="8" w:name="_Toc216480874"/>
      <w:r w:rsidRPr="009A6B24">
        <w:rPr>
          <w:lang w:val="en-GB"/>
        </w:rPr>
        <w:lastRenderedPageBreak/>
        <w:t>Material</w:t>
      </w:r>
      <w:r w:rsidR="002E09A6" w:rsidRPr="009A6B24">
        <w:rPr>
          <w:lang w:val="en-GB"/>
        </w:rPr>
        <w:t>s</w:t>
      </w:r>
      <w:r w:rsidRPr="009A6B24">
        <w:rPr>
          <w:lang w:val="en-GB"/>
        </w:rPr>
        <w:t xml:space="preserve"> and Methods</w:t>
      </w:r>
      <w:bookmarkEnd w:id="8"/>
    </w:p>
    <w:p w14:paraId="3897EA04" w14:textId="1AA3E15F" w:rsidR="005E39D4" w:rsidRPr="009A6B24" w:rsidRDefault="005E39D4" w:rsidP="00E6478F">
      <w:pPr>
        <w:pStyle w:val="Heading2"/>
        <w:rPr>
          <w:lang w:val="en-GB"/>
        </w:rPr>
      </w:pPr>
      <w:bookmarkStart w:id="9" w:name="_Toc216480875"/>
      <w:r w:rsidRPr="009A6B24">
        <w:rPr>
          <w:lang w:val="en-GB"/>
        </w:rPr>
        <w:t>Exploratory Study</w:t>
      </w:r>
      <w:bookmarkEnd w:id="9"/>
    </w:p>
    <w:p w14:paraId="355AB876" w14:textId="207A6F76" w:rsidR="00853717" w:rsidRPr="009A6B24" w:rsidRDefault="00853717" w:rsidP="006946B5">
      <w:pPr>
        <w:rPr>
          <w:rFonts w:ascii="Arial" w:hAnsi="Arial"/>
          <w:b/>
          <w:szCs w:val="26"/>
          <w:lang w:val="en-GB"/>
        </w:rPr>
      </w:pPr>
      <w:r w:rsidRPr="009A6B24">
        <w:rPr>
          <w:lang w:val="en-GB"/>
        </w:rPr>
        <w:t xml:space="preserve">Prior to the implementation of the interactive prototypes, an exploratory user study was conducted to </w:t>
      </w:r>
      <w:r w:rsidRPr="007A1663">
        <w:rPr>
          <w:lang w:val="en-GB"/>
        </w:rPr>
        <w:t>understand</w:t>
      </w:r>
      <w:r w:rsidRPr="009A6B24">
        <w:rPr>
          <w:lang w:val="en-GB"/>
        </w:rPr>
        <w:t xml:space="preserve"> the needs and concerns regarding classroom climate monitoring in BYOD settings. This phase followed the "</w:t>
      </w:r>
      <w:r w:rsidR="00CD124A">
        <w:rPr>
          <w:lang w:val="en-GB"/>
        </w:rPr>
        <w:t>A</w:t>
      </w:r>
      <w:r w:rsidRPr="009A6B24">
        <w:rPr>
          <w:lang w:val="en-GB"/>
        </w:rPr>
        <w:t>rticulate" and "</w:t>
      </w:r>
      <w:r w:rsidR="00CD124A">
        <w:rPr>
          <w:lang w:val="en-GB"/>
        </w:rPr>
        <w:t>B</w:t>
      </w:r>
      <w:r w:rsidRPr="009A6B24">
        <w:rPr>
          <w:lang w:val="en-GB"/>
        </w:rPr>
        <w:t xml:space="preserve">rainstorm" stages of the user-centred design process and laid the foundation for the </w:t>
      </w:r>
      <w:proofErr w:type="spellStart"/>
      <w:r w:rsidRPr="009A6B24">
        <w:rPr>
          <w:lang w:val="en-GB"/>
        </w:rPr>
        <w:t>ClassSense</w:t>
      </w:r>
      <w:proofErr w:type="spellEnd"/>
      <w:r w:rsidRPr="009A6B24">
        <w:rPr>
          <w:lang w:val="en-GB"/>
        </w:rPr>
        <w:t xml:space="preserve"> concept.</w:t>
      </w:r>
    </w:p>
    <w:p w14:paraId="04A523AD" w14:textId="20854FFF" w:rsidR="00381A73" w:rsidRPr="009A6B24" w:rsidRDefault="00381A73" w:rsidP="00381A73">
      <w:pPr>
        <w:pStyle w:val="Heading3"/>
        <w:rPr>
          <w:lang w:val="en-GB"/>
        </w:rPr>
      </w:pPr>
      <w:bookmarkStart w:id="10" w:name="_Toc216480876"/>
      <w:r w:rsidRPr="009A6B24">
        <w:rPr>
          <w:lang w:val="en-GB"/>
        </w:rPr>
        <w:t>Participants</w:t>
      </w:r>
      <w:bookmarkEnd w:id="10"/>
    </w:p>
    <w:p w14:paraId="73B0E08E" w14:textId="50EB2C24" w:rsidR="00381A73" w:rsidRPr="009A6B24" w:rsidRDefault="00381A73" w:rsidP="00381A73">
      <w:pPr>
        <w:rPr>
          <w:lang w:val="en-GB"/>
        </w:rPr>
      </w:pPr>
      <w:r w:rsidRPr="009A6B24">
        <w:rPr>
          <w:lang w:val="en-GB"/>
        </w:rPr>
        <w:t>The sample comprised ten practising teachers and forty-five students from a Swiss Gymnasium</w:t>
      </w:r>
      <w:r w:rsidR="0024037D" w:rsidRPr="009A6B24">
        <w:rPr>
          <w:lang w:val="en-GB"/>
        </w:rPr>
        <w:t xml:space="preserve"> (Gymnasium St. Klemens in </w:t>
      </w:r>
      <w:proofErr w:type="spellStart"/>
      <w:r w:rsidR="0024037D" w:rsidRPr="009A6B24">
        <w:rPr>
          <w:lang w:val="en-GB"/>
        </w:rPr>
        <w:t>Ebikon</w:t>
      </w:r>
      <w:proofErr w:type="spellEnd"/>
      <w:r w:rsidR="0024037D" w:rsidRPr="009A6B24">
        <w:rPr>
          <w:lang w:val="en-GB"/>
        </w:rPr>
        <w:t xml:space="preserve"> LU)</w:t>
      </w:r>
      <w:r w:rsidRPr="009A6B24">
        <w:rPr>
          <w:lang w:val="en-GB"/>
        </w:rPr>
        <w:t xml:space="preserve">. All participants regularly work with laptops or tablets in class. </w:t>
      </w:r>
      <w:r w:rsidR="002D2DC3" w:rsidRPr="009A6B24">
        <w:rPr>
          <w:lang w:val="en-GB"/>
        </w:rPr>
        <w:t>A subset of three teachers and three students participated in follow-up interviews to further explore the survey findings.</w:t>
      </w:r>
    </w:p>
    <w:p w14:paraId="1560A50D" w14:textId="4F3E2C4A" w:rsidR="00381A73" w:rsidRPr="009A6B24" w:rsidRDefault="00381A73" w:rsidP="00381A73">
      <w:pPr>
        <w:pStyle w:val="Heading3"/>
        <w:rPr>
          <w:lang w:val="en-GB"/>
        </w:rPr>
      </w:pPr>
      <w:bookmarkStart w:id="11" w:name="_Toc216480877"/>
      <w:r w:rsidRPr="009A6B24">
        <w:rPr>
          <w:lang w:val="en-GB"/>
        </w:rPr>
        <w:t>Instruments and Procedure</w:t>
      </w:r>
      <w:bookmarkEnd w:id="11"/>
    </w:p>
    <w:p w14:paraId="4F548E97" w14:textId="00B4D496" w:rsidR="00AE3E39" w:rsidRPr="009A6B24" w:rsidRDefault="00381A73" w:rsidP="00381A73">
      <w:pPr>
        <w:rPr>
          <w:lang w:val="en-GB"/>
        </w:rPr>
      </w:pPr>
      <w:r w:rsidRPr="009A6B24">
        <w:rPr>
          <w:lang w:val="en-GB"/>
        </w:rPr>
        <w:t xml:space="preserve">Two online questionnaires (one for teachers, one for students) were developed. </w:t>
      </w:r>
      <w:r w:rsidR="0087695D" w:rsidRPr="009A6B24">
        <w:rPr>
          <w:lang w:val="en-GB"/>
        </w:rPr>
        <w:t xml:space="preserve">Microsoft Forms </w:t>
      </w:r>
      <w:r w:rsidR="00BE3BCE" w:rsidRPr="009A6B24">
        <w:rPr>
          <w:lang w:val="en-GB"/>
        </w:rPr>
        <w:t xml:space="preserve">was used </w:t>
      </w:r>
      <w:r w:rsidR="0087695D" w:rsidRPr="009A6B24">
        <w:rPr>
          <w:lang w:val="en-GB"/>
        </w:rPr>
        <w:t xml:space="preserve">for the questionnaires. </w:t>
      </w:r>
      <w:r w:rsidR="00BE3BCE" w:rsidRPr="009A6B24">
        <w:rPr>
          <w:lang w:val="en-GB"/>
        </w:rPr>
        <w:t>The survey of teachers concentrated on the perceived difficulty of evaluating engagement in BYOD lessons, the openness to real-time feedback from students, the preferred visualisations of class climate, attitudes towards environmental sensors, and data-protection concerns.</w:t>
      </w:r>
    </w:p>
    <w:p w14:paraId="77B23693" w14:textId="77777777" w:rsidR="00F0709E" w:rsidRPr="009A6B24" w:rsidRDefault="00F0709E" w:rsidP="00381A73">
      <w:pPr>
        <w:rPr>
          <w:lang w:val="en-GB"/>
        </w:rPr>
      </w:pPr>
    </w:p>
    <w:p w14:paraId="37A89DDE" w14:textId="12E509B6" w:rsidR="00381A73" w:rsidRPr="009A6B24" w:rsidRDefault="00381A73" w:rsidP="00381A73">
      <w:pPr>
        <w:rPr>
          <w:lang w:val="en-GB"/>
        </w:rPr>
      </w:pPr>
      <w:r w:rsidRPr="009A6B24">
        <w:rPr>
          <w:lang w:val="en-GB"/>
        </w:rPr>
        <w:t xml:space="preserve">The student survey addressed willingness to report mood or focus during lessons, preferred input modalities, acceptable frequencies of feedback, and attitudes toward anonymity, </w:t>
      </w:r>
      <w:r w:rsidR="008A2004" w:rsidRPr="009A6B24">
        <w:rPr>
          <w:lang w:val="en-GB"/>
        </w:rPr>
        <w:t xml:space="preserve">and usage of </w:t>
      </w:r>
      <w:r w:rsidRPr="009A6B24">
        <w:rPr>
          <w:lang w:val="en-GB"/>
        </w:rPr>
        <w:t>sensors</w:t>
      </w:r>
      <w:r w:rsidR="00731087" w:rsidRPr="009A6B24">
        <w:rPr>
          <w:lang w:val="en-GB"/>
        </w:rPr>
        <w:t xml:space="preserve">, </w:t>
      </w:r>
      <w:r w:rsidRPr="009A6B24">
        <w:rPr>
          <w:lang w:val="en-GB"/>
        </w:rPr>
        <w:t>app</w:t>
      </w:r>
      <w:r w:rsidR="00493869" w:rsidRPr="009A6B24">
        <w:rPr>
          <w:lang w:val="en-GB"/>
        </w:rPr>
        <w:t xml:space="preserve"> tracking</w:t>
      </w:r>
      <w:r w:rsidR="00E75696" w:rsidRPr="009A6B24">
        <w:rPr>
          <w:lang w:val="en-GB"/>
        </w:rPr>
        <w:t xml:space="preserve"> or web-camera emotions </w:t>
      </w:r>
      <w:r w:rsidRPr="009A6B24">
        <w:rPr>
          <w:lang w:val="en-GB"/>
        </w:rPr>
        <w:t>tracking. Both surveys contained a mix of closed questions (Likert scales and multiple choice) and open questions.</w:t>
      </w:r>
    </w:p>
    <w:p w14:paraId="7CF7A7FD" w14:textId="77777777" w:rsidR="00F0709E" w:rsidRPr="009A6B24" w:rsidRDefault="00F0709E" w:rsidP="00381A73">
      <w:pPr>
        <w:rPr>
          <w:lang w:val="en-GB"/>
        </w:rPr>
      </w:pPr>
    </w:p>
    <w:p w14:paraId="4B28E9A4" w14:textId="0AE48CBB" w:rsidR="00381A73" w:rsidRPr="009A6B24" w:rsidRDefault="00381A73" w:rsidP="00381A73">
      <w:pPr>
        <w:rPr>
          <w:lang w:val="en-GB"/>
        </w:rPr>
      </w:pPr>
      <w:r w:rsidRPr="009A6B24">
        <w:rPr>
          <w:lang w:val="en-GB"/>
        </w:rPr>
        <w:t xml:space="preserve">Based on the survey responses, six semi-structured interviews were conducted. Teacher interviews explored classroom </w:t>
      </w:r>
      <w:r w:rsidR="00C07168" w:rsidRPr="009A6B24">
        <w:rPr>
          <w:lang w:val="en-GB"/>
        </w:rPr>
        <w:t>management</w:t>
      </w:r>
      <w:r w:rsidRPr="009A6B24">
        <w:rPr>
          <w:lang w:val="en-GB"/>
        </w:rPr>
        <w:t xml:space="preserve"> strategies, indicators used to infer engagement, and expectations towards a supportive tool. Student interviews examined how lesson format and teacher behaviour affect motivation, when digital distraction becomes problematic, and what a “safe” feedback channel would look and feel like. Interviews lasted approximately </w:t>
      </w:r>
      <w:r w:rsidR="00E737FB" w:rsidRPr="009A6B24">
        <w:rPr>
          <w:lang w:val="en-GB"/>
        </w:rPr>
        <w:t>20</w:t>
      </w:r>
      <w:r w:rsidRPr="009A6B24">
        <w:rPr>
          <w:lang w:val="en-GB"/>
        </w:rPr>
        <w:t xml:space="preserve"> minutes and were audio-recorded </w:t>
      </w:r>
      <w:r w:rsidR="00E737FB" w:rsidRPr="009A6B24">
        <w:rPr>
          <w:lang w:val="en-GB"/>
        </w:rPr>
        <w:t xml:space="preserve">and transcribed using </w:t>
      </w:r>
      <w:r w:rsidR="0057640D" w:rsidRPr="009A6B24">
        <w:rPr>
          <w:lang w:val="en-GB"/>
        </w:rPr>
        <w:t>Sonix.ai</w:t>
      </w:r>
      <w:r w:rsidRPr="009A6B24">
        <w:rPr>
          <w:lang w:val="en-GB"/>
        </w:rPr>
        <w:t>.</w:t>
      </w:r>
    </w:p>
    <w:p w14:paraId="7B98242C" w14:textId="74CADDB6" w:rsidR="00381A73" w:rsidRPr="009A6B24" w:rsidRDefault="00381A73" w:rsidP="00602822">
      <w:pPr>
        <w:pStyle w:val="Heading3"/>
        <w:rPr>
          <w:lang w:val="en-GB"/>
        </w:rPr>
      </w:pPr>
      <w:bookmarkStart w:id="12" w:name="_Toc216480878"/>
      <w:r w:rsidRPr="009A6B24">
        <w:rPr>
          <w:lang w:val="en-GB"/>
        </w:rPr>
        <w:t>Data Analysis</w:t>
      </w:r>
      <w:bookmarkEnd w:id="12"/>
    </w:p>
    <w:p w14:paraId="4E634F9E" w14:textId="01BAD478" w:rsidR="00381A73" w:rsidRPr="009A6B24" w:rsidRDefault="00381A73" w:rsidP="00381A73">
      <w:pPr>
        <w:rPr>
          <w:lang w:val="en-GB"/>
        </w:rPr>
      </w:pPr>
      <w:r w:rsidRPr="009A6B24">
        <w:rPr>
          <w:lang w:val="en-GB"/>
        </w:rPr>
        <w:t xml:space="preserve">Survey data were analysed descriptively. Open responses and interview transcripts were subjected to thematic coding. Codes were iteratively clustered into higher-level themes such as “visibility of engagement”, “anonymity and trust”, “interaction effort”, and “style and tone of the interface”. From these themes, functional requirements and stylistic guidelines for </w:t>
      </w:r>
      <w:proofErr w:type="spellStart"/>
      <w:r w:rsidRPr="009A6B24">
        <w:rPr>
          <w:lang w:val="en-GB"/>
        </w:rPr>
        <w:t>ClassSense</w:t>
      </w:r>
      <w:proofErr w:type="spellEnd"/>
      <w:r w:rsidRPr="009A6B24">
        <w:rPr>
          <w:lang w:val="en-GB"/>
        </w:rPr>
        <w:t xml:space="preserve"> were derived.</w:t>
      </w:r>
    </w:p>
    <w:p w14:paraId="305DD718" w14:textId="31255901" w:rsidR="00381A73" w:rsidRPr="009A6B24" w:rsidRDefault="00381A73" w:rsidP="00381A73">
      <w:pPr>
        <w:pStyle w:val="Heading3"/>
        <w:rPr>
          <w:lang w:val="en-GB"/>
        </w:rPr>
      </w:pPr>
      <w:bookmarkStart w:id="13" w:name="_Toc216480879"/>
      <w:r w:rsidRPr="009A6B24">
        <w:rPr>
          <w:lang w:val="en-GB"/>
        </w:rPr>
        <w:t>From Requirements to Core System Elements</w:t>
      </w:r>
      <w:bookmarkEnd w:id="13"/>
    </w:p>
    <w:p w14:paraId="1B1180AC" w14:textId="49176C5B" w:rsidR="00381A73" w:rsidRPr="00D134F2" w:rsidRDefault="00004FE3" w:rsidP="00381A73">
      <w:pPr>
        <w:rPr>
          <w:lang w:val="uk-UA"/>
        </w:rPr>
      </w:pPr>
      <w:r w:rsidRPr="009A6B24">
        <w:rPr>
          <w:lang w:val="en-GB"/>
        </w:rPr>
        <w:t>Based</w:t>
      </w:r>
      <w:r w:rsidR="00381A73" w:rsidRPr="009A6B24">
        <w:rPr>
          <w:lang w:val="en-GB"/>
        </w:rPr>
        <w:t xml:space="preserve"> o</w:t>
      </w:r>
      <w:r w:rsidRPr="009A6B24">
        <w:rPr>
          <w:lang w:val="en-GB"/>
        </w:rPr>
        <w:t>n</w:t>
      </w:r>
      <w:r w:rsidR="00381A73" w:rsidRPr="009A6B24">
        <w:rPr>
          <w:lang w:val="en-GB"/>
        </w:rPr>
        <w:t xml:space="preserve"> the converging teacher and student themes, the system was specified around the following core elements:</w:t>
      </w:r>
    </w:p>
    <w:p w14:paraId="4DBEA4FC" w14:textId="77777777" w:rsidR="001B430E" w:rsidRPr="009A6B24" w:rsidRDefault="001B430E" w:rsidP="00381A73">
      <w:pPr>
        <w:rPr>
          <w:lang w:val="en-GB"/>
        </w:rPr>
      </w:pPr>
    </w:p>
    <w:p w14:paraId="09820EDE" w14:textId="70211288" w:rsidR="00381A73" w:rsidRPr="009A6B24" w:rsidRDefault="00381A73" w:rsidP="00497060">
      <w:pPr>
        <w:pStyle w:val="ListParagraph"/>
        <w:numPr>
          <w:ilvl w:val="0"/>
          <w:numId w:val="3"/>
        </w:numPr>
        <w:rPr>
          <w:lang w:val="en-GB"/>
        </w:rPr>
      </w:pPr>
      <w:r w:rsidRPr="009A6B24">
        <w:rPr>
          <w:lang w:val="en-GB"/>
        </w:rPr>
        <w:t>an anonymous one-tap student input with four central states (OK/continue, too fast/ confused, overloaded/need break, low energy/tired)</w:t>
      </w:r>
      <w:r w:rsidR="00731087" w:rsidRPr="009A6B24">
        <w:rPr>
          <w:lang w:val="en-GB"/>
        </w:rPr>
        <w:t>,</w:t>
      </w:r>
    </w:p>
    <w:p w14:paraId="5D811FF5" w14:textId="575E4C57" w:rsidR="00381A73" w:rsidRPr="009A6B24" w:rsidRDefault="00381A73" w:rsidP="00497060">
      <w:pPr>
        <w:pStyle w:val="ListParagraph"/>
        <w:numPr>
          <w:ilvl w:val="0"/>
          <w:numId w:val="3"/>
        </w:numPr>
        <w:rPr>
          <w:lang w:val="en-GB"/>
        </w:rPr>
      </w:pPr>
      <w:r w:rsidRPr="009A6B24">
        <w:rPr>
          <w:lang w:val="en-GB"/>
        </w:rPr>
        <w:t>an aggregated class-climate bar on the teacher side, showing the current distribution of these states without individual identities</w:t>
      </w:r>
      <w:r w:rsidR="00731087" w:rsidRPr="009A6B24">
        <w:rPr>
          <w:lang w:val="en-GB"/>
        </w:rPr>
        <w:t>,</w:t>
      </w:r>
    </w:p>
    <w:p w14:paraId="3DB3D485" w14:textId="5F7B82D4" w:rsidR="00381A73" w:rsidRPr="009A6B24" w:rsidRDefault="00381A73" w:rsidP="00497060">
      <w:pPr>
        <w:pStyle w:val="ListParagraph"/>
        <w:numPr>
          <w:ilvl w:val="0"/>
          <w:numId w:val="3"/>
        </w:numPr>
        <w:rPr>
          <w:lang w:val="en-GB"/>
        </w:rPr>
      </w:pPr>
      <w:r w:rsidRPr="009A6B24">
        <w:rPr>
          <w:lang w:val="en-GB"/>
        </w:rPr>
        <w:t>a real-time teacher dashboard that remains visible in peripheral vision, either as a narrow browser sidebar or on an external screen</w:t>
      </w:r>
      <w:r w:rsidR="00731087" w:rsidRPr="009A6B24">
        <w:rPr>
          <w:lang w:val="en-GB"/>
        </w:rPr>
        <w:t>,</w:t>
      </w:r>
    </w:p>
    <w:p w14:paraId="36ECB5FA" w14:textId="0C017676" w:rsidR="00381A73" w:rsidRPr="009A6B24" w:rsidRDefault="00381A73" w:rsidP="00497060">
      <w:pPr>
        <w:pStyle w:val="ListParagraph"/>
        <w:numPr>
          <w:ilvl w:val="0"/>
          <w:numId w:val="3"/>
        </w:numPr>
        <w:rPr>
          <w:lang w:val="en-GB"/>
        </w:rPr>
      </w:pPr>
      <w:r w:rsidRPr="009A6B24">
        <w:rPr>
          <w:lang w:val="en-GB"/>
        </w:rPr>
        <w:lastRenderedPageBreak/>
        <w:t xml:space="preserve">optional environment indicators (noise, temperature, CO₂) shown only at room </w:t>
      </w:r>
      <w:proofErr w:type="gramStart"/>
      <w:r w:rsidRPr="009A6B24">
        <w:rPr>
          <w:lang w:val="en-GB"/>
        </w:rPr>
        <w:t>level;</w:t>
      </w:r>
      <w:proofErr w:type="gramEnd"/>
    </w:p>
    <w:p w14:paraId="320E127C" w14:textId="452DC495" w:rsidR="00381A73" w:rsidRPr="009A6B24" w:rsidRDefault="00381A73" w:rsidP="00497060">
      <w:pPr>
        <w:pStyle w:val="ListParagraph"/>
        <w:numPr>
          <w:ilvl w:val="0"/>
          <w:numId w:val="3"/>
        </w:numPr>
        <w:rPr>
          <w:lang w:val="en-GB"/>
        </w:rPr>
      </w:pPr>
      <w:r w:rsidRPr="009A6B24">
        <w:rPr>
          <w:lang w:val="en-GB"/>
        </w:rPr>
        <w:t>strict privacy guarantees (no logins, no individual histories, no export to admin systems)</w:t>
      </w:r>
      <w:r w:rsidR="00E02267" w:rsidRPr="009A6B24">
        <w:rPr>
          <w:lang w:val="en-GB"/>
        </w:rPr>
        <w:t>,</w:t>
      </w:r>
    </w:p>
    <w:p w14:paraId="5BE01FB7" w14:textId="7CAE45AA" w:rsidR="00020890" w:rsidRPr="009A6B24" w:rsidRDefault="00381A73" w:rsidP="00497060">
      <w:pPr>
        <w:pStyle w:val="ListParagraph"/>
        <w:numPr>
          <w:ilvl w:val="0"/>
          <w:numId w:val="3"/>
        </w:numPr>
        <w:rPr>
          <w:lang w:val="en-GB"/>
        </w:rPr>
      </w:pPr>
      <w:r w:rsidRPr="009A6B24">
        <w:rPr>
          <w:lang w:val="en-GB"/>
        </w:rPr>
        <w:t>a closed feedback loop, where teachers are encouraged to react briefly to the signals (e.g., pause, clarify, ventilate), so that students experience their input as meaningful.</w:t>
      </w:r>
    </w:p>
    <w:p w14:paraId="37FFABAF" w14:textId="56D95F13" w:rsidR="00B82C85" w:rsidRPr="009A6B24" w:rsidRDefault="006365C5" w:rsidP="00E6478F">
      <w:pPr>
        <w:pStyle w:val="Heading2"/>
        <w:rPr>
          <w:lang w:val="en-GB"/>
        </w:rPr>
      </w:pPr>
      <w:bookmarkStart w:id="14" w:name="_Toc216480880"/>
      <w:r w:rsidRPr="009A6B24">
        <w:rPr>
          <w:lang w:val="en-GB"/>
        </w:rPr>
        <w:t>Prototype Development</w:t>
      </w:r>
      <w:bookmarkEnd w:id="14"/>
    </w:p>
    <w:p w14:paraId="379F1099" w14:textId="24590119" w:rsidR="00F66BCB" w:rsidRPr="009A6B24" w:rsidRDefault="00F66BCB" w:rsidP="009835E3">
      <w:pPr>
        <w:rPr>
          <w:lang w:val="en-GB"/>
        </w:rPr>
      </w:pPr>
      <w:r w:rsidRPr="009A6B24">
        <w:rPr>
          <w:lang w:val="en-GB"/>
        </w:rPr>
        <w:t xml:space="preserve">The analysis of the initial questionnaires and interviews yielded two core design priorities: the necessity of a rapid and anonymous process for student feedback, and the requirement for teachers to maintain continuous awareness of the class climate without visual distraction. </w:t>
      </w:r>
      <w:proofErr w:type="gramStart"/>
      <w:r w:rsidRPr="009A6B24">
        <w:rPr>
          <w:lang w:val="en-GB"/>
        </w:rPr>
        <w:t>In order to</w:t>
      </w:r>
      <w:proofErr w:type="gramEnd"/>
      <w:r w:rsidRPr="009A6B24">
        <w:rPr>
          <w:lang w:val="en-GB"/>
        </w:rPr>
        <w:t xml:space="preserve"> explore these requirements, low-fidelity prototypes were created </w:t>
      </w:r>
      <w:r w:rsidR="00004FE3" w:rsidRPr="009A6B24">
        <w:rPr>
          <w:lang w:val="en-GB"/>
        </w:rPr>
        <w:t>before</w:t>
      </w:r>
      <w:r w:rsidRPr="009A6B24">
        <w:rPr>
          <w:lang w:val="en-GB"/>
        </w:rPr>
        <w:t xml:space="preserve"> implementation.</w:t>
      </w:r>
    </w:p>
    <w:p w14:paraId="3731C434" w14:textId="49D8949F" w:rsidR="00B86371" w:rsidRPr="009A6B24" w:rsidRDefault="00294D83" w:rsidP="009835E3">
      <w:pPr>
        <w:pStyle w:val="Heading3"/>
        <w:rPr>
          <w:lang w:val="en-GB"/>
        </w:rPr>
      </w:pPr>
      <w:bookmarkStart w:id="15" w:name="_Toc216480881"/>
      <w:r w:rsidRPr="009A6B24">
        <w:rPr>
          <w:lang w:val="en-GB"/>
        </w:rPr>
        <w:t>Teacher prototype</w:t>
      </w:r>
      <w:bookmarkEnd w:id="15"/>
    </w:p>
    <w:p w14:paraId="20351908" w14:textId="77777777" w:rsidR="006D4407" w:rsidRPr="009A6B24" w:rsidRDefault="006D4407" w:rsidP="006D4407">
      <w:pPr>
        <w:rPr>
          <w:lang w:val="en-GB"/>
        </w:rPr>
      </w:pPr>
      <w:r w:rsidRPr="009A6B24">
        <w:rPr>
          <w:lang w:val="en-GB"/>
        </w:rPr>
        <w:t>In response to the provided teacher feedback, two distinct dashboard layouts were conceptualised with the objective of facilitating different workflows.</w:t>
      </w:r>
    </w:p>
    <w:p w14:paraId="6964C55D" w14:textId="77777777" w:rsidR="006D4407" w:rsidRPr="009A6B24" w:rsidRDefault="006D4407" w:rsidP="006D4407">
      <w:pPr>
        <w:rPr>
          <w:sz w:val="16"/>
          <w:szCs w:val="16"/>
          <w:lang w:val="en-GB"/>
        </w:rPr>
      </w:pPr>
    </w:p>
    <w:p w14:paraId="270C66C3" w14:textId="2C97261D" w:rsidR="006D4407" w:rsidRPr="009A6B24" w:rsidRDefault="006D4407" w:rsidP="00D133F3">
      <w:pPr>
        <w:pStyle w:val="ListParagraph"/>
        <w:numPr>
          <w:ilvl w:val="0"/>
          <w:numId w:val="6"/>
        </w:numPr>
        <w:rPr>
          <w:lang w:val="en-GB"/>
        </w:rPr>
      </w:pPr>
      <w:r w:rsidRPr="009A6B24">
        <w:rPr>
          <w:lang w:val="en-GB"/>
        </w:rPr>
        <w:t>The full-screen dashboard (external display) is a visual interface that provides a comprehensive overview of system metrics and status.</w:t>
      </w:r>
      <w:r w:rsidR="00D133F3">
        <w:rPr>
          <w:lang w:val="en-GB"/>
        </w:rPr>
        <w:t xml:space="preserve"> </w:t>
      </w:r>
      <w:r w:rsidRPr="009A6B24">
        <w:rPr>
          <w:lang w:val="en-GB"/>
        </w:rPr>
        <w:t>The apparatus has been designed to facilitate continuous peripheral visibility, thereby enabling educators to monitor pupils' focus and emotional state whilst continuing to deliver instruction.</w:t>
      </w:r>
    </w:p>
    <w:p w14:paraId="1F4E459B" w14:textId="20F195AE" w:rsidR="006D4407" w:rsidRPr="009A6B24" w:rsidRDefault="006D4407" w:rsidP="00FA0B42">
      <w:pPr>
        <w:pStyle w:val="ListParagraph"/>
        <w:numPr>
          <w:ilvl w:val="0"/>
          <w:numId w:val="6"/>
        </w:numPr>
        <w:rPr>
          <w:lang w:val="en-GB"/>
        </w:rPr>
      </w:pPr>
      <w:r w:rsidRPr="009A6B24">
        <w:rPr>
          <w:lang w:val="en-GB"/>
        </w:rPr>
        <w:t>The compact status bar represents an integrated view.</w:t>
      </w:r>
      <w:r w:rsidR="00FA0B42">
        <w:rPr>
          <w:lang w:val="en-GB"/>
        </w:rPr>
        <w:t xml:space="preserve"> </w:t>
      </w:r>
      <w:r w:rsidRPr="009A6B24">
        <w:rPr>
          <w:lang w:val="en-GB"/>
        </w:rPr>
        <w:t>The display is characterised by its narrow horizontal configuration, which is intended to ensure its visibility on the primary teaching device without obscuring the educational material.</w:t>
      </w:r>
    </w:p>
    <w:p w14:paraId="18D10528" w14:textId="77777777" w:rsidR="006D4407" w:rsidRPr="009A6B24" w:rsidRDefault="006D4407" w:rsidP="006D4407">
      <w:pPr>
        <w:rPr>
          <w:sz w:val="16"/>
          <w:szCs w:val="16"/>
          <w:lang w:val="en-GB"/>
        </w:rPr>
      </w:pPr>
    </w:p>
    <w:p w14:paraId="05981895" w14:textId="35666B41" w:rsidR="006D4407" w:rsidRPr="009A6B24" w:rsidRDefault="006D4407" w:rsidP="006D4407">
      <w:pPr>
        <w:rPr>
          <w:lang w:val="en-GB"/>
        </w:rPr>
      </w:pPr>
      <w:r w:rsidRPr="009A6B24">
        <w:rPr>
          <w:lang w:val="en-GB"/>
        </w:rPr>
        <w:t>Initial layouts were manually sketched as paper prototypes (</w:t>
      </w:r>
      <w:r w:rsidR="00CA7DAA" w:rsidRPr="00CA7DAA">
        <w:rPr>
          <w:lang w:val="en-GB"/>
        </w:rPr>
        <w:fldChar w:fldCharType="begin"/>
      </w:r>
      <w:r w:rsidR="00CA7DAA" w:rsidRPr="00CA7DAA">
        <w:rPr>
          <w:lang w:val="en-GB"/>
        </w:rPr>
        <w:instrText xml:space="preserve"> REF _Ref216523524 \h </w:instrText>
      </w:r>
      <w:r w:rsidR="00CA7DAA">
        <w:rPr>
          <w:lang w:val="en-GB"/>
        </w:rPr>
        <w:instrText xml:space="preserve"> \* MERGEFORMAT </w:instrText>
      </w:r>
      <w:r w:rsidR="00CA7DAA" w:rsidRPr="00CA7DAA">
        <w:rPr>
          <w:lang w:val="en-GB"/>
        </w:rPr>
      </w:r>
      <w:r w:rsidR="00CA7DAA" w:rsidRPr="00CA7DAA">
        <w:rPr>
          <w:lang w:val="en-GB"/>
        </w:rPr>
        <w:fldChar w:fldCharType="separate"/>
      </w:r>
      <w:r w:rsidR="00CA7DAA" w:rsidRPr="00CA7DAA">
        <w:rPr>
          <w:lang w:val="en-GB"/>
        </w:rPr>
        <w:t xml:space="preserve">Figure </w:t>
      </w:r>
      <w:r w:rsidR="00CA7DAA" w:rsidRPr="00CA7DAA">
        <w:rPr>
          <w:noProof/>
          <w:lang w:val="en-GB"/>
        </w:rPr>
        <w:t>1</w:t>
      </w:r>
      <w:r w:rsidR="00CA7DAA" w:rsidRPr="00CA7DAA">
        <w:rPr>
          <w:lang w:val="en-GB"/>
        </w:rPr>
        <w:fldChar w:fldCharType="end"/>
      </w:r>
      <w:r w:rsidR="00AD1F1B" w:rsidRPr="00CA7DAA">
        <w:rPr>
          <w:lang w:val="en-GB"/>
        </w:rPr>
        <w:t>)</w:t>
      </w:r>
      <w:r w:rsidRPr="009A6B24">
        <w:rPr>
          <w:lang w:val="en-GB"/>
        </w:rPr>
        <w:t xml:space="preserve"> to explore visual hierarchy, data arrangement, and alert metaphors. These sketches were then transformed into interactive Figma prototypes</w:t>
      </w:r>
      <w:r w:rsidR="00AD1F1B" w:rsidRPr="009A6B24">
        <w:rPr>
          <w:lang w:val="en-GB"/>
        </w:rPr>
        <w:t xml:space="preserve"> (</w:t>
      </w:r>
      <w:r w:rsidR="00CA7DAA" w:rsidRPr="00CA7DAA">
        <w:rPr>
          <w:lang w:val="en-GB"/>
        </w:rPr>
        <w:fldChar w:fldCharType="begin"/>
      </w:r>
      <w:r w:rsidR="00CA7DAA" w:rsidRPr="00CA7DAA">
        <w:rPr>
          <w:lang w:val="en-GB"/>
        </w:rPr>
        <w:instrText xml:space="preserve"> REF _Ref216523581 \h </w:instrText>
      </w:r>
      <w:r w:rsidR="00CA7DAA">
        <w:rPr>
          <w:lang w:val="en-GB"/>
        </w:rPr>
        <w:instrText xml:space="preserve"> \* MERGEFORMAT </w:instrText>
      </w:r>
      <w:r w:rsidR="00CA7DAA" w:rsidRPr="00CA7DAA">
        <w:rPr>
          <w:lang w:val="en-GB"/>
        </w:rPr>
      </w:r>
      <w:r w:rsidR="00CA7DAA" w:rsidRPr="00CA7DAA">
        <w:rPr>
          <w:lang w:val="en-GB"/>
        </w:rPr>
        <w:fldChar w:fldCharType="separate"/>
      </w:r>
      <w:r w:rsidR="00CA7DAA" w:rsidRPr="00CA7DAA">
        <w:rPr>
          <w:lang w:val="en-GB"/>
        </w:rPr>
        <w:t xml:space="preserve">Figure </w:t>
      </w:r>
      <w:r w:rsidR="00CA7DAA" w:rsidRPr="00CA7DAA">
        <w:rPr>
          <w:noProof/>
          <w:lang w:val="en-GB"/>
        </w:rPr>
        <w:t>2</w:t>
      </w:r>
      <w:r w:rsidR="00CA7DAA" w:rsidRPr="00CA7DAA">
        <w:rPr>
          <w:lang w:val="en-GB"/>
        </w:rPr>
        <w:fldChar w:fldCharType="end"/>
      </w:r>
      <w:r w:rsidR="00CA7BF5" w:rsidRPr="009A6B24">
        <w:rPr>
          <w:lang w:val="en-GB"/>
        </w:rPr>
        <w:t>)</w:t>
      </w:r>
      <w:r w:rsidRPr="009A6B24">
        <w:rPr>
          <w:lang w:val="en-GB"/>
        </w:rPr>
        <w:t>, thereby enabling teachers to assess readability, colour coding, and information density in a more realistic manner. Following evaluations which indicated the potential for visual overload, the compact version underwent a series of reductions.</w:t>
      </w:r>
    </w:p>
    <w:p w14:paraId="2F57DD85" w14:textId="77777777" w:rsidR="00761B55" w:rsidRPr="00356C57" w:rsidRDefault="00761B55" w:rsidP="006D4407">
      <w:pPr>
        <w:rPr>
          <w:sz w:val="16"/>
          <w:szCs w:val="16"/>
          <w:lang w:val="en-GB"/>
        </w:rPr>
      </w:pPr>
    </w:p>
    <w:p w14:paraId="40864091" w14:textId="28289087" w:rsidR="00761B55" w:rsidRPr="009A6B24" w:rsidRDefault="00761B55" w:rsidP="00761B55">
      <w:pPr>
        <w:jc w:val="center"/>
        <w:rPr>
          <w:lang w:val="en-GB"/>
        </w:rPr>
      </w:pPr>
      <w:r w:rsidRPr="009A6B24">
        <w:rPr>
          <w:noProof/>
          <w:highlight w:val="yellow"/>
          <w:lang w:val="en-GB"/>
        </w:rPr>
        <w:drawing>
          <wp:inline distT="0" distB="0" distL="0" distR="0" wp14:anchorId="373D56B9" wp14:editId="6717A586">
            <wp:extent cx="4821255" cy="3076486"/>
            <wp:effectExtent l="0" t="0" r="5080" b="0"/>
            <wp:docPr id="2104579249" name="Grafik 13" descr="Ein Bild, das Text, Screenshot, Handschrift, Diagramm enthält.&#10;&#10;KI-generierte Inhalte können fehlerhaft sein.">
              <a:extLst xmlns:a="http://schemas.openxmlformats.org/drawingml/2006/main">
                <a:ext uri="{FF2B5EF4-FFF2-40B4-BE49-F238E27FC236}">
                  <a16:creationId xmlns:a16="http://schemas.microsoft.com/office/drawing/2014/main" id="{067BC3DA-F770-525D-73A8-9662CE9B07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3" descr="Ein Bild, das Text, Screenshot, Handschrift, Diagramm enthält.&#10;&#10;KI-generierte Inhalte können fehlerhaft sein.">
                      <a:extLst>
                        <a:ext uri="{FF2B5EF4-FFF2-40B4-BE49-F238E27FC236}">
                          <a16:creationId xmlns:a16="http://schemas.microsoft.com/office/drawing/2014/main" id="{067BC3DA-F770-525D-73A8-9662CE9B078A}"/>
                        </a:ext>
                      </a:extLst>
                    </pic:cNvPr>
                    <pic:cNvPicPr>
                      <a:picLocks noChangeAspect="1"/>
                    </pic:cNvPicPr>
                  </pic:nvPicPr>
                  <pic:blipFill rotWithShape="1">
                    <a:blip r:embed="rId17"/>
                    <a:srcRect b="2082"/>
                    <a:stretch>
                      <a:fillRect/>
                    </a:stretch>
                  </pic:blipFill>
                  <pic:spPr bwMode="auto">
                    <a:xfrm>
                      <a:off x="0" y="0"/>
                      <a:ext cx="4824432" cy="3078513"/>
                    </a:xfrm>
                    <a:prstGeom prst="rect">
                      <a:avLst/>
                    </a:prstGeom>
                    <a:ln>
                      <a:noFill/>
                    </a:ln>
                    <a:extLst>
                      <a:ext uri="{53640926-AAD7-44D8-BBD7-CCE9431645EC}">
                        <a14:shadowObscured xmlns:a14="http://schemas.microsoft.com/office/drawing/2010/main"/>
                      </a:ext>
                    </a:extLst>
                  </pic:spPr>
                </pic:pic>
              </a:graphicData>
            </a:graphic>
          </wp:inline>
        </w:drawing>
      </w:r>
    </w:p>
    <w:p w14:paraId="267A7AB1" w14:textId="77777777" w:rsidR="00B03517" w:rsidRPr="00356C57" w:rsidRDefault="00B03517" w:rsidP="00761B55">
      <w:pPr>
        <w:jc w:val="center"/>
        <w:rPr>
          <w:sz w:val="20"/>
          <w:szCs w:val="20"/>
          <w:lang w:val="en-GB"/>
        </w:rPr>
      </w:pPr>
    </w:p>
    <w:p w14:paraId="1A257F0D" w14:textId="5AA19936" w:rsidR="00F0709E" w:rsidRPr="009A6B24" w:rsidRDefault="00761B55" w:rsidP="00761B55">
      <w:pPr>
        <w:jc w:val="center"/>
        <w:rPr>
          <w:sz w:val="20"/>
          <w:szCs w:val="20"/>
          <w:lang w:val="en-GB"/>
        </w:rPr>
      </w:pPr>
      <w:bookmarkStart w:id="16" w:name="_Toc216361828"/>
      <w:bookmarkStart w:id="17" w:name="_Ref216523524"/>
      <w:bookmarkStart w:id="18" w:name="_Ref216523504"/>
      <w:r w:rsidRPr="009A6B24">
        <w:rPr>
          <w:sz w:val="20"/>
          <w:szCs w:val="20"/>
          <w:lang w:val="en-GB"/>
        </w:rPr>
        <w:t xml:space="preserve">Figure </w:t>
      </w:r>
      <w:r w:rsidRPr="009A6B24">
        <w:rPr>
          <w:sz w:val="20"/>
          <w:szCs w:val="20"/>
          <w:lang w:val="en-GB"/>
        </w:rPr>
        <w:fldChar w:fldCharType="begin"/>
      </w:r>
      <w:r w:rsidRPr="009A6B24">
        <w:rPr>
          <w:sz w:val="20"/>
          <w:szCs w:val="20"/>
          <w:lang w:val="en-GB"/>
        </w:rPr>
        <w:instrText xml:space="preserve"> SEQ Figure \* ARABIC </w:instrText>
      </w:r>
      <w:r w:rsidRPr="009A6B24">
        <w:rPr>
          <w:sz w:val="20"/>
          <w:szCs w:val="20"/>
          <w:lang w:val="en-GB"/>
        </w:rPr>
        <w:fldChar w:fldCharType="separate"/>
      </w:r>
      <w:r w:rsidRPr="009A6B24">
        <w:rPr>
          <w:sz w:val="20"/>
          <w:szCs w:val="20"/>
          <w:lang w:val="en-GB"/>
        </w:rPr>
        <w:t>1</w:t>
      </w:r>
      <w:r w:rsidRPr="009A6B24">
        <w:rPr>
          <w:sz w:val="20"/>
          <w:szCs w:val="20"/>
          <w:lang w:val="en-GB"/>
        </w:rPr>
        <w:fldChar w:fldCharType="end"/>
      </w:r>
      <w:bookmarkEnd w:id="17"/>
      <w:r w:rsidRPr="009A6B24">
        <w:rPr>
          <w:sz w:val="20"/>
          <w:szCs w:val="20"/>
          <w:lang w:val="en-GB"/>
        </w:rPr>
        <w:t xml:space="preserve"> Paper prototype of the teacher UI</w:t>
      </w:r>
      <w:r w:rsidR="00B03517" w:rsidRPr="009A6B24">
        <w:rPr>
          <w:sz w:val="20"/>
          <w:szCs w:val="20"/>
          <w:lang w:val="en-GB"/>
        </w:rPr>
        <w:t xml:space="preserve"> (top: </w:t>
      </w:r>
      <w:r w:rsidR="00A03077" w:rsidRPr="009A6B24">
        <w:rPr>
          <w:sz w:val="20"/>
          <w:szCs w:val="20"/>
          <w:lang w:val="en-GB"/>
        </w:rPr>
        <w:t>horizontal</w:t>
      </w:r>
      <w:r w:rsidR="00B03517" w:rsidRPr="009A6B24">
        <w:rPr>
          <w:sz w:val="20"/>
          <w:szCs w:val="20"/>
          <w:lang w:val="en-GB"/>
        </w:rPr>
        <w:t xml:space="preserve"> stripe / </w:t>
      </w:r>
      <w:r w:rsidR="00A03077" w:rsidRPr="009A6B24">
        <w:rPr>
          <w:sz w:val="20"/>
          <w:szCs w:val="20"/>
          <w:lang w:val="en-GB"/>
        </w:rPr>
        <w:t xml:space="preserve">right: vertical stripe / </w:t>
      </w:r>
      <w:r w:rsidR="00B03517" w:rsidRPr="009A6B24">
        <w:rPr>
          <w:sz w:val="20"/>
          <w:szCs w:val="20"/>
          <w:lang w:val="en-GB"/>
        </w:rPr>
        <w:t>bottom: dashboard with details)</w:t>
      </w:r>
      <w:bookmarkEnd w:id="16"/>
      <w:bookmarkEnd w:id="18"/>
    </w:p>
    <w:p w14:paraId="6361706E" w14:textId="77777777" w:rsidR="00761B55" w:rsidRPr="009A6B24" w:rsidRDefault="00761B55" w:rsidP="00761B55">
      <w:pPr>
        <w:jc w:val="center"/>
        <w:rPr>
          <w:lang w:val="en-GB"/>
        </w:rPr>
      </w:pPr>
    </w:p>
    <w:p w14:paraId="59BFFE92" w14:textId="7FA66AF5" w:rsidR="00ED4255" w:rsidRPr="009A6B24" w:rsidRDefault="00637DE1" w:rsidP="00761B55">
      <w:pPr>
        <w:jc w:val="center"/>
        <w:rPr>
          <w:lang w:val="en-GB"/>
        </w:rPr>
      </w:pPr>
      <w:r w:rsidRPr="009A6B24">
        <w:rPr>
          <w:noProof/>
          <w:lang w:val="en-GB"/>
        </w:rPr>
        <w:lastRenderedPageBreak/>
        <w:drawing>
          <wp:inline distT="0" distB="0" distL="0" distR="0" wp14:anchorId="2E6226C6" wp14:editId="3BB06375">
            <wp:extent cx="5723890" cy="344170"/>
            <wp:effectExtent l="0" t="0" r="3810" b="0"/>
            <wp:docPr id="7592804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80461" name=""/>
                    <pic:cNvPicPr/>
                  </pic:nvPicPr>
                  <pic:blipFill>
                    <a:blip r:embed="rId18"/>
                    <a:stretch>
                      <a:fillRect/>
                    </a:stretch>
                  </pic:blipFill>
                  <pic:spPr>
                    <a:xfrm>
                      <a:off x="0" y="0"/>
                      <a:ext cx="5723890" cy="344170"/>
                    </a:xfrm>
                    <a:prstGeom prst="rect">
                      <a:avLst/>
                    </a:prstGeom>
                  </pic:spPr>
                </pic:pic>
              </a:graphicData>
            </a:graphic>
          </wp:inline>
        </w:drawing>
      </w:r>
    </w:p>
    <w:p w14:paraId="692ACED3" w14:textId="77777777" w:rsidR="00637DE1" w:rsidRPr="009A6B24" w:rsidRDefault="00637DE1" w:rsidP="00761B55">
      <w:pPr>
        <w:jc w:val="center"/>
        <w:rPr>
          <w:lang w:val="en-GB"/>
        </w:rPr>
      </w:pPr>
    </w:p>
    <w:p w14:paraId="3D6DA7B2" w14:textId="003DB11B" w:rsidR="00761B55" w:rsidRPr="009A6B24" w:rsidRDefault="0084008A" w:rsidP="00761B55">
      <w:pPr>
        <w:jc w:val="center"/>
        <w:rPr>
          <w:lang w:val="en-GB"/>
        </w:rPr>
      </w:pPr>
      <w:r w:rsidRPr="009A6B24">
        <w:rPr>
          <w:noProof/>
          <w:lang w:val="en-GB"/>
        </w:rPr>
        <w:drawing>
          <wp:inline distT="0" distB="0" distL="0" distR="0" wp14:anchorId="129A8B3F" wp14:editId="570292C3">
            <wp:extent cx="5723890" cy="1750695"/>
            <wp:effectExtent l="0" t="0" r="3810" b="1905"/>
            <wp:docPr id="20195677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67727" name=""/>
                    <pic:cNvPicPr/>
                  </pic:nvPicPr>
                  <pic:blipFill>
                    <a:blip r:embed="rId19"/>
                    <a:stretch>
                      <a:fillRect/>
                    </a:stretch>
                  </pic:blipFill>
                  <pic:spPr>
                    <a:xfrm>
                      <a:off x="0" y="0"/>
                      <a:ext cx="5723890" cy="1750695"/>
                    </a:xfrm>
                    <a:prstGeom prst="rect">
                      <a:avLst/>
                    </a:prstGeom>
                  </pic:spPr>
                </pic:pic>
              </a:graphicData>
            </a:graphic>
          </wp:inline>
        </w:drawing>
      </w:r>
    </w:p>
    <w:p w14:paraId="33B97916" w14:textId="77777777" w:rsidR="00B03517" w:rsidRPr="009A6B24" w:rsidRDefault="00B03517" w:rsidP="00761B55">
      <w:pPr>
        <w:jc w:val="center"/>
        <w:rPr>
          <w:lang w:val="en-GB"/>
        </w:rPr>
      </w:pPr>
    </w:p>
    <w:p w14:paraId="0E3277D7" w14:textId="4C4297CD" w:rsidR="00761B55" w:rsidRPr="009A6B24" w:rsidRDefault="00761B55" w:rsidP="00D35AD8">
      <w:pPr>
        <w:jc w:val="center"/>
        <w:rPr>
          <w:sz w:val="20"/>
          <w:szCs w:val="20"/>
          <w:lang w:val="en-GB"/>
        </w:rPr>
      </w:pPr>
      <w:bookmarkStart w:id="19" w:name="_Toc216361829"/>
      <w:bookmarkStart w:id="20" w:name="_Ref216523581"/>
      <w:r w:rsidRPr="009A6B24">
        <w:rPr>
          <w:sz w:val="20"/>
          <w:szCs w:val="20"/>
          <w:lang w:val="en-GB"/>
        </w:rPr>
        <w:t xml:space="preserve">Figure </w:t>
      </w:r>
      <w:r w:rsidRPr="009A6B24">
        <w:rPr>
          <w:sz w:val="20"/>
          <w:szCs w:val="20"/>
          <w:lang w:val="en-GB"/>
        </w:rPr>
        <w:fldChar w:fldCharType="begin"/>
      </w:r>
      <w:r w:rsidRPr="009A6B24">
        <w:rPr>
          <w:sz w:val="20"/>
          <w:szCs w:val="20"/>
          <w:lang w:val="en-GB"/>
        </w:rPr>
        <w:instrText xml:space="preserve"> SEQ Figure \* ARABIC </w:instrText>
      </w:r>
      <w:r w:rsidRPr="009A6B24">
        <w:rPr>
          <w:sz w:val="20"/>
          <w:szCs w:val="20"/>
          <w:lang w:val="en-GB"/>
        </w:rPr>
        <w:fldChar w:fldCharType="separate"/>
      </w:r>
      <w:r w:rsidRPr="009A6B24">
        <w:rPr>
          <w:sz w:val="20"/>
          <w:szCs w:val="20"/>
          <w:lang w:val="en-GB"/>
        </w:rPr>
        <w:t>2</w:t>
      </w:r>
      <w:r w:rsidRPr="009A6B24">
        <w:rPr>
          <w:sz w:val="20"/>
          <w:szCs w:val="20"/>
          <w:lang w:val="en-GB"/>
        </w:rPr>
        <w:fldChar w:fldCharType="end"/>
      </w:r>
      <w:bookmarkEnd w:id="20"/>
      <w:r w:rsidRPr="009A6B24">
        <w:rPr>
          <w:sz w:val="20"/>
          <w:szCs w:val="20"/>
          <w:lang w:val="en-GB"/>
        </w:rPr>
        <w:t xml:space="preserve"> Figma prototype of the teacher UI</w:t>
      </w:r>
      <w:r w:rsidR="00637DE1" w:rsidRPr="009A6B24">
        <w:rPr>
          <w:sz w:val="20"/>
          <w:szCs w:val="20"/>
          <w:lang w:val="en-GB"/>
        </w:rPr>
        <w:t xml:space="preserve"> (</w:t>
      </w:r>
      <w:r w:rsidR="00D35AD8" w:rsidRPr="009A6B24">
        <w:rPr>
          <w:sz w:val="20"/>
          <w:szCs w:val="20"/>
          <w:lang w:val="en-GB"/>
        </w:rPr>
        <w:t xml:space="preserve">top: </w:t>
      </w:r>
      <w:r w:rsidR="00A03077" w:rsidRPr="009A6B24">
        <w:rPr>
          <w:sz w:val="20"/>
          <w:szCs w:val="20"/>
          <w:lang w:val="en-GB"/>
        </w:rPr>
        <w:t>horizontal</w:t>
      </w:r>
      <w:r w:rsidR="00D35AD8" w:rsidRPr="009A6B24">
        <w:rPr>
          <w:sz w:val="20"/>
          <w:szCs w:val="20"/>
          <w:lang w:val="en-GB"/>
        </w:rPr>
        <w:t xml:space="preserve"> stripe</w:t>
      </w:r>
      <w:r w:rsidR="00B03517" w:rsidRPr="009A6B24">
        <w:rPr>
          <w:sz w:val="20"/>
          <w:szCs w:val="20"/>
          <w:lang w:val="en-GB"/>
        </w:rPr>
        <w:t xml:space="preserve"> / </w:t>
      </w:r>
      <w:r w:rsidR="00D35AD8" w:rsidRPr="009A6B24">
        <w:rPr>
          <w:sz w:val="20"/>
          <w:szCs w:val="20"/>
          <w:lang w:val="en-GB"/>
        </w:rPr>
        <w:t>bottom: dashboard with details)</w:t>
      </w:r>
      <w:bookmarkEnd w:id="19"/>
    </w:p>
    <w:p w14:paraId="4B93129F" w14:textId="77777777" w:rsidR="003A48DD" w:rsidRPr="009A6B24" w:rsidRDefault="003A48DD" w:rsidP="00D35AD8">
      <w:pPr>
        <w:jc w:val="center"/>
        <w:rPr>
          <w:sz w:val="20"/>
          <w:szCs w:val="20"/>
          <w:lang w:val="en-GB"/>
        </w:rPr>
      </w:pPr>
    </w:p>
    <w:p w14:paraId="51AE044F" w14:textId="178C4A4E" w:rsidR="00B86371" w:rsidRPr="009A6B24" w:rsidRDefault="00B86371" w:rsidP="006941E4">
      <w:pPr>
        <w:pStyle w:val="Heading3"/>
        <w:rPr>
          <w:lang w:val="en-GB"/>
        </w:rPr>
      </w:pPr>
      <w:bookmarkStart w:id="21" w:name="_Toc216480882"/>
      <w:r w:rsidRPr="009A6B24">
        <w:rPr>
          <w:lang w:val="en-GB"/>
        </w:rPr>
        <w:t>Student prototype</w:t>
      </w:r>
      <w:bookmarkEnd w:id="21"/>
    </w:p>
    <w:p w14:paraId="2D0ED2D0" w14:textId="77777777" w:rsidR="00370627" w:rsidRPr="009A6B24" w:rsidRDefault="00370627" w:rsidP="00370627">
      <w:pPr>
        <w:rPr>
          <w:lang w:val="en-GB"/>
        </w:rPr>
      </w:pPr>
      <w:r w:rsidRPr="009A6B24">
        <w:rPr>
          <w:lang w:val="en-GB"/>
        </w:rPr>
        <w:t>The exploration of two interaction concepts was conducted for the students:</w:t>
      </w:r>
    </w:p>
    <w:p w14:paraId="535ED5D1" w14:textId="77777777" w:rsidR="00370627" w:rsidRPr="009A6B24" w:rsidRDefault="00370627" w:rsidP="00370627">
      <w:pPr>
        <w:rPr>
          <w:sz w:val="16"/>
          <w:szCs w:val="16"/>
          <w:lang w:val="en-GB"/>
        </w:rPr>
      </w:pPr>
    </w:p>
    <w:p w14:paraId="020679C9" w14:textId="431C1812" w:rsidR="00370627" w:rsidRPr="009A6B24" w:rsidRDefault="00370627" w:rsidP="004F39FE">
      <w:pPr>
        <w:pStyle w:val="ListParagraph"/>
        <w:numPr>
          <w:ilvl w:val="0"/>
          <w:numId w:val="7"/>
        </w:numPr>
        <w:rPr>
          <w:lang w:val="en-GB"/>
        </w:rPr>
      </w:pPr>
      <w:r w:rsidRPr="009A6B24">
        <w:rPr>
          <w:lang w:val="en-GB"/>
        </w:rPr>
        <w:t>The device incorporates a one-tap button interface.</w:t>
      </w:r>
      <w:r w:rsidR="004F39FE">
        <w:rPr>
          <w:lang w:val="en-GB"/>
        </w:rPr>
        <w:t xml:space="preserve"> </w:t>
      </w:r>
      <w:r w:rsidRPr="009A6B24">
        <w:rPr>
          <w:lang w:val="en-GB"/>
        </w:rPr>
        <w:t>Four states (OK, confused, overloaded, tired) derived from the earlier survey were designed for effortless input and clear semantic interpretation.</w:t>
      </w:r>
    </w:p>
    <w:p w14:paraId="78A077B0" w14:textId="17605369" w:rsidR="00370627" w:rsidRPr="009A6B24" w:rsidRDefault="00370627" w:rsidP="004F39FE">
      <w:pPr>
        <w:pStyle w:val="ListParagraph"/>
        <w:numPr>
          <w:ilvl w:val="0"/>
          <w:numId w:val="7"/>
        </w:numPr>
        <w:rPr>
          <w:lang w:val="en-GB"/>
        </w:rPr>
      </w:pPr>
      <w:r w:rsidRPr="009A6B24">
        <w:rPr>
          <w:lang w:val="en-GB"/>
        </w:rPr>
        <w:t>Slider interface:</w:t>
      </w:r>
      <w:r w:rsidR="004F39FE">
        <w:rPr>
          <w:lang w:val="en-GB"/>
        </w:rPr>
        <w:t xml:space="preserve"> </w:t>
      </w:r>
      <w:r w:rsidRPr="009A6B24">
        <w:rPr>
          <w:lang w:val="en-GB"/>
        </w:rPr>
        <w:t>Whilst the continuous scale facilitates more nuanced expression, it does require greater precision and attention during use.</w:t>
      </w:r>
    </w:p>
    <w:p w14:paraId="3F1CA58E" w14:textId="77777777" w:rsidR="00370627" w:rsidRPr="009A6B24" w:rsidRDefault="00370627" w:rsidP="00370627">
      <w:pPr>
        <w:rPr>
          <w:sz w:val="16"/>
          <w:szCs w:val="16"/>
          <w:lang w:val="en-GB"/>
        </w:rPr>
      </w:pPr>
    </w:p>
    <w:p w14:paraId="3AFAD4A5" w14:textId="7E2B65D2" w:rsidR="00370627" w:rsidRPr="009A6B24" w:rsidRDefault="00370627" w:rsidP="00370627">
      <w:pPr>
        <w:rPr>
          <w:lang w:val="en-GB"/>
        </w:rPr>
      </w:pPr>
      <w:r w:rsidRPr="009A6B24">
        <w:rPr>
          <w:lang w:val="en-GB"/>
        </w:rPr>
        <w:t>As with the teacher dashboard, student interfaces were sketched on paper (</w:t>
      </w:r>
      <w:r w:rsidR="00CA7DAA" w:rsidRPr="00CA7DAA">
        <w:rPr>
          <w:lang w:val="en-GB"/>
        </w:rPr>
        <w:fldChar w:fldCharType="begin"/>
      </w:r>
      <w:r w:rsidR="00CA7DAA" w:rsidRPr="00CA7DAA">
        <w:rPr>
          <w:lang w:val="en-GB"/>
        </w:rPr>
        <w:instrText xml:space="preserve"> REF _Ref216523621 \h </w:instrText>
      </w:r>
      <w:r w:rsidR="00CA7DAA">
        <w:rPr>
          <w:lang w:val="en-GB"/>
        </w:rPr>
        <w:instrText xml:space="preserve"> \* MERGEFORMAT </w:instrText>
      </w:r>
      <w:r w:rsidR="00CA7DAA" w:rsidRPr="00CA7DAA">
        <w:rPr>
          <w:lang w:val="en-GB"/>
        </w:rPr>
      </w:r>
      <w:r w:rsidR="00CA7DAA" w:rsidRPr="00CA7DAA">
        <w:rPr>
          <w:lang w:val="en-GB"/>
        </w:rPr>
        <w:fldChar w:fldCharType="separate"/>
      </w:r>
      <w:r w:rsidR="00CA7DAA" w:rsidRPr="00CA7DAA">
        <w:rPr>
          <w:lang w:val="en-GB"/>
        </w:rPr>
        <w:t xml:space="preserve">Figure </w:t>
      </w:r>
      <w:r w:rsidR="00CA7DAA" w:rsidRPr="00CA7DAA">
        <w:rPr>
          <w:noProof/>
          <w:lang w:val="en-GB"/>
        </w:rPr>
        <w:t>3</w:t>
      </w:r>
      <w:r w:rsidR="00CA7DAA" w:rsidRPr="00CA7DAA">
        <w:rPr>
          <w:lang w:val="en-GB"/>
        </w:rPr>
        <w:fldChar w:fldCharType="end"/>
      </w:r>
      <w:r w:rsidR="00F710DA" w:rsidRPr="009A6B24">
        <w:rPr>
          <w:lang w:val="en-GB"/>
        </w:rPr>
        <w:t xml:space="preserve">) </w:t>
      </w:r>
      <w:r w:rsidRPr="009A6B24">
        <w:rPr>
          <w:lang w:val="en-GB"/>
        </w:rPr>
        <w:t>to refine the widget placement (bottom-corner activation) and tap flows. The subsequent modelling of these components in Figma</w:t>
      </w:r>
      <w:r w:rsidR="00F710DA" w:rsidRPr="009A6B24">
        <w:rPr>
          <w:lang w:val="en-GB"/>
        </w:rPr>
        <w:t xml:space="preserve"> (</w:t>
      </w:r>
      <w:r w:rsidR="00CA7DAA">
        <w:rPr>
          <w:lang w:val="en-GB"/>
        </w:rPr>
        <w:fldChar w:fldCharType="begin"/>
      </w:r>
      <w:r w:rsidR="00CA7DAA">
        <w:rPr>
          <w:lang w:val="en-GB"/>
        </w:rPr>
        <w:instrText xml:space="preserve"> REF _Ref215598200 \h </w:instrText>
      </w:r>
      <w:r w:rsidR="00CA7DAA">
        <w:rPr>
          <w:lang w:val="en-GB"/>
        </w:rPr>
      </w:r>
      <w:r w:rsidR="00CA7DAA">
        <w:rPr>
          <w:lang w:val="en-GB"/>
        </w:rPr>
        <w:fldChar w:fldCharType="separate"/>
      </w:r>
      <w:r w:rsidR="00CA7DAA" w:rsidRPr="009A6B24">
        <w:rPr>
          <w:lang w:val="en-GB"/>
        </w:rPr>
        <w:t xml:space="preserve">Figure </w:t>
      </w:r>
      <w:r w:rsidR="00CA7DAA">
        <w:rPr>
          <w:noProof/>
          <w:lang w:val="en-GB"/>
        </w:rPr>
        <w:t>4</w:t>
      </w:r>
      <w:r w:rsidR="00CA7DAA">
        <w:rPr>
          <w:lang w:val="en-GB"/>
        </w:rPr>
        <w:fldChar w:fldCharType="end"/>
      </w:r>
      <w:r w:rsidR="00F710DA" w:rsidRPr="009A6B24">
        <w:rPr>
          <w:lang w:val="en-GB"/>
        </w:rPr>
        <w:t xml:space="preserve">) </w:t>
      </w:r>
      <w:r w:rsidRPr="009A6B24">
        <w:rPr>
          <w:lang w:val="en-GB"/>
        </w:rPr>
        <w:t>involved a thorough evaluation of the animations and tap areas for accessibility and minimal disruption.</w:t>
      </w:r>
    </w:p>
    <w:p w14:paraId="3DA8EE8F" w14:textId="77777777" w:rsidR="00D0023C" w:rsidRPr="009A6B24" w:rsidRDefault="00D0023C" w:rsidP="00370627">
      <w:pPr>
        <w:rPr>
          <w:lang w:val="en-GB"/>
        </w:rPr>
      </w:pPr>
    </w:p>
    <w:p w14:paraId="1EA5A971" w14:textId="3F0C8D2C" w:rsidR="00D0023C" w:rsidRPr="009A6B24" w:rsidRDefault="00D0023C" w:rsidP="00D0023C">
      <w:pPr>
        <w:jc w:val="center"/>
        <w:rPr>
          <w:lang w:val="en-GB"/>
        </w:rPr>
      </w:pPr>
      <w:r w:rsidRPr="009A6B24">
        <w:rPr>
          <w:noProof/>
          <w:lang w:val="en-GB"/>
        </w:rPr>
        <w:drawing>
          <wp:inline distT="0" distB="0" distL="0" distR="0" wp14:anchorId="5F909637" wp14:editId="58260D1D">
            <wp:extent cx="4909871" cy="3274423"/>
            <wp:effectExtent l="0" t="0" r="5080" b="2540"/>
            <wp:docPr id="1391969044" name="Picture 3" descr="A drawing of a diagram&#10;&#10;AI-generated content may be incorrect.">
              <a:extLst xmlns:a="http://schemas.openxmlformats.org/drawingml/2006/main">
                <a:ext uri="{FF2B5EF4-FFF2-40B4-BE49-F238E27FC236}">
                  <a16:creationId xmlns:a16="http://schemas.microsoft.com/office/drawing/2014/main" id="{C2FBD3ED-AC40-7706-859D-1883D40581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rawing of a diagram&#10;&#10;AI-generated content may be incorrect.">
                      <a:extLst>
                        <a:ext uri="{FF2B5EF4-FFF2-40B4-BE49-F238E27FC236}">
                          <a16:creationId xmlns:a16="http://schemas.microsoft.com/office/drawing/2014/main" id="{C2FBD3ED-AC40-7706-859D-1883D40581C3}"/>
                        </a:ext>
                      </a:extLst>
                    </pic:cNvPr>
                    <pic:cNvPicPr>
                      <a:picLocks noChangeAspect="1"/>
                    </pic:cNvPicPr>
                  </pic:nvPicPr>
                  <pic:blipFill>
                    <a:blip r:embed="rId20" cstate="print">
                      <a:extLst>
                        <a:ext uri="{28A0092B-C50C-407E-A947-70E740481C1C}">
                          <a14:useLocalDpi xmlns:a14="http://schemas.microsoft.com/office/drawing/2010/main" val="0"/>
                        </a:ext>
                      </a:extLst>
                    </a:blip>
                    <a:srcRect b="52848"/>
                    <a:stretch>
                      <a:fillRect/>
                    </a:stretch>
                  </pic:blipFill>
                  <pic:spPr>
                    <a:xfrm>
                      <a:off x="0" y="0"/>
                      <a:ext cx="4918075" cy="3279895"/>
                    </a:xfrm>
                    <a:prstGeom prst="rect">
                      <a:avLst/>
                    </a:prstGeom>
                  </pic:spPr>
                </pic:pic>
              </a:graphicData>
            </a:graphic>
          </wp:inline>
        </w:drawing>
      </w:r>
    </w:p>
    <w:p w14:paraId="523FFB43" w14:textId="77777777" w:rsidR="00D0023C" w:rsidRPr="009A6B24" w:rsidRDefault="00D0023C" w:rsidP="00370627">
      <w:pPr>
        <w:rPr>
          <w:lang w:val="en-GB"/>
        </w:rPr>
      </w:pPr>
    </w:p>
    <w:p w14:paraId="18337A5B" w14:textId="3E2B9C00" w:rsidR="00370627" w:rsidRPr="009A6B24" w:rsidRDefault="00D0023C" w:rsidP="00D0023C">
      <w:pPr>
        <w:jc w:val="center"/>
        <w:rPr>
          <w:sz w:val="21"/>
          <w:szCs w:val="21"/>
          <w:lang w:val="en-GB"/>
        </w:rPr>
      </w:pPr>
      <w:bookmarkStart w:id="22" w:name="_Toc216361830"/>
      <w:bookmarkStart w:id="23" w:name="_Ref216523621"/>
      <w:r w:rsidRPr="009A6B24">
        <w:rPr>
          <w:sz w:val="21"/>
          <w:szCs w:val="21"/>
          <w:lang w:val="en-GB"/>
        </w:rPr>
        <w:t xml:space="preserve">Figure </w:t>
      </w:r>
      <w:r w:rsidRPr="009A6B24">
        <w:rPr>
          <w:sz w:val="21"/>
          <w:szCs w:val="21"/>
          <w:lang w:val="en-GB"/>
        </w:rPr>
        <w:fldChar w:fldCharType="begin"/>
      </w:r>
      <w:r w:rsidRPr="009A6B24">
        <w:rPr>
          <w:sz w:val="21"/>
          <w:szCs w:val="21"/>
          <w:lang w:val="en-GB"/>
        </w:rPr>
        <w:instrText xml:space="preserve"> SEQ Figure \* ARABIC </w:instrText>
      </w:r>
      <w:r w:rsidRPr="009A6B24">
        <w:rPr>
          <w:sz w:val="21"/>
          <w:szCs w:val="21"/>
          <w:lang w:val="en-GB"/>
        </w:rPr>
        <w:fldChar w:fldCharType="separate"/>
      </w:r>
      <w:r w:rsidRPr="009A6B24">
        <w:rPr>
          <w:sz w:val="21"/>
          <w:szCs w:val="21"/>
          <w:lang w:val="en-GB"/>
        </w:rPr>
        <w:t>3</w:t>
      </w:r>
      <w:r w:rsidRPr="009A6B24">
        <w:rPr>
          <w:sz w:val="21"/>
          <w:szCs w:val="21"/>
          <w:lang w:val="en-GB"/>
        </w:rPr>
        <w:fldChar w:fldCharType="end"/>
      </w:r>
      <w:bookmarkEnd w:id="23"/>
      <w:r w:rsidRPr="009A6B24">
        <w:rPr>
          <w:sz w:val="21"/>
          <w:szCs w:val="21"/>
          <w:lang w:val="en-GB"/>
        </w:rPr>
        <w:t xml:space="preserve"> Paper prototype of the student UI</w:t>
      </w:r>
      <w:r w:rsidR="00AB3C41" w:rsidRPr="009A6B24">
        <w:rPr>
          <w:sz w:val="21"/>
          <w:szCs w:val="21"/>
          <w:lang w:val="en-GB"/>
        </w:rPr>
        <w:t xml:space="preserve"> (upper left:</w:t>
      </w:r>
      <w:r w:rsidR="00010078" w:rsidRPr="009A6B24">
        <w:rPr>
          <w:sz w:val="21"/>
          <w:szCs w:val="21"/>
          <w:lang w:val="en-GB"/>
        </w:rPr>
        <w:t xml:space="preserve"> slider / bottom left: buttons)</w:t>
      </w:r>
      <w:bookmarkEnd w:id="2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8"/>
        <w:gridCol w:w="2825"/>
        <w:gridCol w:w="1751"/>
      </w:tblGrid>
      <w:tr w:rsidR="00F710DA" w:rsidRPr="0084540A" w14:paraId="73C59316" w14:textId="77777777" w:rsidTr="00897500">
        <w:tc>
          <w:tcPr>
            <w:tcW w:w="4502" w:type="dxa"/>
            <w:vAlign w:val="bottom"/>
          </w:tcPr>
          <w:p w14:paraId="31495D5E" w14:textId="0BFE25BC" w:rsidR="00370627" w:rsidRPr="009A6B24" w:rsidRDefault="00963F55" w:rsidP="00F92B5C">
            <w:pPr>
              <w:keepNext/>
              <w:jc w:val="center"/>
              <w:rPr>
                <w:lang w:val="en-GB"/>
              </w:rPr>
            </w:pPr>
            <w:r w:rsidRPr="009A6B24">
              <w:rPr>
                <w:noProof/>
                <w:lang w:val="en-GB"/>
              </w:rPr>
              <w:lastRenderedPageBreak/>
              <w:drawing>
                <wp:inline distT="0" distB="0" distL="0" distR="0" wp14:anchorId="2FFA575E" wp14:editId="7B037CDE">
                  <wp:extent cx="2675742" cy="2613804"/>
                  <wp:effectExtent l="0" t="0" r="4445" b="2540"/>
                  <wp:docPr id="4376308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30836" name=""/>
                          <pic:cNvPicPr/>
                        </pic:nvPicPr>
                        <pic:blipFill>
                          <a:blip r:embed="rId21"/>
                          <a:stretch>
                            <a:fillRect/>
                          </a:stretch>
                        </pic:blipFill>
                        <pic:spPr>
                          <a:xfrm>
                            <a:off x="0" y="0"/>
                            <a:ext cx="2744203" cy="2680681"/>
                          </a:xfrm>
                          <a:prstGeom prst="rect">
                            <a:avLst/>
                          </a:prstGeom>
                        </pic:spPr>
                      </pic:pic>
                    </a:graphicData>
                  </a:graphic>
                </wp:inline>
              </w:drawing>
            </w:r>
          </w:p>
        </w:tc>
        <w:tc>
          <w:tcPr>
            <w:tcW w:w="4502" w:type="dxa"/>
            <w:gridSpan w:val="2"/>
          </w:tcPr>
          <w:p w14:paraId="66EED746" w14:textId="20493E40" w:rsidR="00370627" w:rsidRPr="009A6B24" w:rsidRDefault="005E31C2">
            <w:pPr>
              <w:rPr>
                <w:lang w:val="en-GB"/>
              </w:rPr>
            </w:pPr>
            <w:r w:rsidRPr="009A6B24">
              <w:rPr>
                <w:noProof/>
                <w:lang w:val="en-GB"/>
              </w:rPr>
              <w:drawing>
                <wp:inline distT="0" distB="0" distL="0" distR="0" wp14:anchorId="34E5D8F8" wp14:editId="2C75A825">
                  <wp:extent cx="2678400" cy="3236400"/>
                  <wp:effectExtent l="0" t="0" r="1905" b="2540"/>
                  <wp:docPr id="9008246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24603" name=""/>
                          <pic:cNvPicPr/>
                        </pic:nvPicPr>
                        <pic:blipFill>
                          <a:blip r:embed="rId22"/>
                          <a:stretch>
                            <a:fillRect/>
                          </a:stretch>
                        </pic:blipFill>
                        <pic:spPr>
                          <a:xfrm>
                            <a:off x="0" y="0"/>
                            <a:ext cx="2678400" cy="3236400"/>
                          </a:xfrm>
                          <a:prstGeom prst="rect">
                            <a:avLst/>
                          </a:prstGeom>
                        </pic:spPr>
                      </pic:pic>
                    </a:graphicData>
                  </a:graphic>
                </wp:inline>
              </w:drawing>
            </w:r>
          </w:p>
        </w:tc>
      </w:tr>
      <w:tr w:rsidR="00F710DA" w:rsidRPr="003D2710" w14:paraId="69BE97D5" w14:textId="77777777" w:rsidTr="00563FA4">
        <w:trPr>
          <w:gridAfter w:val="1"/>
          <w:wAfter w:w="4498" w:type="dxa"/>
        </w:trPr>
        <w:tc>
          <w:tcPr>
            <w:tcW w:w="9004" w:type="dxa"/>
            <w:gridSpan w:val="2"/>
          </w:tcPr>
          <w:p w14:paraId="482C6229" w14:textId="30051168" w:rsidR="00370627" w:rsidRPr="009A6B24" w:rsidRDefault="00370627">
            <w:pPr>
              <w:pStyle w:val="Caption"/>
              <w:rPr>
                <w:lang w:val="en-GB"/>
              </w:rPr>
            </w:pPr>
            <w:bookmarkStart w:id="24" w:name="_Ref215598200"/>
            <w:bookmarkStart w:id="25" w:name="_Toc216361831"/>
            <w:r w:rsidRPr="009A6B24">
              <w:rPr>
                <w:lang w:val="en-GB"/>
              </w:rPr>
              <w:t xml:space="preserve">Figure </w:t>
            </w:r>
            <w:r w:rsidRPr="009A6B24">
              <w:rPr>
                <w:lang w:val="en-GB"/>
              </w:rPr>
              <w:fldChar w:fldCharType="begin"/>
            </w:r>
            <w:r w:rsidRPr="009A6B24">
              <w:rPr>
                <w:lang w:val="en-GB"/>
              </w:rPr>
              <w:instrText xml:space="preserve"> SEQ Figure \* ARABIC </w:instrText>
            </w:r>
            <w:r w:rsidRPr="009A6B24">
              <w:rPr>
                <w:lang w:val="en-GB"/>
              </w:rPr>
              <w:fldChar w:fldCharType="separate"/>
            </w:r>
            <w:r w:rsidR="004F04E8" w:rsidRPr="009A6B24">
              <w:rPr>
                <w:lang w:val="en-GB"/>
              </w:rPr>
              <w:t>4</w:t>
            </w:r>
            <w:r w:rsidRPr="009A6B24">
              <w:rPr>
                <w:lang w:val="en-GB"/>
              </w:rPr>
              <w:fldChar w:fldCharType="end"/>
            </w:r>
            <w:bookmarkEnd w:id="24"/>
            <w:r w:rsidRPr="009A6B24">
              <w:rPr>
                <w:lang w:val="en-GB"/>
              </w:rPr>
              <w:t xml:space="preserve"> Figma prototype of the </w:t>
            </w:r>
            <w:r w:rsidR="00F710DA" w:rsidRPr="009A6B24">
              <w:rPr>
                <w:lang w:val="en-GB"/>
              </w:rPr>
              <w:t>student</w:t>
            </w:r>
            <w:r w:rsidRPr="009A6B24">
              <w:rPr>
                <w:lang w:val="en-GB"/>
              </w:rPr>
              <w:t xml:space="preserve"> UI</w:t>
            </w:r>
            <w:r w:rsidR="00897500" w:rsidRPr="009A6B24">
              <w:rPr>
                <w:lang w:val="en-GB"/>
              </w:rPr>
              <w:t xml:space="preserve"> (</w:t>
            </w:r>
            <w:proofErr w:type="gramStart"/>
            <w:r w:rsidR="00897500" w:rsidRPr="009A6B24">
              <w:rPr>
                <w:lang w:val="en-GB"/>
              </w:rPr>
              <w:t>left:</w:t>
            </w:r>
            <w:proofErr w:type="gramEnd"/>
            <w:r w:rsidR="00897500" w:rsidRPr="009A6B24">
              <w:rPr>
                <w:lang w:val="en-GB"/>
              </w:rPr>
              <w:t xml:space="preserve"> sliders / </w:t>
            </w:r>
            <w:r w:rsidR="00D008F4" w:rsidRPr="009A6B24">
              <w:rPr>
                <w:lang w:val="en-GB"/>
              </w:rPr>
              <w:t>right</w:t>
            </w:r>
            <w:r w:rsidR="00897500" w:rsidRPr="009A6B24">
              <w:rPr>
                <w:lang w:val="en-GB"/>
              </w:rPr>
              <w:t>: buttons)</w:t>
            </w:r>
            <w:bookmarkEnd w:id="25"/>
          </w:p>
        </w:tc>
      </w:tr>
    </w:tbl>
    <w:p w14:paraId="410FBFDA" w14:textId="7925C061" w:rsidR="00370627" w:rsidRPr="009A6B24" w:rsidRDefault="00EE4C4D" w:rsidP="00B85927">
      <w:pPr>
        <w:pStyle w:val="Heading3"/>
        <w:rPr>
          <w:lang w:val="en-GB"/>
        </w:rPr>
      </w:pPr>
      <w:bookmarkStart w:id="26" w:name="_Toc216480883"/>
      <w:r w:rsidRPr="009A6B24">
        <w:rPr>
          <w:lang w:val="en-GB"/>
        </w:rPr>
        <w:t>Physical</w:t>
      </w:r>
      <w:r w:rsidR="00B85927" w:rsidRPr="009A6B24">
        <w:rPr>
          <w:lang w:val="en-GB"/>
        </w:rPr>
        <w:t xml:space="preserve"> prototype</w:t>
      </w:r>
      <w:bookmarkEnd w:id="26"/>
    </w:p>
    <w:p w14:paraId="068AAA6B" w14:textId="72A36A01" w:rsidR="0085573E" w:rsidRPr="009A6B24" w:rsidRDefault="0085573E" w:rsidP="0085573E">
      <w:pPr>
        <w:rPr>
          <w:lang w:val="en-GB"/>
        </w:rPr>
      </w:pPr>
      <w:proofErr w:type="gramStart"/>
      <w:r w:rsidRPr="009A6B24">
        <w:rPr>
          <w:lang w:val="en-GB"/>
        </w:rPr>
        <w:t>In order to</w:t>
      </w:r>
      <w:proofErr w:type="gramEnd"/>
      <w:r w:rsidRPr="009A6B24">
        <w:rPr>
          <w:lang w:val="en-GB"/>
        </w:rPr>
        <w:t xml:space="preserve"> assess technical feasibility in realistic conditions, a first physical prototype was implemented. The system architecture (</w:t>
      </w:r>
      <w:r w:rsidR="00CA7DAA">
        <w:rPr>
          <w:lang w:val="en-GB"/>
        </w:rPr>
        <w:fldChar w:fldCharType="begin"/>
      </w:r>
      <w:r w:rsidR="00CA7DAA">
        <w:rPr>
          <w:lang w:val="en-GB"/>
        </w:rPr>
        <w:instrText xml:space="preserve"> REF _Ref215599354 \h </w:instrText>
      </w:r>
      <w:r w:rsidR="00CA7DAA">
        <w:rPr>
          <w:lang w:val="en-GB"/>
        </w:rPr>
      </w:r>
      <w:r w:rsidR="00CA7DAA">
        <w:rPr>
          <w:lang w:val="en-GB"/>
        </w:rPr>
        <w:fldChar w:fldCharType="separate"/>
      </w:r>
      <w:r w:rsidR="00CA7DAA" w:rsidRPr="009A6B24">
        <w:rPr>
          <w:lang w:val="en-GB"/>
        </w:rPr>
        <w:t xml:space="preserve">Figure </w:t>
      </w:r>
      <w:r w:rsidR="00CA7DAA">
        <w:rPr>
          <w:noProof/>
          <w:lang w:val="en-GB"/>
        </w:rPr>
        <w:t>5</w:t>
      </w:r>
      <w:r w:rsidR="00CA7DAA">
        <w:rPr>
          <w:lang w:val="en-GB"/>
        </w:rPr>
        <w:fldChar w:fldCharType="end"/>
      </w:r>
      <w:r w:rsidRPr="009A6B24">
        <w:rPr>
          <w:lang w:val="en-GB"/>
        </w:rPr>
        <w:t>) comprised a Raspberry Pi 5 (4 GB RAM) equipped with an Enviro+ sensor board and an SGP30 VOC/eCO</w:t>
      </w:r>
      <w:r w:rsidRPr="009A6B24">
        <w:rPr>
          <w:vertAlign w:val="subscript"/>
          <w:lang w:val="en-GB"/>
        </w:rPr>
        <w:t>2</w:t>
      </w:r>
      <w:r w:rsidRPr="009A6B24">
        <w:rPr>
          <w:lang w:val="en-GB"/>
        </w:rPr>
        <w:t xml:space="preserve"> module for environmental monitoring (temperature, humidity, CO</w:t>
      </w:r>
      <w:r w:rsidRPr="009A6B24">
        <w:rPr>
          <w:vertAlign w:val="subscript"/>
          <w:lang w:val="en-GB"/>
        </w:rPr>
        <w:t>2</w:t>
      </w:r>
      <w:r w:rsidRPr="009A6B24">
        <w:rPr>
          <w:lang w:val="en-GB"/>
        </w:rPr>
        <w:t>-equivalent, noise, light). A Python script running on Raspberry Pi OS Trixie was configured to capture sensor data and transmit it in JSON format via HTTPS to a central web server. Subsequently, the data stream was synchronously distributed to both teacher dashboard variants and the student UI.</w:t>
      </w:r>
    </w:p>
    <w:p w14:paraId="6432B398" w14:textId="77777777" w:rsidR="00F0709E" w:rsidRPr="009A6B24" w:rsidRDefault="00F0709E" w:rsidP="0085573E">
      <w:pPr>
        <w:rPr>
          <w:lang w:val="en-GB"/>
        </w:rPr>
      </w:pPr>
    </w:p>
    <w:p w14:paraId="12CBCE99" w14:textId="2BF8005D" w:rsidR="00370627" w:rsidRPr="009A6B24" w:rsidRDefault="0085573E" w:rsidP="0085573E">
      <w:pPr>
        <w:rPr>
          <w:lang w:val="en-GB"/>
        </w:rPr>
      </w:pPr>
      <w:r w:rsidRPr="009A6B24">
        <w:rPr>
          <w:lang w:val="en-GB"/>
        </w:rPr>
        <w:t>Concurrently, student feedback interactions were captured directly in the browser and forwarded through the same streaming interface. This configuration enabled the aggregation of real-time feedback from the classroom environment and the conditions in which the activities were being conducted. It facilitated the evaluation of responsiveness, stability, and usability.</w:t>
      </w:r>
    </w:p>
    <w:p w14:paraId="262367AA" w14:textId="77777777" w:rsidR="0085573E" w:rsidRPr="009A6B24" w:rsidRDefault="0085573E" w:rsidP="0085573E">
      <w:pPr>
        <w:rPr>
          <w:lang w:val="en-GB"/>
        </w:rPr>
      </w:pPr>
    </w:p>
    <w:p w14:paraId="16507F52" w14:textId="77777777" w:rsidR="004F04E8" w:rsidRPr="009A6B24" w:rsidRDefault="00E11DE6" w:rsidP="00F47D9B">
      <w:pPr>
        <w:keepNext/>
        <w:jc w:val="center"/>
        <w:rPr>
          <w:lang w:val="en-GB"/>
        </w:rPr>
      </w:pPr>
      <w:r w:rsidRPr="009A6B24">
        <w:rPr>
          <w:noProof/>
          <w:lang w:val="en-GB"/>
        </w:rPr>
        <w:drawing>
          <wp:inline distT="0" distB="0" distL="0" distR="0" wp14:anchorId="20829678" wp14:editId="488EC6D6">
            <wp:extent cx="5618453" cy="2208362"/>
            <wp:effectExtent l="0" t="0" r="0" b="0"/>
            <wp:docPr id="956486116" name="Grafik 3">
              <a:extLst xmlns:a="http://schemas.openxmlformats.org/drawingml/2006/main">
                <a:ext uri="{FF2B5EF4-FFF2-40B4-BE49-F238E27FC236}">
                  <a16:creationId xmlns:a16="http://schemas.microsoft.com/office/drawing/2014/main" id="{7FC9F777-6ED8-E627-6CB7-EFB1FBFBEE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3">
                      <a:extLst>
                        <a:ext uri="{FF2B5EF4-FFF2-40B4-BE49-F238E27FC236}">
                          <a16:creationId xmlns:a16="http://schemas.microsoft.com/office/drawing/2014/main" id="{7FC9F777-6ED8-E627-6CB7-EFB1FBFBEE32}"/>
                        </a:ext>
                      </a:extLst>
                    </pic:cNvPr>
                    <pic:cNvPicPr>
                      <a:picLocks noChangeAspect="1"/>
                    </pic:cNvPicPr>
                  </pic:nvPicPr>
                  <pic:blipFill>
                    <a:blip r:embed="rId23"/>
                    <a:stretch>
                      <a:fillRect/>
                    </a:stretch>
                  </pic:blipFill>
                  <pic:spPr>
                    <a:xfrm>
                      <a:off x="0" y="0"/>
                      <a:ext cx="5932628" cy="2331850"/>
                    </a:xfrm>
                    <a:prstGeom prst="rect">
                      <a:avLst/>
                    </a:prstGeom>
                  </pic:spPr>
                </pic:pic>
              </a:graphicData>
            </a:graphic>
          </wp:inline>
        </w:drawing>
      </w:r>
    </w:p>
    <w:p w14:paraId="2056FAAF" w14:textId="4AE5E91E" w:rsidR="0085573E" w:rsidRPr="009A6B24" w:rsidRDefault="004F04E8" w:rsidP="004F04E8">
      <w:pPr>
        <w:pStyle w:val="Caption"/>
        <w:rPr>
          <w:lang w:val="en-GB"/>
        </w:rPr>
      </w:pPr>
      <w:bookmarkStart w:id="27" w:name="_Ref215599354"/>
      <w:bookmarkStart w:id="28" w:name="_Toc216361832"/>
      <w:r w:rsidRPr="009A6B24">
        <w:rPr>
          <w:lang w:val="en-GB"/>
        </w:rPr>
        <w:t xml:space="preserve">Figure </w:t>
      </w:r>
      <w:r w:rsidRPr="009A6B24">
        <w:rPr>
          <w:lang w:val="en-GB"/>
        </w:rPr>
        <w:fldChar w:fldCharType="begin"/>
      </w:r>
      <w:r w:rsidRPr="009A6B24">
        <w:rPr>
          <w:lang w:val="en-GB"/>
        </w:rPr>
        <w:instrText xml:space="preserve"> SEQ Figure \* ARABIC </w:instrText>
      </w:r>
      <w:r w:rsidRPr="009A6B24">
        <w:rPr>
          <w:lang w:val="en-GB"/>
        </w:rPr>
        <w:fldChar w:fldCharType="separate"/>
      </w:r>
      <w:r w:rsidRPr="009A6B24">
        <w:rPr>
          <w:lang w:val="en-GB"/>
        </w:rPr>
        <w:t>5</w:t>
      </w:r>
      <w:r w:rsidRPr="009A6B24">
        <w:rPr>
          <w:lang w:val="en-GB"/>
        </w:rPr>
        <w:fldChar w:fldCharType="end"/>
      </w:r>
      <w:bookmarkEnd w:id="27"/>
      <w:r w:rsidRPr="009A6B24">
        <w:rPr>
          <w:lang w:val="en-GB"/>
        </w:rPr>
        <w:t xml:space="preserve"> System architecture of the </w:t>
      </w:r>
      <w:proofErr w:type="spellStart"/>
      <w:r w:rsidRPr="009A6B24">
        <w:rPr>
          <w:lang w:val="en-GB"/>
        </w:rPr>
        <w:t>ClassSense</w:t>
      </w:r>
      <w:proofErr w:type="spellEnd"/>
      <w:r w:rsidRPr="009A6B24">
        <w:rPr>
          <w:lang w:val="en-GB"/>
        </w:rPr>
        <w:t xml:space="preserve"> functional prototype.</w:t>
      </w:r>
      <w:bookmarkEnd w:id="28"/>
    </w:p>
    <w:p w14:paraId="2EBA2113" w14:textId="77777777" w:rsidR="00FA077D" w:rsidRPr="009A6B24" w:rsidRDefault="00FA077D">
      <w:pPr>
        <w:jc w:val="left"/>
        <w:rPr>
          <w:rFonts w:ascii="Arial" w:hAnsi="Arial"/>
          <w:b/>
          <w:bCs/>
          <w:iCs/>
          <w:sz w:val="32"/>
          <w:szCs w:val="28"/>
          <w:lang w:val="en-GB"/>
        </w:rPr>
      </w:pPr>
      <w:r w:rsidRPr="009A6B24">
        <w:rPr>
          <w:lang w:val="en-GB"/>
        </w:rPr>
        <w:br w:type="page"/>
      </w:r>
    </w:p>
    <w:p w14:paraId="15B4F956" w14:textId="4C99435D" w:rsidR="00E6478F" w:rsidRPr="009A6B24" w:rsidRDefault="002913D7" w:rsidP="00E6478F">
      <w:pPr>
        <w:pStyle w:val="Heading2"/>
        <w:rPr>
          <w:lang w:val="en-GB"/>
        </w:rPr>
      </w:pPr>
      <w:bookmarkStart w:id="29" w:name="_Toc216480884"/>
      <w:r w:rsidRPr="009A6B24">
        <w:rPr>
          <w:lang w:val="en-GB"/>
        </w:rPr>
        <w:lastRenderedPageBreak/>
        <w:t>Controlled Experiment</w:t>
      </w:r>
      <w:bookmarkEnd w:id="29"/>
    </w:p>
    <w:p w14:paraId="75C1F8CC" w14:textId="077A69DD" w:rsidR="002060A6" w:rsidRPr="009A6B24" w:rsidRDefault="00CE2272" w:rsidP="002060A6">
      <w:pPr>
        <w:pStyle w:val="Heading3"/>
        <w:rPr>
          <w:lang w:val="en-GB"/>
        </w:rPr>
      </w:pPr>
      <w:bookmarkStart w:id="30" w:name="_Toc216480885"/>
      <w:r w:rsidRPr="009A6B24">
        <w:rPr>
          <w:lang w:val="en-GB"/>
        </w:rPr>
        <w:t>Theoretical Basis</w:t>
      </w:r>
      <w:bookmarkEnd w:id="30"/>
    </w:p>
    <w:p w14:paraId="59478496" w14:textId="26031FB9" w:rsidR="00CE2272" w:rsidRPr="009A6B24" w:rsidRDefault="00CE2272" w:rsidP="00CE2272">
      <w:pPr>
        <w:rPr>
          <w:rFonts w:cs="Calibri"/>
          <w:lang w:val="en-GB"/>
        </w:rPr>
      </w:pPr>
      <w:r w:rsidRPr="009A6B24">
        <w:rPr>
          <w:rFonts w:cs="Calibri"/>
          <w:lang w:val="en-GB"/>
        </w:rPr>
        <w:t xml:space="preserve">Systems that provide feedback on emotions and engagement through technology should be designed to be as smooth as possible to avoid getting in the way of the learning process. Established HCI research shows that the difficulty of pointing and selecting directly increases with the distance and precision required </w:t>
      </w:r>
      <w:sdt>
        <w:sdtPr>
          <w:rPr>
            <w:rFonts w:cs="Calibri"/>
            <w:lang w:val="en-GB"/>
          </w:rPr>
          <w:id w:val="319153931"/>
          <w:citation/>
        </w:sdtPr>
        <w:sdtContent>
          <w:r w:rsidRPr="009A6B24">
            <w:rPr>
              <w:rFonts w:cs="Calibri"/>
              <w:lang w:val="en-GB"/>
            </w:rPr>
            <w:fldChar w:fldCharType="begin"/>
          </w:r>
          <w:r w:rsidRPr="009A6B24">
            <w:rPr>
              <w:rFonts w:cs="Calibri"/>
              <w:lang w:val="en-GB"/>
            </w:rPr>
            <w:instrText xml:space="preserve"> CITATION Fit54 \l 2055 </w:instrText>
          </w:r>
          <w:r w:rsidRPr="009A6B24">
            <w:rPr>
              <w:rFonts w:cs="Calibri"/>
              <w:lang w:val="en-GB"/>
            </w:rPr>
            <w:fldChar w:fldCharType="separate"/>
          </w:r>
          <w:r w:rsidR="00FE48C8" w:rsidRPr="00D45509">
            <w:rPr>
              <w:rFonts w:cs="Calibri"/>
              <w:lang w:val="en-GB"/>
            </w:rPr>
            <w:t>(Fitts, 1954)</w:t>
          </w:r>
          <w:r w:rsidRPr="009A6B24">
            <w:rPr>
              <w:rFonts w:cs="Calibri"/>
              <w:lang w:val="en-GB"/>
            </w:rPr>
            <w:fldChar w:fldCharType="end"/>
          </w:r>
        </w:sdtContent>
      </w:sdt>
      <w:r w:rsidRPr="009A6B24">
        <w:rPr>
          <w:rFonts w:cs="Calibri"/>
          <w:lang w:val="en-GB"/>
        </w:rPr>
        <w:t>. In other words, the more effort a user must invest to complete an interaction, the less often they will do it. In our study, we asked 45 students about their thoughts on providing feedback. The students said they would only give feedback if it was anonymous, quick and not distracting. One-tap buttons are easier to use than sliders, which require more precise and focused motor control.</w:t>
      </w:r>
    </w:p>
    <w:p w14:paraId="6A125FA4" w14:textId="77777777" w:rsidR="00F0709E" w:rsidRPr="009A6B24" w:rsidRDefault="00F0709E" w:rsidP="00CE2272">
      <w:pPr>
        <w:rPr>
          <w:rFonts w:cs="Calibri"/>
          <w:lang w:val="en-GB"/>
        </w:rPr>
      </w:pPr>
    </w:p>
    <w:p w14:paraId="23896A66" w14:textId="24633717" w:rsidR="002060A6" w:rsidRPr="009A6B24" w:rsidRDefault="00CE2272" w:rsidP="00CE2272">
      <w:pPr>
        <w:rPr>
          <w:lang w:val="en-GB"/>
        </w:rPr>
      </w:pPr>
      <w:r w:rsidRPr="009A6B24">
        <w:rPr>
          <w:rFonts w:cs="Calibri"/>
          <w:lang w:val="en-GB"/>
        </w:rPr>
        <w:t xml:space="preserve">For teachers, it is very important to be aware of the situation in the classroom.  Interfaces that require switching between windows (e.g. browser dashboards) can be more difficult to use and distract from the instructions. Teachers said that a display </w:t>
      </w:r>
      <w:r w:rsidR="009E5CFD">
        <w:rPr>
          <w:rFonts w:cs="Calibri"/>
          <w:lang w:val="en-GB"/>
        </w:rPr>
        <w:t>which</w:t>
      </w:r>
      <w:r w:rsidRPr="009A6B24">
        <w:rPr>
          <w:rFonts w:cs="Calibri"/>
          <w:lang w:val="en-GB"/>
        </w:rPr>
        <w:t xml:space="preserve"> is always on and can be seen by everyone would help them to see what the class is like without being stopped. This idea is supported by research on attention and how people interact with displays. Studies show that having dashboards on other screens can make it easier to switch between tasks and improve the feel of how they fit together </w:t>
      </w:r>
      <w:sdt>
        <w:sdtPr>
          <w:rPr>
            <w:rFonts w:cs="Calibri"/>
            <w:lang w:val="en-GB"/>
          </w:rPr>
          <w:id w:val="-607887756"/>
          <w:citation/>
        </w:sdtPr>
        <w:sdtContent>
          <w:r w:rsidRPr="009A6B24">
            <w:rPr>
              <w:rFonts w:cs="Calibri"/>
              <w:lang w:val="en-GB"/>
            </w:rPr>
            <w:fldChar w:fldCharType="begin"/>
          </w:r>
          <w:r w:rsidRPr="009A6B24">
            <w:rPr>
              <w:rFonts w:cs="Calibri"/>
              <w:lang w:val="en-GB"/>
            </w:rPr>
            <w:instrText xml:space="preserve"> CITATION Cze04 \l 2055 </w:instrText>
          </w:r>
          <w:r w:rsidRPr="009A6B24">
            <w:rPr>
              <w:rFonts w:cs="Calibri"/>
              <w:lang w:val="en-GB"/>
            </w:rPr>
            <w:fldChar w:fldCharType="separate"/>
          </w:r>
          <w:r w:rsidR="00FE48C8" w:rsidRPr="00D45509">
            <w:rPr>
              <w:rFonts w:cs="Calibri"/>
              <w:lang w:val="en-GB"/>
            </w:rPr>
            <w:t>(Czerwinski, Horvitz, &amp; Wilhite, 2004)</w:t>
          </w:r>
          <w:r w:rsidRPr="009A6B24">
            <w:rPr>
              <w:rFonts w:cs="Calibri"/>
              <w:lang w:val="en-GB"/>
            </w:rPr>
            <w:fldChar w:fldCharType="end"/>
          </w:r>
        </w:sdtContent>
      </w:sdt>
      <w:r w:rsidRPr="009A6B24">
        <w:rPr>
          <w:rFonts w:cs="Calibri"/>
          <w:lang w:val="en-GB"/>
        </w:rPr>
        <w:t>.</w:t>
      </w:r>
    </w:p>
    <w:p w14:paraId="33319C01" w14:textId="77777777" w:rsidR="00FD4A95" w:rsidRPr="009A6B24" w:rsidRDefault="00FD4A95" w:rsidP="00FD4A95">
      <w:pPr>
        <w:pStyle w:val="Heading3"/>
        <w:rPr>
          <w:lang w:val="en-GB"/>
        </w:rPr>
      </w:pPr>
      <w:bookmarkStart w:id="31" w:name="_Toc216480886"/>
      <w:r w:rsidRPr="009A6B24">
        <w:rPr>
          <w:lang w:val="en-GB"/>
        </w:rPr>
        <w:t>Hypotheses</w:t>
      </w:r>
      <w:bookmarkEnd w:id="31"/>
    </w:p>
    <w:p w14:paraId="40E6EF3D" w14:textId="3DD174E9" w:rsidR="00E540FA" w:rsidRPr="009A6B24" w:rsidRDefault="00E540FA" w:rsidP="00E540FA">
      <w:pPr>
        <w:rPr>
          <w:rFonts w:cs="Calibri"/>
          <w:lang w:val="en-GB"/>
        </w:rPr>
      </w:pPr>
      <w:proofErr w:type="gramStart"/>
      <w:r w:rsidRPr="009A6B24">
        <w:rPr>
          <w:rFonts w:cs="Calibri"/>
          <w:lang w:val="en-GB"/>
        </w:rPr>
        <w:t>In order to</w:t>
      </w:r>
      <w:proofErr w:type="gramEnd"/>
      <w:r w:rsidRPr="009A6B24">
        <w:rPr>
          <w:rFonts w:cs="Calibri"/>
          <w:lang w:val="en-GB"/>
        </w:rPr>
        <w:t xml:space="preserve"> evaluate the different design approaches for classroom engagement tools, two user interface variants were developed for </w:t>
      </w:r>
      <w:r w:rsidR="009E5CFD">
        <w:rPr>
          <w:rFonts w:cs="Calibri"/>
          <w:lang w:val="en-GB"/>
        </w:rPr>
        <w:t>each of the main user groups:</w:t>
      </w:r>
      <w:r w:rsidRPr="009A6B24">
        <w:rPr>
          <w:rFonts w:cs="Calibri"/>
          <w:lang w:val="en-GB"/>
        </w:rPr>
        <w:t xml:space="preserve"> students and teachers. Students tested a version with discrete buttons, allowing very fast one-tap feedback, and a version with a continuous slider, enabling more nuanced input but requiring more precision. Teachers tested two versions of a classroom dashboard: one version was shown directly in the browser on the teacher's laptop, and the other was on a dedicated external display to support continuous peripheral awareness without window switching.</w:t>
      </w:r>
    </w:p>
    <w:p w14:paraId="7674BBDE" w14:textId="77777777" w:rsidR="00E540FA" w:rsidRPr="009A6B24" w:rsidRDefault="00E540FA" w:rsidP="00E540FA">
      <w:pPr>
        <w:pStyle w:val="Heading4"/>
        <w:rPr>
          <w:lang w:val="en-GB"/>
        </w:rPr>
      </w:pPr>
      <w:r w:rsidRPr="009A6B24">
        <w:rPr>
          <w:lang w:val="en-GB"/>
        </w:rPr>
        <w:t>Working Hypothesis (H1-Students)</w:t>
      </w:r>
    </w:p>
    <w:p w14:paraId="77582324" w14:textId="07EF8E21" w:rsidR="00E540FA" w:rsidRPr="009A6B24" w:rsidRDefault="00D17D89" w:rsidP="00D17D89">
      <w:pPr>
        <w:jc w:val="center"/>
        <w:rPr>
          <w:i/>
          <w:lang w:val="en-GB"/>
        </w:rPr>
      </w:pPr>
      <w:r>
        <w:rPr>
          <w:i/>
          <w:lang w:val="en-GB"/>
        </w:rPr>
        <w:t>“</w:t>
      </w:r>
      <w:r w:rsidR="00E540FA" w:rsidRPr="009A6B24">
        <w:rPr>
          <w:i/>
          <w:lang w:val="en-GB"/>
        </w:rPr>
        <w:t>A button-based UI will be rated higher in terms of usability, be less disruptive, and be more readily adopted than a slider UI.</w:t>
      </w:r>
      <w:r>
        <w:rPr>
          <w:i/>
          <w:lang w:val="en-GB"/>
        </w:rPr>
        <w:t>”</w:t>
      </w:r>
    </w:p>
    <w:p w14:paraId="0B4900B6" w14:textId="77777777" w:rsidR="00E540FA" w:rsidRPr="009A6B24" w:rsidRDefault="00E540FA" w:rsidP="00E540FA">
      <w:pPr>
        <w:rPr>
          <w:lang w:val="en-GB"/>
        </w:rPr>
      </w:pPr>
    </w:p>
    <w:p w14:paraId="0AACF780" w14:textId="77777777" w:rsidR="00E540FA" w:rsidRPr="009A6B24" w:rsidRDefault="00E540FA" w:rsidP="00E540FA">
      <w:pPr>
        <w:rPr>
          <w:lang w:val="en-GB"/>
        </w:rPr>
      </w:pPr>
      <w:r w:rsidRPr="009A6B24">
        <w:rPr>
          <w:lang w:val="en-GB"/>
        </w:rPr>
        <w:t>The rationale behind this is that one-tap interactions facilitate rapid, effortless feedback and align more closely with students' preference for simplicity.</w:t>
      </w:r>
    </w:p>
    <w:p w14:paraId="289F9183" w14:textId="77777777" w:rsidR="00E540FA" w:rsidRPr="009A6B24" w:rsidRDefault="00E540FA" w:rsidP="00E540FA">
      <w:pPr>
        <w:pStyle w:val="Heading4"/>
        <w:rPr>
          <w:lang w:val="en-GB"/>
        </w:rPr>
      </w:pPr>
      <w:r w:rsidRPr="009A6B24">
        <w:rPr>
          <w:lang w:val="en-GB"/>
        </w:rPr>
        <w:t>Null Hypothesis (H0-Students)</w:t>
      </w:r>
    </w:p>
    <w:p w14:paraId="2A7C15E5" w14:textId="439EC21A" w:rsidR="00E540FA" w:rsidRPr="009A6B24" w:rsidRDefault="00D17D89" w:rsidP="00D17D89">
      <w:pPr>
        <w:jc w:val="center"/>
        <w:rPr>
          <w:i/>
          <w:lang w:val="en-GB"/>
        </w:rPr>
      </w:pPr>
      <w:r>
        <w:rPr>
          <w:i/>
          <w:lang w:val="en-GB"/>
        </w:rPr>
        <w:t>“</w:t>
      </w:r>
      <w:r w:rsidR="00E540FA" w:rsidRPr="009A6B24">
        <w:rPr>
          <w:i/>
          <w:lang w:val="en-GB"/>
        </w:rPr>
        <w:t>There is no discernible difference between button and slider UIs with regard to usability, disruptiveness, or user willingness to engage with them.</w:t>
      </w:r>
      <w:r>
        <w:rPr>
          <w:i/>
          <w:lang w:val="en-GB"/>
        </w:rPr>
        <w:t>”</w:t>
      </w:r>
      <w:bookmarkStart w:id="32" w:name="OLE_LINK1"/>
    </w:p>
    <w:p w14:paraId="0ABA007C" w14:textId="77777777" w:rsidR="00996CAC" w:rsidRPr="009A6B24" w:rsidRDefault="00996CAC" w:rsidP="00E540FA">
      <w:pPr>
        <w:rPr>
          <w:i/>
          <w:sz w:val="13"/>
          <w:szCs w:val="13"/>
          <w:lang w:val="en-GB"/>
        </w:rPr>
      </w:pPr>
    </w:p>
    <w:p w14:paraId="00B40591" w14:textId="4B52E29B" w:rsidR="00E00D1F" w:rsidRPr="009A6B24" w:rsidRDefault="00E00D1F" w:rsidP="005908C6">
      <w:pPr>
        <w:pStyle w:val="Caption"/>
        <w:keepNext/>
        <w:pBdr>
          <w:bottom w:val="single" w:sz="4" w:space="1" w:color="auto"/>
        </w:pBdr>
        <w:jc w:val="left"/>
        <w:rPr>
          <w:lang w:val="en-GB"/>
        </w:rPr>
      </w:pPr>
      <w:bookmarkStart w:id="33" w:name="_Toc216361844"/>
      <w:r w:rsidRPr="009A6B24">
        <w:rPr>
          <w:lang w:val="en-GB"/>
        </w:rPr>
        <w:t xml:space="preserve">Table </w:t>
      </w:r>
      <w:r w:rsidRPr="009A6B24">
        <w:rPr>
          <w:lang w:val="en-GB"/>
        </w:rPr>
        <w:fldChar w:fldCharType="begin"/>
      </w:r>
      <w:r w:rsidRPr="009A6B24">
        <w:rPr>
          <w:lang w:val="en-GB"/>
        </w:rPr>
        <w:instrText xml:space="preserve"> SEQ Table \* ARABIC </w:instrText>
      </w:r>
      <w:r w:rsidRPr="009A6B24">
        <w:rPr>
          <w:lang w:val="en-GB"/>
        </w:rPr>
        <w:fldChar w:fldCharType="separate"/>
      </w:r>
      <w:r w:rsidRPr="009A6B24">
        <w:rPr>
          <w:lang w:val="en-GB"/>
        </w:rPr>
        <w:t>1</w:t>
      </w:r>
      <w:r w:rsidRPr="009A6B24">
        <w:rPr>
          <w:lang w:val="en-GB"/>
        </w:rPr>
        <w:fldChar w:fldCharType="end"/>
      </w:r>
      <w:r w:rsidRPr="009A6B24">
        <w:rPr>
          <w:lang w:val="en-GB"/>
        </w:rPr>
        <w:t xml:space="preserve"> Variables</w:t>
      </w:r>
      <w:bookmarkEnd w:id="33"/>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5"/>
        <w:gridCol w:w="4105"/>
      </w:tblGrid>
      <w:tr w:rsidR="00E00D1F" w:rsidRPr="003D2710" w14:paraId="69578D19" w14:textId="77777777" w:rsidTr="00E00D1F">
        <w:tc>
          <w:tcPr>
            <w:tcW w:w="4105" w:type="dxa"/>
          </w:tcPr>
          <w:p w14:paraId="2E767719" w14:textId="77777777" w:rsidR="00E00D1F" w:rsidRPr="009A6B24" w:rsidRDefault="00E00D1F" w:rsidP="00E00D1F">
            <w:pPr>
              <w:rPr>
                <w:lang w:val="en-GB"/>
              </w:rPr>
            </w:pPr>
            <w:r w:rsidRPr="009A6B24">
              <w:rPr>
                <w:lang w:val="en-GB"/>
              </w:rPr>
              <w:t>Dependent variables:</w:t>
            </w:r>
          </w:p>
          <w:p w14:paraId="11C3D114" w14:textId="77777777" w:rsidR="00E00D1F" w:rsidRPr="009A6B24" w:rsidRDefault="00E00D1F" w:rsidP="00E00D1F">
            <w:pPr>
              <w:rPr>
                <w:lang w:val="en-GB"/>
              </w:rPr>
            </w:pPr>
            <w:r w:rsidRPr="009A6B24">
              <w:rPr>
                <w:lang w:val="en-GB"/>
              </w:rPr>
              <w:t>• Perceived usability</w:t>
            </w:r>
          </w:p>
          <w:p w14:paraId="20389B53" w14:textId="77777777" w:rsidR="00E00D1F" w:rsidRPr="009A6B24" w:rsidRDefault="00E00D1F" w:rsidP="00E00D1F">
            <w:pPr>
              <w:rPr>
                <w:lang w:val="en-GB"/>
              </w:rPr>
            </w:pPr>
            <w:r w:rsidRPr="009A6B24">
              <w:rPr>
                <w:lang w:val="en-GB"/>
              </w:rPr>
              <w:t>• Perceived disruptiveness of class flow</w:t>
            </w:r>
          </w:p>
          <w:p w14:paraId="24216C9A" w14:textId="75884BD8" w:rsidR="00E00D1F" w:rsidRPr="009A6B24" w:rsidRDefault="00E00D1F" w:rsidP="00E540FA">
            <w:pPr>
              <w:rPr>
                <w:lang w:val="en-GB"/>
              </w:rPr>
            </w:pPr>
            <w:r w:rsidRPr="009A6B24">
              <w:rPr>
                <w:lang w:val="en-GB"/>
              </w:rPr>
              <w:t>• Willingness to use</w:t>
            </w:r>
          </w:p>
        </w:tc>
        <w:tc>
          <w:tcPr>
            <w:tcW w:w="4105" w:type="dxa"/>
          </w:tcPr>
          <w:p w14:paraId="3F06E47B" w14:textId="77777777" w:rsidR="00E00D1F" w:rsidRPr="009A6B24" w:rsidRDefault="00E00D1F" w:rsidP="00E00D1F">
            <w:pPr>
              <w:rPr>
                <w:lang w:val="en-GB"/>
              </w:rPr>
            </w:pPr>
            <w:r w:rsidRPr="009A6B24">
              <w:rPr>
                <w:lang w:val="en-GB"/>
              </w:rPr>
              <w:t>Independent variable:</w:t>
            </w:r>
          </w:p>
          <w:p w14:paraId="06782A9D" w14:textId="77777777" w:rsidR="00E00D1F" w:rsidRPr="009A6B24" w:rsidRDefault="00E00D1F" w:rsidP="00E00D1F">
            <w:pPr>
              <w:rPr>
                <w:lang w:val="en-GB"/>
              </w:rPr>
            </w:pPr>
            <w:r w:rsidRPr="009A6B24">
              <w:rPr>
                <w:lang w:val="en-GB"/>
              </w:rPr>
              <w:t>• Input type (buttons vs. slider)</w:t>
            </w:r>
          </w:p>
          <w:p w14:paraId="31501C39" w14:textId="77777777" w:rsidR="00E00D1F" w:rsidRPr="009A6B24" w:rsidRDefault="00E00D1F" w:rsidP="00E540FA">
            <w:pPr>
              <w:rPr>
                <w:lang w:val="en-GB"/>
              </w:rPr>
            </w:pPr>
          </w:p>
        </w:tc>
      </w:tr>
      <w:bookmarkEnd w:id="32"/>
    </w:tbl>
    <w:p w14:paraId="7D14C5D7" w14:textId="77777777" w:rsidR="00FA077D" w:rsidRPr="009A6B24" w:rsidRDefault="00FA077D" w:rsidP="00FA077D">
      <w:pPr>
        <w:pStyle w:val="Heading4"/>
        <w:numPr>
          <w:ilvl w:val="0"/>
          <w:numId w:val="0"/>
        </w:numPr>
        <w:ind w:left="862"/>
        <w:rPr>
          <w:lang w:val="en-GB"/>
        </w:rPr>
      </w:pPr>
    </w:p>
    <w:p w14:paraId="352E5D8A" w14:textId="77777777" w:rsidR="00FA077D" w:rsidRPr="009A6B24" w:rsidRDefault="00FA077D">
      <w:pPr>
        <w:jc w:val="left"/>
        <w:rPr>
          <w:rFonts w:ascii="Arial" w:hAnsi="Arial"/>
          <w:b/>
          <w:bCs/>
          <w:szCs w:val="28"/>
          <w:lang w:val="en-GB"/>
        </w:rPr>
      </w:pPr>
      <w:r w:rsidRPr="009A6B24">
        <w:rPr>
          <w:lang w:val="en-GB"/>
        </w:rPr>
        <w:br w:type="page"/>
      </w:r>
    </w:p>
    <w:p w14:paraId="04DBC984" w14:textId="20F6BFF2" w:rsidR="00E540FA" w:rsidRPr="009A6B24" w:rsidRDefault="00E540FA" w:rsidP="00E540FA">
      <w:pPr>
        <w:pStyle w:val="Heading4"/>
        <w:rPr>
          <w:lang w:val="en-GB"/>
        </w:rPr>
      </w:pPr>
      <w:r w:rsidRPr="009A6B24">
        <w:rPr>
          <w:lang w:val="en-GB"/>
        </w:rPr>
        <w:lastRenderedPageBreak/>
        <w:t>Working Hypothesis (H1-Teachers)</w:t>
      </w:r>
    </w:p>
    <w:p w14:paraId="7ECE77E2" w14:textId="7F7C6617" w:rsidR="00E540FA" w:rsidRPr="009A6B24" w:rsidRDefault="00D17D89" w:rsidP="00D17D89">
      <w:pPr>
        <w:jc w:val="center"/>
        <w:rPr>
          <w:rFonts w:cs="Calibri"/>
          <w:i/>
          <w:lang w:val="en-GB"/>
        </w:rPr>
      </w:pPr>
      <w:r>
        <w:rPr>
          <w:rFonts w:cs="Calibri"/>
          <w:i/>
          <w:lang w:val="en-GB"/>
        </w:rPr>
        <w:t>“</w:t>
      </w:r>
      <w:r w:rsidR="00E540FA" w:rsidRPr="009A6B24">
        <w:rPr>
          <w:rFonts w:cs="Calibri"/>
          <w:i/>
          <w:lang w:val="en-GB"/>
        </w:rPr>
        <w:t>A dashboard on a separate external screen will be rated as more practical, easier to integrate into teaching, and more desirable to adopt, compared to a browser-only dashboard.</w:t>
      </w:r>
      <w:r>
        <w:rPr>
          <w:rFonts w:cs="Calibri"/>
          <w:i/>
          <w:lang w:val="en-GB"/>
        </w:rPr>
        <w:t>”</w:t>
      </w:r>
    </w:p>
    <w:p w14:paraId="51DA1C60" w14:textId="77777777" w:rsidR="00E540FA" w:rsidRPr="009A6B24" w:rsidRDefault="00E540FA" w:rsidP="00E540FA">
      <w:pPr>
        <w:rPr>
          <w:rFonts w:cs="Calibri"/>
          <w:lang w:val="en-GB"/>
        </w:rPr>
      </w:pPr>
    </w:p>
    <w:p w14:paraId="377F71B5" w14:textId="77777777" w:rsidR="00E540FA" w:rsidRPr="009A6B24" w:rsidRDefault="00E540FA" w:rsidP="00E540FA">
      <w:pPr>
        <w:rPr>
          <w:rFonts w:cs="Calibri"/>
          <w:lang w:val="en-GB"/>
        </w:rPr>
      </w:pPr>
      <w:r w:rsidRPr="009A6B24">
        <w:rPr>
          <w:rFonts w:cs="Calibri"/>
          <w:lang w:val="en-GB"/>
        </w:rPr>
        <w:t>The rationale behind this is threefold: firstly, it reduces the need to switch tasks, secondly, it maintains attention on the task at hand, and thirdly, it lowers cognitive load.</w:t>
      </w:r>
    </w:p>
    <w:p w14:paraId="2F39F6A2" w14:textId="77777777" w:rsidR="00E540FA" w:rsidRPr="009A6B24" w:rsidRDefault="00E540FA" w:rsidP="00E540FA">
      <w:pPr>
        <w:pStyle w:val="Heading4"/>
        <w:rPr>
          <w:lang w:val="en-GB"/>
        </w:rPr>
      </w:pPr>
      <w:r w:rsidRPr="009A6B24">
        <w:rPr>
          <w:lang w:val="en-GB"/>
        </w:rPr>
        <w:t>Null Hypothesis (H0-Teachers)</w:t>
      </w:r>
    </w:p>
    <w:p w14:paraId="5191A94C" w14:textId="036E60BE" w:rsidR="00CE6DBD" w:rsidRPr="009A6B24" w:rsidRDefault="00D17D89" w:rsidP="00D17D89">
      <w:pPr>
        <w:jc w:val="center"/>
        <w:rPr>
          <w:rFonts w:cs="Calibri"/>
          <w:i/>
          <w:lang w:val="en-GB"/>
        </w:rPr>
      </w:pPr>
      <w:r>
        <w:rPr>
          <w:rFonts w:cs="Calibri"/>
          <w:i/>
          <w:lang w:val="en-GB"/>
        </w:rPr>
        <w:t>“</w:t>
      </w:r>
      <w:r w:rsidR="00E540FA" w:rsidRPr="009A6B24">
        <w:rPr>
          <w:rFonts w:cs="Calibri"/>
          <w:i/>
          <w:lang w:val="en-GB"/>
        </w:rPr>
        <w:t>The placement of the dashboard had no discernible impact on the perceived practicality, ease of use, or intention to use it.</w:t>
      </w:r>
      <w:r>
        <w:rPr>
          <w:rFonts w:cs="Calibri"/>
          <w:i/>
          <w:lang w:val="en-GB"/>
        </w:rPr>
        <w:t>”</w:t>
      </w:r>
    </w:p>
    <w:p w14:paraId="5C18BACC" w14:textId="77777777" w:rsidR="00CE6DBD" w:rsidRPr="009A6B24" w:rsidRDefault="00CE6DBD" w:rsidP="00CE6DBD">
      <w:pPr>
        <w:rPr>
          <w:i/>
          <w:sz w:val="13"/>
          <w:szCs w:val="13"/>
          <w:lang w:val="en-GB"/>
        </w:rPr>
      </w:pPr>
    </w:p>
    <w:p w14:paraId="3BC31D6B" w14:textId="1639F7AB" w:rsidR="00CE6DBD" w:rsidRPr="009A6B24" w:rsidRDefault="00CE6DBD" w:rsidP="00CE6DBD">
      <w:pPr>
        <w:pStyle w:val="Caption"/>
        <w:keepNext/>
        <w:pBdr>
          <w:bottom w:val="single" w:sz="4" w:space="1" w:color="auto"/>
        </w:pBdr>
        <w:jc w:val="left"/>
        <w:rPr>
          <w:lang w:val="en-GB"/>
        </w:rPr>
      </w:pPr>
      <w:bookmarkStart w:id="34" w:name="_Toc216361845"/>
      <w:r w:rsidRPr="009A6B24">
        <w:rPr>
          <w:lang w:val="en-GB"/>
        </w:rPr>
        <w:t xml:space="preserve">Table </w:t>
      </w:r>
      <w:r w:rsidRPr="009A6B24">
        <w:rPr>
          <w:lang w:val="en-GB"/>
        </w:rPr>
        <w:fldChar w:fldCharType="begin"/>
      </w:r>
      <w:r w:rsidRPr="009A6B24">
        <w:rPr>
          <w:lang w:val="en-GB"/>
        </w:rPr>
        <w:instrText xml:space="preserve"> SEQ Table \* ARABIC </w:instrText>
      </w:r>
      <w:r w:rsidRPr="009A6B24">
        <w:rPr>
          <w:lang w:val="en-GB"/>
        </w:rPr>
        <w:fldChar w:fldCharType="separate"/>
      </w:r>
      <w:r w:rsidRPr="009A6B24">
        <w:rPr>
          <w:lang w:val="en-GB"/>
        </w:rPr>
        <w:t>2</w:t>
      </w:r>
      <w:r w:rsidRPr="009A6B24">
        <w:rPr>
          <w:lang w:val="en-GB"/>
        </w:rPr>
        <w:fldChar w:fldCharType="end"/>
      </w:r>
      <w:r w:rsidRPr="009A6B24">
        <w:rPr>
          <w:lang w:val="en-GB"/>
        </w:rPr>
        <w:t xml:space="preserve"> Variables</w:t>
      </w:r>
      <w:bookmarkEnd w:id="34"/>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105"/>
        <w:gridCol w:w="4105"/>
      </w:tblGrid>
      <w:tr w:rsidR="00CE6DBD" w:rsidRPr="003D2710" w14:paraId="3C21D59D" w14:textId="77777777">
        <w:tc>
          <w:tcPr>
            <w:tcW w:w="4105" w:type="dxa"/>
          </w:tcPr>
          <w:p w14:paraId="22B2A26C" w14:textId="77777777" w:rsidR="00CE6DBD" w:rsidRPr="009A6B24" w:rsidRDefault="00CE6DBD" w:rsidP="00CE6DBD">
            <w:pPr>
              <w:rPr>
                <w:rFonts w:cs="Calibri"/>
                <w:lang w:val="en-GB"/>
              </w:rPr>
            </w:pPr>
            <w:r w:rsidRPr="009A6B24">
              <w:rPr>
                <w:rFonts w:cs="Calibri"/>
                <w:lang w:val="en-GB"/>
              </w:rPr>
              <w:t>Dependent variables:</w:t>
            </w:r>
          </w:p>
          <w:p w14:paraId="3A0DCD45" w14:textId="77777777" w:rsidR="00CE6DBD" w:rsidRPr="009A6B24" w:rsidRDefault="00CE6DBD" w:rsidP="00CE6DBD">
            <w:pPr>
              <w:rPr>
                <w:rFonts w:cs="Calibri"/>
                <w:lang w:val="en-GB"/>
              </w:rPr>
            </w:pPr>
            <w:r w:rsidRPr="009A6B24">
              <w:rPr>
                <w:rFonts w:cs="Calibri"/>
                <w:lang w:val="en-GB"/>
              </w:rPr>
              <w:t>• Practicality / workflow fit</w:t>
            </w:r>
          </w:p>
          <w:p w14:paraId="3E88A735" w14:textId="77777777" w:rsidR="00CE6DBD" w:rsidRPr="009A6B24" w:rsidRDefault="00CE6DBD" w:rsidP="00CE6DBD">
            <w:pPr>
              <w:rPr>
                <w:rFonts w:cs="Calibri"/>
                <w:lang w:val="en-GB"/>
              </w:rPr>
            </w:pPr>
            <w:r w:rsidRPr="009A6B24">
              <w:rPr>
                <w:rFonts w:cs="Calibri"/>
                <w:lang w:val="en-GB"/>
              </w:rPr>
              <w:t>• Perceived usability</w:t>
            </w:r>
          </w:p>
          <w:p w14:paraId="3E73BE10" w14:textId="23C44969" w:rsidR="00CE6DBD" w:rsidRPr="009A6B24" w:rsidRDefault="00CE6DBD">
            <w:pPr>
              <w:rPr>
                <w:rFonts w:cs="Calibri"/>
                <w:lang w:val="en-GB"/>
              </w:rPr>
            </w:pPr>
            <w:r w:rsidRPr="009A6B24">
              <w:rPr>
                <w:rFonts w:cs="Calibri"/>
                <w:lang w:val="en-GB"/>
              </w:rPr>
              <w:t>• Adoption intention</w:t>
            </w:r>
          </w:p>
        </w:tc>
        <w:tc>
          <w:tcPr>
            <w:tcW w:w="4105" w:type="dxa"/>
          </w:tcPr>
          <w:p w14:paraId="1A68413F" w14:textId="77777777" w:rsidR="00CE6DBD" w:rsidRPr="009A6B24" w:rsidRDefault="00CE6DBD" w:rsidP="00CE6DBD">
            <w:pPr>
              <w:rPr>
                <w:rFonts w:cs="Calibri"/>
                <w:lang w:val="en-GB"/>
              </w:rPr>
            </w:pPr>
            <w:r w:rsidRPr="009A6B24">
              <w:rPr>
                <w:rFonts w:cs="Calibri"/>
                <w:lang w:val="en-GB"/>
              </w:rPr>
              <w:t>Independent variable:</w:t>
            </w:r>
          </w:p>
          <w:p w14:paraId="2C9BD85E" w14:textId="2AF6C7FE" w:rsidR="00CE6DBD" w:rsidRPr="009A6B24" w:rsidRDefault="00CE6DBD" w:rsidP="00CE6DBD">
            <w:pPr>
              <w:rPr>
                <w:rFonts w:cs="Calibri"/>
                <w:lang w:val="en-GB"/>
              </w:rPr>
            </w:pPr>
            <w:r w:rsidRPr="009A6B24">
              <w:rPr>
                <w:rFonts w:cs="Calibri"/>
                <w:lang w:val="en-GB"/>
              </w:rPr>
              <w:t>• Dashboard location (WebApp in Browser vs. WebApp on external screen)</w:t>
            </w:r>
          </w:p>
          <w:p w14:paraId="65CB1CEE" w14:textId="77777777" w:rsidR="00CE6DBD" w:rsidRPr="009A6B24" w:rsidRDefault="00CE6DBD" w:rsidP="00CE6DBD">
            <w:pPr>
              <w:rPr>
                <w:lang w:val="en-GB"/>
              </w:rPr>
            </w:pPr>
          </w:p>
        </w:tc>
      </w:tr>
    </w:tbl>
    <w:p w14:paraId="6247A6BD" w14:textId="77777777" w:rsidR="00E540FA" w:rsidRPr="009A6B24" w:rsidRDefault="00E540FA" w:rsidP="00E540FA">
      <w:pPr>
        <w:pStyle w:val="Heading3"/>
        <w:rPr>
          <w:lang w:val="en-GB"/>
        </w:rPr>
      </w:pPr>
      <w:bookmarkStart w:id="35" w:name="_Toc216480887"/>
      <w:r w:rsidRPr="009A6B24">
        <w:rPr>
          <w:lang w:val="en-GB"/>
        </w:rPr>
        <w:t>Experimental Design</w:t>
      </w:r>
      <w:bookmarkEnd w:id="35"/>
    </w:p>
    <w:p w14:paraId="71D497CB" w14:textId="77777777" w:rsidR="00E540FA" w:rsidRPr="009A6B24" w:rsidRDefault="00E540FA" w:rsidP="00E540FA">
      <w:pPr>
        <w:rPr>
          <w:rFonts w:cs="Calibri"/>
          <w:lang w:val="en-GB"/>
        </w:rPr>
      </w:pPr>
      <w:r w:rsidRPr="009A6B24">
        <w:rPr>
          <w:rFonts w:cs="Calibri"/>
          <w:lang w:val="en-GB"/>
        </w:rPr>
        <w:t xml:space="preserve">A within-subject controlled experiment was conducted to directly compare two interaction variants for students (buttons vs. sliders) and two teacher dashboard configurations (browser vs. external screen). Each participant tested both interface versions, thereby reducing inter-individual variability, such as differences in technical affinity, confidence, or motor skills. </w:t>
      </w:r>
      <w:proofErr w:type="gramStart"/>
      <w:r w:rsidRPr="009A6B24">
        <w:rPr>
          <w:rFonts w:cs="Calibri"/>
          <w:lang w:val="en-GB"/>
        </w:rPr>
        <w:t>In order to</w:t>
      </w:r>
      <w:proofErr w:type="gramEnd"/>
      <w:r w:rsidRPr="009A6B24">
        <w:rPr>
          <w:rFonts w:cs="Calibri"/>
          <w:lang w:val="en-GB"/>
        </w:rPr>
        <w:t xml:space="preserve"> mitigate the potential impact of order on the results, the sequence of conditions was counterbalanced. This entailed the allocation of half of the participants to begin with Version A and subsequently transition to Version B, while the remaining half completed the conditions in the reverse order.</w:t>
      </w:r>
    </w:p>
    <w:p w14:paraId="03D03F9C" w14:textId="77777777" w:rsidR="00E540FA" w:rsidRPr="009A6B24" w:rsidRDefault="00E540FA" w:rsidP="00E540FA">
      <w:pPr>
        <w:pStyle w:val="Heading4"/>
        <w:rPr>
          <w:lang w:val="en-GB"/>
        </w:rPr>
      </w:pPr>
      <w:r w:rsidRPr="009A6B24">
        <w:rPr>
          <w:lang w:val="en-GB"/>
        </w:rPr>
        <w:t>Participants</w:t>
      </w:r>
    </w:p>
    <w:p w14:paraId="6724F6B2" w14:textId="5EB6EB8A" w:rsidR="00E540FA" w:rsidRPr="009A6B24" w:rsidRDefault="00E540FA" w:rsidP="00E540FA">
      <w:pPr>
        <w:rPr>
          <w:rFonts w:cs="Calibri"/>
          <w:lang w:val="en-GB"/>
        </w:rPr>
      </w:pPr>
      <w:r w:rsidRPr="009A6B24">
        <w:rPr>
          <w:rFonts w:cs="Calibri"/>
          <w:lang w:val="en-GB"/>
        </w:rPr>
        <w:t>The study involved two secondary school classes (n = 26 students) and a group of practising teachers (n = 7). All participants used a Bring-Your-Own-Device setting typical for their everyday school environment.</w:t>
      </w:r>
      <w:r w:rsidR="00CB2EF3">
        <w:rPr>
          <w:rFonts w:cs="Calibri"/>
          <w:lang w:val="en-GB"/>
        </w:rPr>
        <w:t xml:space="preserve"> </w:t>
      </w:r>
      <w:r w:rsidR="004A6C66">
        <w:rPr>
          <w:rFonts w:cs="Calibri"/>
          <w:lang w:val="en-GB"/>
        </w:rPr>
        <w:t>O</w:t>
      </w:r>
      <w:r w:rsidR="00877FF0" w:rsidRPr="00877FF0">
        <w:rPr>
          <w:rFonts w:cs="Calibri"/>
          <w:lang w:val="en-GB"/>
        </w:rPr>
        <w:t>nly one hardware prototype was available,</w:t>
      </w:r>
      <w:r w:rsidR="004A6C66">
        <w:rPr>
          <w:rFonts w:cs="Calibri"/>
          <w:lang w:val="en-GB"/>
        </w:rPr>
        <w:t xml:space="preserve"> as result</w:t>
      </w:r>
      <w:r w:rsidR="00877FF0" w:rsidRPr="00877FF0">
        <w:rPr>
          <w:rFonts w:cs="Calibri"/>
          <w:lang w:val="en-GB"/>
        </w:rPr>
        <w:t xml:space="preserve"> all trials were run with </w:t>
      </w:r>
      <w:r w:rsidR="004A6C66">
        <w:rPr>
          <w:rFonts w:cs="Calibri"/>
          <w:lang w:val="en-GB"/>
        </w:rPr>
        <w:t>this</w:t>
      </w:r>
      <w:r w:rsidR="00877FF0" w:rsidRPr="00877FF0">
        <w:rPr>
          <w:rFonts w:cs="Calibri"/>
          <w:lang w:val="en-GB"/>
        </w:rPr>
        <w:t xml:space="preserve"> single shared setup: one sensor device and one external screen showing the teacher dashboard.</w:t>
      </w:r>
    </w:p>
    <w:p w14:paraId="1018FF41" w14:textId="77777777" w:rsidR="00E540FA" w:rsidRPr="009A6B24" w:rsidRDefault="00E540FA" w:rsidP="00E540FA">
      <w:pPr>
        <w:pStyle w:val="Heading4"/>
        <w:rPr>
          <w:lang w:val="en-GB"/>
        </w:rPr>
      </w:pPr>
      <w:r w:rsidRPr="009A6B24">
        <w:rPr>
          <w:lang w:val="en-GB"/>
        </w:rPr>
        <w:t>Procedure – Students</w:t>
      </w:r>
    </w:p>
    <w:p w14:paraId="2A052C5E" w14:textId="77777777" w:rsidR="00E540FA" w:rsidRPr="009A6B24" w:rsidRDefault="00E540FA" w:rsidP="00E540FA">
      <w:pPr>
        <w:rPr>
          <w:rFonts w:cs="Calibri"/>
          <w:lang w:val="en-GB"/>
        </w:rPr>
      </w:pPr>
      <w:r w:rsidRPr="009A6B24">
        <w:rPr>
          <w:rFonts w:cs="Calibri"/>
          <w:lang w:val="en-GB"/>
        </w:rPr>
        <w:t>The student experiment took approximately 15 minutes and consisted of the following stages:</w:t>
      </w:r>
    </w:p>
    <w:p w14:paraId="4432F3D7" w14:textId="77777777" w:rsidR="00F0709E" w:rsidRPr="009A6B24" w:rsidRDefault="00F0709E" w:rsidP="00E540FA">
      <w:pPr>
        <w:rPr>
          <w:rFonts w:cs="Calibri"/>
          <w:lang w:val="en-GB"/>
        </w:rPr>
      </w:pPr>
    </w:p>
    <w:p w14:paraId="2383DE21" w14:textId="77777777" w:rsidR="00E540FA" w:rsidRPr="009A6B24" w:rsidRDefault="00E540FA" w:rsidP="00497060">
      <w:pPr>
        <w:pStyle w:val="ListParagraph"/>
        <w:numPr>
          <w:ilvl w:val="0"/>
          <w:numId w:val="4"/>
        </w:numPr>
        <w:rPr>
          <w:rFonts w:cs="Calibri"/>
          <w:lang w:val="en-GB"/>
        </w:rPr>
      </w:pPr>
      <w:r w:rsidRPr="009A6B24">
        <w:rPr>
          <w:rFonts w:cs="Calibri"/>
          <w:lang w:val="en-GB"/>
        </w:rPr>
        <w:t>Introduction (1 min): Clarification that the goal was to compare user interfaces.</w:t>
      </w:r>
    </w:p>
    <w:p w14:paraId="14ED5283" w14:textId="77777777" w:rsidR="00E540FA" w:rsidRPr="009A6B24" w:rsidRDefault="00E540FA" w:rsidP="00497060">
      <w:pPr>
        <w:pStyle w:val="ListParagraph"/>
        <w:numPr>
          <w:ilvl w:val="0"/>
          <w:numId w:val="4"/>
        </w:numPr>
        <w:rPr>
          <w:rFonts w:cs="Calibri"/>
          <w:lang w:val="en-GB"/>
        </w:rPr>
      </w:pPr>
      <w:r w:rsidRPr="009A6B24">
        <w:rPr>
          <w:rFonts w:cs="Calibri"/>
          <w:lang w:val="en-GB"/>
        </w:rPr>
        <w:t>Condition 1 (5 min): Students used the first variant (buttons or slider), triggered by 3–5 feedback prompts during an authentic learning sequence.</w:t>
      </w:r>
    </w:p>
    <w:p w14:paraId="6F8319BE" w14:textId="77777777" w:rsidR="00E540FA" w:rsidRPr="009A6B24" w:rsidRDefault="00E540FA" w:rsidP="00497060">
      <w:pPr>
        <w:pStyle w:val="ListParagraph"/>
        <w:numPr>
          <w:ilvl w:val="0"/>
          <w:numId w:val="4"/>
        </w:numPr>
        <w:rPr>
          <w:rFonts w:cs="Calibri"/>
          <w:lang w:val="en-GB"/>
        </w:rPr>
      </w:pPr>
      <w:r w:rsidRPr="009A6B24">
        <w:rPr>
          <w:rFonts w:cs="Calibri"/>
          <w:lang w:val="en-GB"/>
        </w:rPr>
        <w:t>Questionnaire 1 (2 min): Immediate evaluation of usability, disruptiveness, and willingness to use.</w:t>
      </w:r>
    </w:p>
    <w:p w14:paraId="137F8A08" w14:textId="77777777" w:rsidR="00E540FA" w:rsidRPr="009A6B24" w:rsidRDefault="00E540FA" w:rsidP="00497060">
      <w:pPr>
        <w:pStyle w:val="ListParagraph"/>
        <w:numPr>
          <w:ilvl w:val="0"/>
          <w:numId w:val="4"/>
        </w:numPr>
        <w:rPr>
          <w:rFonts w:cs="Calibri"/>
          <w:lang w:val="en-GB"/>
        </w:rPr>
      </w:pPr>
      <w:r w:rsidRPr="009A6B24">
        <w:rPr>
          <w:rFonts w:cs="Calibri"/>
          <w:lang w:val="en-GB"/>
        </w:rPr>
        <w:t>Condition 2 (5 min): Students switched to the alternative version using the same interaction prompts.</w:t>
      </w:r>
    </w:p>
    <w:p w14:paraId="363C2630" w14:textId="52C6D094" w:rsidR="00BE6EEC" w:rsidRPr="009A6B24" w:rsidRDefault="00E540FA" w:rsidP="00497060">
      <w:pPr>
        <w:pStyle w:val="ListParagraph"/>
        <w:numPr>
          <w:ilvl w:val="0"/>
          <w:numId w:val="4"/>
        </w:numPr>
        <w:rPr>
          <w:rFonts w:cs="Calibri"/>
          <w:lang w:val="en-GB"/>
        </w:rPr>
      </w:pPr>
      <w:r w:rsidRPr="009A6B24">
        <w:rPr>
          <w:rFonts w:cs="Calibri"/>
          <w:lang w:val="en-GB"/>
        </w:rPr>
        <w:t>Questionnaire 2 (2 min): Evaluation of the second version followed by a forced-choice preference question.</w:t>
      </w:r>
    </w:p>
    <w:p w14:paraId="4C1EB8CC" w14:textId="77777777" w:rsidR="00FA077D" w:rsidRPr="009A6B24" w:rsidRDefault="00FA077D">
      <w:pPr>
        <w:jc w:val="left"/>
        <w:rPr>
          <w:rFonts w:ascii="Arial" w:hAnsi="Arial"/>
          <w:b/>
          <w:bCs/>
          <w:szCs w:val="28"/>
          <w:lang w:val="en-GB"/>
        </w:rPr>
      </w:pPr>
      <w:r w:rsidRPr="009A6B24">
        <w:rPr>
          <w:lang w:val="en-GB"/>
        </w:rPr>
        <w:br w:type="page"/>
      </w:r>
    </w:p>
    <w:p w14:paraId="70DDC067" w14:textId="4EC73A91" w:rsidR="00E540FA" w:rsidRPr="009A6B24" w:rsidRDefault="00E540FA" w:rsidP="00E540FA">
      <w:pPr>
        <w:pStyle w:val="Heading4"/>
        <w:rPr>
          <w:lang w:val="en-GB"/>
        </w:rPr>
      </w:pPr>
      <w:r w:rsidRPr="009A6B24">
        <w:rPr>
          <w:lang w:val="en-GB"/>
        </w:rPr>
        <w:lastRenderedPageBreak/>
        <w:t>Procedure – Teachers</w:t>
      </w:r>
    </w:p>
    <w:p w14:paraId="062B3146" w14:textId="77777777" w:rsidR="00E540FA" w:rsidRPr="009A6B24" w:rsidRDefault="00E540FA" w:rsidP="00E540FA">
      <w:pPr>
        <w:rPr>
          <w:rFonts w:cs="Calibri"/>
          <w:lang w:val="en-GB"/>
        </w:rPr>
      </w:pPr>
      <w:r w:rsidRPr="009A6B24">
        <w:rPr>
          <w:rFonts w:cs="Calibri"/>
          <w:lang w:val="en-GB"/>
        </w:rPr>
        <w:t>The teacher experiment lasted approximately 15 minutes:</w:t>
      </w:r>
    </w:p>
    <w:p w14:paraId="1E13A2A1" w14:textId="77777777" w:rsidR="00273F65" w:rsidRPr="009A6B24" w:rsidRDefault="00273F65" w:rsidP="00E540FA">
      <w:pPr>
        <w:rPr>
          <w:rFonts w:cs="Calibri"/>
          <w:lang w:val="en-GB"/>
        </w:rPr>
      </w:pPr>
    </w:p>
    <w:p w14:paraId="420DF5AA" w14:textId="77777777" w:rsidR="00E540FA" w:rsidRPr="009A6B24" w:rsidRDefault="00E540FA" w:rsidP="00497060">
      <w:pPr>
        <w:pStyle w:val="ListParagraph"/>
        <w:numPr>
          <w:ilvl w:val="0"/>
          <w:numId w:val="5"/>
        </w:numPr>
        <w:rPr>
          <w:lang w:val="en-GB"/>
        </w:rPr>
      </w:pPr>
      <w:r w:rsidRPr="009A6B24">
        <w:rPr>
          <w:lang w:val="en-GB"/>
        </w:rPr>
        <w:t>Introduction (1 min): Short explanation of the dashboard indicators and intended support.</w:t>
      </w:r>
    </w:p>
    <w:p w14:paraId="2C964D2E" w14:textId="77777777" w:rsidR="00E540FA" w:rsidRPr="009A6B24" w:rsidRDefault="00E540FA" w:rsidP="00497060">
      <w:pPr>
        <w:pStyle w:val="ListParagraph"/>
        <w:numPr>
          <w:ilvl w:val="0"/>
          <w:numId w:val="5"/>
        </w:numPr>
        <w:rPr>
          <w:lang w:val="en-GB"/>
        </w:rPr>
      </w:pPr>
      <w:r w:rsidRPr="009A6B24">
        <w:rPr>
          <w:lang w:val="en-GB"/>
        </w:rPr>
        <w:t>Condition 1 (5 min): Teachers conducted a short instructional task while using the first dashboard configuration.</w:t>
      </w:r>
    </w:p>
    <w:p w14:paraId="1D1BB00F" w14:textId="77777777" w:rsidR="00E540FA" w:rsidRPr="009A6B24" w:rsidRDefault="00E540FA" w:rsidP="00497060">
      <w:pPr>
        <w:pStyle w:val="ListParagraph"/>
        <w:numPr>
          <w:ilvl w:val="0"/>
          <w:numId w:val="5"/>
        </w:numPr>
        <w:rPr>
          <w:lang w:val="en-GB"/>
        </w:rPr>
      </w:pPr>
      <w:r w:rsidRPr="009A6B24">
        <w:rPr>
          <w:lang w:val="en-GB"/>
        </w:rPr>
        <w:t>Questionnaire 1 (2 min): Immediate subjective evaluation.</w:t>
      </w:r>
    </w:p>
    <w:p w14:paraId="4A3DFAD4" w14:textId="77777777" w:rsidR="00E540FA" w:rsidRPr="009A6B24" w:rsidRDefault="00E540FA" w:rsidP="00497060">
      <w:pPr>
        <w:pStyle w:val="ListParagraph"/>
        <w:numPr>
          <w:ilvl w:val="0"/>
          <w:numId w:val="5"/>
        </w:numPr>
        <w:rPr>
          <w:lang w:val="en-GB"/>
        </w:rPr>
      </w:pPr>
      <w:r w:rsidRPr="009A6B24">
        <w:rPr>
          <w:lang w:val="en-GB"/>
        </w:rPr>
        <w:t>Condition 2 (5 min): The same task was repeated with the alternative dashboard setup.</w:t>
      </w:r>
    </w:p>
    <w:p w14:paraId="2A85A514" w14:textId="59701269" w:rsidR="00E540FA" w:rsidRPr="009A6B24" w:rsidRDefault="00E540FA" w:rsidP="00497060">
      <w:pPr>
        <w:pStyle w:val="ListParagraph"/>
        <w:numPr>
          <w:ilvl w:val="0"/>
          <w:numId w:val="5"/>
        </w:numPr>
        <w:rPr>
          <w:lang w:val="en-GB"/>
        </w:rPr>
      </w:pPr>
      <w:r w:rsidRPr="009A6B24">
        <w:rPr>
          <w:lang w:val="en-GB"/>
        </w:rPr>
        <w:t>Questionnaire 2 (2 min): Second evaluation and final preference question.</w:t>
      </w:r>
    </w:p>
    <w:p w14:paraId="641AC2E9" w14:textId="77777777" w:rsidR="00E540FA" w:rsidRPr="009A6B24" w:rsidRDefault="00E540FA" w:rsidP="00E540FA">
      <w:pPr>
        <w:pStyle w:val="Heading4"/>
        <w:rPr>
          <w:lang w:val="en-GB"/>
        </w:rPr>
      </w:pPr>
      <w:r w:rsidRPr="009A6B24">
        <w:rPr>
          <w:lang w:val="en-GB"/>
        </w:rPr>
        <w:t>Measurements</w:t>
      </w:r>
    </w:p>
    <w:p w14:paraId="0E07452B" w14:textId="77777777" w:rsidR="008936B0" w:rsidRPr="009A6B24" w:rsidRDefault="008936B0" w:rsidP="008936B0">
      <w:pPr>
        <w:rPr>
          <w:rFonts w:cs="Calibri"/>
          <w:lang w:val="en-GB"/>
        </w:rPr>
      </w:pPr>
      <w:r w:rsidRPr="009A6B24">
        <w:rPr>
          <w:rFonts w:cs="Calibri"/>
          <w:lang w:val="en-GB"/>
        </w:rPr>
        <w:t>All subjective measures were collected via Microsoft Forms questionnaires using 5-point Likert scales (1 = strongly disagree, 5 = strongly agree).</w:t>
      </w:r>
    </w:p>
    <w:p w14:paraId="47F53114" w14:textId="77777777" w:rsidR="008936B0" w:rsidRPr="009A6B24" w:rsidRDefault="008936B0" w:rsidP="008936B0">
      <w:pPr>
        <w:rPr>
          <w:rFonts w:cs="Calibri"/>
          <w:lang w:val="en-GB"/>
        </w:rPr>
      </w:pPr>
      <w:r w:rsidRPr="009A6B24">
        <w:rPr>
          <w:rFonts w:cs="Calibri"/>
          <w:lang w:val="en-GB"/>
        </w:rPr>
        <w:t>Three dependent variables were recorded for each interface condition:</w:t>
      </w:r>
    </w:p>
    <w:p w14:paraId="2468976C" w14:textId="77777777" w:rsidR="008936B0" w:rsidRPr="009A6B24" w:rsidRDefault="008936B0" w:rsidP="008936B0">
      <w:pPr>
        <w:rPr>
          <w:rFonts w:cs="Calibri"/>
          <w:lang w:val="en-GB"/>
        </w:rPr>
      </w:pPr>
    </w:p>
    <w:p w14:paraId="5B85C4D4" w14:textId="49BF5C08" w:rsidR="008936B0" w:rsidRPr="009A6B24" w:rsidRDefault="008936B0" w:rsidP="00497060">
      <w:pPr>
        <w:pStyle w:val="ListParagraph"/>
        <w:numPr>
          <w:ilvl w:val="0"/>
          <w:numId w:val="3"/>
        </w:numPr>
        <w:rPr>
          <w:rFonts w:cs="Calibri"/>
          <w:lang w:val="en-GB"/>
        </w:rPr>
      </w:pPr>
      <w:r w:rsidRPr="009A6B24">
        <w:rPr>
          <w:rFonts w:cs="Calibri"/>
          <w:lang w:val="en-GB"/>
        </w:rPr>
        <w:t>Perceived usability (ease of understanding and interaction speed)</w:t>
      </w:r>
    </w:p>
    <w:p w14:paraId="35DCD481" w14:textId="12040F06" w:rsidR="008936B0" w:rsidRPr="009A6B24" w:rsidRDefault="008936B0" w:rsidP="00497060">
      <w:pPr>
        <w:pStyle w:val="ListParagraph"/>
        <w:numPr>
          <w:ilvl w:val="0"/>
          <w:numId w:val="3"/>
        </w:numPr>
        <w:rPr>
          <w:rFonts w:cs="Calibri"/>
          <w:lang w:val="en-GB"/>
        </w:rPr>
      </w:pPr>
      <w:r w:rsidRPr="009A6B24">
        <w:rPr>
          <w:rFonts w:cs="Calibri"/>
          <w:lang w:val="en-GB"/>
        </w:rPr>
        <w:t>Perceived disruptiveness</w:t>
      </w:r>
      <w:r w:rsidR="00EA2DD1" w:rsidRPr="009A6B24">
        <w:rPr>
          <w:rFonts w:cs="Calibri"/>
          <w:lang w:val="en-GB"/>
        </w:rPr>
        <w:t>/</w:t>
      </w:r>
      <w:r w:rsidRPr="009A6B24">
        <w:rPr>
          <w:rFonts w:cs="Calibri"/>
          <w:lang w:val="en-GB"/>
        </w:rPr>
        <w:t>practicality in a classroom context</w:t>
      </w:r>
    </w:p>
    <w:p w14:paraId="73D12A62" w14:textId="5C6CFE46" w:rsidR="008936B0" w:rsidRPr="009A6B24" w:rsidRDefault="008936B0" w:rsidP="00497060">
      <w:pPr>
        <w:pStyle w:val="ListParagraph"/>
        <w:numPr>
          <w:ilvl w:val="0"/>
          <w:numId w:val="3"/>
        </w:numPr>
        <w:rPr>
          <w:rFonts w:cs="Calibri"/>
          <w:lang w:val="en-GB"/>
        </w:rPr>
      </w:pPr>
      <w:r w:rsidRPr="009A6B24">
        <w:rPr>
          <w:rFonts w:cs="Calibri"/>
          <w:lang w:val="en-GB"/>
        </w:rPr>
        <w:t>Adoption intention (likelihood of future use)</w:t>
      </w:r>
    </w:p>
    <w:p w14:paraId="3A53E36B" w14:textId="77777777" w:rsidR="008936B0" w:rsidRPr="009A6B24" w:rsidRDefault="008936B0" w:rsidP="008936B0">
      <w:pPr>
        <w:rPr>
          <w:rFonts w:cs="Calibri"/>
          <w:lang w:val="en-GB"/>
        </w:rPr>
      </w:pPr>
    </w:p>
    <w:p w14:paraId="5527F27A" w14:textId="5EA797D6" w:rsidR="008936B0" w:rsidRPr="009A6B24" w:rsidRDefault="008936B0" w:rsidP="008936B0">
      <w:pPr>
        <w:rPr>
          <w:rFonts w:cs="Calibri"/>
          <w:lang w:val="en-GB"/>
        </w:rPr>
      </w:pPr>
      <w:r w:rsidRPr="009A6B24">
        <w:rPr>
          <w:rFonts w:cs="Calibri"/>
          <w:lang w:val="en-GB"/>
        </w:rPr>
        <w:t xml:space="preserve">Each participant additionally selected a final preference between the two variants and </w:t>
      </w:r>
      <w:r w:rsidR="00A94E4B">
        <w:rPr>
          <w:rFonts w:cs="Calibri"/>
          <w:lang w:val="en-GB"/>
        </w:rPr>
        <w:t>had a chance to</w:t>
      </w:r>
      <w:r w:rsidRPr="009A6B24">
        <w:rPr>
          <w:rFonts w:cs="Calibri"/>
          <w:lang w:val="en-GB"/>
        </w:rPr>
        <w:t xml:space="preserve"> provide a qualitative justification.</w:t>
      </w:r>
    </w:p>
    <w:p w14:paraId="1EE60B76" w14:textId="77777777" w:rsidR="00F0709E" w:rsidRPr="009A6B24" w:rsidRDefault="00F0709E" w:rsidP="008936B0">
      <w:pPr>
        <w:rPr>
          <w:rFonts w:cs="Calibri"/>
          <w:lang w:val="en-GB"/>
        </w:rPr>
      </w:pPr>
    </w:p>
    <w:p w14:paraId="7AF491E1" w14:textId="75A0B27B" w:rsidR="008E34F1" w:rsidRPr="009A6B24" w:rsidRDefault="008936B0" w:rsidP="008936B0">
      <w:pPr>
        <w:rPr>
          <w:highlight w:val="yellow"/>
          <w:lang w:val="en-GB"/>
        </w:rPr>
      </w:pPr>
      <w:r w:rsidRPr="009A6B24">
        <w:rPr>
          <w:rFonts w:cs="Calibri"/>
          <w:lang w:val="en-GB"/>
        </w:rPr>
        <w:t xml:space="preserve">To complement subjective judgments with behavioural data, reaction time was also recorded for all student interactions. The UI prototypes logged the exact timestamp between the feedback prompt and the </w:t>
      </w:r>
      <w:r w:rsidR="00821286">
        <w:rPr>
          <w:rFonts w:cs="Calibri"/>
          <w:lang w:val="en-GB"/>
        </w:rPr>
        <w:t>start of</w:t>
      </w:r>
      <w:r w:rsidRPr="009A6B24">
        <w:rPr>
          <w:rFonts w:cs="Calibri"/>
          <w:lang w:val="en-GB"/>
        </w:rPr>
        <w:t xml:space="preserve"> student’s input. This measure served as an indicator </w:t>
      </w:r>
      <w:r w:rsidR="00A36E6D" w:rsidRPr="009A6B24">
        <w:rPr>
          <w:rFonts w:cs="Calibri"/>
          <w:lang w:val="en-GB"/>
        </w:rPr>
        <w:t>of</w:t>
      </w:r>
      <w:r w:rsidRPr="009A6B24">
        <w:rPr>
          <w:rFonts w:cs="Calibri"/>
          <w:lang w:val="en-GB"/>
        </w:rPr>
        <w:t xml:space="preserve"> interaction effort and potential distraction during learning.</w:t>
      </w:r>
    </w:p>
    <w:p w14:paraId="771745E5" w14:textId="77777777" w:rsidR="008428A3" w:rsidRPr="009A6B24" w:rsidRDefault="008428A3">
      <w:pPr>
        <w:rPr>
          <w:lang w:val="en-GB"/>
        </w:rPr>
      </w:pPr>
      <w:r w:rsidRPr="009A6B24">
        <w:rPr>
          <w:lang w:val="en-GB"/>
        </w:rPr>
        <w:t xml:space="preserve"> </w:t>
      </w:r>
    </w:p>
    <w:p w14:paraId="52E14DB6" w14:textId="77777777" w:rsidR="008428A3" w:rsidRPr="009A6B24" w:rsidRDefault="008428A3">
      <w:pPr>
        <w:rPr>
          <w:lang w:val="en-GB"/>
        </w:rPr>
        <w:sectPr w:rsidR="008428A3" w:rsidRPr="009A6B24" w:rsidSect="00F0709E">
          <w:headerReference w:type="default" r:id="rId24"/>
          <w:pgSz w:w="11906" w:h="16838"/>
          <w:pgMar w:top="1418" w:right="1304" w:bottom="689" w:left="1588" w:header="709" w:footer="177" w:gutter="0"/>
          <w:cols w:space="708"/>
          <w:docGrid w:linePitch="360"/>
        </w:sectPr>
      </w:pPr>
    </w:p>
    <w:p w14:paraId="286F3222" w14:textId="41D70449" w:rsidR="008428A3" w:rsidRPr="009A6B24" w:rsidRDefault="00E540FA">
      <w:pPr>
        <w:pStyle w:val="Heading1"/>
        <w:rPr>
          <w:lang w:val="en-GB"/>
        </w:rPr>
      </w:pPr>
      <w:bookmarkStart w:id="36" w:name="_Toc216480888"/>
      <w:r w:rsidRPr="009A6B24">
        <w:rPr>
          <w:lang w:val="en-GB"/>
        </w:rPr>
        <w:lastRenderedPageBreak/>
        <w:t>Results</w:t>
      </w:r>
      <w:bookmarkEnd w:id="36"/>
    </w:p>
    <w:p w14:paraId="38D67F2E" w14:textId="67CAA0CB" w:rsidR="00151ABF" w:rsidRPr="009A6B24" w:rsidRDefault="00151ABF" w:rsidP="00294D55">
      <w:pPr>
        <w:pStyle w:val="Heading2"/>
        <w:rPr>
          <w:lang w:val="en-GB"/>
        </w:rPr>
      </w:pPr>
      <w:bookmarkStart w:id="37" w:name="_Toc216480889"/>
      <w:r w:rsidRPr="009A6B24">
        <w:rPr>
          <w:lang w:val="en-GB"/>
        </w:rPr>
        <w:t>Exploratory Study</w:t>
      </w:r>
      <w:bookmarkEnd w:id="37"/>
    </w:p>
    <w:p w14:paraId="22EA17CE" w14:textId="77777777" w:rsidR="00D01B91" w:rsidRPr="009A6B24" w:rsidRDefault="00D01B91" w:rsidP="00D01B91">
      <w:pPr>
        <w:pStyle w:val="Heading3"/>
        <w:rPr>
          <w:lang w:val="en-GB"/>
        </w:rPr>
      </w:pPr>
      <w:bookmarkStart w:id="38" w:name="_Toc216480890"/>
      <w:r w:rsidRPr="009A6B24">
        <w:rPr>
          <w:lang w:val="en-GB"/>
        </w:rPr>
        <w:t>Teacher Survey and Interviews</w:t>
      </w:r>
      <w:bookmarkEnd w:id="38"/>
    </w:p>
    <w:p w14:paraId="58C177D3" w14:textId="7052F307" w:rsidR="00D01B91" w:rsidRPr="009A6B24" w:rsidRDefault="00D01B91" w:rsidP="00D01B91">
      <w:pPr>
        <w:rPr>
          <w:lang w:val="en-GB"/>
        </w:rPr>
      </w:pPr>
      <w:r w:rsidRPr="009A6B24">
        <w:rPr>
          <w:lang w:val="en-GB"/>
        </w:rPr>
        <w:t>The teacher survey confirmed that assessing engagement in BYOD lessons is challenging. Sixty percent of teachers reported that it is at least sometimes difficult to judge the class mood and concentration when students work behind laptops</w:t>
      </w:r>
      <w:r w:rsidR="00C72FD3" w:rsidRPr="009A6B24">
        <w:rPr>
          <w:lang w:val="en-GB"/>
        </w:rPr>
        <w:t xml:space="preserve"> (</w:t>
      </w:r>
      <w:r w:rsidR="00C72FD3" w:rsidRPr="009A6B24">
        <w:rPr>
          <w:lang w:val="en-GB"/>
        </w:rPr>
        <w:fldChar w:fldCharType="begin"/>
      </w:r>
      <w:r w:rsidR="00C72FD3" w:rsidRPr="009A6B24">
        <w:rPr>
          <w:lang w:val="en-GB"/>
        </w:rPr>
        <w:instrText xml:space="preserve"> REF _Ref215508425 </w:instrText>
      </w:r>
      <w:r w:rsidR="00C72FD3" w:rsidRPr="009A6B24">
        <w:rPr>
          <w:lang w:val="en-GB"/>
        </w:rPr>
        <w:fldChar w:fldCharType="separate"/>
      </w:r>
      <w:r w:rsidR="006946B5" w:rsidRPr="009A6B24">
        <w:rPr>
          <w:lang w:val="en-GB"/>
        </w:rPr>
        <w:t>Figure 6</w:t>
      </w:r>
      <w:r w:rsidR="00C72FD3" w:rsidRPr="009A6B24">
        <w:rPr>
          <w:lang w:val="en-GB"/>
        </w:rPr>
        <w:fldChar w:fldCharType="end"/>
      </w:r>
      <w:r w:rsidR="00C72FD3" w:rsidRPr="009A6B24">
        <w:rPr>
          <w:lang w:val="en-GB"/>
        </w:rPr>
        <w:t>)</w:t>
      </w:r>
      <w:r w:rsidRPr="009A6B24">
        <w:rPr>
          <w:lang w:val="en-GB"/>
        </w:rPr>
        <w:t>. Teachers described relying on indirect cues such as participation, eye contact, screen posture and general noise level, and emphasised that these cues are less reliable when devices are open.</w:t>
      </w:r>
    </w:p>
    <w:p w14:paraId="5AF47EEF" w14:textId="77777777" w:rsidR="00140A51" w:rsidRPr="009A6B24" w:rsidRDefault="00140A51" w:rsidP="00D01B91">
      <w:pPr>
        <w:rPr>
          <w:lang w:val="en-GB"/>
        </w:rPr>
      </w:pPr>
    </w:p>
    <w:p w14:paraId="6D231D58" w14:textId="77777777" w:rsidR="000062C5" w:rsidRPr="009A6B24" w:rsidRDefault="00140A51" w:rsidP="000062C5">
      <w:pPr>
        <w:keepNext/>
        <w:jc w:val="center"/>
        <w:rPr>
          <w:lang w:val="en-GB"/>
        </w:rPr>
      </w:pPr>
      <w:r w:rsidRPr="009A6B24">
        <w:rPr>
          <w:noProof/>
          <w:lang w:val="en-GB"/>
        </w:rPr>
        <w:drawing>
          <wp:inline distT="0" distB="0" distL="0" distR="0" wp14:anchorId="3A3FF837" wp14:editId="7366A166">
            <wp:extent cx="4930924" cy="2588339"/>
            <wp:effectExtent l="0" t="0" r="0" b="2540"/>
            <wp:docPr id="935577121" name="Grafik 2" descr="Ein Bild, das Text, Screenshot, Diagramm, Rechteck enthält.&#10;&#10;KI-generierte Inhalte können fehlerhaft sein.">
              <a:extLst xmlns:a="http://schemas.openxmlformats.org/drawingml/2006/main">
                <a:ext uri="{FF2B5EF4-FFF2-40B4-BE49-F238E27FC236}">
                  <a16:creationId xmlns:a16="http://schemas.microsoft.com/office/drawing/2014/main" id="{AFCB2142-73E3-4909-B26C-1F09205A81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77121" name="Grafik 2" descr="Ein Bild, das Text, Screenshot, Diagramm, Rechteck enthält.&#10;&#10;KI-generierte Inhalte können fehlerhaft sein."/>
                    <pic:cNvPicPr/>
                  </pic:nvPicPr>
                  <pic:blipFill rotWithShape="1">
                    <a:blip r:embed="rId25" cstate="print">
                      <a:extLst>
                        <a:ext uri="{28A0092B-C50C-407E-A947-70E740481C1C}">
                          <a14:useLocalDpi xmlns:a14="http://schemas.microsoft.com/office/drawing/2010/main" val="0"/>
                        </a:ext>
                      </a:extLst>
                    </a:blip>
                    <a:srcRect t="12511"/>
                    <a:stretch>
                      <a:fillRect/>
                    </a:stretch>
                  </pic:blipFill>
                  <pic:spPr bwMode="auto">
                    <a:xfrm>
                      <a:off x="0" y="0"/>
                      <a:ext cx="4991646" cy="2620213"/>
                    </a:xfrm>
                    <a:prstGeom prst="rect">
                      <a:avLst/>
                    </a:prstGeom>
                    <a:ln>
                      <a:noFill/>
                    </a:ln>
                    <a:extLst>
                      <a:ext uri="{53640926-AAD7-44D8-BBD7-CCE9431645EC}">
                        <a14:shadowObscured xmlns:a14="http://schemas.microsoft.com/office/drawing/2010/main"/>
                      </a:ext>
                    </a:extLst>
                  </pic:spPr>
                </pic:pic>
              </a:graphicData>
            </a:graphic>
          </wp:inline>
        </w:drawing>
      </w:r>
    </w:p>
    <w:p w14:paraId="2617EBF7" w14:textId="4BD4FA3E" w:rsidR="00140A51" w:rsidRPr="009A6B24" w:rsidRDefault="000062C5" w:rsidP="00C54B1A">
      <w:pPr>
        <w:pStyle w:val="Caption"/>
        <w:rPr>
          <w:lang w:val="en-GB"/>
        </w:rPr>
      </w:pPr>
      <w:bookmarkStart w:id="39" w:name="_Ref215508425"/>
      <w:bookmarkStart w:id="40" w:name="_Toc216361833"/>
      <w:r w:rsidRPr="009A6B24">
        <w:rPr>
          <w:lang w:val="en-GB"/>
        </w:rPr>
        <w:t xml:space="preserve">Figure </w:t>
      </w:r>
      <w:r w:rsidRPr="009A6B24">
        <w:rPr>
          <w:lang w:val="en-GB"/>
        </w:rPr>
        <w:fldChar w:fldCharType="begin"/>
      </w:r>
      <w:r w:rsidRPr="009A6B24">
        <w:rPr>
          <w:lang w:val="en-GB"/>
        </w:rPr>
        <w:instrText xml:space="preserve"> SEQ Figure \* ARABIC </w:instrText>
      </w:r>
      <w:r w:rsidRPr="009A6B24">
        <w:rPr>
          <w:lang w:val="en-GB"/>
        </w:rPr>
        <w:fldChar w:fldCharType="separate"/>
      </w:r>
      <w:r w:rsidR="004F04E8" w:rsidRPr="009A6B24">
        <w:rPr>
          <w:lang w:val="en-GB"/>
        </w:rPr>
        <w:t>6</w:t>
      </w:r>
      <w:r w:rsidRPr="009A6B24">
        <w:rPr>
          <w:lang w:val="en-GB"/>
        </w:rPr>
        <w:fldChar w:fldCharType="end"/>
      </w:r>
      <w:bookmarkEnd w:id="39"/>
      <w:r w:rsidRPr="009A6B24">
        <w:rPr>
          <w:lang w:val="en-GB"/>
        </w:rPr>
        <w:t xml:space="preserve"> Difficulty in judging engagement</w:t>
      </w:r>
      <w:bookmarkEnd w:id="40"/>
    </w:p>
    <w:p w14:paraId="354DE7A8" w14:textId="77777777" w:rsidR="00537272" w:rsidRPr="009A6B24" w:rsidRDefault="00537272" w:rsidP="00D01B91">
      <w:pPr>
        <w:rPr>
          <w:sz w:val="20"/>
          <w:szCs w:val="20"/>
          <w:lang w:val="en-GB"/>
        </w:rPr>
      </w:pPr>
    </w:p>
    <w:p w14:paraId="0561EF0F" w14:textId="7308F382" w:rsidR="005538A7" w:rsidRPr="009A6B24" w:rsidRDefault="00D01B91" w:rsidP="00D01B91">
      <w:pPr>
        <w:rPr>
          <w:lang w:val="en-GB"/>
        </w:rPr>
      </w:pPr>
      <w:r w:rsidRPr="009A6B24">
        <w:rPr>
          <w:lang w:val="en-GB"/>
        </w:rPr>
        <w:t>A clear majority indicated that real-time feedback from students (e.g., “</w:t>
      </w:r>
      <w:proofErr w:type="spellStart"/>
      <w:r w:rsidRPr="009A6B24">
        <w:rPr>
          <w:lang w:val="en-GB"/>
        </w:rPr>
        <w:t>verwirrt</w:t>
      </w:r>
      <w:proofErr w:type="spellEnd"/>
      <w:r w:rsidRPr="009A6B24">
        <w:rPr>
          <w:lang w:val="en-GB"/>
        </w:rPr>
        <w:t>”, “</w:t>
      </w:r>
      <w:proofErr w:type="spellStart"/>
      <w:r w:rsidRPr="009A6B24">
        <w:rPr>
          <w:lang w:val="en-GB"/>
        </w:rPr>
        <w:t>gelangweilt</w:t>
      </w:r>
      <w:proofErr w:type="spellEnd"/>
      <w:r w:rsidRPr="009A6B24">
        <w:rPr>
          <w:lang w:val="en-GB"/>
        </w:rPr>
        <w:t>”, “</w:t>
      </w:r>
      <w:proofErr w:type="spellStart"/>
      <w:r w:rsidRPr="009A6B24">
        <w:rPr>
          <w:lang w:val="en-GB"/>
        </w:rPr>
        <w:t>konzentriert</w:t>
      </w:r>
      <w:proofErr w:type="spellEnd"/>
      <w:r w:rsidRPr="009A6B24">
        <w:rPr>
          <w:lang w:val="en-GB"/>
        </w:rPr>
        <w:t xml:space="preserve">”) would be helpful, </w:t>
      </w:r>
      <w:proofErr w:type="gramStart"/>
      <w:r w:rsidRPr="009A6B24">
        <w:rPr>
          <w:lang w:val="en-GB"/>
        </w:rPr>
        <w:t>provided that</w:t>
      </w:r>
      <w:proofErr w:type="gramEnd"/>
      <w:r w:rsidRPr="009A6B24">
        <w:rPr>
          <w:lang w:val="en-GB"/>
        </w:rPr>
        <w:t xml:space="preserve"> it is anonymous and easy to interpret. Most teachers wanted to see such feedback during the lesson rather than only in an after-class report; they were interested in “regulation support” instead of retrospective analytics. In terms of representation, respondents consistently favoured an aggregated class view, such as a simple bar or percentage distribution (“40 % overloaded, 30 % OK, 30 % tired”), and explicitly rejected lists of individual students</w:t>
      </w:r>
      <w:r w:rsidR="00BC1C77" w:rsidRPr="009A6B24">
        <w:rPr>
          <w:lang w:val="en-GB"/>
        </w:rPr>
        <w:t xml:space="preserve"> (</w:t>
      </w:r>
      <w:r w:rsidR="00534B36" w:rsidRPr="009A6B24">
        <w:rPr>
          <w:lang w:val="en-GB"/>
        </w:rPr>
        <w:fldChar w:fldCharType="begin"/>
      </w:r>
      <w:r w:rsidR="00534B36" w:rsidRPr="009A6B24">
        <w:rPr>
          <w:lang w:val="en-GB"/>
        </w:rPr>
        <w:instrText xml:space="preserve"> REF _Ref215508620 </w:instrText>
      </w:r>
      <w:r w:rsidR="00534B36" w:rsidRPr="009A6B24">
        <w:rPr>
          <w:lang w:val="en-GB"/>
        </w:rPr>
        <w:fldChar w:fldCharType="separate"/>
      </w:r>
      <w:r w:rsidR="006946B5" w:rsidRPr="009A6B24">
        <w:rPr>
          <w:lang w:val="en-GB"/>
        </w:rPr>
        <w:t>Figure 7</w:t>
      </w:r>
      <w:r w:rsidR="00534B36" w:rsidRPr="009A6B24">
        <w:rPr>
          <w:lang w:val="en-GB"/>
        </w:rPr>
        <w:fldChar w:fldCharType="end"/>
      </w:r>
      <w:r w:rsidR="00534B36" w:rsidRPr="009A6B24">
        <w:rPr>
          <w:lang w:val="en-GB"/>
        </w:rPr>
        <w:t>)</w:t>
      </w:r>
      <w:r w:rsidRPr="009A6B24">
        <w:rPr>
          <w:lang w:val="en-GB"/>
        </w:rPr>
        <w:t>.</w:t>
      </w:r>
    </w:p>
    <w:p w14:paraId="0808FC46" w14:textId="77777777" w:rsidR="00534B36" w:rsidRPr="009A6B24" w:rsidRDefault="00D92074" w:rsidP="00534B36">
      <w:pPr>
        <w:keepNext/>
        <w:rPr>
          <w:lang w:val="en-GB"/>
        </w:rPr>
      </w:pPr>
      <w:r w:rsidRPr="009A6B24">
        <w:rPr>
          <w:lang w:val="en-GB"/>
        </w:rPr>
        <w:drawing>
          <wp:inline distT="0" distB="0" distL="0" distR="0" wp14:anchorId="535EAF20" wp14:editId="6F2D0D58">
            <wp:extent cx="5723890" cy="1512364"/>
            <wp:effectExtent l="0" t="0" r="3810" b="0"/>
            <wp:docPr id="283188368" name="Grafik 1" descr="Ein Bild, das Text, Schrift, Diagramm, Screenshot enthält.&#10;&#10;KI-generierte Inhalte können fehlerhaft sein.">
              <a:extLst xmlns:a="http://schemas.openxmlformats.org/drawingml/2006/main">
                <a:ext uri="{FF2B5EF4-FFF2-40B4-BE49-F238E27FC236}">
                  <a16:creationId xmlns:a16="http://schemas.microsoft.com/office/drawing/2014/main" id="{90F094C0-4350-4D94-A948-06450A38CB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88368" name="Grafik 1" descr="Ein Bild, das Text, Schrift, Diagramm, Screenshot enthält.&#10;&#10;KI-generierte Inhalte können fehlerhaft sein."/>
                    <pic:cNvPicPr/>
                  </pic:nvPicPr>
                  <pic:blipFill>
                    <a:blip r:embed="rId26"/>
                    <a:stretch>
                      <a:fillRect/>
                    </a:stretch>
                  </pic:blipFill>
                  <pic:spPr>
                    <a:xfrm>
                      <a:off x="0" y="0"/>
                      <a:ext cx="5723890" cy="1512364"/>
                    </a:xfrm>
                    <a:prstGeom prst="rect">
                      <a:avLst/>
                    </a:prstGeom>
                  </pic:spPr>
                </pic:pic>
              </a:graphicData>
            </a:graphic>
          </wp:inline>
        </w:drawing>
      </w:r>
    </w:p>
    <w:p w14:paraId="6264C568" w14:textId="39BA8BB5" w:rsidR="005538A7" w:rsidRPr="009A6B24" w:rsidRDefault="00534B36" w:rsidP="00534B36">
      <w:pPr>
        <w:pStyle w:val="Caption"/>
        <w:rPr>
          <w:lang w:val="en-GB"/>
        </w:rPr>
      </w:pPr>
      <w:bookmarkStart w:id="41" w:name="_Ref215508620"/>
      <w:bookmarkStart w:id="42" w:name="_Toc216361834"/>
      <w:r w:rsidRPr="009A6B24">
        <w:rPr>
          <w:lang w:val="en-GB"/>
        </w:rPr>
        <w:t xml:space="preserve">Figure </w:t>
      </w:r>
      <w:r w:rsidRPr="009A6B24">
        <w:rPr>
          <w:lang w:val="en-GB"/>
        </w:rPr>
        <w:fldChar w:fldCharType="begin"/>
      </w:r>
      <w:r w:rsidRPr="009A6B24">
        <w:rPr>
          <w:lang w:val="en-GB"/>
        </w:rPr>
        <w:instrText xml:space="preserve"> SEQ Figure \* ARABIC </w:instrText>
      </w:r>
      <w:r w:rsidRPr="009A6B24">
        <w:rPr>
          <w:lang w:val="en-GB"/>
        </w:rPr>
        <w:fldChar w:fldCharType="separate"/>
      </w:r>
      <w:r w:rsidR="004F04E8" w:rsidRPr="009A6B24">
        <w:rPr>
          <w:lang w:val="en-GB"/>
        </w:rPr>
        <w:t>7</w:t>
      </w:r>
      <w:r w:rsidRPr="009A6B24">
        <w:rPr>
          <w:lang w:val="en-GB"/>
        </w:rPr>
        <w:fldChar w:fldCharType="end"/>
      </w:r>
      <w:bookmarkEnd w:id="41"/>
      <w:r w:rsidRPr="009A6B24">
        <w:rPr>
          <w:lang w:val="en-GB"/>
        </w:rPr>
        <w:t xml:space="preserve"> Preferred </w:t>
      </w:r>
      <w:r w:rsidR="009F2CA5" w:rsidRPr="009A6B24">
        <w:rPr>
          <w:lang w:val="en-GB"/>
        </w:rPr>
        <w:t>visualization</w:t>
      </w:r>
      <w:r w:rsidRPr="009A6B24">
        <w:rPr>
          <w:lang w:val="en-GB"/>
        </w:rPr>
        <w:t xml:space="preserve"> features by teachers.</w:t>
      </w:r>
      <w:bookmarkEnd w:id="42"/>
    </w:p>
    <w:p w14:paraId="53332E36" w14:textId="77777777" w:rsidR="00537272" w:rsidRPr="009A6B24" w:rsidRDefault="00537272" w:rsidP="00D01B91">
      <w:pPr>
        <w:rPr>
          <w:sz w:val="20"/>
          <w:szCs w:val="20"/>
          <w:lang w:val="en-GB"/>
        </w:rPr>
      </w:pPr>
    </w:p>
    <w:p w14:paraId="1E338D90" w14:textId="08BCEF40" w:rsidR="00D01B91" w:rsidRPr="009A6B24" w:rsidRDefault="00D01B91" w:rsidP="00D01B91">
      <w:pPr>
        <w:rPr>
          <w:lang w:val="en-GB"/>
        </w:rPr>
      </w:pPr>
      <w:r w:rsidRPr="009A6B24">
        <w:rPr>
          <w:lang w:val="en-GB"/>
        </w:rPr>
        <w:t xml:space="preserve">Qualitative answers highlighted a wish for information that goes beyond a single “engagement score”. Teachers wanted to understand how cognitive load, emotional energy and environmental factors interact: whether learners are confused or under-challenged, when energy drops </w:t>
      </w:r>
      <w:proofErr w:type="gramStart"/>
      <w:r w:rsidRPr="009A6B24">
        <w:rPr>
          <w:lang w:val="en-GB"/>
        </w:rPr>
        <w:t>in the course of</w:t>
      </w:r>
      <w:proofErr w:type="gramEnd"/>
      <w:r w:rsidRPr="009A6B24">
        <w:rPr>
          <w:lang w:val="en-GB"/>
        </w:rPr>
        <w:t xml:space="preserve"> a double period, and how air quality or noise might contribute. The interviews showed that teachers would be willing to participate in a pilot only if the tool is framed as a supportive assistant rather than a monitoring system.</w:t>
      </w:r>
    </w:p>
    <w:p w14:paraId="4A0D895C" w14:textId="77777777" w:rsidR="00F0709E" w:rsidRPr="009A6B24" w:rsidRDefault="00F0709E" w:rsidP="00D01B91">
      <w:pPr>
        <w:rPr>
          <w:lang w:val="en-GB"/>
        </w:rPr>
      </w:pPr>
    </w:p>
    <w:p w14:paraId="514CECDE" w14:textId="7A528036" w:rsidR="00D01B91" w:rsidRPr="009A6B24" w:rsidRDefault="00D01B91" w:rsidP="00D01B91">
      <w:pPr>
        <w:rPr>
          <w:lang w:val="en-GB"/>
        </w:rPr>
      </w:pPr>
      <w:r w:rsidRPr="009A6B24">
        <w:rPr>
          <w:lang w:val="en-GB"/>
        </w:rPr>
        <w:t>These findings led to the decision that the teacher dashboard would display only group-level percentages of the four core states, supplemented by a very small set of environmental indicators and optional post-lesson summaries.</w:t>
      </w:r>
    </w:p>
    <w:p w14:paraId="0F27F338" w14:textId="265021DB" w:rsidR="00D01B91" w:rsidRPr="009A6B24" w:rsidRDefault="00D01B91" w:rsidP="00250BBB">
      <w:pPr>
        <w:pStyle w:val="Heading3"/>
        <w:rPr>
          <w:lang w:val="en-GB"/>
        </w:rPr>
      </w:pPr>
      <w:bookmarkStart w:id="43" w:name="_Toc216480891"/>
      <w:r w:rsidRPr="009A6B24">
        <w:rPr>
          <w:lang w:val="en-GB"/>
        </w:rPr>
        <w:t>Student Survey and Interviews</w:t>
      </w:r>
      <w:bookmarkEnd w:id="43"/>
    </w:p>
    <w:p w14:paraId="4374E1F0" w14:textId="00DC3DFD" w:rsidR="00D01B91" w:rsidRPr="009A6B24" w:rsidRDefault="00D01B91" w:rsidP="00D01B91">
      <w:pPr>
        <w:rPr>
          <w:lang w:val="en-GB"/>
        </w:rPr>
      </w:pPr>
      <w:r w:rsidRPr="009A6B24">
        <w:rPr>
          <w:lang w:val="en-GB"/>
        </w:rPr>
        <w:t>The student survey revealed that most learners are willing to share their state sometimes, particularly when they feel lost, overloaded or tired; only a small minority wished to report in every lesson or never at all</w:t>
      </w:r>
      <w:r w:rsidR="00A12176" w:rsidRPr="009A6B24">
        <w:rPr>
          <w:lang w:val="en-GB"/>
        </w:rPr>
        <w:t xml:space="preserve"> (</w:t>
      </w:r>
      <w:r w:rsidR="00A12176" w:rsidRPr="009A6B24">
        <w:rPr>
          <w:lang w:val="en-GB"/>
        </w:rPr>
        <w:fldChar w:fldCharType="begin"/>
      </w:r>
      <w:r w:rsidR="00A12176" w:rsidRPr="009A6B24">
        <w:rPr>
          <w:lang w:val="en-GB"/>
        </w:rPr>
        <w:instrText xml:space="preserve"> REF _Ref215509279 </w:instrText>
      </w:r>
      <w:r w:rsidR="00A12176" w:rsidRPr="009A6B24">
        <w:rPr>
          <w:lang w:val="en-GB"/>
        </w:rPr>
        <w:fldChar w:fldCharType="separate"/>
      </w:r>
      <w:r w:rsidR="006946B5" w:rsidRPr="009A6B24">
        <w:rPr>
          <w:lang w:val="en-GB"/>
        </w:rPr>
        <w:t>Figure 8</w:t>
      </w:r>
      <w:r w:rsidR="00A12176" w:rsidRPr="009A6B24">
        <w:rPr>
          <w:lang w:val="en-GB"/>
        </w:rPr>
        <w:fldChar w:fldCharType="end"/>
      </w:r>
      <w:r w:rsidR="00A12176" w:rsidRPr="009A6B24">
        <w:rPr>
          <w:lang w:val="en-GB"/>
        </w:rPr>
        <w:t>)</w:t>
      </w:r>
      <w:r w:rsidRPr="009A6B24">
        <w:rPr>
          <w:lang w:val="en-GB"/>
        </w:rPr>
        <w:t>.</w:t>
      </w:r>
      <w:r w:rsidR="00250BBB" w:rsidRPr="009A6B24">
        <w:rPr>
          <w:lang w:val="en-GB"/>
        </w:rPr>
        <w:t xml:space="preserve"> </w:t>
      </w:r>
    </w:p>
    <w:p w14:paraId="48394E14" w14:textId="77777777" w:rsidR="00FF47F1" w:rsidRPr="009A6B24" w:rsidRDefault="00FF47F1" w:rsidP="00D01B91">
      <w:pPr>
        <w:rPr>
          <w:lang w:val="en-GB"/>
        </w:rPr>
      </w:pPr>
    </w:p>
    <w:p w14:paraId="528BC381" w14:textId="77777777" w:rsidR="00A12176" w:rsidRPr="009A6B24" w:rsidRDefault="00A12176" w:rsidP="00A12176">
      <w:pPr>
        <w:keepNext/>
        <w:jc w:val="center"/>
        <w:rPr>
          <w:lang w:val="en-GB"/>
        </w:rPr>
      </w:pPr>
      <w:r w:rsidRPr="009A6B24">
        <w:rPr>
          <w:noProof/>
          <w:lang w:val="en-GB"/>
        </w:rPr>
        <w:drawing>
          <wp:inline distT="0" distB="0" distL="0" distR="0" wp14:anchorId="0ECEA3EE" wp14:editId="4A8E5B75">
            <wp:extent cx="5648770" cy="3195958"/>
            <wp:effectExtent l="0" t="0" r="3175" b="4445"/>
            <wp:docPr id="81710532" name="Grafik 6" descr="Ein Bild, das Screenshot, Diagramm, Reihe, Text enthält.&#10;&#10;KI-generierte Inhalte können fehlerhaft sein.">
              <a:extLst xmlns:a="http://schemas.openxmlformats.org/drawingml/2006/main">
                <a:ext uri="{FF2B5EF4-FFF2-40B4-BE49-F238E27FC236}">
                  <a16:creationId xmlns:a16="http://schemas.microsoft.com/office/drawing/2014/main" id="{CD7B5CCF-7DD0-4CFD-A37D-54D3D9426E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0532" name="Grafik 6" descr="Ein Bild, das Screenshot, Diagramm, Reihe, Text enthält.&#10;&#10;KI-generierte Inhalte können fehlerhaft sein."/>
                    <pic:cNvPicPr/>
                  </pic:nvPicPr>
                  <pic:blipFill rotWithShape="1">
                    <a:blip r:embed="rId27" cstate="print">
                      <a:extLst>
                        <a:ext uri="{28A0092B-C50C-407E-A947-70E740481C1C}">
                          <a14:useLocalDpi xmlns:a14="http://schemas.microsoft.com/office/drawing/2010/main" val="0"/>
                        </a:ext>
                      </a:extLst>
                    </a:blip>
                    <a:srcRect t="5700"/>
                    <a:stretch>
                      <a:fillRect/>
                    </a:stretch>
                  </pic:blipFill>
                  <pic:spPr bwMode="auto">
                    <a:xfrm>
                      <a:off x="0" y="0"/>
                      <a:ext cx="5689851" cy="3219201"/>
                    </a:xfrm>
                    <a:prstGeom prst="rect">
                      <a:avLst/>
                    </a:prstGeom>
                    <a:ln>
                      <a:noFill/>
                    </a:ln>
                    <a:extLst>
                      <a:ext uri="{53640926-AAD7-44D8-BBD7-CCE9431645EC}">
                        <a14:shadowObscured xmlns:a14="http://schemas.microsoft.com/office/drawing/2010/main"/>
                      </a:ext>
                    </a:extLst>
                  </pic:spPr>
                </pic:pic>
              </a:graphicData>
            </a:graphic>
          </wp:inline>
        </w:drawing>
      </w:r>
    </w:p>
    <w:p w14:paraId="6516D43F" w14:textId="314E5D5B" w:rsidR="00FF47F1" w:rsidRPr="009A6B24" w:rsidRDefault="00A12176" w:rsidP="00A12176">
      <w:pPr>
        <w:pStyle w:val="Caption"/>
        <w:rPr>
          <w:lang w:val="en-GB"/>
        </w:rPr>
      </w:pPr>
      <w:bookmarkStart w:id="44" w:name="_Ref215509279"/>
      <w:bookmarkStart w:id="45" w:name="_Toc216361835"/>
      <w:r w:rsidRPr="009A6B24">
        <w:rPr>
          <w:lang w:val="en-GB"/>
        </w:rPr>
        <w:t xml:space="preserve">Figure </w:t>
      </w:r>
      <w:r w:rsidRPr="009A6B24">
        <w:rPr>
          <w:lang w:val="en-GB"/>
        </w:rPr>
        <w:fldChar w:fldCharType="begin"/>
      </w:r>
      <w:r w:rsidRPr="009A6B24">
        <w:rPr>
          <w:lang w:val="en-GB"/>
        </w:rPr>
        <w:instrText xml:space="preserve"> SEQ Figure \* ARABIC </w:instrText>
      </w:r>
      <w:r w:rsidRPr="009A6B24">
        <w:rPr>
          <w:lang w:val="en-GB"/>
        </w:rPr>
        <w:fldChar w:fldCharType="separate"/>
      </w:r>
      <w:r w:rsidR="004F04E8" w:rsidRPr="009A6B24">
        <w:rPr>
          <w:lang w:val="en-GB"/>
        </w:rPr>
        <w:t>8</w:t>
      </w:r>
      <w:r w:rsidRPr="009A6B24">
        <w:rPr>
          <w:lang w:val="en-GB"/>
        </w:rPr>
        <w:fldChar w:fldCharType="end"/>
      </w:r>
      <w:bookmarkEnd w:id="44"/>
      <w:r w:rsidRPr="009A6B24">
        <w:rPr>
          <w:lang w:val="en-GB"/>
        </w:rPr>
        <w:t xml:space="preserve"> Preferred timing for student feedback during lessons.</w:t>
      </w:r>
      <w:bookmarkEnd w:id="45"/>
    </w:p>
    <w:p w14:paraId="7A3235DB" w14:textId="77777777" w:rsidR="00537272" w:rsidRPr="009A6B24" w:rsidRDefault="00537272" w:rsidP="00D01B91">
      <w:pPr>
        <w:rPr>
          <w:sz w:val="20"/>
          <w:szCs w:val="20"/>
          <w:lang w:val="en-GB"/>
        </w:rPr>
      </w:pPr>
    </w:p>
    <w:p w14:paraId="5A3B9984" w14:textId="6D809DCA" w:rsidR="00D01B91" w:rsidRPr="009A6B24" w:rsidRDefault="00D01B91" w:rsidP="00D01B91">
      <w:pPr>
        <w:rPr>
          <w:lang w:val="en-GB"/>
        </w:rPr>
      </w:pPr>
      <w:r w:rsidRPr="009A6B24">
        <w:rPr>
          <w:lang w:val="en-GB"/>
        </w:rPr>
        <w:t>Anonymity emerged as a non-negotiable prerequisite. Many students</w:t>
      </w:r>
      <w:r w:rsidR="00580D1B" w:rsidRPr="009A6B24">
        <w:rPr>
          <w:lang w:val="en-GB"/>
        </w:rPr>
        <w:t xml:space="preserve"> </w:t>
      </w:r>
      <w:r w:rsidRPr="009A6B24">
        <w:rPr>
          <w:lang w:val="en-GB"/>
        </w:rPr>
        <w:t>were comfortable with the idea that teachers see an anonymous class summary, but rejected individual tracking, app-use monitoring</w:t>
      </w:r>
      <w:r w:rsidR="00BD0239" w:rsidRPr="009A6B24">
        <w:rPr>
          <w:lang w:val="en-GB"/>
        </w:rPr>
        <w:t>,</w:t>
      </w:r>
      <w:r w:rsidRPr="009A6B24">
        <w:rPr>
          <w:lang w:val="en-GB"/>
        </w:rPr>
        <w:t xml:space="preserve"> and especially camera-based observation. </w:t>
      </w:r>
    </w:p>
    <w:p w14:paraId="402EF5DC" w14:textId="77777777" w:rsidR="00F0709E" w:rsidRPr="009A6B24" w:rsidRDefault="00F0709E" w:rsidP="00D01B91">
      <w:pPr>
        <w:rPr>
          <w:lang w:val="en-GB"/>
        </w:rPr>
      </w:pPr>
    </w:p>
    <w:p w14:paraId="1E58F561" w14:textId="5F7A3B1A" w:rsidR="00817A29" w:rsidRPr="009A6B24" w:rsidRDefault="00D01B91" w:rsidP="00D01B91">
      <w:pPr>
        <w:rPr>
          <w:lang w:val="en-GB"/>
        </w:rPr>
      </w:pPr>
      <w:r w:rsidRPr="009A6B24">
        <w:rPr>
          <w:lang w:val="en-GB"/>
        </w:rPr>
        <w:t xml:space="preserve">Regarding interaction style, students clearly preferred very fast, minimal input in the form of tapping an emoji or button. They did not want to type or navigate long menus while the teacher is speaking. Open responses and interviews stressed that the interface should stay in the background, appear only at selected moments or on demand, and never dominate the screen. Small pop-up notifications in a corner, </w:t>
      </w:r>
      <w:proofErr w:type="gramStart"/>
      <w:r w:rsidRPr="009A6B24">
        <w:rPr>
          <w:lang w:val="en-GB"/>
        </w:rPr>
        <w:t>similar to</w:t>
      </w:r>
      <w:proofErr w:type="gramEnd"/>
      <w:r w:rsidRPr="009A6B24">
        <w:rPr>
          <w:lang w:val="en-GB"/>
        </w:rPr>
        <w:t xml:space="preserve"> operating-system alerts, were perceived as appropriate; full-screen overlays were seen as disruptive</w:t>
      </w:r>
      <w:r w:rsidR="00170E71" w:rsidRPr="009A6B24">
        <w:rPr>
          <w:lang w:val="en-GB"/>
        </w:rPr>
        <w:t xml:space="preserve"> (</w:t>
      </w:r>
      <w:r w:rsidR="00170E71" w:rsidRPr="009A6B24">
        <w:rPr>
          <w:lang w:val="en-GB"/>
        </w:rPr>
        <w:fldChar w:fldCharType="begin"/>
      </w:r>
      <w:r w:rsidR="00170E71" w:rsidRPr="009A6B24">
        <w:rPr>
          <w:lang w:val="en-GB"/>
        </w:rPr>
        <w:instrText xml:space="preserve"> REF _Ref215509057 </w:instrText>
      </w:r>
      <w:r w:rsidR="00170E71" w:rsidRPr="009A6B24">
        <w:rPr>
          <w:lang w:val="en-GB"/>
        </w:rPr>
        <w:fldChar w:fldCharType="separate"/>
      </w:r>
      <w:r w:rsidR="006946B5" w:rsidRPr="009A6B24">
        <w:rPr>
          <w:lang w:val="en-GB"/>
        </w:rPr>
        <w:t>Figure 9</w:t>
      </w:r>
      <w:r w:rsidR="00170E71" w:rsidRPr="009A6B24">
        <w:rPr>
          <w:lang w:val="en-GB"/>
        </w:rPr>
        <w:fldChar w:fldCharType="end"/>
      </w:r>
      <w:r w:rsidR="00170E71" w:rsidRPr="009A6B24">
        <w:rPr>
          <w:lang w:val="en-GB"/>
        </w:rPr>
        <w:t>)</w:t>
      </w:r>
      <w:r w:rsidRPr="009A6B24">
        <w:rPr>
          <w:lang w:val="en-GB"/>
        </w:rPr>
        <w:t>.</w:t>
      </w:r>
    </w:p>
    <w:p w14:paraId="71EB2A60" w14:textId="77777777" w:rsidR="00462507" w:rsidRPr="009A6B24" w:rsidRDefault="00817A29" w:rsidP="00462507">
      <w:pPr>
        <w:keepNext/>
        <w:rPr>
          <w:lang w:val="en-GB"/>
        </w:rPr>
      </w:pPr>
      <w:r w:rsidRPr="009A6B24">
        <w:rPr>
          <w:lang w:val="en-GB"/>
        </w:rPr>
        <w:drawing>
          <wp:inline distT="0" distB="0" distL="0" distR="0" wp14:anchorId="24C61E21" wp14:editId="4996E5DF">
            <wp:extent cx="5723890" cy="1512544"/>
            <wp:effectExtent l="0" t="0" r="3810" b="0"/>
            <wp:docPr id="345900676" name="Grafik 1" descr="Ein Bild, das Text, Schrift, Diagramm, Screenshot enthält.&#10;&#10;KI-generierte Inhalte können fehlerhaft sein.">
              <a:extLst xmlns:a="http://schemas.openxmlformats.org/drawingml/2006/main">
                <a:ext uri="{FF2B5EF4-FFF2-40B4-BE49-F238E27FC236}">
                  <a16:creationId xmlns:a16="http://schemas.microsoft.com/office/drawing/2014/main" id="{82689428-0EBF-4A06-BC71-6C41BA1225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00676" name="Grafik 1" descr="Ein Bild, das Text, Schrift, Diagramm, Screenshot enthält.&#10;&#10;KI-generierte Inhalte können fehlerhaft sein."/>
                    <pic:cNvPicPr/>
                  </pic:nvPicPr>
                  <pic:blipFill>
                    <a:blip r:embed="rId28"/>
                    <a:stretch>
                      <a:fillRect/>
                    </a:stretch>
                  </pic:blipFill>
                  <pic:spPr>
                    <a:xfrm>
                      <a:off x="0" y="0"/>
                      <a:ext cx="5723890" cy="1512544"/>
                    </a:xfrm>
                    <a:prstGeom prst="rect">
                      <a:avLst/>
                    </a:prstGeom>
                  </pic:spPr>
                </pic:pic>
              </a:graphicData>
            </a:graphic>
          </wp:inline>
        </w:drawing>
      </w:r>
    </w:p>
    <w:p w14:paraId="1B196594" w14:textId="14F16838" w:rsidR="00817A29" w:rsidRPr="009A6B24" w:rsidRDefault="00462507" w:rsidP="00462507">
      <w:pPr>
        <w:pStyle w:val="Caption"/>
        <w:rPr>
          <w:lang w:val="en-GB"/>
        </w:rPr>
      </w:pPr>
      <w:bookmarkStart w:id="46" w:name="_Ref215509057"/>
      <w:bookmarkStart w:id="47" w:name="_Toc216361836"/>
      <w:r w:rsidRPr="009A6B24">
        <w:rPr>
          <w:lang w:val="en-GB"/>
        </w:rPr>
        <w:t xml:space="preserve">Figure </w:t>
      </w:r>
      <w:r w:rsidRPr="009A6B24">
        <w:rPr>
          <w:lang w:val="en-GB"/>
        </w:rPr>
        <w:fldChar w:fldCharType="begin"/>
      </w:r>
      <w:r w:rsidRPr="009A6B24">
        <w:rPr>
          <w:lang w:val="en-GB"/>
        </w:rPr>
        <w:instrText xml:space="preserve"> SEQ Figure \* ARABIC </w:instrText>
      </w:r>
      <w:r w:rsidRPr="009A6B24">
        <w:rPr>
          <w:lang w:val="en-GB"/>
        </w:rPr>
        <w:fldChar w:fldCharType="separate"/>
      </w:r>
      <w:r w:rsidR="004F04E8" w:rsidRPr="009A6B24">
        <w:rPr>
          <w:lang w:val="en-GB"/>
        </w:rPr>
        <w:t>9</w:t>
      </w:r>
      <w:r w:rsidRPr="009A6B24">
        <w:rPr>
          <w:lang w:val="en-GB"/>
        </w:rPr>
        <w:fldChar w:fldCharType="end"/>
      </w:r>
      <w:bookmarkEnd w:id="46"/>
      <w:r w:rsidRPr="009A6B24">
        <w:rPr>
          <w:lang w:val="en-GB"/>
        </w:rPr>
        <w:t xml:space="preserve"> Preferred interaction style by students.</w:t>
      </w:r>
      <w:bookmarkEnd w:id="47"/>
    </w:p>
    <w:p w14:paraId="586835EB" w14:textId="77777777" w:rsidR="003A48DD" w:rsidRPr="009A6B24" w:rsidRDefault="003A48DD" w:rsidP="00D01B91">
      <w:pPr>
        <w:rPr>
          <w:sz w:val="20"/>
          <w:szCs w:val="20"/>
          <w:lang w:val="en-GB"/>
        </w:rPr>
      </w:pPr>
    </w:p>
    <w:p w14:paraId="1463A7F8" w14:textId="7A70E759" w:rsidR="00D01B91" w:rsidRPr="009A6B24" w:rsidRDefault="00D01B91" w:rsidP="00D01B91">
      <w:pPr>
        <w:rPr>
          <w:lang w:val="en-GB"/>
        </w:rPr>
      </w:pPr>
      <w:r w:rsidRPr="009A6B24">
        <w:rPr>
          <w:lang w:val="en-GB"/>
        </w:rPr>
        <w:lastRenderedPageBreak/>
        <w:t>Students also linked their willingness to use such a tool to visible teacher reactions. They were prepared to provide feedback if they could see that the teacher slowed down, clarified a step</w:t>
      </w:r>
      <w:r w:rsidR="00BD0239" w:rsidRPr="009A6B24">
        <w:rPr>
          <w:lang w:val="en-GB"/>
        </w:rPr>
        <w:t>,</w:t>
      </w:r>
      <w:r w:rsidRPr="009A6B24">
        <w:rPr>
          <w:lang w:val="en-GB"/>
        </w:rPr>
        <w:t xml:space="preserve"> or inserted a short activity </w:t>
      </w:r>
      <w:proofErr w:type="gramStart"/>
      <w:r w:rsidRPr="009A6B24">
        <w:rPr>
          <w:lang w:val="en-GB"/>
        </w:rPr>
        <w:t>as a consequence</w:t>
      </w:r>
      <w:proofErr w:type="gramEnd"/>
      <w:r w:rsidRPr="009A6B24">
        <w:rPr>
          <w:lang w:val="en-GB"/>
        </w:rPr>
        <w:t>. Without these reactions, they expected motivation to contribute to decline quickly.</w:t>
      </w:r>
    </w:p>
    <w:p w14:paraId="4E2F8E0A" w14:textId="6B9F4908" w:rsidR="00D01B91" w:rsidRPr="009A6B24" w:rsidRDefault="00D01B91" w:rsidP="00250BBB">
      <w:pPr>
        <w:pStyle w:val="Heading3"/>
        <w:rPr>
          <w:lang w:val="en-GB"/>
        </w:rPr>
      </w:pPr>
      <w:bookmarkStart w:id="48" w:name="_Toc216480892"/>
      <w:r w:rsidRPr="009A6B24">
        <w:rPr>
          <w:lang w:val="en-GB"/>
        </w:rPr>
        <w:t>Qualitative Style Guidance from Interviews</w:t>
      </w:r>
      <w:bookmarkEnd w:id="48"/>
    </w:p>
    <w:p w14:paraId="320DC758" w14:textId="0565DF4E" w:rsidR="00D01B91" w:rsidRPr="009A6B24" w:rsidRDefault="00D01B91" w:rsidP="00D01B91">
      <w:pPr>
        <w:rPr>
          <w:lang w:val="en-GB"/>
        </w:rPr>
      </w:pPr>
      <w:r w:rsidRPr="009A6B24">
        <w:rPr>
          <w:lang w:val="en-GB"/>
        </w:rPr>
        <w:t xml:space="preserve">The interview material provided important guidance for the tone and style of </w:t>
      </w:r>
      <w:proofErr w:type="spellStart"/>
      <w:r w:rsidRPr="009A6B24">
        <w:rPr>
          <w:lang w:val="en-GB"/>
        </w:rPr>
        <w:t>ClassSense</w:t>
      </w:r>
      <w:proofErr w:type="spellEnd"/>
      <w:r w:rsidRPr="009A6B24">
        <w:rPr>
          <w:lang w:val="en-GB"/>
        </w:rPr>
        <w:t xml:space="preserve">. Teachers reported that they already manage attention through subtle, non-verbal strategies such as walking through the room, eye contact and short pauses. They therefore asked that any digital tool should “blend” into existing routines instead of competing with them. This led to the design of a dashboard that can sit quietly at the edge of a screen or on a small external display and uses a restrained, traffic-light-inspired colour scheme rather than dominant animations. </w:t>
      </w:r>
      <w:r w:rsidR="00B82E1E">
        <w:rPr>
          <w:lang w:val="en-GB"/>
        </w:rPr>
        <w:t xml:space="preserve"> </w:t>
      </w:r>
      <w:r w:rsidRPr="009A6B24">
        <w:rPr>
          <w:lang w:val="en-GB"/>
        </w:rPr>
        <w:t>Students emphasised that their ideal tool would feel “small, calm and optional”. They associated motivational value primarily with varied teaching methods</w:t>
      </w:r>
      <w:r w:rsidR="001E5DAA">
        <w:rPr>
          <w:lang w:val="en-GB"/>
        </w:rPr>
        <w:t xml:space="preserve"> </w:t>
      </w:r>
      <w:r w:rsidRPr="009A6B24">
        <w:rPr>
          <w:lang w:val="en-GB"/>
        </w:rPr>
        <w:t>—</w:t>
      </w:r>
      <w:r w:rsidR="001E5DAA">
        <w:rPr>
          <w:lang w:val="en-GB"/>
        </w:rPr>
        <w:t xml:space="preserve"> </w:t>
      </w:r>
      <w:r w:rsidRPr="009A6B24">
        <w:rPr>
          <w:lang w:val="en-GB"/>
        </w:rPr>
        <w:t>games, group work, creative tasks</w:t>
      </w:r>
      <w:r w:rsidR="001E5DAA">
        <w:rPr>
          <w:lang w:val="en-GB"/>
        </w:rPr>
        <w:t xml:space="preserve"> </w:t>
      </w:r>
      <w:r w:rsidRPr="009A6B24">
        <w:rPr>
          <w:lang w:val="en-GB"/>
        </w:rPr>
        <w:t>—</w:t>
      </w:r>
      <w:r w:rsidR="001E5DAA">
        <w:rPr>
          <w:lang w:val="en-GB"/>
        </w:rPr>
        <w:t xml:space="preserve"> </w:t>
      </w:r>
      <w:r w:rsidRPr="009A6B24">
        <w:rPr>
          <w:lang w:val="en-GB"/>
        </w:rPr>
        <w:t xml:space="preserve">rather than with technology itself. Consequently, </w:t>
      </w:r>
      <w:proofErr w:type="spellStart"/>
      <w:r w:rsidRPr="009A6B24">
        <w:rPr>
          <w:lang w:val="en-GB"/>
        </w:rPr>
        <w:t>ClassSense</w:t>
      </w:r>
      <w:proofErr w:type="spellEnd"/>
      <w:r w:rsidRPr="009A6B24">
        <w:rPr>
          <w:lang w:val="en-GB"/>
        </w:rPr>
        <w:t xml:space="preserve"> is positioned as a light communication layer rather than as a central teaching platform: feedback windows are intentionally compact, and all texts are short, neutral</w:t>
      </w:r>
      <w:r w:rsidR="007A18DE" w:rsidRPr="009A6B24">
        <w:rPr>
          <w:lang w:val="en-GB"/>
        </w:rPr>
        <w:t>,</w:t>
      </w:r>
      <w:r w:rsidRPr="009A6B24">
        <w:rPr>
          <w:lang w:val="en-GB"/>
        </w:rPr>
        <w:t xml:space="preserve"> and free of judgmental wording. </w:t>
      </w:r>
    </w:p>
    <w:p w14:paraId="55A54213" w14:textId="168445ED" w:rsidR="00D01B91" w:rsidRPr="009A6B24" w:rsidRDefault="00D01B91" w:rsidP="00250BBB">
      <w:pPr>
        <w:pStyle w:val="Heading3"/>
        <w:rPr>
          <w:lang w:val="en-GB"/>
        </w:rPr>
      </w:pPr>
      <w:bookmarkStart w:id="49" w:name="_Toc216480893"/>
      <w:r w:rsidRPr="009A6B24">
        <w:rPr>
          <w:lang w:val="en-GB"/>
        </w:rPr>
        <w:t>Summary of Design Consequences</w:t>
      </w:r>
      <w:bookmarkEnd w:id="49"/>
    </w:p>
    <w:p w14:paraId="44EE8DBC" w14:textId="07E6E4AD" w:rsidR="00D01B91" w:rsidRPr="009A6B24" w:rsidRDefault="00D01B91" w:rsidP="00D01B91">
      <w:pPr>
        <w:rPr>
          <w:lang w:val="en-GB"/>
        </w:rPr>
      </w:pPr>
      <w:r w:rsidRPr="009A6B24">
        <w:rPr>
          <w:lang w:val="en-GB"/>
        </w:rPr>
        <w:t>Taken together, the exploratory study provided a detailed picture of how digital lessons drift out of sync and how a technical system can support co-regulation without violating trust. Both groups described the same core problem</w:t>
      </w:r>
      <w:r w:rsidR="00250BBB" w:rsidRPr="009A6B24">
        <w:rPr>
          <w:lang w:val="en-GB"/>
        </w:rPr>
        <w:t xml:space="preserve">, </w:t>
      </w:r>
      <w:r w:rsidRPr="009A6B24">
        <w:rPr>
          <w:lang w:val="en-GB"/>
        </w:rPr>
        <w:t>loss of shared focus that often remains invisible</w:t>
      </w:r>
      <w:r w:rsidR="00250BBB" w:rsidRPr="009A6B24">
        <w:rPr>
          <w:lang w:val="en-GB"/>
        </w:rPr>
        <w:t xml:space="preserve">, </w:t>
      </w:r>
      <w:r w:rsidRPr="009A6B24">
        <w:rPr>
          <w:lang w:val="en-GB"/>
        </w:rPr>
        <w:t>and formulated similar expectations: a safe channel to surface this drift, an anonymous aggregated view of class climate, possibilities for quick instructional adjustments, and strict avoidance of surveillance optics.</w:t>
      </w:r>
    </w:p>
    <w:p w14:paraId="218060EE" w14:textId="77777777" w:rsidR="00F0709E" w:rsidRPr="009A6B24" w:rsidRDefault="00F0709E" w:rsidP="00D01B91">
      <w:pPr>
        <w:rPr>
          <w:lang w:val="en-GB"/>
        </w:rPr>
      </w:pPr>
    </w:p>
    <w:p w14:paraId="63D92EF0" w14:textId="649ACB91" w:rsidR="00151ABF" w:rsidRPr="009A6B24" w:rsidRDefault="00D01B91" w:rsidP="00D01B91">
      <w:pPr>
        <w:rPr>
          <w:lang w:val="en-GB"/>
        </w:rPr>
      </w:pPr>
      <w:r w:rsidRPr="009A6B24">
        <w:rPr>
          <w:lang w:val="en-GB"/>
        </w:rPr>
        <w:t xml:space="preserve">These results defined the core functionality and stylistic principles implemented in the </w:t>
      </w:r>
      <w:proofErr w:type="spellStart"/>
      <w:r w:rsidRPr="009A6B24">
        <w:rPr>
          <w:lang w:val="en-GB"/>
        </w:rPr>
        <w:t>ClassSense</w:t>
      </w:r>
      <w:proofErr w:type="spellEnd"/>
      <w:r w:rsidRPr="009A6B24">
        <w:rPr>
          <w:lang w:val="en-GB"/>
        </w:rPr>
        <w:t xml:space="preserve"> prototypes that were later evaluated in the controlled experiment.</w:t>
      </w:r>
    </w:p>
    <w:p w14:paraId="30185FF3" w14:textId="77777777" w:rsidR="00F873C7" w:rsidRPr="009A6B24" w:rsidRDefault="00F873C7" w:rsidP="00F873C7">
      <w:pPr>
        <w:pStyle w:val="Heading2"/>
        <w:rPr>
          <w:lang w:val="en-GB"/>
        </w:rPr>
      </w:pPr>
      <w:bookmarkStart w:id="50" w:name="_Toc216480894"/>
      <w:r w:rsidRPr="009A6B24">
        <w:rPr>
          <w:lang w:val="en-GB"/>
        </w:rPr>
        <w:t>Personas and Scenarios</w:t>
      </w:r>
      <w:bookmarkEnd w:id="50"/>
    </w:p>
    <w:p w14:paraId="3225A866" w14:textId="77777777" w:rsidR="00F873C7" w:rsidRPr="009A6B24" w:rsidRDefault="00F873C7" w:rsidP="00F873C7">
      <w:pPr>
        <w:rPr>
          <w:lang w:val="en-GB"/>
        </w:rPr>
      </w:pPr>
      <w:r w:rsidRPr="009A6B24">
        <w:rPr>
          <w:lang w:val="en-GB"/>
        </w:rPr>
        <w:t xml:space="preserve">Based on the exploratory questionary and interview results, we have defined 3 teacher personas, 4 student personas and 3 scenarios. These objects will provide the ideas, that will be later used in the prototype development. </w:t>
      </w:r>
    </w:p>
    <w:p w14:paraId="69BA1097" w14:textId="77777777" w:rsidR="00F873C7" w:rsidRPr="009A6B24" w:rsidRDefault="00F873C7" w:rsidP="00F873C7">
      <w:pPr>
        <w:pStyle w:val="Heading3"/>
        <w:rPr>
          <w:lang w:val="en-GB"/>
        </w:rPr>
      </w:pPr>
      <w:bookmarkStart w:id="51" w:name="_Toc216480895"/>
      <w:r w:rsidRPr="009A6B24">
        <w:rPr>
          <w:lang w:val="en-GB"/>
        </w:rPr>
        <w:t>Teacher Personas</w:t>
      </w:r>
      <w:bookmarkEnd w:id="51"/>
    </w:p>
    <w:p w14:paraId="221B7242" w14:textId="38DC28DB" w:rsidR="00F873C7" w:rsidRPr="009A6B24" w:rsidRDefault="00F873C7" w:rsidP="00497060">
      <w:pPr>
        <w:pStyle w:val="ListParagraph"/>
        <w:numPr>
          <w:ilvl w:val="0"/>
          <w:numId w:val="8"/>
        </w:numPr>
        <w:spacing w:after="240"/>
        <w:rPr>
          <w:lang w:val="en-GB"/>
        </w:rPr>
      </w:pPr>
      <w:r w:rsidRPr="009A6B24">
        <w:rPr>
          <w:b/>
          <w:lang w:val="en-GB"/>
        </w:rPr>
        <w:t>Mr. Müller</w:t>
      </w:r>
      <w:r w:rsidRPr="009A6B24">
        <w:rPr>
          <w:lang w:val="en-GB"/>
        </w:rPr>
        <w:t xml:space="preserve">, 42 years old, teaches History and English, BYOD </w:t>
      </w:r>
      <w:r w:rsidR="0020229F" w:rsidRPr="009A6B24">
        <w:rPr>
          <w:lang w:val="en-GB"/>
        </w:rPr>
        <w:t>class</w:t>
      </w:r>
      <w:r w:rsidRPr="009A6B24">
        <w:rPr>
          <w:lang w:val="en-GB"/>
        </w:rPr>
        <w:t>.</w:t>
      </w:r>
    </w:p>
    <w:p w14:paraId="11FB1C0E" w14:textId="77777777" w:rsidR="00F873C7" w:rsidRPr="009A6B24" w:rsidRDefault="00F873C7" w:rsidP="00F873C7">
      <w:pPr>
        <w:pStyle w:val="ListParagraph"/>
        <w:spacing w:before="240"/>
        <w:rPr>
          <w:lang w:val="en-GB"/>
        </w:rPr>
      </w:pPr>
      <w:r w:rsidRPr="009A6B24">
        <w:rPr>
          <w:lang w:val="en-GB"/>
        </w:rPr>
        <w:t>Pain points:</w:t>
      </w:r>
    </w:p>
    <w:p w14:paraId="697002E6" w14:textId="77777777" w:rsidR="00F873C7" w:rsidRPr="009A6B24" w:rsidRDefault="00F873C7" w:rsidP="00497060">
      <w:pPr>
        <w:pStyle w:val="ListParagraph"/>
        <w:numPr>
          <w:ilvl w:val="0"/>
          <w:numId w:val="9"/>
        </w:numPr>
        <w:tabs>
          <w:tab w:val="clear" w:pos="720"/>
          <w:tab w:val="num" w:pos="1440"/>
        </w:tabs>
        <w:ind w:left="1440"/>
        <w:rPr>
          <w:lang w:val="en-GB"/>
        </w:rPr>
      </w:pPr>
      <w:r w:rsidRPr="003E6805">
        <w:rPr>
          <w:lang w:val="en-GB"/>
        </w:rPr>
        <w:t>Cannot read the class once everyone looks at laptops.</w:t>
      </w:r>
      <w:r w:rsidRPr="009A6B24">
        <w:rPr>
          <w:lang w:val="en-GB"/>
        </w:rPr>
        <w:t> </w:t>
      </w:r>
    </w:p>
    <w:p w14:paraId="092C2C24" w14:textId="77777777" w:rsidR="00F873C7" w:rsidRPr="009A6B24" w:rsidRDefault="00F873C7" w:rsidP="00497060">
      <w:pPr>
        <w:pStyle w:val="ListParagraph"/>
        <w:numPr>
          <w:ilvl w:val="0"/>
          <w:numId w:val="10"/>
        </w:numPr>
        <w:tabs>
          <w:tab w:val="clear" w:pos="720"/>
          <w:tab w:val="num" w:pos="1440"/>
        </w:tabs>
        <w:ind w:left="1440"/>
        <w:rPr>
          <w:lang w:val="en-GB"/>
        </w:rPr>
      </w:pPr>
      <w:r w:rsidRPr="003E6805">
        <w:rPr>
          <w:lang w:val="en-GB"/>
        </w:rPr>
        <w:t>Asks “Is the pace ok?” and gets silence.</w:t>
      </w:r>
      <w:r w:rsidRPr="009A6B24">
        <w:rPr>
          <w:lang w:val="en-GB"/>
        </w:rPr>
        <w:t> </w:t>
      </w:r>
    </w:p>
    <w:p w14:paraId="7EA61AD8" w14:textId="77777777" w:rsidR="00F873C7" w:rsidRPr="009A6B24" w:rsidRDefault="00F873C7" w:rsidP="00497060">
      <w:pPr>
        <w:pStyle w:val="ListParagraph"/>
        <w:numPr>
          <w:ilvl w:val="0"/>
          <w:numId w:val="11"/>
        </w:numPr>
        <w:tabs>
          <w:tab w:val="clear" w:pos="720"/>
          <w:tab w:val="num" w:pos="1440"/>
        </w:tabs>
        <w:ind w:left="1440"/>
        <w:rPr>
          <w:lang w:val="en-GB"/>
        </w:rPr>
      </w:pPr>
      <w:r w:rsidRPr="003E6805">
        <w:rPr>
          <w:lang w:val="en-GB"/>
        </w:rPr>
        <w:t>Feels tired managing constant micro-adjustments.</w:t>
      </w:r>
      <w:r w:rsidRPr="009A6B24">
        <w:rPr>
          <w:lang w:val="en-GB"/>
        </w:rPr>
        <w:t> </w:t>
      </w:r>
    </w:p>
    <w:p w14:paraId="4560D265" w14:textId="77777777" w:rsidR="00F873C7" w:rsidRPr="009A6B24" w:rsidRDefault="00F873C7" w:rsidP="00F873C7">
      <w:pPr>
        <w:pStyle w:val="ListParagraph"/>
        <w:rPr>
          <w:lang w:val="en-GB"/>
        </w:rPr>
      </w:pPr>
      <w:r w:rsidRPr="009A6B24">
        <w:rPr>
          <w:lang w:val="en-GB"/>
        </w:rPr>
        <w:br/>
        <w:t>Motivations:</w:t>
      </w:r>
    </w:p>
    <w:p w14:paraId="2E74452F" w14:textId="77777777" w:rsidR="00F873C7" w:rsidRPr="009A6B24" w:rsidRDefault="00F873C7" w:rsidP="00497060">
      <w:pPr>
        <w:pStyle w:val="ListParagraph"/>
        <w:numPr>
          <w:ilvl w:val="0"/>
          <w:numId w:val="12"/>
        </w:numPr>
        <w:tabs>
          <w:tab w:val="clear" w:pos="720"/>
          <w:tab w:val="num" w:pos="1440"/>
        </w:tabs>
        <w:ind w:left="1440"/>
        <w:rPr>
          <w:lang w:val="en-GB"/>
        </w:rPr>
      </w:pPr>
      <w:r w:rsidRPr="0085681F">
        <w:rPr>
          <w:lang w:val="en-GB"/>
        </w:rPr>
        <w:t>Wants to act early before the group drifts.</w:t>
      </w:r>
      <w:r w:rsidRPr="009A6B24">
        <w:rPr>
          <w:lang w:val="en-GB"/>
        </w:rPr>
        <w:t> </w:t>
      </w:r>
    </w:p>
    <w:p w14:paraId="3D8EE368" w14:textId="77777777" w:rsidR="00F873C7" w:rsidRPr="009A6B24" w:rsidRDefault="00F873C7" w:rsidP="00497060">
      <w:pPr>
        <w:pStyle w:val="ListParagraph"/>
        <w:numPr>
          <w:ilvl w:val="0"/>
          <w:numId w:val="13"/>
        </w:numPr>
        <w:tabs>
          <w:tab w:val="clear" w:pos="720"/>
          <w:tab w:val="num" w:pos="1440"/>
        </w:tabs>
        <w:ind w:left="1440"/>
        <w:rPr>
          <w:lang w:val="en-GB"/>
        </w:rPr>
      </w:pPr>
      <w:r w:rsidRPr="0085681F">
        <w:rPr>
          <w:lang w:val="en-GB"/>
        </w:rPr>
        <w:t>Wants feedback that does not expose individual students.</w:t>
      </w:r>
      <w:r w:rsidRPr="009A6B24">
        <w:rPr>
          <w:lang w:val="en-GB"/>
        </w:rPr>
        <w:t> </w:t>
      </w:r>
    </w:p>
    <w:p w14:paraId="2DB6E3A0" w14:textId="77777777" w:rsidR="00F873C7" w:rsidRPr="009A6B24" w:rsidRDefault="00F873C7" w:rsidP="00497060">
      <w:pPr>
        <w:pStyle w:val="ListParagraph"/>
        <w:numPr>
          <w:ilvl w:val="0"/>
          <w:numId w:val="14"/>
        </w:numPr>
        <w:tabs>
          <w:tab w:val="clear" w:pos="720"/>
          <w:tab w:val="num" w:pos="1440"/>
        </w:tabs>
        <w:ind w:left="1440"/>
        <w:rPr>
          <w:lang w:val="en-GB"/>
        </w:rPr>
      </w:pPr>
      <w:r w:rsidRPr="0085681F">
        <w:rPr>
          <w:lang w:val="en-GB"/>
        </w:rPr>
        <w:t>Wants a tool that runs quietly in the background.</w:t>
      </w:r>
      <w:r w:rsidRPr="009A6B24">
        <w:rPr>
          <w:lang w:val="en-GB"/>
        </w:rPr>
        <w:t> </w:t>
      </w:r>
    </w:p>
    <w:p w14:paraId="5C47389B" w14:textId="77777777" w:rsidR="00F873C7" w:rsidRPr="009A6B24" w:rsidRDefault="00F873C7" w:rsidP="00F873C7">
      <w:pPr>
        <w:pStyle w:val="ListParagraph"/>
        <w:rPr>
          <w:lang w:val="en-GB"/>
        </w:rPr>
      </w:pPr>
    </w:p>
    <w:p w14:paraId="33537717" w14:textId="77777777" w:rsidR="00F873C7" w:rsidRPr="009A6B24" w:rsidRDefault="00F873C7" w:rsidP="00F873C7">
      <w:pPr>
        <w:pStyle w:val="ListParagraph"/>
        <w:rPr>
          <w:lang w:val="en-GB"/>
        </w:rPr>
      </w:pPr>
      <w:r w:rsidRPr="003A5EC1">
        <w:rPr>
          <w:lang w:val="en-GB"/>
        </w:rPr>
        <w:t>Design implications</w:t>
      </w:r>
      <w:r w:rsidRPr="009A6B24">
        <w:rPr>
          <w:lang w:val="en-GB"/>
        </w:rPr>
        <w:t>:</w:t>
      </w:r>
    </w:p>
    <w:p w14:paraId="240C6C99" w14:textId="77777777" w:rsidR="00F873C7" w:rsidRPr="009A6B24" w:rsidRDefault="00F873C7" w:rsidP="00497060">
      <w:pPr>
        <w:pStyle w:val="ListParagraph"/>
        <w:numPr>
          <w:ilvl w:val="0"/>
          <w:numId w:val="15"/>
        </w:numPr>
        <w:tabs>
          <w:tab w:val="clear" w:pos="720"/>
          <w:tab w:val="num" w:pos="1440"/>
        </w:tabs>
        <w:ind w:left="1440"/>
        <w:rPr>
          <w:lang w:val="en-GB"/>
        </w:rPr>
      </w:pPr>
      <w:r w:rsidRPr="0083666A">
        <w:rPr>
          <w:lang w:val="en-GB"/>
        </w:rPr>
        <w:t xml:space="preserve">Teacher view must be simple, aggregated, and readable </w:t>
      </w:r>
      <w:proofErr w:type="gramStart"/>
      <w:r w:rsidRPr="0083666A">
        <w:rPr>
          <w:lang w:val="en-GB"/>
        </w:rPr>
        <w:t>at a glance</w:t>
      </w:r>
      <w:proofErr w:type="gramEnd"/>
      <w:r w:rsidRPr="0083666A">
        <w:rPr>
          <w:lang w:val="en-GB"/>
        </w:rPr>
        <w:t>.</w:t>
      </w:r>
      <w:r w:rsidRPr="009A6B24">
        <w:rPr>
          <w:lang w:val="en-GB"/>
        </w:rPr>
        <w:t> </w:t>
      </w:r>
    </w:p>
    <w:p w14:paraId="0BAEE8C0" w14:textId="77777777" w:rsidR="00F873C7" w:rsidRPr="009A6B24" w:rsidRDefault="00F873C7" w:rsidP="00497060">
      <w:pPr>
        <w:pStyle w:val="ListParagraph"/>
        <w:numPr>
          <w:ilvl w:val="0"/>
          <w:numId w:val="16"/>
        </w:numPr>
        <w:tabs>
          <w:tab w:val="clear" w:pos="720"/>
          <w:tab w:val="num" w:pos="1440"/>
        </w:tabs>
        <w:ind w:left="1440"/>
        <w:rPr>
          <w:lang w:val="en-GB"/>
        </w:rPr>
      </w:pPr>
      <w:r w:rsidRPr="0083666A">
        <w:rPr>
          <w:lang w:val="en-GB"/>
        </w:rPr>
        <w:t>Needs immediate hints for action (“slow down,” “pause”).</w:t>
      </w:r>
      <w:r w:rsidRPr="009A6B24">
        <w:rPr>
          <w:lang w:val="en-GB"/>
        </w:rPr>
        <w:t> </w:t>
      </w:r>
    </w:p>
    <w:p w14:paraId="5023C5F2" w14:textId="77777777" w:rsidR="00F873C7" w:rsidRPr="009A6B24" w:rsidRDefault="00F873C7" w:rsidP="00497060">
      <w:pPr>
        <w:pStyle w:val="ListParagraph"/>
        <w:numPr>
          <w:ilvl w:val="0"/>
          <w:numId w:val="17"/>
        </w:numPr>
        <w:tabs>
          <w:tab w:val="clear" w:pos="720"/>
          <w:tab w:val="num" w:pos="1440"/>
        </w:tabs>
        <w:ind w:left="1440"/>
        <w:rPr>
          <w:lang w:val="en-GB"/>
        </w:rPr>
      </w:pPr>
      <w:r w:rsidRPr="0083666A">
        <w:rPr>
          <w:lang w:val="en-GB"/>
        </w:rPr>
        <w:t>Privacy guarantee visible on first screen.</w:t>
      </w:r>
      <w:r w:rsidRPr="009A6B24">
        <w:rPr>
          <w:lang w:val="en-GB"/>
        </w:rPr>
        <w:t> </w:t>
      </w:r>
    </w:p>
    <w:p w14:paraId="34B362EA" w14:textId="77777777" w:rsidR="003A48DD" w:rsidRPr="009A6B24" w:rsidRDefault="003A48DD" w:rsidP="003A48DD">
      <w:pPr>
        <w:pStyle w:val="ListParagraph"/>
        <w:ind w:left="1440"/>
        <w:rPr>
          <w:lang w:val="en-GB"/>
        </w:rPr>
      </w:pPr>
    </w:p>
    <w:p w14:paraId="5FF69DF1" w14:textId="77777777" w:rsidR="00F873C7" w:rsidRPr="009A6B24" w:rsidRDefault="00F873C7" w:rsidP="003A48DD">
      <w:pPr>
        <w:pStyle w:val="ListParagraph"/>
        <w:ind w:left="1440"/>
        <w:rPr>
          <w:lang w:val="en-GB"/>
        </w:rPr>
      </w:pPr>
    </w:p>
    <w:p w14:paraId="17292487" w14:textId="77777777" w:rsidR="00F873C7" w:rsidRPr="009A6B24" w:rsidRDefault="00F873C7" w:rsidP="00497060">
      <w:pPr>
        <w:pStyle w:val="ListParagraph"/>
        <w:numPr>
          <w:ilvl w:val="0"/>
          <w:numId w:val="8"/>
        </w:numPr>
        <w:rPr>
          <w:lang w:val="en-GB"/>
        </w:rPr>
      </w:pPr>
      <w:r w:rsidRPr="009A6B24">
        <w:rPr>
          <w:b/>
          <w:lang w:val="en-GB"/>
        </w:rPr>
        <w:lastRenderedPageBreak/>
        <w:t>Mrs. Brinkmann</w:t>
      </w:r>
      <w:r w:rsidRPr="009A6B24">
        <w:rPr>
          <w:lang w:val="en-GB"/>
        </w:rPr>
        <w:t>, teacher of Mathematics and Physics, 28 years old.</w:t>
      </w:r>
    </w:p>
    <w:p w14:paraId="206B0E82" w14:textId="77777777" w:rsidR="00F873C7" w:rsidRPr="009A6B24" w:rsidRDefault="00F873C7" w:rsidP="00F873C7">
      <w:pPr>
        <w:pStyle w:val="ListParagraph"/>
        <w:spacing w:before="240"/>
        <w:rPr>
          <w:lang w:val="en-GB"/>
        </w:rPr>
      </w:pPr>
      <w:r w:rsidRPr="009A6B24">
        <w:rPr>
          <w:lang w:val="en-GB"/>
        </w:rPr>
        <w:t>Pain points:</w:t>
      </w:r>
    </w:p>
    <w:p w14:paraId="4618654C" w14:textId="77777777" w:rsidR="00F873C7" w:rsidRPr="009A6B24" w:rsidRDefault="00F873C7" w:rsidP="00497060">
      <w:pPr>
        <w:pStyle w:val="ListParagraph"/>
        <w:numPr>
          <w:ilvl w:val="0"/>
          <w:numId w:val="18"/>
        </w:numPr>
        <w:tabs>
          <w:tab w:val="clear" w:pos="720"/>
          <w:tab w:val="num" w:pos="1440"/>
        </w:tabs>
        <w:ind w:left="1440"/>
        <w:rPr>
          <w:lang w:val="en-GB"/>
        </w:rPr>
      </w:pPr>
      <w:r w:rsidRPr="00247A92">
        <w:rPr>
          <w:lang w:val="en-GB"/>
        </w:rPr>
        <w:t>Knows students multitask on screens.</w:t>
      </w:r>
      <w:r w:rsidRPr="009A6B24">
        <w:rPr>
          <w:lang w:val="en-GB"/>
        </w:rPr>
        <w:t> </w:t>
      </w:r>
    </w:p>
    <w:p w14:paraId="30F2E6CF" w14:textId="77777777" w:rsidR="00F873C7" w:rsidRPr="009A6B24" w:rsidRDefault="00F873C7" w:rsidP="00497060">
      <w:pPr>
        <w:pStyle w:val="ListParagraph"/>
        <w:numPr>
          <w:ilvl w:val="0"/>
          <w:numId w:val="19"/>
        </w:numPr>
        <w:tabs>
          <w:tab w:val="clear" w:pos="720"/>
          <w:tab w:val="num" w:pos="1440"/>
        </w:tabs>
        <w:ind w:left="1440"/>
        <w:rPr>
          <w:lang w:val="en-GB"/>
        </w:rPr>
      </w:pPr>
      <w:r w:rsidRPr="00247A92">
        <w:rPr>
          <w:lang w:val="en-GB"/>
        </w:rPr>
        <w:t>Wants empirical feedback, not only intuition.</w:t>
      </w:r>
      <w:r w:rsidRPr="009A6B24">
        <w:rPr>
          <w:lang w:val="en-GB"/>
        </w:rPr>
        <w:t> </w:t>
      </w:r>
    </w:p>
    <w:p w14:paraId="671699A8" w14:textId="77777777" w:rsidR="00670316" w:rsidRPr="009A6B24" w:rsidRDefault="00670316" w:rsidP="00670316">
      <w:pPr>
        <w:pStyle w:val="ListParagraph"/>
        <w:ind w:left="1440"/>
        <w:rPr>
          <w:lang w:val="en-GB"/>
        </w:rPr>
      </w:pPr>
    </w:p>
    <w:p w14:paraId="718D50A3" w14:textId="0696DEFA" w:rsidR="00F873C7" w:rsidRPr="009A6B24" w:rsidRDefault="00F873C7" w:rsidP="00F873C7">
      <w:pPr>
        <w:pStyle w:val="ListParagraph"/>
        <w:rPr>
          <w:lang w:val="en-GB"/>
        </w:rPr>
      </w:pPr>
      <w:r w:rsidRPr="009A6B24">
        <w:rPr>
          <w:lang w:val="en-GB"/>
        </w:rPr>
        <w:t>Motivations:</w:t>
      </w:r>
    </w:p>
    <w:p w14:paraId="555B7B51" w14:textId="77777777" w:rsidR="00F873C7" w:rsidRPr="009A6B24" w:rsidRDefault="00F873C7" w:rsidP="00497060">
      <w:pPr>
        <w:pStyle w:val="ListParagraph"/>
        <w:numPr>
          <w:ilvl w:val="0"/>
          <w:numId w:val="20"/>
        </w:numPr>
        <w:tabs>
          <w:tab w:val="clear" w:pos="720"/>
          <w:tab w:val="num" w:pos="1440"/>
        </w:tabs>
        <w:ind w:left="1440"/>
        <w:rPr>
          <w:lang w:val="en-GB"/>
        </w:rPr>
      </w:pPr>
      <w:r w:rsidRPr="00247A92">
        <w:rPr>
          <w:lang w:val="en-GB"/>
        </w:rPr>
        <w:t>Wants to measure engagement across lesson phases.</w:t>
      </w:r>
      <w:r w:rsidRPr="009A6B24">
        <w:rPr>
          <w:lang w:val="en-GB"/>
        </w:rPr>
        <w:t> </w:t>
      </w:r>
    </w:p>
    <w:p w14:paraId="3196C73D" w14:textId="77777777" w:rsidR="00F873C7" w:rsidRPr="009A6B24" w:rsidRDefault="00F873C7" w:rsidP="00497060">
      <w:pPr>
        <w:pStyle w:val="ListParagraph"/>
        <w:numPr>
          <w:ilvl w:val="0"/>
          <w:numId w:val="21"/>
        </w:numPr>
        <w:tabs>
          <w:tab w:val="clear" w:pos="720"/>
          <w:tab w:val="num" w:pos="1440"/>
        </w:tabs>
        <w:ind w:left="1440"/>
        <w:rPr>
          <w:lang w:val="en-GB"/>
        </w:rPr>
      </w:pPr>
      <w:r w:rsidRPr="00247A92">
        <w:rPr>
          <w:lang w:val="en-GB"/>
        </w:rPr>
        <w:t>Wants aggregated data after class to improve slides or pacing.</w:t>
      </w:r>
      <w:r w:rsidRPr="009A6B24">
        <w:rPr>
          <w:lang w:val="en-GB"/>
        </w:rPr>
        <w:t> </w:t>
      </w:r>
    </w:p>
    <w:p w14:paraId="00664FD2" w14:textId="77777777" w:rsidR="00F873C7" w:rsidRPr="009A6B24" w:rsidRDefault="00F873C7" w:rsidP="00F873C7">
      <w:pPr>
        <w:pStyle w:val="ListParagraph"/>
        <w:rPr>
          <w:lang w:val="en-GB"/>
        </w:rPr>
      </w:pPr>
    </w:p>
    <w:p w14:paraId="7010EAE7" w14:textId="77777777" w:rsidR="00F873C7" w:rsidRPr="009A6B24" w:rsidRDefault="00F873C7" w:rsidP="00F873C7">
      <w:pPr>
        <w:pStyle w:val="ListParagraph"/>
        <w:rPr>
          <w:lang w:val="en-GB"/>
        </w:rPr>
      </w:pPr>
      <w:r w:rsidRPr="003A5EC1">
        <w:rPr>
          <w:lang w:val="en-GB"/>
        </w:rPr>
        <w:t>Design implications</w:t>
      </w:r>
      <w:r w:rsidRPr="009A6B24">
        <w:rPr>
          <w:lang w:val="en-GB"/>
        </w:rPr>
        <w:t>:</w:t>
      </w:r>
    </w:p>
    <w:p w14:paraId="541081ED" w14:textId="77777777" w:rsidR="00F873C7" w:rsidRPr="009A6B24" w:rsidRDefault="00F873C7" w:rsidP="00497060">
      <w:pPr>
        <w:numPr>
          <w:ilvl w:val="0"/>
          <w:numId w:val="22"/>
        </w:numPr>
        <w:tabs>
          <w:tab w:val="clear" w:pos="720"/>
          <w:tab w:val="num" w:pos="1440"/>
        </w:tabs>
        <w:ind w:left="1440"/>
        <w:rPr>
          <w:rFonts w:eastAsiaTheme="minorHAnsi" w:cstheme="minorBidi"/>
          <w:kern w:val="2"/>
          <w:lang w:val="en-GB" w:eastAsia="en-US"/>
          <w14:ligatures w14:val="standardContextual"/>
        </w:rPr>
      </w:pPr>
      <w:r w:rsidRPr="008755A5">
        <w:rPr>
          <w:rFonts w:eastAsiaTheme="minorHAnsi" w:cstheme="minorBidi"/>
          <w:kern w:val="2"/>
          <w:lang w:val="en-GB" w:eastAsia="en-US"/>
          <w14:ligatures w14:val="standardContextual"/>
        </w:rPr>
        <w:t>Add optional end-of-lesson summary.</w:t>
      </w:r>
      <w:r w:rsidRPr="009A6B24">
        <w:rPr>
          <w:rFonts w:eastAsiaTheme="minorHAnsi" w:cstheme="minorBidi"/>
          <w:kern w:val="2"/>
          <w:lang w:val="en-GB" w:eastAsia="en-US"/>
          <w14:ligatures w14:val="standardContextual"/>
        </w:rPr>
        <w:t> </w:t>
      </w:r>
    </w:p>
    <w:p w14:paraId="18553971" w14:textId="77777777" w:rsidR="00F873C7" w:rsidRPr="009A6B24" w:rsidRDefault="00F873C7" w:rsidP="00497060">
      <w:pPr>
        <w:numPr>
          <w:ilvl w:val="0"/>
          <w:numId w:val="23"/>
        </w:numPr>
        <w:tabs>
          <w:tab w:val="clear" w:pos="720"/>
          <w:tab w:val="num" w:pos="1440"/>
        </w:tabs>
        <w:ind w:left="1440"/>
        <w:rPr>
          <w:rFonts w:eastAsiaTheme="minorHAnsi" w:cstheme="minorBidi"/>
          <w:kern w:val="2"/>
          <w:lang w:val="en-GB" w:eastAsia="en-US"/>
          <w14:ligatures w14:val="standardContextual"/>
        </w:rPr>
      </w:pPr>
      <w:r w:rsidRPr="008755A5">
        <w:rPr>
          <w:rFonts w:eastAsiaTheme="minorHAnsi" w:cstheme="minorBidi"/>
          <w:kern w:val="2"/>
          <w:lang w:val="en-GB" w:eastAsia="en-US"/>
          <w14:ligatures w14:val="standardContextual"/>
        </w:rPr>
        <w:t>Allow export of anonymous “lesson heatmap.”</w:t>
      </w:r>
      <w:r w:rsidRPr="009A6B24">
        <w:rPr>
          <w:rFonts w:eastAsiaTheme="minorHAnsi" w:cstheme="minorBidi"/>
          <w:kern w:val="2"/>
          <w:lang w:val="en-GB" w:eastAsia="en-US"/>
          <w14:ligatures w14:val="standardContextual"/>
        </w:rPr>
        <w:t> </w:t>
      </w:r>
    </w:p>
    <w:p w14:paraId="18895D73" w14:textId="77777777" w:rsidR="00F873C7" w:rsidRPr="009A6B24" w:rsidRDefault="00F873C7" w:rsidP="00497060">
      <w:pPr>
        <w:numPr>
          <w:ilvl w:val="0"/>
          <w:numId w:val="24"/>
        </w:numPr>
        <w:tabs>
          <w:tab w:val="clear" w:pos="720"/>
          <w:tab w:val="num" w:pos="1440"/>
        </w:tabs>
        <w:ind w:left="1440"/>
        <w:rPr>
          <w:rFonts w:eastAsiaTheme="minorHAnsi" w:cstheme="minorBidi"/>
          <w:kern w:val="2"/>
          <w:lang w:val="en-GB" w:eastAsia="en-US"/>
          <w14:ligatures w14:val="standardContextual"/>
        </w:rPr>
      </w:pPr>
      <w:r w:rsidRPr="008755A5">
        <w:rPr>
          <w:rFonts w:eastAsiaTheme="minorHAnsi" w:cstheme="minorBidi"/>
          <w:kern w:val="2"/>
          <w:lang w:val="en-GB" w:eastAsia="en-US"/>
          <w14:ligatures w14:val="standardContextual"/>
        </w:rPr>
        <w:t>Keep real-time view simple enough for in-lesson use.</w:t>
      </w:r>
      <w:r w:rsidRPr="009A6B24">
        <w:rPr>
          <w:rFonts w:eastAsiaTheme="minorHAnsi" w:cstheme="minorBidi"/>
          <w:kern w:val="2"/>
          <w:lang w:val="en-GB" w:eastAsia="en-US"/>
          <w14:ligatures w14:val="standardContextual"/>
        </w:rPr>
        <w:t> </w:t>
      </w:r>
    </w:p>
    <w:p w14:paraId="68D2BD7F" w14:textId="77777777" w:rsidR="00F873C7" w:rsidRPr="009A6B24" w:rsidRDefault="00F873C7" w:rsidP="00F873C7">
      <w:pPr>
        <w:rPr>
          <w:lang w:val="en-GB"/>
        </w:rPr>
      </w:pPr>
    </w:p>
    <w:p w14:paraId="77BC9E3B" w14:textId="77777777" w:rsidR="00F873C7" w:rsidRPr="009A6B24" w:rsidRDefault="00F873C7" w:rsidP="00497060">
      <w:pPr>
        <w:pStyle w:val="ListParagraph"/>
        <w:numPr>
          <w:ilvl w:val="0"/>
          <w:numId w:val="8"/>
        </w:numPr>
        <w:rPr>
          <w:lang w:val="en-GB"/>
        </w:rPr>
      </w:pPr>
      <w:r w:rsidRPr="009A6B24">
        <w:rPr>
          <w:b/>
          <w:lang w:val="en-GB"/>
        </w:rPr>
        <w:t>Mr. Zemp</w:t>
      </w:r>
      <w:r w:rsidRPr="009A6B24">
        <w:rPr>
          <w:lang w:val="en-GB"/>
        </w:rPr>
        <w:t>, teacher of Languages, 58 years old.</w:t>
      </w:r>
    </w:p>
    <w:p w14:paraId="1A0F2942" w14:textId="77777777" w:rsidR="00F873C7" w:rsidRPr="009A6B24" w:rsidRDefault="00F873C7" w:rsidP="00F873C7">
      <w:pPr>
        <w:pStyle w:val="ListParagraph"/>
        <w:spacing w:before="240"/>
        <w:rPr>
          <w:lang w:val="en-GB"/>
        </w:rPr>
      </w:pPr>
      <w:r w:rsidRPr="009A6B24">
        <w:rPr>
          <w:lang w:val="en-GB"/>
        </w:rPr>
        <w:t>Pain points:</w:t>
      </w:r>
    </w:p>
    <w:p w14:paraId="52AE8B23" w14:textId="77777777" w:rsidR="00F873C7" w:rsidRPr="009A6B24" w:rsidRDefault="00F873C7" w:rsidP="00497060">
      <w:pPr>
        <w:pStyle w:val="ListParagraph"/>
        <w:numPr>
          <w:ilvl w:val="0"/>
          <w:numId w:val="25"/>
        </w:numPr>
        <w:tabs>
          <w:tab w:val="clear" w:pos="720"/>
          <w:tab w:val="num" w:pos="1440"/>
        </w:tabs>
        <w:ind w:left="1440"/>
        <w:rPr>
          <w:lang w:val="en-GB"/>
        </w:rPr>
      </w:pPr>
      <w:r w:rsidRPr="00827B29">
        <w:rPr>
          <w:lang w:val="en-GB"/>
        </w:rPr>
        <w:t>Feels saturated with new tools.</w:t>
      </w:r>
      <w:r w:rsidRPr="009A6B24">
        <w:rPr>
          <w:lang w:val="en-GB"/>
        </w:rPr>
        <w:t> </w:t>
      </w:r>
    </w:p>
    <w:p w14:paraId="0D1CA678" w14:textId="77777777" w:rsidR="00F873C7" w:rsidRPr="009A6B24" w:rsidRDefault="00F873C7" w:rsidP="00497060">
      <w:pPr>
        <w:pStyle w:val="ListParagraph"/>
        <w:numPr>
          <w:ilvl w:val="0"/>
          <w:numId w:val="26"/>
        </w:numPr>
        <w:tabs>
          <w:tab w:val="clear" w:pos="720"/>
          <w:tab w:val="num" w:pos="1440"/>
        </w:tabs>
        <w:ind w:left="1440"/>
        <w:rPr>
          <w:lang w:val="en-GB"/>
        </w:rPr>
      </w:pPr>
      <w:r w:rsidRPr="00827B29">
        <w:rPr>
          <w:lang w:val="en-GB"/>
        </w:rPr>
        <w:t>Fears student misuse or extra workload.</w:t>
      </w:r>
      <w:r w:rsidRPr="009A6B24">
        <w:rPr>
          <w:lang w:val="en-GB"/>
        </w:rPr>
        <w:t> </w:t>
      </w:r>
    </w:p>
    <w:p w14:paraId="1F2AFA86" w14:textId="77777777" w:rsidR="00F873C7" w:rsidRPr="009A6B24" w:rsidRDefault="00F873C7" w:rsidP="00F873C7">
      <w:pPr>
        <w:pStyle w:val="ListParagraph"/>
        <w:rPr>
          <w:lang w:val="en-GB"/>
        </w:rPr>
      </w:pPr>
      <w:r w:rsidRPr="009A6B24">
        <w:rPr>
          <w:lang w:val="en-GB"/>
        </w:rPr>
        <w:br/>
        <w:t>Motivations:</w:t>
      </w:r>
    </w:p>
    <w:p w14:paraId="4ED9B19B" w14:textId="77777777" w:rsidR="00F873C7" w:rsidRPr="009A6B24" w:rsidRDefault="00F873C7" w:rsidP="00497060">
      <w:pPr>
        <w:pStyle w:val="ListParagraph"/>
        <w:numPr>
          <w:ilvl w:val="0"/>
          <w:numId w:val="21"/>
        </w:numPr>
        <w:tabs>
          <w:tab w:val="clear" w:pos="720"/>
          <w:tab w:val="num" w:pos="1440"/>
        </w:tabs>
        <w:ind w:left="1440"/>
        <w:rPr>
          <w:lang w:val="en-GB"/>
        </w:rPr>
      </w:pPr>
      <w:r w:rsidRPr="00827B29">
        <w:rPr>
          <w:lang w:val="en-GB"/>
        </w:rPr>
        <w:t>Willing to try if privacy and simplicity are guaranteed.</w:t>
      </w:r>
      <w:r w:rsidRPr="009A6B24">
        <w:rPr>
          <w:lang w:val="en-GB"/>
        </w:rPr>
        <w:t> </w:t>
      </w:r>
    </w:p>
    <w:p w14:paraId="107F79BA" w14:textId="77777777" w:rsidR="00F873C7" w:rsidRPr="009A6B24" w:rsidRDefault="00F873C7" w:rsidP="00F873C7">
      <w:pPr>
        <w:pStyle w:val="ListParagraph"/>
        <w:rPr>
          <w:lang w:val="en-GB"/>
        </w:rPr>
      </w:pPr>
    </w:p>
    <w:p w14:paraId="056D9610" w14:textId="77777777" w:rsidR="00F873C7" w:rsidRPr="009A6B24" w:rsidRDefault="00F873C7" w:rsidP="00F873C7">
      <w:pPr>
        <w:pStyle w:val="ListParagraph"/>
        <w:rPr>
          <w:lang w:val="en-GB"/>
        </w:rPr>
      </w:pPr>
      <w:r w:rsidRPr="003A5EC1">
        <w:rPr>
          <w:lang w:val="en-GB"/>
        </w:rPr>
        <w:t>Design implications</w:t>
      </w:r>
      <w:r w:rsidRPr="009A6B24">
        <w:rPr>
          <w:lang w:val="en-GB"/>
        </w:rPr>
        <w:t>:</w:t>
      </w:r>
    </w:p>
    <w:p w14:paraId="58228DD9" w14:textId="77777777" w:rsidR="00F873C7" w:rsidRPr="009A6B24" w:rsidRDefault="00F873C7" w:rsidP="00497060">
      <w:pPr>
        <w:pStyle w:val="ListParagraph"/>
        <w:numPr>
          <w:ilvl w:val="0"/>
          <w:numId w:val="27"/>
        </w:numPr>
        <w:tabs>
          <w:tab w:val="clear" w:pos="720"/>
          <w:tab w:val="num" w:pos="1440"/>
        </w:tabs>
        <w:ind w:left="1440"/>
        <w:rPr>
          <w:lang w:val="en-GB"/>
        </w:rPr>
      </w:pPr>
      <w:r w:rsidRPr="00872B21">
        <w:rPr>
          <w:lang w:val="en-GB"/>
        </w:rPr>
        <w:t>Onboarding must take under 3 minutes.</w:t>
      </w:r>
      <w:r w:rsidRPr="009A6B24">
        <w:rPr>
          <w:lang w:val="en-GB"/>
        </w:rPr>
        <w:t> </w:t>
      </w:r>
    </w:p>
    <w:p w14:paraId="40A893DA" w14:textId="77777777" w:rsidR="00F873C7" w:rsidRPr="009A6B24" w:rsidRDefault="00F873C7" w:rsidP="00497060">
      <w:pPr>
        <w:pStyle w:val="ListParagraph"/>
        <w:numPr>
          <w:ilvl w:val="0"/>
          <w:numId w:val="28"/>
        </w:numPr>
        <w:tabs>
          <w:tab w:val="clear" w:pos="720"/>
          <w:tab w:val="num" w:pos="1440"/>
        </w:tabs>
        <w:ind w:left="1440"/>
        <w:rPr>
          <w:lang w:val="en-GB"/>
        </w:rPr>
      </w:pPr>
      <w:r w:rsidRPr="00872B21">
        <w:rPr>
          <w:lang w:val="en-GB"/>
        </w:rPr>
        <w:t>Use neutral visual design and clear labels.</w:t>
      </w:r>
      <w:r w:rsidRPr="009A6B24">
        <w:rPr>
          <w:lang w:val="en-GB"/>
        </w:rPr>
        <w:t> </w:t>
      </w:r>
    </w:p>
    <w:p w14:paraId="48BB7AF3" w14:textId="66777BC0" w:rsidR="00F873C7" w:rsidRPr="009A6B24" w:rsidRDefault="00F873C7" w:rsidP="00497060">
      <w:pPr>
        <w:pStyle w:val="ListParagraph"/>
        <w:numPr>
          <w:ilvl w:val="0"/>
          <w:numId w:val="29"/>
        </w:numPr>
        <w:tabs>
          <w:tab w:val="clear" w:pos="720"/>
          <w:tab w:val="num" w:pos="1440"/>
        </w:tabs>
        <w:ind w:left="1440"/>
        <w:rPr>
          <w:lang w:val="en-GB"/>
        </w:rPr>
      </w:pPr>
      <w:r w:rsidRPr="00872B21">
        <w:rPr>
          <w:lang w:val="en-GB"/>
        </w:rPr>
        <w:t>Highlight “no extra admin work.”</w:t>
      </w:r>
      <w:r w:rsidRPr="009A6B24">
        <w:rPr>
          <w:lang w:val="en-GB"/>
        </w:rPr>
        <w:t> </w:t>
      </w:r>
    </w:p>
    <w:p w14:paraId="3725385B" w14:textId="77777777" w:rsidR="003A48DD" w:rsidRPr="009A6B24" w:rsidRDefault="003A48DD" w:rsidP="003A48DD">
      <w:pPr>
        <w:pStyle w:val="ListParagraph"/>
        <w:ind w:left="1440"/>
        <w:rPr>
          <w:lang w:val="en-GB"/>
        </w:rPr>
      </w:pPr>
    </w:p>
    <w:p w14:paraId="1F7A8680" w14:textId="77777777" w:rsidR="00F873C7" w:rsidRPr="009A6B24" w:rsidRDefault="00F873C7" w:rsidP="00F873C7">
      <w:pPr>
        <w:pStyle w:val="Heading3"/>
        <w:rPr>
          <w:lang w:val="en-GB"/>
        </w:rPr>
      </w:pPr>
      <w:bookmarkStart w:id="52" w:name="_Toc216480896"/>
      <w:r w:rsidRPr="009A6B24">
        <w:rPr>
          <w:lang w:val="en-GB"/>
        </w:rPr>
        <w:t>Student Personas</w:t>
      </w:r>
      <w:bookmarkEnd w:id="52"/>
    </w:p>
    <w:p w14:paraId="0E559CDE" w14:textId="056F990A" w:rsidR="003D2710" w:rsidRPr="003D2710" w:rsidRDefault="00F873C7" w:rsidP="003D2710">
      <w:pPr>
        <w:pStyle w:val="ListParagraph"/>
        <w:numPr>
          <w:ilvl w:val="0"/>
          <w:numId w:val="45"/>
        </w:numPr>
        <w:rPr>
          <w:lang w:val="uk-UA"/>
        </w:rPr>
      </w:pPr>
      <w:r w:rsidRPr="003D2710">
        <w:rPr>
          <w:b/>
          <w:lang w:val="en-GB"/>
        </w:rPr>
        <w:t>Melanie</w:t>
      </w:r>
      <w:r w:rsidRPr="003D2710">
        <w:rPr>
          <w:lang w:val="en-GB"/>
        </w:rPr>
        <w:t>, 17 years old, organised, cares about grades. </w:t>
      </w:r>
    </w:p>
    <w:p w14:paraId="58736E4D" w14:textId="314EC33E" w:rsidR="00F873C7" w:rsidRPr="003D2710" w:rsidRDefault="00F873C7" w:rsidP="003D2710">
      <w:pPr>
        <w:pStyle w:val="ListParagraph"/>
        <w:rPr>
          <w:lang w:val="en-GB"/>
        </w:rPr>
      </w:pPr>
      <w:r w:rsidRPr="003D2710">
        <w:rPr>
          <w:lang w:val="en-GB"/>
        </w:rPr>
        <w:t>Pain points:</w:t>
      </w:r>
    </w:p>
    <w:p w14:paraId="5F5B5B02" w14:textId="77777777" w:rsidR="00F873C7" w:rsidRPr="003D2710" w:rsidRDefault="00F873C7" w:rsidP="00497060">
      <w:pPr>
        <w:pStyle w:val="ListParagraph"/>
        <w:numPr>
          <w:ilvl w:val="0"/>
          <w:numId w:val="30"/>
        </w:numPr>
        <w:tabs>
          <w:tab w:val="clear" w:pos="720"/>
          <w:tab w:val="num" w:pos="1440"/>
        </w:tabs>
        <w:ind w:left="1440"/>
        <w:rPr>
          <w:lang w:val="en-GB"/>
        </w:rPr>
      </w:pPr>
      <w:r w:rsidRPr="003D2710">
        <w:rPr>
          <w:lang w:val="en-GB"/>
        </w:rPr>
        <w:t>Gets frustrated when the class slows down. </w:t>
      </w:r>
    </w:p>
    <w:p w14:paraId="4EBF502A" w14:textId="77777777" w:rsidR="00F873C7" w:rsidRPr="003D2710" w:rsidRDefault="00F873C7" w:rsidP="00497060">
      <w:pPr>
        <w:pStyle w:val="ListParagraph"/>
        <w:numPr>
          <w:ilvl w:val="0"/>
          <w:numId w:val="31"/>
        </w:numPr>
        <w:tabs>
          <w:tab w:val="clear" w:pos="720"/>
          <w:tab w:val="num" w:pos="1440"/>
        </w:tabs>
        <w:ind w:left="1440"/>
        <w:rPr>
          <w:lang w:val="en-GB"/>
        </w:rPr>
      </w:pPr>
      <w:r w:rsidRPr="003D2710">
        <w:rPr>
          <w:lang w:val="en-GB"/>
        </w:rPr>
        <w:t>Does not want others’ disengagement to waste time. </w:t>
      </w:r>
    </w:p>
    <w:p w14:paraId="1C733F70" w14:textId="77777777" w:rsidR="00F873C7" w:rsidRPr="003D2710" w:rsidRDefault="00F873C7" w:rsidP="00F873C7">
      <w:pPr>
        <w:pStyle w:val="ListParagraph"/>
        <w:rPr>
          <w:lang w:val="en-GB"/>
        </w:rPr>
      </w:pPr>
      <w:r w:rsidRPr="003D2710">
        <w:rPr>
          <w:lang w:val="en-GB"/>
        </w:rPr>
        <w:br/>
        <w:t>Motivations:</w:t>
      </w:r>
    </w:p>
    <w:p w14:paraId="0C557FE9" w14:textId="77777777" w:rsidR="00F873C7" w:rsidRPr="003D2710" w:rsidRDefault="00F873C7" w:rsidP="00497060">
      <w:pPr>
        <w:pStyle w:val="ListParagraph"/>
        <w:numPr>
          <w:ilvl w:val="0"/>
          <w:numId w:val="14"/>
        </w:numPr>
        <w:tabs>
          <w:tab w:val="clear" w:pos="720"/>
          <w:tab w:val="num" w:pos="1440"/>
        </w:tabs>
        <w:ind w:left="1440"/>
        <w:rPr>
          <w:lang w:val="en-GB"/>
        </w:rPr>
      </w:pPr>
      <w:r w:rsidRPr="003D2710">
        <w:rPr>
          <w:lang w:val="en-GB"/>
        </w:rPr>
        <w:t>Wants efficient pacing and clarity. </w:t>
      </w:r>
    </w:p>
    <w:p w14:paraId="4718C76A" w14:textId="77777777" w:rsidR="00F873C7" w:rsidRPr="003D2710" w:rsidRDefault="00F873C7" w:rsidP="00F873C7">
      <w:pPr>
        <w:pStyle w:val="ListParagraph"/>
        <w:rPr>
          <w:lang w:val="en-GB"/>
        </w:rPr>
      </w:pPr>
    </w:p>
    <w:p w14:paraId="1CA70913" w14:textId="77777777" w:rsidR="00F873C7" w:rsidRPr="003D2710" w:rsidRDefault="00F873C7" w:rsidP="00F873C7">
      <w:pPr>
        <w:pStyle w:val="ListParagraph"/>
        <w:rPr>
          <w:lang w:val="en-GB"/>
        </w:rPr>
      </w:pPr>
      <w:r w:rsidRPr="003D2710">
        <w:rPr>
          <w:lang w:val="en-GB"/>
        </w:rPr>
        <w:t>Design implications:</w:t>
      </w:r>
    </w:p>
    <w:p w14:paraId="4F13D007" w14:textId="77777777" w:rsidR="00F873C7" w:rsidRPr="003D2710" w:rsidRDefault="00F873C7" w:rsidP="00497060">
      <w:pPr>
        <w:pStyle w:val="ListParagraph"/>
        <w:numPr>
          <w:ilvl w:val="0"/>
          <w:numId w:val="15"/>
        </w:numPr>
        <w:tabs>
          <w:tab w:val="clear" w:pos="720"/>
          <w:tab w:val="num" w:pos="1440"/>
        </w:tabs>
        <w:ind w:left="1440"/>
        <w:rPr>
          <w:lang w:val="en-GB"/>
        </w:rPr>
      </w:pPr>
      <w:r w:rsidRPr="003D2710">
        <w:rPr>
          <w:lang w:val="en-GB"/>
        </w:rPr>
        <w:t>Needs “OK / continue” option to express readiness. </w:t>
      </w:r>
    </w:p>
    <w:p w14:paraId="46208A3D" w14:textId="77777777" w:rsidR="00F873C7" w:rsidRPr="003D2710" w:rsidRDefault="00F873C7" w:rsidP="00497060">
      <w:pPr>
        <w:pStyle w:val="ListParagraph"/>
        <w:numPr>
          <w:ilvl w:val="0"/>
          <w:numId w:val="16"/>
        </w:numPr>
        <w:tabs>
          <w:tab w:val="clear" w:pos="720"/>
          <w:tab w:val="num" w:pos="1440"/>
        </w:tabs>
        <w:ind w:left="1440"/>
        <w:rPr>
          <w:lang w:val="en-GB"/>
        </w:rPr>
      </w:pPr>
      <w:r w:rsidRPr="003D2710">
        <w:rPr>
          <w:lang w:val="en-GB"/>
        </w:rPr>
        <w:t>System must show that feedback from all sides balances the group. </w:t>
      </w:r>
    </w:p>
    <w:p w14:paraId="69641D00" w14:textId="77777777" w:rsidR="00F873C7" w:rsidRPr="003D2710" w:rsidRDefault="00F873C7" w:rsidP="00F873C7">
      <w:pPr>
        <w:rPr>
          <w:lang w:val="en-GB"/>
        </w:rPr>
      </w:pPr>
    </w:p>
    <w:p w14:paraId="40B976D8" w14:textId="3E7E8ED4" w:rsidR="00F873C7" w:rsidRPr="003D2710" w:rsidRDefault="00F873C7" w:rsidP="003D2710">
      <w:pPr>
        <w:pStyle w:val="ListParagraph"/>
        <w:numPr>
          <w:ilvl w:val="0"/>
          <w:numId w:val="45"/>
        </w:numPr>
        <w:rPr>
          <w:lang w:val="uk-UA"/>
        </w:rPr>
      </w:pPr>
      <w:r w:rsidRPr="003D2710">
        <w:rPr>
          <w:b/>
          <w:lang w:val="en-GB"/>
        </w:rPr>
        <w:t>Tim</w:t>
      </w:r>
      <w:r w:rsidRPr="003D2710">
        <w:rPr>
          <w:lang w:val="en-GB"/>
        </w:rPr>
        <w:t>, 16 years old, introverted, good comprehension but slow processing. </w:t>
      </w:r>
    </w:p>
    <w:p w14:paraId="26112140" w14:textId="77777777" w:rsidR="00F873C7" w:rsidRPr="003D2710" w:rsidRDefault="00F873C7" w:rsidP="003D2710">
      <w:pPr>
        <w:pStyle w:val="ListParagraph"/>
        <w:rPr>
          <w:lang w:val="en-GB"/>
        </w:rPr>
      </w:pPr>
      <w:r w:rsidRPr="003D2710">
        <w:rPr>
          <w:lang w:val="en-GB"/>
        </w:rPr>
        <w:t>Pain points:</w:t>
      </w:r>
    </w:p>
    <w:p w14:paraId="7A35537C" w14:textId="77777777" w:rsidR="00F873C7" w:rsidRPr="003D2710" w:rsidRDefault="00F873C7" w:rsidP="00497060">
      <w:pPr>
        <w:pStyle w:val="ListParagraph"/>
        <w:numPr>
          <w:ilvl w:val="0"/>
          <w:numId w:val="18"/>
        </w:numPr>
        <w:tabs>
          <w:tab w:val="clear" w:pos="720"/>
          <w:tab w:val="num" w:pos="1440"/>
        </w:tabs>
        <w:ind w:left="1440"/>
        <w:rPr>
          <w:lang w:val="en-GB"/>
        </w:rPr>
      </w:pPr>
      <w:r w:rsidRPr="003D2710">
        <w:rPr>
          <w:lang w:val="en-GB"/>
        </w:rPr>
        <w:t>Feels anxious when teacher moves on too fast.  </w:t>
      </w:r>
    </w:p>
    <w:p w14:paraId="6AD0C7F0" w14:textId="77777777" w:rsidR="00F873C7" w:rsidRPr="003D2710" w:rsidRDefault="00F873C7" w:rsidP="00497060">
      <w:pPr>
        <w:pStyle w:val="ListParagraph"/>
        <w:numPr>
          <w:ilvl w:val="0"/>
          <w:numId w:val="19"/>
        </w:numPr>
        <w:tabs>
          <w:tab w:val="clear" w:pos="720"/>
          <w:tab w:val="num" w:pos="1440"/>
        </w:tabs>
        <w:ind w:left="1440"/>
        <w:rPr>
          <w:lang w:val="en-GB"/>
        </w:rPr>
      </w:pPr>
      <w:r w:rsidRPr="003D2710">
        <w:rPr>
          <w:lang w:val="en-GB"/>
        </w:rPr>
        <w:t>Avoids asking publicly for help. </w:t>
      </w:r>
    </w:p>
    <w:p w14:paraId="669320D2" w14:textId="77777777" w:rsidR="00F873C7" w:rsidRPr="003D2710" w:rsidRDefault="00F873C7" w:rsidP="00F873C7">
      <w:pPr>
        <w:pStyle w:val="ListParagraph"/>
        <w:rPr>
          <w:lang w:val="en-GB"/>
        </w:rPr>
      </w:pPr>
      <w:r w:rsidRPr="003D2710">
        <w:rPr>
          <w:lang w:val="en-GB"/>
        </w:rPr>
        <w:br/>
        <w:t>Motivations:</w:t>
      </w:r>
    </w:p>
    <w:p w14:paraId="355F0204" w14:textId="77777777" w:rsidR="00F873C7" w:rsidRPr="003D2710" w:rsidRDefault="00F873C7" w:rsidP="00497060">
      <w:pPr>
        <w:pStyle w:val="ListParagraph"/>
        <w:numPr>
          <w:ilvl w:val="0"/>
          <w:numId w:val="21"/>
        </w:numPr>
        <w:tabs>
          <w:tab w:val="clear" w:pos="720"/>
          <w:tab w:val="num" w:pos="1440"/>
        </w:tabs>
        <w:ind w:left="1440"/>
        <w:rPr>
          <w:lang w:val="en-GB"/>
        </w:rPr>
      </w:pPr>
      <w:r w:rsidRPr="003D2710">
        <w:rPr>
          <w:lang w:val="en-GB"/>
        </w:rPr>
        <w:t>Wants a safe way to signal “too fast” or “overloaded.” </w:t>
      </w:r>
    </w:p>
    <w:p w14:paraId="18DD123F" w14:textId="77777777" w:rsidR="00F873C7" w:rsidRPr="003D2710" w:rsidRDefault="00F873C7" w:rsidP="00F873C7">
      <w:pPr>
        <w:pStyle w:val="ListParagraph"/>
        <w:rPr>
          <w:lang w:val="en-GB"/>
        </w:rPr>
      </w:pPr>
    </w:p>
    <w:p w14:paraId="7411B69A" w14:textId="77777777" w:rsidR="00F873C7" w:rsidRPr="003D2710" w:rsidRDefault="00F873C7" w:rsidP="00F873C7">
      <w:pPr>
        <w:pStyle w:val="ListParagraph"/>
        <w:rPr>
          <w:lang w:val="en-GB"/>
        </w:rPr>
      </w:pPr>
      <w:r w:rsidRPr="003D2710">
        <w:rPr>
          <w:lang w:val="en-GB"/>
        </w:rPr>
        <w:t>Design implications:</w:t>
      </w:r>
    </w:p>
    <w:p w14:paraId="6697293B" w14:textId="77777777" w:rsidR="00F873C7" w:rsidRPr="003D2710" w:rsidRDefault="00F873C7" w:rsidP="00497060">
      <w:pPr>
        <w:numPr>
          <w:ilvl w:val="0"/>
          <w:numId w:val="22"/>
        </w:numPr>
        <w:tabs>
          <w:tab w:val="clear" w:pos="720"/>
          <w:tab w:val="num" w:pos="1440"/>
        </w:tabs>
        <w:ind w:left="1440"/>
        <w:rPr>
          <w:rFonts w:eastAsiaTheme="minorHAnsi" w:cstheme="minorBidi"/>
          <w:kern w:val="2"/>
          <w:lang w:val="en-GB" w:eastAsia="en-US"/>
          <w14:ligatures w14:val="standardContextual"/>
        </w:rPr>
      </w:pPr>
      <w:r w:rsidRPr="003D2710">
        <w:rPr>
          <w:rFonts w:eastAsiaTheme="minorHAnsi" w:cstheme="minorBidi"/>
          <w:kern w:val="2"/>
          <w:lang w:val="en-GB" w:eastAsia="en-US"/>
          <w14:ligatures w14:val="standardContextual"/>
        </w:rPr>
        <w:t>One-tap anonymous input required.</w:t>
      </w:r>
    </w:p>
    <w:p w14:paraId="50159CDE" w14:textId="77777777" w:rsidR="00F873C7" w:rsidRPr="003D2710" w:rsidRDefault="00F873C7" w:rsidP="00497060">
      <w:pPr>
        <w:numPr>
          <w:ilvl w:val="0"/>
          <w:numId w:val="23"/>
        </w:numPr>
        <w:tabs>
          <w:tab w:val="clear" w:pos="720"/>
          <w:tab w:val="num" w:pos="1440"/>
        </w:tabs>
        <w:ind w:left="1440"/>
        <w:rPr>
          <w:rFonts w:eastAsiaTheme="minorHAnsi" w:cstheme="minorBidi"/>
          <w:kern w:val="2"/>
          <w:lang w:val="en-GB" w:eastAsia="en-US"/>
          <w14:ligatures w14:val="standardContextual"/>
        </w:rPr>
      </w:pPr>
      <w:r w:rsidRPr="003D2710">
        <w:rPr>
          <w:rFonts w:eastAsiaTheme="minorHAnsi" w:cstheme="minorBidi"/>
          <w:kern w:val="2"/>
          <w:lang w:val="en-GB" w:eastAsia="en-US"/>
          <w14:ligatures w14:val="standardContextual"/>
        </w:rPr>
        <w:t>System must confirm receipt (“Your input counted”).</w:t>
      </w:r>
    </w:p>
    <w:p w14:paraId="1F9ABDF7" w14:textId="77777777" w:rsidR="003D2710" w:rsidRPr="003D2710" w:rsidRDefault="003D2710" w:rsidP="003D2710">
      <w:pPr>
        <w:rPr>
          <w:rFonts w:eastAsiaTheme="minorHAnsi" w:cstheme="minorBidi"/>
          <w:kern w:val="2"/>
          <w:lang w:val="uk-UA" w:eastAsia="en-US"/>
          <w14:ligatures w14:val="standardContextual"/>
        </w:rPr>
      </w:pPr>
    </w:p>
    <w:p w14:paraId="6E8680BA" w14:textId="77777777" w:rsidR="003D2710" w:rsidRPr="003D2710" w:rsidRDefault="003D2710" w:rsidP="003D2710">
      <w:pPr>
        <w:rPr>
          <w:rFonts w:eastAsiaTheme="minorHAnsi" w:cstheme="minorBidi"/>
          <w:kern w:val="2"/>
          <w:lang w:val="en-GB" w:eastAsia="en-US"/>
          <w14:ligatures w14:val="standardContextual"/>
        </w:rPr>
      </w:pPr>
    </w:p>
    <w:p w14:paraId="0B279E37" w14:textId="51CFF9D7" w:rsidR="00F873C7" w:rsidRPr="003D2710" w:rsidRDefault="00F873C7" w:rsidP="003D2710">
      <w:pPr>
        <w:pStyle w:val="ListParagraph"/>
        <w:numPr>
          <w:ilvl w:val="0"/>
          <w:numId w:val="45"/>
        </w:numPr>
        <w:rPr>
          <w:lang w:val="uk-UA"/>
        </w:rPr>
      </w:pPr>
      <w:r w:rsidRPr="003D2710">
        <w:rPr>
          <w:b/>
          <w:lang w:val="en-GB"/>
        </w:rPr>
        <w:t>Jasmin</w:t>
      </w:r>
      <w:r w:rsidRPr="003D2710">
        <w:rPr>
          <w:lang w:val="en-GB"/>
        </w:rPr>
        <w:t>, 17 years old, average grades, avoids attention.</w:t>
      </w:r>
    </w:p>
    <w:p w14:paraId="09ED6CD0" w14:textId="77777777" w:rsidR="00F873C7" w:rsidRPr="003D2710" w:rsidRDefault="00F873C7" w:rsidP="003D2710">
      <w:pPr>
        <w:pStyle w:val="ListParagraph"/>
        <w:rPr>
          <w:lang w:val="en-GB"/>
        </w:rPr>
      </w:pPr>
      <w:r w:rsidRPr="003D2710">
        <w:rPr>
          <w:lang w:val="en-GB"/>
        </w:rPr>
        <w:t>Pain points:</w:t>
      </w:r>
    </w:p>
    <w:p w14:paraId="74743051" w14:textId="77777777" w:rsidR="00F873C7" w:rsidRPr="003D2710" w:rsidRDefault="00F873C7" w:rsidP="00497060">
      <w:pPr>
        <w:pStyle w:val="ListParagraph"/>
        <w:numPr>
          <w:ilvl w:val="0"/>
          <w:numId w:val="18"/>
        </w:numPr>
        <w:tabs>
          <w:tab w:val="clear" w:pos="720"/>
          <w:tab w:val="num" w:pos="1440"/>
        </w:tabs>
        <w:ind w:left="1440"/>
        <w:rPr>
          <w:lang w:val="en-GB"/>
        </w:rPr>
      </w:pPr>
      <w:r w:rsidRPr="003D2710">
        <w:rPr>
          <w:lang w:val="en-GB"/>
        </w:rPr>
        <w:t>Feels invisible; sees teacher unaware of general tiredness. </w:t>
      </w:r>
    </w:p>
    <w:p w14:paraId="286E7B94" w14:textId="77777777" w:rsidR="00F873C7" w:rsidRPr="003D2710" w:rsidRDefault="00F873C7" w:rsidP="00F873C7">
      <w:pPr>
        <w:pStyle w:val="ListParagraph"/>
        <w:rPr>
          <w:lang w:val="en-GB"/>
        </w:rPr>
      </w:pPr>
      <w:r w:rsidRPr="003D2710">
        <w:rPr>
          <w:lang w:val="en-GB"/>
        </w:rPr>
        <w:br/>
        <w:t>Motivations:</w:t>
      </w:r>
    </w:p>
    <w:p w14:paraId="3187A2AD" w14:textId="77777777" w:rsidR="00F873C7" w:rsidRPr="003D2710" w:rsidRDefault="00F873C7" w:rsidP="00497060">
      <w:pPr>
        <w:pStyle w:val="ListParagraph"/>
        <w:numPr>
          <w:ilvl w:val="0"/>
          <w:numId w:val="20"/>
        </w:numPr>
        <w:tabs>
          <w:tab w:val="clear" w:pos="720"/>
          <w:tab w:val="num" w:pos="1440"/>
        </w:tabs>
        <w:ind w:left="1440"/>
        <w:rPr>
          <w:lang w:val="en-GB"/>
        </w:rPr>
      </w:pPr>
      <w:r w:rsidRPr="003D2710">
        <w:rPr>
          <w:lang w:val="en-GB"/>
        </w:rPr>
        <w:t>Wants collective expression (“many of us are tired”).  </w:t>
      </w:r>
    </w:p>
    <w:p w14:paraId="3B788C62" w14:textId="77777777" w:rsidR="00F873C7" w:rsidRPr="003D2710" w:rsidRDefault="00F873C7" w:rsidP="00F873C7">
      <w:pPr>
        <w:pStyle w:val="ListParagraph"/>
        <w:rPr>
          <w:lang w:val="en-GB"/>
        </w:rPr>
      </w:pPr>
    </w:p>
    <w:p w14:paraId="1AAE54A9" w14:textId="77777777" w:rsidR="00F873C7" w:rsidRPr="003D2710" w:rsidRDefault="00F873C7" w:rsidP="00F873C7">
      <w:pPr>
        <w:pStyle w:val="ListParagraph"/>
        <w:rPr>
          <w:lang w:val="en-GB"/>
        </w:rPr>
      </w:pPr>
      <w:r w:rsidRPr="003D2710">
        <w:rPr>
          <w:lang w:val="en-GB"/>
        </w:rPr>
        <w:t>Design implications:</w:t>
      </w:r>
    </w:p>
    <w:p w14:paraId="2CF28EB1" w14:textId="77777777" w:rsidR="00F873C7" w:rsidRPr="003D2710" w:rsidRDefault="00F873C7" w:rsidP="00497060">
      <w:pPr>
        <w:numPr>
          <w:ilvl w:val="0"/>
          <w:numId w:val="22"/>
        </w:numPr>
        <w:tabs>
          <w:tab w:val="clear" w:pos="720"/>
          <w:tab w:val="num" w:pos="1440"/>
        </w:tabs>
        <w:ind w:left="1440"/>
        <w:rPr>
          <w:rFonts w:eastAsiaTheme="minorHAnsi" w:cstheme="minorBidi"/>
          <w:kern w:val="2"/>
          <w:lang w:val="en-GB" w:eastAsia="en-US"/>
          <w14:ligatures w14:val="standardContextual"/>
        </w:rPr>
      </w:pPr>
      <w:r w:rsidRPr="003D2710">
        <w:rPr>
          <w:rFonts w:eastAsiaTheme="minorHAnsi" w:cstheme="minorBidi"/>
          <w:kern w:val="2"/>
          <w:lang w:val="en-GB" w:eastAsia="en-US"/>
          <w14:ligatures w14:val="standardContextual"/>
        </w:rPr>
        <w:t>Aggregated results must be visible to teacher only. </w:t>
      </w:r>
    </w:p>
    <w:p w14:paraId="7058F816" w14:textId="77777777" w:rsidR="00F873C7" w:rsidRPr="003D2710" w:rsidRDefault="00F873C7" w:rsidP="00497060">
      <w:pPr>
        <w:numPr>
          <w:ilvl w:val="0"/>
          <w:numId w:val="23"/>
        </w:numPr>
        <w:tabs>
          <w:tab w:val="clear" w:pos="720"/>
          <w:tab w:val="num" w:pos="1440"/>
        </w:tabs>
        <w:ind w:left="1440"/>
        <w:rPr>
          <w:rFonts w:eastAsiaTheme="minorHAnsi" w:cstheme="minorBidi"/>
          <w:kern w:val="2"/>
          <w:lang w:val="en-GB" w:eastAsia="en-US"/>
          <w14:ligatures w14:val="standardContextual"/>
        </w:rPr>
      </w:pPr>
      <w:r w:rsidRPr="003D2710">
        <w:rPr>
          <w:rFonts w:eastAsiaTheme="minorHAnsi" w:cstheme="minorBidi"/>
          <w:kern w:val="2"/>
          <w:lang w:val="en-GB" w:eastAsia="en-US"/>
          <w14:ligatures w14:val="standardContextual"/>
        </w:rPr>
        <w:t>No personal trace of participation. </w:t>
      </w:r>
    </w:p>
    <w:p w14:paraId="20325164" w14:textId="77777777" w:rsidR="00F873C7" w:rsidRPr="003D2710" w:rsidRDefault="00F873C7" w:rsidP="00F873C7">
      <w:pPr>
        <w:ind w:left="1440"/>
        <w:rPr>
          <w:rFonts w:eastAsiaTheme="minorHAnsi" w:cstheme="minorBidi"/>
          <w:kern w:val="2"/>
          <w:lang w:val="en-GB" w:eastAsia="en-US"/>
          <w14:ligatures w14:val="standardContextual"/>
        </w:rPr>
      </w:pPr>
    </w:p>
    <w:p w14:paraId="4569244C" w14:textId="3EB691A4" w:rsidR="00F873C7" w:rsidRPr="003D2710" w:rsidRDefault="00F873C7" w:rsidP="003D2710">
      <w:pPr>
        <w:pStyle w:val="ListParagraph"/>
        <w:numPr>
          <w:ilvl w:val="0"/>
          <w:numId w:val="45"/>
        </w:numPr>
        <w:rPr>
          <w:lang w:val="uk-UA"/>
        </w:rPr>
      </w:pPr>
      <w:r w:rsidRPr="003D2710">
        <w:rPr>
          <w:b/>
          <w:lang w:val="en-GB"/>
        </w:rPr>
        <w:t>Phil</w:t>
      </w:r>
      <w:r w:rsidRPr="003D2710">
        <w:rPr>
          <w:lang w:val="en-GB"/>
        </w:rPr>
        <w:t>, 16 years old, digitally fluent, constantly switches tabs. </w:t>
      </w:r>
    </w:p>
    <w:p w14:paraId="6DA24F93" w14:textId="77777777" w:rsidR="00F873C7" w:rsidRPr="003D2710" w:rsidRDefault="00F873C7" w:rsidP="003D2710">
      <w:pPr>
        <w:pStyle w:val="ListParagraph"/>
        <w:rPr>
          <w:lang w:val="en-GB"/>
        </w:rPr>
      </w:pPr>
      <w:r w:rsidRPr="003D2710">
        <w:rPr>
          <w:lang w:val="en-GB"/>
        </w:rPr>
        <w:t>Pain points:</w:t>
      </w:r>
    </w:p>
    <w:p w14:paraId="06D39DB0" w14:textId="77777777" w:rsidR="00F873C7" w:rsidRPr="003D2710" w:rsidRDefault="00F873C7" w:rsidP="00497060">
      <w:pPr>
        <w:pStyle w:val="ListParagraph"/>
        <w:numPr>
          <w:ilvl w:val="0"/>
          <w:numId w:val="18"/>
        </w:numPr>
        <w:tabs>
          <w:tab w:val="clear" w:pos="720"/>
          <w:tab w:val="num" w:pos="1440"/>
        </w:tabs>
        <w:ind w:left="1440"/>
        <w:rPr>
          <w:lang w:val="en-GB"/>
        </w:rPr>
      </w:pPr>
      <w:r w:rsidRPr="003D2710">
        <w:rPr>
          <w:lang w:val="en-GB"/>
        </w:rPr>
        <w:t xml:space="preserve">Bored </w:t>
      </w:r>
      <w:proofErr w:type="gramStart"/>
      <w:r w:rsidRPr="003D2710">
        <w:rPr>
          <w:lang w:val="en-GB"/>
        </w:rPr>
        <w:t>quickly;</w:t>
      </w:r>
      <w:proofErr w:type="gramEnd"/>
      <w:r w:rsidRPr="003D2710">
        <w:rPr>
          <w:lang w:val="en-GB"/>
        </w:rPr>
        <w:t xml:space="preserve"> task repetition triggers distraction. </w:t>
      </w:r>
    </w:p>
    <w:p w14:paraId="7F550FF9" w14:textId="77777777" w:rsidR="00F873C7" w:rsidRPr="003D2710" w:rsidRDefault="00F873C7" w:rsidP="00F873C7">
      <w:pPr>
        <w:pStyle w:val="ListParagraph"/>
        <w:rPr>
          <w:lang w:val="en-GB"/>
        </w:rPr>
      </w:pPr>
      <w:r w:rsidRPr="003D2710">
        <w:rPr>
          <w:lang w:val="en-GB"/>
        </w:rPr>
        <w:br/>
        <w:t>Motivations:</w:t>
      </w:r>
    </w:p>
    <w:p w14:paraId="7D52B5A5" w14:textId="77777777" w:rsidR="00F873C7" w:rsidRPr="003D2710" w:rsidRDefault="00F873C7" w:rsidP="00497060">
      <w:pPr>
        <w:pStyle w:val="ListParagraph"/>
        <w:numPr>
          <w:ilvl w:val="0"/>
          <w:numId w:val="20"/>
        </w:numPr>
        <w:tabs>
          <w:tab w:val="clear" w:pos="720"/>
          <w:tab w:val="num" w:pos="1440"/>
        </w:tabs>
        <w:ind w:left="1440"/>
        <w:rPr>
          <w:lang w:val="en-GB"/>
        </w:rPr>
      </w:pPr>
      <w:r w:rsidRPr="003D2710">
        <w:rPr>
          <w:lang w:val="en-GB"/>
        </w:rPr>
        <w:t>Wants variety and quick feedback loops.  </w:t>
      </w:r>
    </w:p>
    <w:p w14:paraId="690F7440" w14:textId="77777777" w:rsidR="00F873C7" w:rsidRPr="003D2710" w:rsidRDefault="00F873C7" w:rsidP="00F873C7">
      <w:pPr>
        <w:pStyle w:val="ListParagraph"/>
        <w:rPr>
          <w:lang w:val="en-GB"/>
        </w:rPr>
      </w:pPr>
    </w:p>
    <w:p w14:paraId="10EB9817" w14:textId="77777777" w:rsidR="00F873C7" w:rsidRPr="003D2710" w:rsidRDefault="00F873C7" w:rsidP="00F873C7">
      <w:pPr>
        <w:pStyle w:val="ListParagraph"/>
        <w:rPr>
          <w:lang w:val="en-GB"/>
        </w:rPr>
      </w:pPr>
      <w:r w:rsidRPr="003D2710">
        <w:rPr>
          <w:lang w:val="en-GB"/>
        </w:rPr>
        <w:t>Design implications:</w:t>
      </w:r>
    </w:p>
    <w:p w14:paraId="39365FDB" w14:textId="77777777" w:rsidR="00F873C7" w:rsidRPr="003D2710" w:rsidRDefault="00F873C7" w:rsidP="00497060">
      <w:pPr>
        <w:numPr>
          <w:ilvl w:val="0"/>
          <w:numId w:val="22"/>
        </w:numPr>
        <w:tabs>
          <w:tab w:val="clear" w:pos="720"/>
          <w:tab w:val="num" w:pos="1440"/>
        </w:tabs>
        <w:ind w:left="1440"/>
        <w:rPr>
          <w:rFonts w:eastAsiaTheme="minorHAnsi" w:cstheme="minorBidi"/>
          <w:kern w:val="2"/>
          <w:lang w:val="en-GB" w:eastAsia="en-US"/>
          <w14:ligatures w14:val="standardContextual"/>
        </w:rPr>
      </w:pPr>
      <w:r w:rsidRPr="003D2710">
        <w:rPr>
          <w:rFonts w:eastAsiaTheme="minorHAnsi" w:cstheme="minorBidi"/>
          <w:kern w:val="2"/>
          <w:lang w:val="en-GB" w:eastAsia="en-US"/>
          <w14:ligatures w14:val="standardContextual"/>
        </w:rPr>
        <w:t>Short check-ins maintain re-engagement.  </w:t>
      </w:r>
    </w:p>
    <w:p w14:paraId="7608228E" w14:textId="77777777" w:rsidR="00F873C7" w:rsidRPr="003D2710" w:rsidRDefault="00F873C7" w:rsidP="00497060">
      <w:pPr>
        <w:numPr>
          <w:ilvl w:val="0"/>
          <w:numId w:val="23"/>
        </w:numPr>
        <w:tabs>
          <w:tab w:val="clear" w:pos="720"/>
          <w:tab w:val="num" w:pos="1440"/>
        </w:tabs>
        <w:ind w:left="1440"/>
        <w:rPr>
          <w:rFonts w:eastAsiaTheme="minorHAnsi" w:cstheme="minorBidi"/>
          <w:kern w:val="2"/>
          <w:lang w:val="en-GB" w:eastAsia="en-US"/>
          <w14:ligatures w14:val="standardContextual"/>
        </w:rPr>
      </w:pPr>
      <w:r w:rsidRPr="003D2710">
        <w:rPr>
          <w:rFonts w:eastAsiaTheme="minorHAnsi" w:cstheme="minorBidi"/>
          <w:kern w:val="2"/>
          <w:lang w:val="en-GB" w:eastAsia="en-US"/>
          <w14:ligatures w14:val="standardContextual"/>
        </w:rPr>
        <w:t>Interface should feel modern but minimal.  </w:t>
      </w:r>
    </w:p>
    <w:p w14:paraId="088D2EFE" w14:textId="77777777" w:rsidR="00F873C7" w:rsidRPr="009A6B24" w:rsidRDefault="00F873C7" w:rsidP="003A48DD">
      <w:pPr>
        <w:ind w:left="1440"/>
        <w:rPr>
          <w:rFonts w:eastAsiaTheme="minorHAnsi" w:cstheme="minorBidi"/>
          <w:kern w:val="2"/>
          <w:lang w:val="en-GB" w:eastAsia="en-US"/>
          <w14:ligatures w14:val="standardContextual"/>
        </w:rPr>
      </w:pPr>
    </w:p>
    <w:p w14:paraId="1926EE3D" w14:textId="77777777" w:rsidR="00F873C7" w:rsidRPr="009A6B24" w:rsidRDefault="00F873C7" w:rsidP="00F873C7">
      <w:pPr>
        <w:pStyle w:val="Heading3"/>
        <w:rPr>
          <w:rFonts w:eastAsiaTheme="minorHAnsi"/>
          <w:lang w:val="en-GB" w:eastAsia="en-US"/>
        </w:rPr>
      </w:pPr>
      <w:bookmarkStart w:id="53" w:name="_Toc216480897"/>
      <w:r w:rsidRPr="009A6B24">
        <w:rPr>
          <w:rFonts w:eastAsiaTheme="minorHAnsi"/>
          <w:lang w:val="en-GB" w:eastAsia="en-US"/>
        </w:rPr>
        <w:t>Scenarios</w:t>
      </w:r>
      <w:bookmarkEnd w:id="53"/>
    </w:p>
    <w:p w14:paraId="058E538F" w14:textId="77777777" w:rsidR="00F873C7" w:rsidRPr="009A6B24" w:rsidRDefault="00F873C7" w:rsidP="00497060">
      <w:pPr>
        <w:pStyle w:val="ListParagraph"/>
        <w:numPr>
          <w:ilvl w:val="0"/>
          <w:numId w:val="32"/>
        </w:numPr>
        <w:rPr>
          <w:b/>
          <w:lang w:val="en-GB"/>
        </w:rPr>
      </w:pPr>
      <w:r w:rsidRPr="009A6B24">
        <w:rPr>
          <w:b/>
          <w:lang w:val="en-GB"/>
        </w:rPr>
        <w:t>Scenario 1 – Live regulation</w:t>
      </w:r>
    </w:p>
    <w:p w14:paraId="40284DAC" w14:textId="77777777" w:rsidR="00F873C7" w:rsidRPr="009A6B24" w:rsidRDefault="00F873C7" w:rsidP="00497060">
      <w:pPr>
        <w:pStyle w:val="ListParagraph"/>
        <w:numPr>
          <w:ilvl w:val="0"/>
          <w:numId w:val="33"/>
        </w:numPr>
        <w:rPr>
          <w:lang w:val="en-GB"/>
        </w:rPr>
      </w:pPr>
      <w:r w:rsidRPr="00CF64C2">
        <w:rPr>
          <w:lang w:val="en-GB"/>
        </w:rPr>
        <w:t>During a maths lesson, students tap icons:</w:t>
      </w:r>
      <w:r w:rsidRPr="009A6B24">
        <w:rPr>
          <w:lang w:val="en-GB"/>
        </w:rPr>
        <w:t> </w:t>
      </w:r>
    </w:p>
    <w:p w14:paraId="65388637" w14:textId="77777777" w:rsidR="00F873C7" w:rsidRPr="009A6B24" w:rsidRDefault="00F873C7" w:rsidP="00497060">
      <w:pPr>
        <w:pStyle w:val="ListParagraph"/>
        <w:numPr>
          <w:ilvl w:val="0"/>
          <w:numId w:val="34"/>
        </w:numPr>
        <w:rPr>
          <w:lang w:val="en-GB"/>
        </w:rPr>
      </w:pPr>
      <w:r w:rsidRPr="00CF64C2">
        <w:rPr>
          <w:lang w:val="en-GB"/>
        </w:rPr>
        <w:t>30 percent “too fast,” 50 percent “OK,” 20 percent “tired.”</w:t>
      </w:r>
      <w:r w:rsidRPr="009A6B24">
        <w:rPr>
          <w:lang w:val="en-GB"/>
        </w:rPr>
        <w:t> </w:t>
      </w:r>
    </w:p>
    <w:p w14:paraId="4481D7CD" w14:textId="77777777" w:rsidR="00F873C7" w:rsidRPr="009A6B24" w:rsidRDefault="00F873C7" w:rsidP="00497060">
      <w:pPr>
        <w:pStyle w:val="ListParagraph"/>
        <w:numPr>
          <w:ilvl w:val="0"/>
          <w:numId w:val="35"/>
        </w:numPr>
        <w:tabs>
          <w:tab w:val="clear" w:pos="720"/>
          <w:tab w:val="num" w:pos="1069"/>
        </w:tabs>
        <w:ind w:left="1069"/>
        <w:rPr>
          <w:lang w:val="en-GB"/>
        </w:rPr>
      </w:pPr>
      <w:r w:rsidRPr="00CF64C2">
        <w:rPr>
          <w:lang w:val="en-GB"/>
        </w:rPr>
        <w:t>Teacher view flashes amber: “Overload rising.”</w:t>
      </w:r>
      <w:r w:rsidRPr="009A6B24">
        <w:rPr>
          <w:lang w:val="en-GB"/>
        </w:rPr>
        <w:t> </w:t>
      </w:r>
    </w:p>
    <w:p w14:paraId="4440BBEC" w14:textId="77777777" w:rsidR="00F873C7" w:rsidRPr="009A6B24" w:rsidRDefault="00F873C7" w:rsidP="00497060">
      <w:pPr>
        <w:pStyle w:val="ListParagraph"/>
        <w:numPr>
          <w:ilvl w:val="0"/>
          <w:numId w:val="36"/>
        </w:numPr>
        <w:tabs>
          <w:tab w:val="clear" w:pos="720"/>
          <w:tab w:val="num" w:pos="1069"/>
        </w:tabs>
        <w:ind w:left="1069"/>
        <w:rPr>
          <w:lang w:val="en-GB"/>
        </w:rPr>
      </w:pPr>
      <w:r w:rsidRPr="00CF64C2">
        <w:rPr>
          <w:lang w:val="en-GB"/>
        </w:rPr>
        <w:t>Teacher pauses 2 minutes, repeats key step.</w:t>
      </w:r>
      <w:r w:rsidRPr="009A6B24">
        <w:rPr>
          <w:lang w:val="en-GB"/>
        </w:rPr>
        <w:t> </w:t>
      </w:r>
    </w:p>
    <w:p w14:paraId="0AE3595F" w14:textId="1F72901D" w:rsidR="00F873C7" w:rsidRPr="00BF1E42" w:rsidRDefault="00F873C7" w:rsidP="00BF1E42">
      <w:pPr>
        <w:pStyle w:val="ListParagraph"/>
        <w:numPr>
          <w:ilvl w:val="0"/>
          <w:numId w:val="37"/>
        </w:numPr>
        <w:tabs>
          <w:tab w:val="clear" w:pos="720"/>
        </w:tabs>
        <w:ind w:left="1069"/>
        <w:rPr>
          <w:lang w:val="en-GB"/>
        </w:rPr>
      </w:pPr>
      <w:r w:rsidRPr="00CF64C2">
        <w:rPr>
          <w:lang w:val="en-GB"/>
        </w:rPr>
        <w:t>Next pulse shows 70 percent “OK.”</w:t>
      </w:r>
      <w:r w:rsidRPr="009A6B24">
        <w:rPr>
          <w:lang w:val="en-GB"/>
        </w:rPr>
        <w:t> </w:t>
      </w:r>
    </w:p>
    <w:p w14:paraId="4EE835B4" w14:textId="77777777" w:rsidR="00F873C7" w:rsidRPr="009A6B24" w:rsidRDefault="00F873C7" w:rsidP="00F873C7">
      <w:pPr>
        <w:ind w:left="709"/>
        <w:rPr>
          <w:rFonts w:eastAsiaTheme="minorHAnsi"/>
          <w:lang w:val="en-GB"/>
        </w:rPr>
      </w:pPr>
      <w:r w:rsidRPr="009A6B24">
        <w:rPr>
          <w:rFonts w:eastAsiaTheme="minorHAnsi"/>
          <w:lang w:val="en-GB"/>
        </w:rPr>
        <w:t xml:space="preserve">Outcome: </w:t>
      </w:r>
      <w:r w:rsidRPr="000A069E">
        <w:rPr>
          <w:rFonts w:eastAsiaTheme="minorHAnsi"/>
          <w:lang w:val="en-GB"/>
        </w:rPr>
        <w:t>Teacher prevents frustration; students see reaction; trust reinforced.</w:t>
      </w:r>
      <w:r w:rsidRPr="009A6B24">
        <w:rPr>
          <w:rFonts w:eastAsiaTheme="minorHAnsi"/>
          <w:lang w:val="en-GB"/>
        </w:rPr>
        <w:t> </w:t>
      </w:r>
    </w:p>
    <w:p w14:paraId="3D6120F5" w14:textId="77777777" w:rsidR="00F873C7" w:rsidRPr="009A6B24" w:rsidRDefault="00F873C7" w:rsidP="00F873C7">
      <w:pPr>
        <w:pStyle w:val="ListParagraph"/>
        <w:rPr>
          <w:lang w:val="en-GB"/>
        </w:rPr>
      </w:pPr>
    </w:p>
    <w:p w14:paraId="523A3B1B" w14:textId="77777777" w:rsidR="00F873C7" w:rsidRPr="009A6B24" w:rsidRDefault="00F873C7" w:rsidP="00497060">
      <w:pPr>
        <w:pStyle w:val="ListParagraph"/>
        <w:numPr>
          <w:ilvl w:val="0"/>
          <w:numId w:val="32"/>
        </w:numPr>
        <w:rPr>
          <w:b/>
          <w:lang w:val="en-GB"/>
        </w:rPr>
      </w:pPr>
      <w:r w:rsidRPr="009A6B24">
        <w:rPr>
          <w:b/>
          <w:lang w:val="en-GB"/>
        </w:rPr>
        <w:t>Scenario 2 – Energy monitor in double period </w:t>
      </w:r>
    </w:p>
    <w:p w14:paraId="1EFA6E6D" w14:textId="77777777" w:rsidR="00F873C7" w:rsidRPr="009A6B24" w:rsidRDefault="00F873C7" w:rsidP="00497060">
      <w:pPr>
        <w:pStyle w:val="ListParagraph"/>
        <w:numPr>
          <w:ilvl w:val="0"/>
          <w:numId w:val="38"/>
        </w:numPr>
        <w:tabs>
          <w:tab w:val="clear" w:pos="720"/>
          <w:tab w:val="num" w:pos="1069"/>
        </w:tabs>
        <w:ind w:left="1069"/>
        <w:rPr>
          <w:lang w:val="en-GB"/>
        </w:rPr>
      </w:pPr>
      <w:r w:rsidRPr="00465A8B">
        <w:rPr>
          <w:lang w:val="en-GB"/>
        </w:rPr>
        <w:t>After 45 minutes, many students signal “tired.”</w:t>
      </w:r>
      <w:r w:rsidRPr="009A6B24">
        <w:rPr>
          <w:lang w:val="en-GB"/>
        </w:rPr>
        <w:t> </w:t>
      </w:r>
    </w:p>
    <w:p w14:paraId="086B097E" w14:textId="77777777" w:rsidR="00F873C7" w:rsidRPr="009A6B24" w:rsidRDefault="00F873C7" w:rsidP="00497060">
      <w:pPr>
        <w:pStyle w:val="ListParagraph"/>
        <w:numPr>
          <w:ilvl w:val="0"/>
          <w:numId w:val="39"/>
        </w:numPr>
        <w:tabs>
          <w:tab w:val="clear" w:pos="720"/>
          <w:tab w:val="num" w:pos="1069"/>
        </w:tabs>
        <w:ind w:left="1069"/>
        <w:rPr>
          <w:lang w:val="en-GB"/>
        </w:rPr>
      </w:pPr>
      <w:r w:rsidRPr="00465A8B">
        <w:rPr>
          <w:lang w:val="en-GB"/>
        </w:rPr>
        <w:t>Teacher adds micro-break and short pair task.</w:t>
      </w:r>
      <w:r w:rsidRPr="009A6B24">
        <w:rPr>
          <w:lang w:val="en-GB"/>
        </w:rPr>
        <w:t> </w:t>
      </w:r>
    </w:p>
    <w:p w14:paraId="7E905897" w14:textId="78D2A8E7" w:rsidR="00F873C7" w:rsidRPr="009A6B24" w:rsidRDefault="00F873C7" w:rsidP="00BF1E42">
      <w:pPr>
        <w:pStyle w:val="ListParagraph"/>
        <w:numPr>
          <w:ilvl w:val="0"/>
          <w:numId w:val="40"/>
        </w:numPr>
        <w:tabs>
          <w:tab w:val="clear" w:pos="720"/>
          <w:tab w:val="num" w:pos="1069"/>
        </w:tabs>
        <w:ind w:left="1069"/>
        <w:rPr>
          <w:lang w:val="en-GB"/>
        </w:rPr>
      </w:pPr>
      <w:r w:rsidRPr="00465A8B">
        <w:rPr>
          <w:lang w:val="en-GB"/>
        </w:rPr>
        <w:t>Energy score returns to green zone.</w:t>
      </w:r>
      <w:r w:rsidRPr="009A6B24">
        <w:rPr>
          <w:lang w:val="en-GB"/>
        </w:rPr>
        <w:t> </w:t>
      </w:r>
    </w:p>
    <w:p w14:paraId="02A39B29" w14:textId="77777777" w:rsidR="00F873C7" w:rsidRPr="009A6B24" w:rsidRDefault="00F873C7" w:rsidP="00F873C7">
      <w:pPr>
        <w:pStyle w:val="ListParagraph"/>
        <w:rPr>
          <w:lang w:val="en-GB"/>
        </w:rPr>
      </w:pPr>
      <w:r w:rsidRPr="009A6B24">
        <w:rPr>
          <w:lang w:val="en-GB"/>
        </w:rPr>
        <w:t xml:space="preserve">Outcome: </w:t>
      </w:r>
      <w:r w:rsidRPr="00787911">
        <w:rPr>
          <w:lang w:val="en-GB"/>
        </w:rPr>
        <w:t>Maintains attention without disciplinary interventions.</w:t>
      </w:r>
      <w:r w:rsidRPr="009A6B24">
        <w:rPr>
          <w:lang w:val="en-GB"/>
        </w:rPr>
        <w:t> </w:t>
      </w:r>
    </w:p>
    <w:p w14:paraId="59842293" w14:textId="77777777" w:rsidR="00F873C7" w:rsidRPr="009A6B24" w:rsidRDefault="00F873C7" w:rsidP="00F873C7">
      <w:pPr>
        <w:pStyle w:val="ListParagraph"/>
        <w:rPr>
          <w:lang w:val="en-GB"/>
        </w:rPr>
      </w:pPr>
    </w:p>
    <w:p w14:paraId="3D2F4177" w14:textId="77777777" w:rsidR="00F873C7" w:rsidRPr="009A6B24" w:rsidRDefault="00F873C7" w:rsidP="00497060">
      <w:pPr>
        <w:pStyle w:val="ListParagraph"/>
        <w:numPr>
          <w:ilvl w:val="0"/>
          <w:numId w:val="32"/>
        </w:numPr>
        <w:rPr>
          <w:b/>
          <w:lang w:val="en-GB"/>
        </w:rPr>
      </w:pPr>
      <w:r w:rsidRPr="009A6B24">
        <w:rPr>
          <w:b/>
          <w:lang w:val="en-GB"/>
        </w:rPr>
        <w:t>Scenario 3 – Post-lesson review</w:t>
      </w:r>
    </w:p>
    <w:p w14:paraId="58EF3777" w14:textId="77777777" w:rsidR="00F873C7" w:rsidRPr="009A6B24" w:rsidRDefault="00F873C7" w:rsidP="00497060">
      <w:pPr>
        <w:pStyle w:val="ListParagraph"/>
        <w:numPr>
          <w:ilvl w:val="0"/>
          <w:numId w:val="41"/>
        </w:numPr>
        <w:tabs>
          <w:tab w:val="clear" w:pos="720"/>
          <w:tab w:val="num" w:pos="1069"/>
        </w:tabs>
        <w:ind w:left="1069"/>
        <w:rPr>
          <w:lang w:val="en-GB"/>
        </w:rPr>
      </w:pPr>
      <w:proofErr w:type="spellStart"/>
      <w:r w:rsidRPr="009A6B24">
        <w:rPr>
          <w:lang w:val="en-GB"/>
        </w:rPr>
        <w:t>ClassSense</w:t>
      </w:r>
      <w:proofErr w:type="spellEnd"/>
      <w:r w:rsidRPr="009A6B24">
        <w:rPr>
          <w:lang w:val="en-GB"/>
        </w:rPr>
        <w:t xml:space="preserve"> shows teacher anonymous timeline: </w:t>
      </w:r>
      <w:r w:rsidRPr="00B45074">
        <w:rPr>
          <w:lang w:val="en-GB"/>
        </w:rPr>
        <w:t>first 20 min = OK, middle = overload, last = fatigue.</w:t>
      </w:r>
      <w:r w:rsidRPr="009A6B24">
        <w:rPr>
          <w:lang w:val="en-GB"/>
        </w:rPr>
        <w:t>  </w:t>
      </w:r>
    </w:p>
    <w:p w14:paraId="7AAAD112" w14:textId="4A408A2C" w:rsidR="00F873C7" w:rsidRPr="009A6B24" w:rsidRDefault="00F873C7" w:rsidP="00BF1E42">
      <w:pPr>
        <w:pStyle w:val="ListParagraph"/>
        <w:numPr>
          <w:ilvl w:val="0"/>
          <w:numId w:val="42"/>
        </w:numPr>
        <w:tabs>
          <w:tab w:val="clear" w:pos="720"/>
          <w:tab w:val="num" w:pos="1069"/>
        </w:tabs>
        <w:ind w:left="1069"/>
        <w:rPr>
          <w:lang w:val="en-GB"/>
        </w:rPr>
      </w:pPr>
      <w:r w:rsidRPr="00B45074">
        <w:rPr>
          <w:lang w:val="en-GB"/>
        </w:rPr>
        <w:t>Teacher adjusts next lesson by reducing input length and adding examples.</w:t>
      </w:r>
      <w:r w:rsidRPr="009A6B24">
        <w:rPr>
          <w:lang w:val="en-GB"/>
        </w:rPr>
        <w:t> </w:t>
      </w:r>
    </w:p>
    <w:p w14:paraId="0B04C20B" w14:textId="1C846453" w:rsidR="00F873C7" w:rsidRPr="009A6B24" w:rsidRDefault="00F873C7" w:rsidP="00F873C7">
      <w:pPr>
        <w:pStyle w:val="ListParagraph"/>
        <w:rPr>
          <w:lang w:val="en-GB"/>
        </w:rPr>
      </w:pPr>
      <w:r w:rsidRPr="009A6B24">
        <w:rPr>
          <w:lang w:val="en-GB"/>
        </w:rPr>
        <w:t xml:space="preserve">Outcome: </w:t>
      </w:r>
      <w:r w:rsidRPr="004914B2">
        <w:rPr>
          <w:lang w:val="en-GB"/>
        </w:rPr>
        <w:t>Supports reflection without tracking individuals.</w:t>
      </w:r>
      <w:r w:rsidRPr="009A6B24">
        <w:rPr>
          <w:lang w:val="en-GB"/>
        </w:rPr>
        <w:t> </w:t>
      </w:r>
    </w:p>
    <w:p w14:paraId="1237918F" w14:textId="77777777" w:rsidR="003A48DD" w:rsidRPr="009A6B24" w:rsidRDefault="003A48DD">
      <w:pPr>
        <w:jc w:val="left"/>
        <w:rPr>
          <w:rFonts w:ascii="Arial" w:hAnsi="Arial"/>
          <w:b/>
          <w:bCs/>
          <w:iCs/>
          <w:sz w:val="32"/>
          <w:szCs w:val="28"/>
          <w:lang w:val="en-GB"/>
        </w:rPr>
      </w:pPr>
      <w:r w:rsidRPr="009A6B24">
        <w:rPr>
          <w:lang w:val="en-GB"/>
        </w:rPr>
        <w:br w:type="page"/>
      </w:r>
    </w:p>
    <w:p w14:paraId="4CE31539" w14:textId="60BB72FF" w:rsidR="008428A3" w:rsidRPr="009A6B24" w:rsidRDefault="000F5DFB" w:rsidP="00294D55">
      <w:pPr>
        <w:pStyle w:val="Heading2"/>
        <w:rPr>
          <w:lang w:val="en-GB"/>
        </w:rPr>
      </w:pPr>
      <w:bookmarkStart w:id="54" w:name="_Toc216480898"/>
      <w:r w:rsidRPr="009A6B24">
        <w:rPr>
          <w:lang w:val="en-GB"/>
        </w:rPr>
        <w:lastRenderedPageBreak/>
        <w:t>Controlled Experiment</w:t>
      </w:r>
      <w:bookmarkEnd w:id="54"/>
    </w:p>
    <w:p w14:paraId="78D0C2CB" w14:textId="77777777" w:rsidR="000F5DFB" w:rsidRPr="009A6B24" w:rsidRDefault="000F5DFB" w:rsidP="000F5DFB">
      <w:pPr>
        <w:pStyle w:val="Heading3"/>
        <w:rPr>
          <w:lang w:val="en-GB"/>
        </w:rPr>
      </w:pPr>
      <w:bookmarkStart w:id="55" w:name="_Toc216480899"/>
      <w:r w:rsidRPr="009A6B24">
        <w:rPr>
          <w:lang w:val="en-GB"/>
        </w:rPr>
        <w:t>Students</w:t>
      </w:r>
      <w:bookmarkEnd w:id="55"/>
    </w:p>
    <w:p w14:paraId="7BCDE472" w14:textId="77777777" w:rsidR="000F5DFB" w:rsidRPr="009A6B24" w:rsidRDefault="000F5DFB" w:rsidP="000F5DFB">
      <w:pPr>
        <w:pStyle w:val="Heading4"/>
        <w:rPr>
          <w:lang w:val="en-GB"/>
        </w:rPr>
      </w:pPr>
      <w:r w:rsidRPr="009A6B24">
        <w:rPr>
          <w:lang w:val="en-GB"/>
        </w:rPr>
        <w:t>Usability</w:t>
      </w:r>
    </w:p>
    <w:p w14:paraId="24C1EF9D" w14:textId="2D907BF6" w:rsidR="000F5DFB" w:rsidRPr="009A6B24" w:rsidRDefault="000F5DFB" w:rsidP="000F5DFB">
      <w:pPr>
        <w:rPr>
          <w:rFonts w:cs="Calibri"/>
          <w:lang w:val="en-GB"/>
        </w:rPr>
      </w:pPr>
      <w:r w:rsidRPr="009A6B24">
        <w:rPr>
          <w:rFonts w:cs="Calibri"/>
          <w:lang w:val="en-GB"/>
        </w:rPr>
        <w:t xml:space="preserve">Students rated the usability of both variants on a 5-point scale. A paired-samples t-test showed no significant difference between the button interface (M = 3.95, SD = 0.79) and the slider interface (M = 3.72, SD = 0.83), </w:t>
      </w:r>
      <w:proofErr w:type="gramStart"/>
      <w:r w:rsidRPr="009A6B24">
        <w:rPr>
          <w:rFonts w:cs="Calibri"/>
          <w:lang w:val="en-GB"/>
        </w:rPr>
        <w:t>t(</w:t>
      </w:r>
      <w:proofErr w:type="gramEnd"/>
      <w:r w:rsidRPr="009A6B24">
        <w:rPr>
          <w:rFonts w:cs="Calibri"/>
          <w:lang w:val="en-GB"/>
        </w:rPr>
        <w:t xml:space="preserve">25) = 1.49, p = </w:t>
      </w:r>
      <w:r w:rsidR="00E23AC1" w:rsidRPr="009A6B24">
        <w:rPr>
          <w:rFonts w:cs="Calibri"/>
          <w:lang w:val="en-GB"/>
        </w:rPr>
        <w:t>0</w:t>
      </w:r>
      <w:r w:rsidRPr="009A6B24">
        <w:rPr>
          <w:rFonts w:cs="Calibri"/>
          <w:lang w:val="en-GB"/>
        </w:rPr>
        <w:t>.148 (</w:t>
      </w:r>
      <w:r w:rsidRPr="009A6B24">
        <w:rPr>
          <w:rFonts w:cs="Calibri"/>
          <w:lang w:val="en-GB"/>
        </w:rPr>
        <w:fldChar w:fldCharType="begin"/>
      </w:r>
      <w:r w:rsidRPr="009A6B24">
        <w:rPr>
          <w:rFonts w:cs="Calibri"/>
          <w:lang w:val="en-GB"/>
        </w:rPr>
        <w:instrText xml:space="preserve"> REF _Ref215412395 </w:instrText>
      </w:r>
      <w:r w:rsidRPr="009A6B24">
        <w:rPr>
          <w:rFonts w:cs="Calibri"/>
          <w:lang w:val="en-GB"/>
        </w:rPr>
        <w:fldChar w:fldCharType="separate"/>
      </w:r>
      <w:r w:rsidR="006946B5" w:rsidRPr="009A6B24">
        <w:rPr>
          <w:lang w:val="en-GB"/>
        </w:rPr>
        <w:t xml:space="preserve">Figure </w:t>
      </w:r>
      <w:r w:rsidR="006946B5">
        <w:rPr>
          <w:lang w:val="en-US"/>
        </w:rPr>
        <w:t>10</w:t>
      </w:r>
      <w:r w:rsidRPr="009A6B24">
        <w:rPr>
          <w:rFonts w:cs="Calibri"/>
          <w:lang w:val="en-GB"/>
        </w:rPr>
        <w:fldChar w:fldCharType="end"/>
      </w:r>
      <w:r w:rsidRPr="009A6B24">
        <w:rPr>
          <w:rFonts w:cs="Calibri"/>
          <w:lang w:val="en-GB"/>
        </w:rPr>
        <w:t>).</w:t>
      </w:r>
    </w:p>
    <w:p w14:paraId="3F1219CD" w14:textId="77777777" w:rsidR="000F5DFB" w:rsidRPr="009A6B24" w:rsidRDefault="000F5DFB" w:rsidP="000F5DFB">
      <w:pPr>
        <w:rPr>
          <w:rFonts w:cs="Calibri"/>
          <w:lang w:val="en-GB"/>
        </w:rPr>
      </w:pPr>
      <w:r w:rsidRPr="009A6B24">
        <w:rPr>
          <w:rFonts w:cs="Calibri"/>
          <w:lang w:val="en-GB"/>
        </w:rPr>
        <w:t>Both variants were perceived as similarly usable.</w:t>
      </w:r>
    </w:p>
    <w:p w14:paraId="3474970E" w14:textId="3301EB31" w:rsidR="000F5DFB" w:rsidRPr="009A6B24" w:rsidRDefault="00B77DEC" w:rsidP="000F5DFB">
      <w:pPr>
        <w:rPr>
          <w:rFonts w:cs="Calibri"/>
          <w:lang w:val="en-GB"/>
        </w:rPr>
      </w:pPr>
      <w:r w:rsidRPr="009A6B24">
        <w:rPr>
          <w:rFonts w:cs="Calibri"/>
          <w:noProof/>
          <w:lang w:val="en-GB"/>
        </w:rPr>
        <mc:AlternateContent>
          <mc:Choice Requires="wps">
            <w:drawing>
              <wp:anchor distT="0" distB="0" distL="114300" distR="114300" simplePos="0" relativeHeight="251658240" behindDoc="0" locked="0" layoutInCell="1" allowOverlap="1" wp14:anchorId="7F06D3A7" wp14:editId="09C99D77">
                <wp:simplePos x="0" y="0"/>
                <wp:positionH relativeFrom="column">
                  <wp:posOffset>898057</wp:posOffset>
                </wp:positionH>
                <wp:positionV relativeFrom="paragraph">
                  <wp:posOffset>171498</wp:posOffset>
                </wp:positionV>
                <wp:extent cx="361315" cy="2277374"/>
                <wp:effectExtent l="0" t="0" r="0" b="0"/>
                <wp:wrapNone/>
                <wp:docPr id="104355235" name="Textfeld 1"/>
                <wp:cNvGraphicFramePr/>
                <a:graphic xmlns:a="http://schemas.openxmlformats.org/drawingml/2006/main">
                  <a:graphicData uri="http://schemas.microsoft.com/office/word/2010/wordprocessingShape">
                    <wps:wsp>
                      <wps:cNvSpPr txBox="1"/>
                      <wps:spPr>
                        <a:xfrm rot="10800000">
                          <a:off x="0" y="0"/>
                          <a:ext cx="361315" cy="2277374"/>
                        </a:xfrm>
                        <a:prstGeom prst="rect">
                          <a:avLst/>
                        </a:prstGeom>
                        <a:noFill/>
                        <a:ln w="6350">
                          <a:noFill/>
                        </a:ln>
                      </wps:spPr>
                      <wps:txbx>
                        <w:txbxContent>
                          <w:p w14:paraId="26546B8E" w14:textId="02A17E71" w:rsidR="00CB6558" w:rsidRPr="00CB6558" w:rsidRDefault="00CB6558" w:rsidP="00CB6558">
                            <w:pPr>
                              <w:jc w:val="center"/>
                              <w:rPr>
                                <w:rFonts w:ascii="Arial" w:hAnsi="Arial" w:cs="Arial"/>
                                <w:sz w:val="16"/>
                                <w:szCs w:val="16"/>
                              </w:rPr>
                            </w:pPr>
                            <w:r w:rsidRPr="00CB6558">
                              <w:rPr>
                                <w:rFonts w:ascii="Arial" w:hAnsi="Arial" w:cs="Arial"/>
                                <w:sz w:val="16"/>
                                <w:szCs w:val="16"/>
                              </w:rPr>
                              <w:t>Mean</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06D3A7" id="_x0000_t202" coordsize="21600,21600" o:spt="202" path="m,l,21600r21600,l21600,xe">
                <v:stroke joinstyle="miter"/>
                <v:path gradientshapeok="t" o:connecttype="rect"/>
              </v:shapetype>
              <v:shape id="Textfeld 1" o:spid="_x0000_s1026" type="#_x0000_t202" style="position:absolute;left:0;text-align:left;margin-left:70.7pt;margin-top:13.5pt;width:28.45pt;height:179.3pt;rotation:18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" filled="f" stroked="f" strokeweight=".5pt">
                <v:textbox style="layout-flow:vertical-ideographic">
                  <w:txbxContent>
                    <w:p w14:paraId="26546B8E" w14:textId="02A17E71" w:rsidR="00CB6558" w:rsidRPr="00CB6558" w:rsidRDefault="00CB6558" w:rsidP="00CB6558">
                      <w:pPr>
                        <w:jc w:val="center"/>
                        <w:rPr>
                          <w:rFonts w:ascii="Arial" w:hAnsi="Arial" w:cs="Arial"/>
                          <w:sz w:val="16"/>
                          <w:szCs w:val="16"/>
                        </w:rPr>
                      </w:pPr>
                      <w:r w:rsidRPr="00CB6558">
                        <w:rPr>
                          <w:rFonts w:ascii="Arial" w:hAnsi="Arial" w:cs="Arial"/>
                          <w:sz w:val="16"/>
                          <w:szCs w:val="16"/>
                        </w:rPr>
                        <w:t>Mean</w:t>
                      </w:r>
                    </w:p>
                  </w:txbxContent>
                </v:textbox>
              </v:shape>
            </w:pict>
          </mc:Fallback>
        </mc:AlternateContent>
      </w:r>
    </w:p>
    <w:p w14:paraId="77D3B5CC" w14:textId="7B1EC2C7" w:rsidR="000F5DFB" w:rsidRPr="009A6B24" w:rsidRDefault="000F5DFB" w:rsidP="000F5DFB">
      <w:pPr>
        <w:keepNext/>
        <w:rPr>
          <w:lang w:val="en-GB"/>
        </w:rPr>
      </w:pPr>
      <w:r w:rsidRPr="009A6B24">
        <w:rPr>
          <w:rFonts w:cs="Calibri"/>
          <w:lang w:val="en-GB"/>
        </w:rPr>
        <w:drawing>
          <wp:inline distT="0" distB="0" distL="0" distR="0" wp14:anchorId="59675A07" wp14:editId="1136DC7F">
            <wp:extent cx="5760720" cy="2447223"/>
            <wp:effectExtent l="0" t="0" r="0" b="4445"/>
            <wp:docPr id="1527470662" name="Grafik 1" descr="Ein Bild, das Rechteck, Diagramm, Reihe,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70662" name="Grafik 1" descr="Ein Bild, das Rechteck, Diagramm, Reihe, Text enthält.&#10;&#10;KI-generierte Inhalte können fehlerhaft sein."/>
                    <pic:cNvPicPr/>
                  </pic:nvPicPr>
                  <pic:blipFill rotWithShape="1">
                    <a:blip r:embed="rId29"/>
                    <a:srcRect t="5980"/>
                    <a:stretch>
                      <a:fillRect/>
                    </a:stretch>
                  </pic:blipFill>
                  <pic:spPr bwMode="auto">
                    <a:xfrm>
                      <a:off x="0" y="0"/>
                      <a:ext cx="5760720" cy="2447223"/>
                    </a:xfrm>
                    <a:prstGeom prst="rect">
                      <a:avLst/>
                    </a:prstGeom>
                    <a:ln>
                      <a:noFill/>
                    </a:ln>
                    <a:extLst>
                      <a:ext uri="{53640926-AAD7-44D8-BBD7-CCE9431645EC}">
                        <a14:shadowObscured xmlns:a14="http://schemas.microsoft.com/office/drawing/2010/main"/>
                      </a:ext>
                    </a:extLst>
                  </pic:spPr>
                </pic:pic>
              </a:graphicData>
            </a:graphic>
          </wp:inline>
        </w:drawing>
      </w:r>
    </w:p>
    <w:p w14:paraId="03E1BFBF" w14:textId="0AC06CE4" w:rsidR="00B77DEC" w:rsidRPr="009A6B24" w:rsidRDefault="000F5DFB" w:rsidP="00B77DEC">
      <w:pPr>
        <w:pStyle w:val="Caption"/>
        <w:rPr>
          <w:lang w:val="en-GB"/>
        </w:rPr>
      </w:pPr>
      <w:bookmarkStart w:id="56" w:name="_Ref215412395"/>
      <w:bookmarkStart w:id="57" w:name="_Toc216361837"/>
      <w:r w:rsidRPr="009A6B24">
        <w:rPr>
          <w:lang w:val="en-GB"/>
        </w:rPr>
        <w:t xml:space="preserve">Figure </w:t>
      </w:r>
      <w:r w:rsidRPr="009A6B24">
        <w:rPr>
          <w:lang w:val="en-GB"/>
        </w:rPr>
        <w:fldChar w:fldCharType="begin"/>
      </w:r>
      <w:r w:rsidRPr="0084540A">
        <w:rPr>
          <w:lang w:val="en-US"/>
        </w:rPr>
        <w:instrText xml:space="preserve"> SEQ Figure \* ARABIC </w:instrText>
      </w:r>
      <w:r w:rsidRPr="009A6B24">
        <w:rPr>
          <w:lang w:val="en-GB"/>
        </w:rPr>
        <w:fldChar w:fldCharType="separate"/>
      </w:r>
      <w:r w:rsidR="004F04E8">
        <w:rPr>
          <w:lang w:val="en-US"/>
        </w:rPr>
        <w:t>10</w:t>
      </w:r>
      <w:r w:rsidRPr="009A6B24">
        <w:rPr>
          <w:lang w:val="en-GB"/>
        </w:rPr>
        <w:fldChar w:fldCharType="end"/>
      </w:r>
      <w:bookmarkEnd w:id="56"/>
      <w:r w:rsidRPr="009A6B24">
        <w:rPr>
          <w:lang w:val="en-GB"/>
        </w:rPr>
        <w:t xml:space="preserve"> </w:t>
      </w:r>
      <w:r w:rsidR="009435BE" w:rsidRPr="009A6B24">
        <w:rPr>
          <w:lang w:val="en-GB"/>
        </w:rPr>
        <w:t>Mean an</w:t>
      </w:r>
      <w:r w:rsidR="00B77DEC" w:rsidRPr="009A6B24">
        <w:rPr>
          <w:lang w:val="en-GB"/>
        </w:rPr>
        <w:t>d</w:t>
      </w:r>
      <w:r w:rsidR="009435BE" w:rsidRPr="009A6B24">
        <w:rPr>
          <w:lang w:val="en-GB"/>
        </w:rPr>
        <w:t xml:space="preserve"> STD for u</w:t>
      </w:r>
      <w:r w:rsidRPr="009A6B24">
        <w:rPr>
          <w:lang w:val="en-GB"/>
        </w:rPr>
        <w:t>sability (Condition A = Buttons, Condition B = Sliders)</w:t>
      </w:r>
      <w:bookmarkEnd w:id="57"/>
    </w:p>
    <w:p w14:paraId="5A6B0429" w14:textId="35B16CDD" w:rsidR="000F5DFB" w:rsidRPr="009A6B24" w:rsidRDefault="000F5DFB" w:rsidP="000F5DFB">
      <w:pPr>
        <w:pStyle w:val="Heading4"/>
        <w:rPr>
          <w:lang w:val="en-GB"/>
        </w:rPr>
      </w:pPr>
      <w:r w:rsidRPr="009A6B24">
        <w:rPr>
          <w:lang w:val="en-GB"/>
        </w:rPr>
        <w:t>Disruption during class</w:t>
      </w:r>
    </w:p>
    <w:p w14:paraId="41EAE35F" w14:textId="143FF041" w:rsidR="000F5DFB" w:rsidRPr="009A6B24" w:rsidRDefault="000F5DFB" w:rsidP="000F5DFB">
      <w:pPr>
        <w:rPr>
          <w:rFonts w:cs="Calibri"/>
          <w:lang w:val="en-GB"/>
        </w:rPr>
      </w:pPr>
      <w:r w:rsidRPr="009A6B24">
        <w:rPr>
          <w:rFonts w:cs="Calibri"/>
          <w:lang w:val="en-GB"/>
        </w:rPr>
        <w:t xml:space="preserve">Because disruption ratings were not normally distributed, a Wilcoxon matched-pairs signed-rank test was applied. Results showed no significant difference between the button version </w:t>
      </w:r>
      <w:proofErr w:type="gramStart"/>
      <w:r w:rsidR="00F43DC5">
        <w:rPr>
          <w:rFonts w:cs="Calibri"/>
          <w:lang w:val="en-GB"/>
        </w:rPr>
        <w:t xml:space="preserve">  </w:t>
      </w:r>
      <w:r w:rsidRPr="009A6B24">
        <w:rPr>
          <w:rFonts w:cs="Calibri"/>
          <w:lang w:val="en-GB"/>
        </w:rPr>
        <w:t xml:space="preserve"> (</w:t>
      </w:r>
      <w:proofErr w:type="gramEnd"/>
      <w:r w:rsidR="00025961" w:rsidRPr="009A6B24">
        <w:rPr>
          <w:rFonts w:cs="Calibri"/>
          <w:lang w:val="en-GB"/>
        </w:rPr>
        <w:t>M = 3.</w:t>
      </w:r>
      <w:r w:rsidR="00BA79C4" w:rsidRPr="009A6B24">
        <w:rPr>
          <w:rFonts w:cs="Calibri"/>
          <w:lang w:val="en-GB"/>
        </w:rPr>
        <w:t>6</w:t>
      </w:r>
      <w:r w:rsidR="00025961" w:rsidRPr="009A6B24">
        <w:rPr>
          <w:rFonts w:cs="Calibri"/>
          <w:lang w:val="en-GB"/>
        </w:rPr>
        <w:t xml:space="preserve">, SD = </w:t>
      </w:r>
      <w:r w:rsidR="00BA79C4" w:rsidRPr="009A6B24">
        <w:rPr>
          <w:rFonts w:cs="Calibri"/>
          <w:lang w:val="en-GB"/>
        </w:rPr>
        <w:t>1</w:t>
      </w:r>
      <w:r w:rsidR="00025961" w:rsidRPr="009A6B24">
        <w:rPr>
          <w:rFonts w:cs="Calibri"/>
          <w:lang w:val="en-GB"/>
        </w:rPr>
        <w:t>.</w:t>
      </w:r>
      <w:r w:rsidR="00BA79C4" w:rsidRPr="009A6B24">
        <w:rPr>
          <w:rFonts w:cs="Calibri"/>
          <w:lang w:val="en-GB"/>
        </w:rPr>
        <w:t>02</w:t>
      </w:r>
      <w:r w:rsidRPr="009A6B24">
        <w:rPr>
          <w:rFonts w:cs="Calibri"/>
          <w:lang w:val="en-GB"/>
        </w:rPr>
        <w:t>) and the slider version (</w:t>
      </w:r>
      <w:r w:rsidR="00BA79C4" w:rsidRPr="009A6B24">
        <w:rPr>
          <w:rFonts w:cs="Calibri"/>
          <w:lang w:val="en-GB"/>
        </w:rPr>
        <w:t>M</w:t>
      </w:r>
      <w:r w:rsidRPr="009A6B24">
        <w:rPr>
          <w:rFonts w:cs="Calibri"/>
          <w:lang w:val="en-GB"/>
        </w:rPr>
        <w:t xml:space="preserve"> = 3.</w:t>
      </w:r>
      <w:r w:rsidR="00BA79C4" w:rsidRPr="009A6B24">
        <w:rPr>
          <w:rFonts w:cs="Calibri"/>
          <w:lang w:val="en-GB"/>
        </w:rPr>
        <w:t>23, SD = 1.21</w:t>
      </w:r>
      <w:r w:rsidRPr="009A6B24">
        <w:rPr>
          <w:rFonts w:cs="Calibri"/>
          <w:lang w:val="en-GB"/>
        </w:rPr>
        <w:t xml:space="preserve">), p = </w:t>
      </w:r>
      <w:r w:rsidR="009967BC" w:rsidRPr="009A6B24">
        <w:rPr>
          <w:rFonts w:cs="Calibri"/>
          <w:lang w:val="en-GB"/>
        </w:rPr>
        <w:t>0</w:t>
      </w:r>
      <w:r w:rsidRPr="009A6B24">
        <w:rPr>
          <w:rFonts w:cs="Calibri"/>
          <w:lang w:val="en-GB"/>
        </w:rPr>
        <w:t>.1</w:t>
      </w:r>
      <w:r w:rsidR="009967BC" w:rsidRPr="009A6B24">
        <w:rPr>
          <w:rFonts w:cs="Calibri"/>
          <w:lang w:val="en-GB"/>
        </w:rPr>
        <w:t>52</w:t>
      </w:r>
      <w:r w:rsidRPr="009A6B24">
        <w:rPr>
          <w:rFonts w:cs="Calibri"/>
          <w:lang w:val="en-GB"/>
        </w:rPr>
        <w:t xml:space="preserve"> (</w:t>
      </w:r>
      <w:r w:rsidRPr="009A6B24">
        <w:rPr>
          <w:rFonts w:cs="Calibri"/>
          <w:lang w:val="en-GB"/>
        </w:rPr>
        <w:fldChar w:fldCharType="begin"/>
      </w:r>
      <w:r w:rsidRPr="009A6B24">
        <w:rPr>
          <w:rFonts w:cs="Calibri"/>
          <w:lang w:val="en-GB"/>
        </w:rPr>
        <w:instrText xml:space="preserve"> REF _Ref215412415 </w:instrText>
      </w:r>
      <w:r w:rsidRPr="009A6B24">
        <w:rPr>
          <w:rFonts w:cs="Calibri"/>
          <w:lang w:val="en-GB"/>
        </w:rPr>
        <w:fldChar w:fldCharType="separate"/>
      </w:r>
      <w:r w:rsidR="006946B5" w:rsidRPr="009A6B24">
        <w:rPr>
          <w:lang w:val="en-GB"/>
        </w:rPr>
        <w:t>Figure 11</w:t>
      </w:r>
      <w:r w:rsidRPr="009A6B24">
        <w:rPr>
          <w:rFonts w:cs="Calibri"/>
          <w:lang w:val="en-GB"/>
        </w:rPr>
        <w:fldChar w:fldCharType="end"/>
      </w:r>
      <w:r w:rsidRPr="009A6B24">
        <w:rPr>
          <w:rFonts w:cs="Calibri"/>
          <w:lang w:val="en-GB"/>
        </w:rPr>
        <w:t>).</w:t>
      </w:r>
      <w:r w:rsidR="00FB152F" w:rsidRPr="009A6B24">
        <w:rPr>
          <w:rFonts w:cs="Calibri"/>
          <w:lang w:val="en-GB"/>
        </w:rPr>
        <w:t xml:space="preserve"> </w:t>
      </w:r>
      <w:r w:rsidRPr="009A6B24">
        <w:rPr>
          <w:rFonts w:cs="Calibri"/>
          <w:lang w:val="en-GB"/>
        </w:rPr>
        <w:t>Neither interface was considered disruptive to the class.</w:t>
      </w:r>
    </w:p>
    <w:p w14:paraId="6B217D8A" w14:textId="4A6BFD50" w:rsidR="000F5DFB" w:rsidRPr="009A6B24" w:rsidRDefault="00B77DEC" w:rsidP="000F5DFB">
      <w:pPr>
        <w:rPr>
          <w:rFonts w:cs="Calibri"/>
          <w:lang w:val="en-GB"/>
        </w:rPr>
      </w:pPr>
      <w:r w:rsidRPr="009A6B24">
        <w:rPr>
          <w:rFonts w:cs="Calibri"/>
          <w:noProof/>
          <w:lang w:val="en-GB"/>
        </w:rPr>
        <mc:AlternateContent>
          <mc:Choice Requires="wps">
            <w:drawing>
              <wp:anchor distT="0" distB="0" distL="114300" distR="114300" simplePos="0" relativeHeight="251658241" behindDoc="0" locked="0" layoutInCell="1" allowOverlap="1" wp14:anchorId="49DC92A3" wp14:editId="20BD4B34">
                <wp:simplePos x="0" y="0"/>
                <wp:positionH relativeFrom="column">
                  <wp:posOffset>897146</wp:posOffset>
                </wp:positionH>
                <wp:positionV relativeFrom="paragraph">
                  <wp:posOffset>169593</wp:posOffset>
                </wp:positionV>
                <wp:extent cx="361315" cy="2277374"/>
                <wp:effectExtent l="0" t="0" r="0" b="0"/>
                <wp:wrapNone/>
                <wp:docPr id="395304650" name="Textfeld 1"/>
                <wp:cNvGraphicFramePr/>
                <a:graphic xmlns:a="http://schemas.openxmlformats.org/drawingml/2006/main">
                  <a:graphicData uri="http://schemas.microsoft.com/office/word/2010/wordprocessingShape">
                    <wps:wsp>
                      <wps:cNvSpPr txBox="1"/>
                      <wps:spPr>
                        <a:xfrm rot="10800000">
                          <a:off x="0" y="0"/>
                          <a:ext cx="361315" cy="2277374"/>
                        </a:xfrm>
                        <a:prstGeom prst="rect">
                          <a:avLst/>
                        </a:prstGeom>
                        <a:noFill/>
                        <a:ln w="6350">
                          <a:noFill/>
                        </a:ln>
                      </wps:spPr>
                      <wps:txbx>
                        <w:txbxContent>
                          <w:p w14:paraId="6146948C" w14:textId="77777777" w:rsidR="00B77DEC" w:rsidRPr="00CB6558" w:rsidRDefault="00B77DEC" w:rsidP="00B77DEC">
                            <w:pPr>
                              <w:jc w:val="center"/>
                              <w:rPr>
                                <w:rFonts w:ascii="Arial" w:hAnsi="Arial" w:cs="Arial"/>
                                <w:sz w:val="16"/>
                                <w:szCs w:val="16"/>
                              </w:rPr>
                            </w:pPr>
                            <w:r w:rsidRPr="00CB6558">
                              <w:rPr>
                                <w:rFonts w:ascii="Arial" w:hAnsi="Arial" w:cs="Arial"/>
                                <w:sz w:val="16"/>
                                <w:szCs w:val="16"/>
                              </w:rPr>
                              <w:t>Mean</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C92A3" id="_x0000_s1027" type="#_x0000_t202" style="position:absolute;left:0;text-align:left;margin-left:70.65pt;margin-top:13.35pt;width:28.45pt;height:179.3pt;rotation:18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" filled="f" stroked="f" strokeweight=".5pt">
                <v:textbox style="layout-flow:vertical-ideographic">
                  <w:txbxContent>
                    <w:p w14:paraId="6146948C" w14:textId="77777777" w:rsidR="00B77DEC" w:rsidRPr="00CB6558" w:rsidRDefault="00B77DEC" w:rsidP="00B77DEC">
                      <w:pPr>
                        <w:jc w:val="center"/>
                        <w:rPr>
                          <w:rFonts w:ascii="Arial" w:hAnsi="Arial" w:cs="Arial"/>
                          <w:sz w:val="16"/>
                          <w:szCs w:val="16"/>
                        </w:rPr>
                      </w:pPr>
                      <w:r w:rsidRPr="00CB6558">
                        <w:rPr>
                          <w:rFonts w:ascii="Arial" w:hAnsi="Arial" w:cs="Arial"/>
                          <w:sz w:val="16"/>
                          <w:szCs w:val="16"/>
                        </w:rPr>
                        <w:t>Mean</w:t>
                      </w:r>
                    </w:p>
                  </w:txbxContent>
                </v:textbox>
              </v:shape>
            </w:pict>
          </mc:Fallback>
        </mc:AlternateContent>
      </w:r>
    </w:p>
    <w:p w14:paraId="7EDA02A7" w14:textId="77777777" w:rsidR="000F5DFB" w:rsidRPr="009A6B24" w:rsidRDefault="000F5DFB" w:rsidP="000F5DFB">
      <w:pPr>
        <w:keepNext/>
        <w:rPr>
          <w:lang w:val="en-GB"/>
        </w:rPr>
      </w:pPr>
      <w:r w:rsidRPr="009A6B24">
        <w:rPr>
          <w:rFonts w:cs="Calibri"/>
          <w:lang w:val="en-GB"/>
        </w:rPr>
        <w:drawing>
          <wp:inline distT="0" distB="0" distL="0" distR="0" wp14:anchorId="2539F565" wp14:editId="1FEB6982">
            <wp:extent cx="5760720" cy="2447222"/>
            <wp:effectExtent l="0" t="0" r="0" b="4445"/>
            <wp:docPr id="1920819780" name="Grafik 1" descr="Ein Bild, das Rechteck, Diagramm, Reihe,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19780" name="Grafik 1" descr="Ein Bild, das Rechteck, Diagramm, Reihe, Text enthält.&#10;&#10;KI-generierte Inhalte können fehlerhaft sein."/>
                    <pic:cNvPicPr/>
                  </pic:nvPicPr>
                  <pic:blipFill rotWithShape="1">
                    <a:blip r:embed="rId30"/>
                    <a:srcRect t="5980"/>
                    <a:stretch>
                      <a:fillRect/>
                    </a:stretch>
                  </pic:blipFill>
                  <pic:spPr bwMode="auto">
                    <a:xfrm>
                      <a:off x="0" y="0"/>
                      <a:ext cx="5760720" cy="2447222"/>
                    </a:xfrm>
                    <a:prstGeom prst="rect">
                      <a:avLst/>
                    </a:prstGeom>
                    <a:ln>
                      <a:noFill/>
                    </a:ln>
                    <a:extLst>
                      <a:ext uri="{53640926-AAD7-44D8-BBD7-CCE9431645EC}">
                        <a14:shadowObscured xmlns:a14="http://schemas.microsoft.com/office/drawing/2010/main"/>
                      </a:ext>
                    </a:extLst>
                  </pic:spPr>
                </pic:pic>
              </a:graphicData>
            </a:graphic>
          </wp:inline>
        </w:drawing>
      </w:r>
    </w:p>
    <w:p w14:paraId="0CA4B3B0" w14:textId="40F07530" w:rsidR="000F5DFB" w:rsidRPr="009A6B24" w:rsidRDefault="000F5DFB" w:rsidP="000062C5">
      <w:pPr>
        <w:pStyle w:val="Caption"/>
        <w:rPr>
          <w:rFonts w:cs="Calibri"/>
          <w:lang w:val="en-GB"/>
        </w:rPr>
      </w:pPr>
      <w:bookmarkStart w:id="58" w:name="_Ref215412415"/>
      <w:bookmarkStart w:id="59" w:name="_Toc216361838"/>
      <w:r w:rsidRPr="009A6B24">
        <w:rPr>
          <w:lang w:val="en-GB"/>
        </w:rPr>
        <w:t xml:space="preserve">Figure </w:t>
      </w:r>
      <w:r w:rsidRPr="009A6B24">
        <w:rPr>
          <w:lang w:val="en-GB"/>
        </w:rPr>
        <w:fldChar w:fldCharType="begin"/>
      </w:r>
      <w:r w:rsidRPr="009A6B24">
        <w:rPr>
          <w:lang w:val="en-GB"/>
        </w:rPr>
        <w:instrText xml:space="preserve"> SEQ Figure \* ARABIC </w:instrText>
      </w:r>
      <w:r w:rsidRPr="009A6B24">
        <w:rPr>
          <w:lang w:val="en-GB"/>
        </w:rPr>
        <w:fldChar w:fldCharType="separate"/>
      </w:r>
      <w:r w:rsidR="004F04E8" w:rsidRPr="009A6B24">
        <w:rPr>
          <w:lang w:val="en-GB"/>
        </w:rPr>
        <w:t>11</w:t>
      </w:r>
      <w:r w:rsidRPr="009A6B24">
        <w:rPr>
          <w:lang w:val="en-GB"/>
        </w:rPr>
        <w:fldChar w:fldCharType="end"/>
      </w:r>
      <w:bookmarkEnd w:id="58"/>
      <w:r w:rsidRPr="009A6B24">
        <w:rPr>
          <w:lang w:val="en-GB"/>
        </w:rPr>
        <w:t xml:space="preserve"> </w:t>
      </w:r>
      <w:r w:rsidR="009435BE" w:rsidRPr="009A6B24">
        <w:rPr>
          <w:lang w:val="en-GB"/>
        </w:rPr>
        <w:t>Mean and STD for d</w:t>
      </w:r>
      <w:r w:rsidRPr="009A6B24">
        <w:rPr>
          <w:lang w:val="en-GB"/>
        </w:rPr>
        <w:t>isruption (Condition A = Buttons, Condition B = Sliders)</w:t>
      </w:r>
      <w:bookmarkEnd w:id="59"/>
    </w:p>
    <w:p w14:paraId="6BCDAF5A" w14:textId="77777777" w:rsidR="003A48DD" w:rsidRPr="009A6B24" w:rsidRDefault="003A48DD">
      <w:pPr>
        <w:jc w:val="left"/>
        <w:rPr>
          <w:rFonts w:ascii="Arial" w:hAnsi="Arial"/>
          <w:b/>
          <w:bCs/>
          <w:szCs w:val="28"/>
          <w:lang w:val="en-GB"/>
        </w:rPr>
      </w:pPr>
      <w:r w:rsidRPr="009A6B24">
        <w:rPr>
          <w:lang w:val="en-GB"/>
        </w:rPr>
        <w:br w:type="page"/>
      </w:r>
    </w:p>
    <w:p w14:paraId="258E1386" w14:textId="62FF00C7" w:rsidR="000F5DFB" w:rsidRPr="009A6B24" w:rsidRDefault="000F5DFB" w:rsidP="000F5DFB">
      <w:pPr>
        <w:pStyle w:val="Heading4"/>
        <w:rPr>
          <w:lang w:val="en-GB"/>
        </w:rPr>
      </w:pPr>
      <w:r w:rsidRPr="009A6B24">
        <w:rPr>
          <w:lang w:val="en-GB"/>
        </w:rPr>
        <w:lastRenderedPageBreak/>
        <w:t>Adoption Intention</w:t>
      </w:r>
    </w:p>
    <w:p w14:paraId="61AF7E28" w14:textId="68CA68F6" w:rsidR="000F5DFB" w:rsidRPr="009A6B24" w:rsidRDefault="000F5DFB" w:rsidP="000F5DFB">
      <w:pPr>
        <w:rPr>
          <w:rFonts w:cs="Calibri"/>
          <w:lang w:val="en-GB"/>
        </w:rPr>
      </w:pPr>
      <w:r w:rsidRPr="009A6B24">
        <w:rPr>
          <w:rFonts w:cs="Calibri"/>
          <w:lang w:val="en-GB"/>
        </w:rPr>
        <w:t xml:space="preserve">Intention to use the tool frequently in real lessons was also </w:t>
      </w:r>
      <w:r w:rsidR="00D008F4" w:rsidRPr="009A6B24">
        <w:rPr>
          <w:rFonts w:cs="Calibri"/>
          <w:lang w:val="en-GB"/>
        </w:rPr>
        <w:t>analysed</w:t>
      </w:r>
      <w:r w:rsidRPr="009A6B24">
        <w:rPr>
          <w:rFonts w:cs="Calibri"/>
          <w:lang w:val="en-GB"/>
        </w:rPr>
        <w:t xml:space="preserve"> using the Wilcoxon test due to non-normal distributions. No significant difference emerged between the button interface (</w:t>
      </w:r>
      <w:r w:rsidR="0025719F" w:rsidRPr="009A6B24">
        <w:rPr>
          <w:rFonts w:cs="Calibri"/>
          <w:lang w:val="en-GB"/>
        </w:rPr>
        <w:t>M = 3.69, SD = 1.03</w:t>
      </w:r>
      <w:r w:rsidRPr="009A6B24">
        <w:rPr>
          <w:rFonts w:cs="Calibri"/>
          <w:lang w:val="en-GB"/>
        </w:rPr>
        <w:t>) and the slider interface (</w:t>
      </w:r>
      <w:r w:rsidR="0025719F" w:rsidRPr="009A6B24">
        <w:rPr>
          <w:rFonts w:cs="Calibri"/>
          <w:lang w:val="en-GB"/>
        </w:rPr>
        <w:t>M = 3.</w:t>
      </w:r>
      <w:r w:rsidR="00910BA7" w:rsidRPr="009A6B24">
        <w:rPr>
          <w:rFonts w:cs="Calibri"/>
          <w:lang w:val="en-GB"/>
        </w:rPr>
        <w:t>54</w:t>
      </w:r>
      <w:r w:rsidR="0025719F" w:rsidRPr="009A6B24">
        <w:rPr>
          <w:rFonts w:cs="Calibri"/>
          <w:lang w:val="en-GB"/>
        </w:rPr>
        <w:t>, SD = 0.</w:t>
      </w:r>
      <w:r w:rsidR="00910BA7" w:rsidRPr="009A6B24">
        <w:rPr>
          <w:rFonts w:cs="Calibri"/>
          <w:lang w:val="en-GB"/>
        </w:rPr>
        <w:t>98</w:t>
      </w:r>
      <w:r w:rsidRPr="009A6B24">
        <w:rPr>
          <w:rFonts w:cs="Calibri"/>
          <w:lang w:val="en-GB"/>
        </w:rPr>
        <w:t xml:space="preserve">), p = </w:t>
      </w:r>
      <w:r w:rsidR="00910BA7" w:rsidRPr="009A6B24">
        <w:rPr>
          <w:rFonts w:cs="Calibri"/>
          <w:lang w:val="en-GB"/>
        </w:rPr>
        <w:t>0</w:t>
      </w:r>
      <w:r w:rsidRPr="009A6B24">
        <w:rPr>
          <w:rFonts w:cs="Calibri"/>
          <w:lang w:val="en-GB"/>
        </w:rPr>
        <w:t xml:space="preserve">.34 </w:t>
      </w:r>
      <w:r w:rsidR="00F43DC5">
        <w:rPr>
          <w:rFonts w:cs="Calibri"/>
          <w:lang w:val="en-GB"/>
        </w:rPr>
        <w:t xml:space="preserve">                </w:t>
      </w:r>
      <w:proofErr w:type="gramStart"/>
      <w:r w:rsidR="00F43DC5">
        <w:rPr>
          <w:rFonts w:cs="Calibri"/>
          <w:lang w:val="en-GB"/>
        </w:rPr>
        <w:t xml:space="preserve">   </w:t>
      </w:r>
      <w:r w:rsidRPr="009A6B24">
        <w:rPr>
          <w:rFonts w:cs="Calibri"/>
          <w:lang w:val="en-GB"/>
        </w:rPr>
        <w:t>(</w:t>
      </w:r>
      <w:proofErr w:type="gramEnd"/>
      <w:r w:rsidRPr="009A6B24">
        <w:rPr>
          <w:rFonts w:cs="Calibri"/>
          <w:lang w:val="en-GB"/>
        </w:rPr>
        <w:fldChar w:fldCharType="begin"/>
      </w:r>
      <w:r w:rsidRPr="009A6B24">
        <w:rPr>
          <w:rFonts w:cs="Calibri"/>
          <w:lang w:val="en-GB"/>
        </w:rPr>
        <w:instrText xml:space="preserve"> REF _Ref215412437 </w:instrText>
      </w:r>
      <w:r w:rsidRPr="009A6B24">
        <w:rPr>
          <w:rFonts w:cs="Calibri"/>
          <w:lang w:val="en-GB"/>
        </w:rPr>
        <w:fldChar w:fldCharType="separate"/>
      </w:r>
      <w:r w:rsidR="006946B5" w:rsidRPr="009A6B24">
        <w:rPr>
          <w:lang w:val="en-GB"/>
        </w:rPr>
        <w:t>Figure 12</w:t>
      </w:r>
      <w:r w:rsidRPr="009A6B24">
        <w:rPr>
          <w:rFonts w:cs="Calibri"/>
          <w:lang w:val="en-GB"/>
        </w:rPr>
        <w:fldChar w:fldCharType="end"/>
      </w:r>
      <w:r w:rsidRPr="009A6B24">
        <w:rPr>
          <w:rFonts w:cs="Calibri"/>
          <w:lang w:val="en-GB"/>
        </w:rPr>
        <w:t>).</w:t>
      </w:r>
      <w:r w:rsidR="00FB152F" w:rsidRPr="009A6B24">
        <w:rPr>
          <w:rFonts w:cs="Calibri"/>
          <w:lang w:val="en-GB"/>
        </w:rPr>
        <w:t xml:space="preserve"> </w:t>
      </w:r>
      <w:r w:rsidRPr="009A6B24">
        <w:rPr>
          <w:rFonts w:cs="Calibri"/>
          <w:lang w:val="en-GB"/>
        </w:rPr>
        <w:t>Students showed similar willingness to adopt both variants.</w:t>
      </w:r>
    </w:p>
    <w:p w14:paraId="2487BD05" w14:textId="2571EFC6" w:rsidR="000F5DFB" w:rsidRPr="009A6B24" w:rsidRDefault="00B77DEC" w:rsidP="000F5DFB">
      <w:pPr>
        <w:rPr>
          <w:rFonts w:cs="Calibri"/>
          <w:lang w:val="en-GB"/>
        </w:rPr>
      </w:pPr>
      <w:r w:rsidRPr="009A6B24">
        <w:rPr>
          <w:rFonts w:cs="Calibri"/>
          <w:noProof/>
          <w:lang w:val="en-GB"/>
        </w:rPr>
        <mc:AlternateContent>
          <mc:Choice Requires="wps">
            <w:drawing>
              <wp:anchor distT="0" distB="0" distL="114300" distR="114300" simplePos="0" relativeHeight="251658242" behindDoc="0" locked="0" layoutInCell="1" allowOverlap="1" wp14:anchorId="27EDD0E3" wp14:editId="78D742B1">
                <wp:simplePos x="0" y="0"/>
                <wp:positionH relativeFrom="column">
                  <wp:posOffset>897147</wp:posOffset>
                </wp:positionH>
                <wp:positionV relativeFrom="paragraph">
                  <wp:posOffset>178219</wp:posOffset>
                </wp:positionV>
                <wp:extent cx="361315" cy="2277374"/>
                <wp:effectExtent l="0" t="0" r="0" b="0"/>
                <wp:wrapNone/>
                <wp:docPr id="1132332533" name="Textfeld 1"/>
                <wp:cNvGraphicFramePr/>
                <a:graphic xmlns:a="http://schemas.openxmlformats.org/drawingml/2006/main">
                  <a:graphicData uri="http://schemas.microsoft.com/office/word/2010/wordprocessingShape">
                    <wps:wsp>
                      <wps:cNvSpPr txBox="1"/>
                      <wps:spPr>
                        <a:xfrm rot="10800000">
                          <a:off x="0" y="0"/>
                          <a:ext cx="361315" cy="2277374"/>
                        </a:xfrm>
                        <a:prstGeom prst="rect">
                          <a:avLst/>
                        </a:prstGeom>
                        <a:noFill/>
                        <a:ln w="6350">
                          <a:noFill/>
                        </a:ln>
                      </wps:spPr>
                      <wps:txbx>
                        <w:txbxContent>
                          <w:p w14:paraId="0682C8F2" w14:textId="77777777" w:rsidR="00B77DEC" w:rsidRPr="00CB6558" w:rsidRDefault="00B77DEC" w:rsidP="00B77DEC">
                            <w:pPr>
                              <w:jc w:val="center"/>
                              <w:rPr>
                                <w:rFonts w:ascii="Arial" w:hAnsi="Arial" w:cs="Arial"/>
                                <w:sz w:val="16"/>
                                <w:szCs w:val="16"/>
                              </w:rPr>
                            </w:pPr>
                            <w:r w:rsidRPr="00CB6558">
                              <w:rPr>
                                <w:rFonts w:ascii="Arial" w:hAnsi="Arial" w:cs="Arial"/>
                                <w:sz w:val="16"/>
                                <w:szCs w:val="16"/>
                              </w:rPr>
                              <w:t>Mean</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DD0E3" id="_x0000_s1028" type="#_x0000_t202" style="position:absolute;left:0;text-align:left;margin-left:70.65pt;margin-top:14.05pt;width:28.45pt;height:179.3pt;rotation:180;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" filled="f" stroked="f" strokeweight=".5pt">
                <v:textbox style="layout-flow:vertical-ideographic">
                  <w:txbxContent>
                    <w:p w14:paraId="0682C8F2" w14:textId="77777777" w:rsidR="00B77DEC" w:rsidRPr="00CB6558" w:rsidRDefault="00B77DEC" w:rsidP="00B77DEC">
                      <w:pPr>
                        <w:jc w:val="center"/>
                        <w:rPr>
                          <w:rFonts w:ascii="Arial" w:hAnsi="Arial" w:cs="Arial"/>
                          <w:sz w:val="16"/>
                          <w:szCs w:val="16"/>
                        </w:rPr>
                      </w:pPr>
                      <w:r w:rsidRPr="00CB6558">
                        <w:rPr>
                          <w:rFonts w:ascii="Arial" w:hAnsi="Arial" w:cs="Arial"/>
                          <w:sz w:val="16"/>
                          <w:szCs w:val="16"/>
                        </w:rPr>
                        <w:t>Mean</w:t>
                      </w:r>
                    </w:p>
                  </w:txbxContent>
                </v:textbox>
              </v:shape>
            </w:pict>
          </mc:Fallback>
        </mc:AlternateContent>
      </w:r>
    </w:p>
    <w:p w14:paraId="066B1F4B" w14:textId="4B9E8F8A" w:rsidR="000F5DFB" w:rsidRPr="009A6B24" w:rsidRDefault="000F5DFB" w:rsidP="000F5DFB">
      <w:pPr>
        <w:keepNext/>
        <w:rPr>
          <w:lang w:val="en-GB"/>
        </w:rPr>
      </w:pPr>
      <w:r w:rsidRPr="009A6B24">
        <w:rPr>
          <w:rFonts w:cs="Calibri"/>
          <w:noProof/>
          <w:lang w:val="en-GB"/>
        </w:rPr>
        <w:drawing>
          <wp:inline distT="0" distB="0" distL="0" distR="0" wp14:anchorId="69BD2B98" wp14:editId="4E54CC75">
            <wp:extent cx="5758502" cy="2415396"/>
            <wp:effectExtent l="0" t="0" r="0" b="0"/>
            <wp:docPr id="1062992336" name="Grafik 1" descr="Ein Bild, das Diagramm, Rechteck, Tex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92336" name="Grafik 1" descr="Ein Bild, das Diagramm, Rechteck, Text, Reihe enthält.&#10;&#10;KI-generierte Inhalte können fehlerhaft sein."/>
                    <pic:cNvPicPr/>
                  </pic:nvPicPr>
                  <pic:blipFill rotWithShape="1">
                    <a:blip r:embed="rId31"/>
                    <a:srcRect t="5979" b="1186"/>
                    <a:stretch>
                      <a:fillRect/>
                    </a:stretch>
                  </pic:blipFill>
                  <pic:spPr bwMode="auto">
                    <a:xfrm>
                      <a:off x="0" y="0"/>
                      <a:ext cx="5760720" cy="2416326"/>
                    </a:xfrm>
                    <a:prstGeom prst="rect">
                      <a:avLst/>
                    </a:prstGeom>
                    <a:ln>
                      <a:noFill/>
                    </a:ln>
                    <a:extLst>
                      <a:ext uri="{53640926-AAD7-44D8-BBD7-CCE9431645EC}">
                        <a14:shadowObscured xmlns:a14="http://schemas.microsoft.com/office/drawing/2010/main"/>
                      </a:ext>
                    </a:extLst>
                  </pic:spPr>
                </pic:pic>
              </a:graphicData>
            </a:graphic>
          </wp:inline>
        </w:drawing>
      </w:r>
    </w:p>
    <w:p w14:paraId="569C35BE" w14:textId="6BC7E4BB" w:rsidR="000F5DFB" w:rsidRPr="009A6B24" w:rsidRDefault="000F5DFB" w:rsidP="000062C5">
      <w:pPr>
        <w:pStyle w:val="Caption"/>
        <w:rPr>
          <w:lang w:val="en-GB"/>
        </w:rPr>
      </w:pPr>
      <w:bookmarkStart w:id="60" w:name="_Ref215412437"/>
      <w:bookmarkStart w:id="61" w:name="_Toc216361839"/>
      <w:r w:rsidRPr="009A6B24">
        <w:rPr>
          <w:lang w:val="en-GB"/>
        </w:rPr>
        <w:t xml:space="preserve">Figure </w:t>
      </w:r>
      <w:r w:rsidRPr="009A6B24">
        <w:rPr>
          <w:lang w:val="en-GB"/>
        </w:rPr>
        <w:fldChar w:fldCharType="begin"/>
      </w:r>
      <w:r w:rsidRPr="009A6B24">
        <w:rPr>
          <w:lang w:val="en-GB"/>
        </w:rPr>
        <w:instrText xml:space="preserve"> SEQ Figure \* ARABIC </w:instrText>
      </w:r>
      <w:r w:rsidRPr="009A6B24">
        <w:rPr>
          <w:lang w:val="en-GB"/>
        </w:rPr>
        <w:fldChar w:fldCharType="separate"/>
      </w:r>
      <w:r w:rsidR="004F04E8" w:rsidRPr="009A6B24">
        <w:rPr>
          <w:lang w:val="en-GB"/>
        </w:rPr>
        <w:t>12</w:t>
      </w:r>
      <w:r w:rsidRPr="009A6B24">
        <w:rPr>
          <w:lang w:val="en-GB"/>
        </w:rPr>
        <w:fldChar w:fldCharType="end"/>
      </w:r>
      <w:bookmarkEnd w:id="60"/>
      <w:r w:rsidRPr="009A6B24">
        <w:rPr>
          <w:lang w:val="en-GB"/>
        </w:rPr>
        <w:t xml:space="preserve"> </w:t>
      </w:r>
      <w:r w:rsidR="009435BE" w:rsidRPr="009A6B24">
        <w:rPr>
          <w:lang w:val="en-GB"/>
        </w:rPr>
        <w:t>Mean and STD for a</w:t>
      </w:r>
      <w:r w:rsidRPr="009A6B24">
        <w:rPr>
          <w:lang w:val="en-GB"/>
        </w:rPr>
        <w:t>doption (Condition A = Buttons, Condition B = Sliders)</w:t>
      </w:r>
      <w:bookmarkEnd w:id="61"/>
    </w:p>
    <w:p w14:paraId="41C6AE63" w14:textId="77777777" w:rsidR="000F5DFB" w:rsidRPr="009A6B24" w:rsidRDefault="000F5DFB" w:rsidP="000F5DFB">
      <w:pPr>
        <w:pStyle w:val="Heading4"/>
        <w:rPr>
          <w:lang w:val="en-GB"/>
        </w:rPr>
      </w:pPr>
      <w:r w:rsidRPr="009A6B24">
        <w:rPr>
          <w:lang w:val="en-GB"/>
        </w:rPr>
        <w:t>Preference</w:t>
      </w:r>
    </w:p>
    <w:p w14:paraId="7E1CE92C" w14:textId="77777777" w:rsidR="000F5DFB" w:rsidRPr="009A6B24" w:rsidRDefault="000F5DFB" w:rsidP="000F5DFB">
      <w:pPr>
        <w:rPr>
          <w:rFonts w:cs="Calibri"/>
          <w:lang w:val="en-GB"/>
        </w:rPr>
      </w:pPr>
      <w:r w:rsidRPr="009A6B24">
        <w:rPr>
          <w:rFonts w:cs="Calibri"/>
          <w:lang w:val="en-GB"/>
        </w:rPr>
        <w:t>Despite comparable rating scores, students showed a clear preference when required to choose one variant for real classroom use.</w:t>
      </w:r>
    </w:p>
    <w:p w14:paraId="362A3BB0" w14:textId="77777777" w:rsidR="000F5DFB" w:rsidRPr="009A6B24" w:rsidRDefault="000F5DFB" w:rsidP="000F5DFB">
      <w:pPr>
        <w:rPr>
          <w:rFonts w:cs="Calibri"/>
          <w:lang w:val="en-GB"/>
        </w:rPr>
      </w:pPr>
      <w:r w:rsidRPr="009A6B24">
        <w:rPr>
          <w:rFonts w:cs="Calibri"/>
          <w:lang w:val="en-GB"/>
        </w:rPr>
        <w:t>Out of 26 students, 19 preferred the button interface, while 7 preferred the slider interface.</w:t>
      </w:r>
    </w:p>
    <w:p w14:paraId="0D40AEC6" w14:textId="77777777" w:rsidR="000F5DFB" w:rsidRPr="009A6B24" w:rsidRDefault="000F5DFB" w:rsidP="000F5DFB">
      <w:pPr>
        <w:rPr>
          <w:rFonts w:cs="Calibri"/>
          <w:lang w:val="en-GB"/>
        </w:rPr>
      </w:pPr>
      <w:r w:rsidRPr="009A6B24">
        <w:rPr>
          <w:rFonts w:cs="Calibri"/>
          <w:lang w:val="en-GB"/>
        </w:rPr>
        <w:t>A binomial test confirmed this deviation from chance (50%), p = .040.</w:t>
      </w:r>
    </w:p>
    <w:p w14:paraId="45550268" w14:textId="004C5CF0" w:rsidR="00F96212" w:rsidRPr="009A6B24" w:rsidRDefault="000F5DFB" w:rsidP="000F5DFB">
      <w:pPr>
        <w:rPr>
          <w:rFonts w:cs="Calibri"/>
          <w:lang w:val="en-GB"/>
        </w:rPr>
      </w:pPr>
      <w:r w:rsidRPr="009A6B24">
        <w:rPr>
          <w:rFonts w:cs="Calibri"/>
          <w:lang w:val="en-GB"/>
        </w:rPr>
        <w:t xml:space="preserve">Students </w:t>
      </w:r>
      <w:r w:rsidR="00F56257" w:rsidRPr="009A6B24">
        <w:rPr>
          <w:rFonts w:cs="Calibri"/>
          <w:lang w:val="en-GB"/>
        </w:rPr>
        <w:t>favouring</w:t>
      </w:r>
      <w:r w:rsidRPr="009A6B24">
        <w:rPr>
          <w:rFonts w:cs="Calibri"/>
          <w:lang w:val="en-GB"/>
        </w:rPr>
        <w:t xml:space="preserve"> the button variant argued that it was faster, simpler</w:t>
      </w:r>
      <w:r w:rsidR="0010699C" w:rsidRPr="009A6B24">
        <w:rPr>
          <w:rFonts w:cs="Calibri"/>
          <w:lang w:val="en-GB"/>
        </w:rPr>
        <w:t>,</w:t>
      </w:r>
      <w:r w:rsidRPr="009A6B24">
        <w:rPr>
          <w:rFonts w:cs="Calibri"/>
          <w:lang w:val="en-GB"/>
        </w:rPr>
        <w:t xml:space="preserve"> and less distracting (“</w:t>
      </w:r>
      <w:proofErr w:type="spellStart"/>
      <w:r w:rsidRPr="009A6B24">
        <w:rPr>
          <w:rFonts w:cs="Calibri"/>
          <w:lang w:val="en-GB"/>
        </w:rPr>
        <w:t>nur</w:t>
      </w:r>
      <w:proofErr w:type="spellEnd"/>
      <w:r w:rsidRPr="009A6B24">
        <w:rPr>
          <w:rFonts w:cs="Calibri"/>
          <w:lang w:val="en-GB"/>
        </w:rPr>
        <w:t xml:space="preserve"> </w:t>
      </w:r>
      <w:proofErr w:type="spellStart"/>
      <w:r w:rsidRPr="009A6B24">
        <w:rPr>
          <w:rFonts w:cs="Calibri"/>
          <w:lang w:val="en-GB"/>
        </w:rPr>
        <w:t>ein</w:t>
      </w:r>
      <w:proofErr w:type="spellEnd"/>
      <w:r w:rsidRPr="009A6B24">
        <w:rPr>
          <w:rFonts w:cs="Calibri"/>
          <w:lang w:val="en-GB"/>
        </w:rPr>
        <w:t xml:space="preserve"> </w:t>
      </w:r>
      <w:proofErr w:type="spellStart"/>
      <w:r w:rsidRPr="009A6B24">
        <w:rPr>
          <w:rFonts w:cs="Calibri"/>
          <w:lang w:val="en-GB"/>
        </w:rPr>
        <w:t>Knopfdruck</w:t>
      </w:r>
      <w:proofErr w:type="spellEnd"/>
      <w:r w:rsidRPr="009A6B24">
        <w:rPr>
          <w:rFonts w:cs="Calibri"/>
          <w:lang w:val="en-GB"/>
        </w:rPr>
        <w:t>”, “</w:t>
      </w:r>
      <w:proofErr w:type="spellStart"/>
      <w:r w:rsidRPr="009A6B24">
        <w:rPr>
          <w:rFonts w:cs="Calibri"/>
          <w:lang w:val="en-GB"/>
        </w:rPr>
        <w:t>lenkt</w:t>
      </w:r>
      <w:proofErr w:type="spellEnd"/>
      <w:r w:rsidRPr="009A6B24">
        <w:rPr>
          <w:rFonts w:cs="Calibri"/>
          <w:lang w:val="en-GB"/>
        </w:rPr>
        <w:t xml:space="preserve"> </w:t>
      </w:r>
      <w:proofErr w:type="spellStart"/>
      <w:r w:rsidRPr="009A6B24">
        <w:rPr>
          <w:rFonts w:cs="Calibri"/>
          <w:lang w:val="en-GB"/>
        </w:rPr>
        <w:t>weniger</w:t>
      </w:r>
      <w:proofErr w:type="spellEnd"/>
      <w:r w:rsidRPr="009A6B24">
        <w:rPr>
          <w:rFonts w:cs="Calibri"/>
          <w:lang w:val="en-GB"/>
        </w:rPr>
        <w:t xml:space="preserve"> </w:t>
      </w:r>
      <w:proofErr w:type="spellStart"/>
      <w:r w:rsidRPr="009A6B24">
        <w:rPr>
          <w:rFonts w:cs="Calibri"/>
          <w:lang w:val="en-GB"/>
        </w:rPr>
        <w:t>vom</w:t>
      </w:r>
      <w:proofErr w:type="spellEnd"/>
      <w:r w:rsidRPr="009A6B24">
        <w:rPr>
          <w:rFonts w:cs="Calibri"/>
          <w:lang w:val="en-GB"/>
        </w:rPr>
        <w:t xml:space="preserve"> </w:t>
      </w:r>
      <w:proofErr w:type="spellStart"/>
      <w:r w:rsidRPr="009A6B24">
        <w:rPr>
          <w:rFonts w:cs="Calibri"/>
          <w:lang w:val="en-GB"/>
        </w:rPr>
        <w:t>Inhalt</w:t>
      </w:r>
      <w:proofErr w:type="spellEnd"/>
      <w:r w:rsidRPr="009A6B24">
        <w:rPr>
          <w:rFonts w:cs="Calibri"/>
          <w:lang w:val="en-GB"/>
        </w:rPr>
        <w:t xml:space="preserve"> ab”), while slider supporters </w:t>
      </w:r>
      <w:r w:rsidR="00260B8B" w:rsidRPr="009A6B24">
        <w:rPr>
          <w:rFonts w:cs="Calibri"/>
          <w:lang w:val="en-GB"/>
        </w:rPr>
        <w:t>emphasized</w:t>
      </w:r>
      <w:r w:rsidRPr="009A6B24">
        <w:rPr>
          <w:rFonts w:cs="Calibri"/>
          <w:lang w:val="en-GB"/>
        </w:rPr>
        <w:t xml:space="preserve"> precision and expressiveness (“</w:t>
      </w:r>
      <w:proofErr w:type="spellStart"/>
      <w:r w:rsidRPr="009A6B24">
        <w:rPr>
          <w:rFonts w:cs="Calibri"/>
          <w:lang w:val="en-GB"/>
        </w:rPr>
        <w:t>präziser</w:t>
      </w:r>
      <w:proofErr w:type="spellEnd"/>
      <w:r w:rsidRPr="009A6B24">
        <w:rPr>
          <w:rFonts w:cs="Calibri"/>
          <w:lang w:val="en-GB"/>
        </w:rPr>
        <w:t xml:space="preserve"> </w:t>
      </w:r>
      <w:proofErr w:type="spellStart"/>
      <w:r w:rsidRPr="009A6B24">
        <w:rPr>
          <w:rFonts w:cs="Calibri"/>
          <w:lang w:val="en-GB"/>
        </w:rPr>
        <w:t>ausdrücken</w:t>
      </w:r>
      <w:proofErr w:type="spellEnd"/>
      <w:r w:rsidRPr="009A6B24">
        <w:rPr>
          <w:rFonts w:cs="Calibri"/>
          <w:lang w:val="en-GB"/>
        </w:rPr>
        <w:t>”, “</w:t>
      </w:r>
      <w:proofErr w:type="spellStart"/>
      <w:r w:rsidRPr="009A6B24">
        <w:rPr>
          <w:rFonts w:cs="Calibri"/>
          <w:lang w:val="en-GB"/>
        </w:rPr>
        <w:t>tieferer</w:t>
      </w:r>
      <w:proofErr w:type="spellEnd"/>
      <w:r w:rsidRPr="009A6B24">
        <w:rPr>
          <w:rFonts w:cs="Calibri"/>
          <w:lang w:val="en-GB"/>
        </w:rPr>
        <w:t xml:space="preserve"> </w:t>
      </w:r>
      <w:proofErr w:type="spellStart"/>
      <w:r w:rsidRPr="009A6B24">
        <w:rPr>
          <w:rFonts w:cs="Calibri"/>
          <w:lang w:val="en-GB"/>
        </w:rPr>
        <w:t>Bedeutung</w:t>
      </w:r>
      <w:proofErr w:type="spellEnd"/>
      <w:r w:rsidRPr="009A6B24">
        <w:rPr>
          <w:rFonts w:cs="Calibri"/>
          <w:lang w:val="en-GB"/>
        </w:rPr>
        <w:t>”).</w:t>
      </w:r>
    </w:p>
    <w:p w14:paraId="1E475711" w14:textId="20604650" w:rsidR="001F30B2" w:rsidRPr="009A6B24" w:rsidRDefault="001F30B2" w:rsidP="001F30B2">
      <w:pPr>
        <w:pStyle w:val="Heading4"/>
        <w:rPr>
          <w:lang w:val="en-GB"/>
        </w:rPr>
      </w:pPr>
      <w:r w:rsidRPr="009A6B24">
        <w:rPr>
          <w:lang w:val="en-GB"/>
        </w:rPr>
        <w:t>Reaction Time</w:t>
      </w:r>
    </w:p>
    <w:p w14:paraId="7DF7029F" w14:textId="0B82030C" w:rsidR="001F30B2" w:rsidRPr="009A6B24" w:rsidRDefault="001F30B2" w:rsidP="001F30B2">
      <w:pPr>
        <w:rPr>
          <w:rFonts w:cs="Calibri"/>
          <w:lang w:val="en-GB"/>
        </w:rPr>
      </w:pPr>
      <w:r w:rsidRPr="009A6B24">
        <w:rPr>
          <w:rFonts w:cs="Calibri"/>
          <w:lang w:val="en-GB"/>
        </w:rPr>
        <w:t xml:space="preserve">Reaction-time data were </w:t>
      </w:r>
      <w:r w:rsidR="00F56257" w:rsidRPr="009A6B24">
        <w:rPr>
          <w:rFonts w:cs="Calibri"/>
          <w:lang w:val="en-GB"/>
        </w:rPr>
        <w:t>analysed</w:t>
      </w:r>
      <w:r w:rsidRPr="009A6B24">
        <w:rPr>
          <w:rFonts w:cs="Calibri"/>
          <w:lang w:val="en-GB"/>
        </w:rPr>
        <w:t xml:space="preserve"> to evaluate the efficiency of student input. Because distributions deviated strongly from normality</w:t>
      </w:r>
      <w:r w:rsidR="00FE7D53" w:rsidRPr="009A6B24">
        <w:rPr>
          <w:rFonts w:cs="Calibri"/>
          <w:lang w:val="en-GB"/>
        </w:rPr>
        <w:t xml:space="preserve"> </w:t>
      </w:r>
      <w:r w:rsidRPr="009A6B24">
        <w:rPr>
          <w:rFonts w:cs="Calibri"/>
          <w:lang w:val="en-GB"/>
        </w:rPr>
        <w:t>and the number of observations differed between conditions (buttons: n = 516 vs. sliders: n = 89), a Mann–Whitney U test was applied.</w:t>
      </w:r>
    </w:p>
    <w:p w14:paraId="697DEDE4" w14:textId="39752036" w:rsidR="001F30B2" w:rsidRPr="009A6B24" w:rsidRDefault="001F30B2" w:rsidP="001F30B2">
      <w:pPr>
        <w:rPr>
          <w:rFonts w:cs="Calibri"/>
          <w:lang w:val="en-GB"/>
        </w:rPr>
      </w:pPr>
      <w:r w:rsidRPr="009A6B24">
        <w:rPr>
          <w:rFonts w:cs="Calibri"/>
          <w:lang w:val="en-GB"/>
        </w:rPr>
        <w:t>Students reacted significantly faster using the button interface (</w:t>
      </w:r>
      <w:proofErr w:type="spellStart"/>
      <w:r w:rsidRPr="009A6B24">
        <w:rPr>
          <w:rFonts w:cs="Calibri"/>
          <w:lang w:val="en-GB"/>
        </w:rPr>
        <w:t>Mdn</w:t>
      </w:r>
      <w:proofErr w:type="spellEnd"/>
      <w:r w:rsidRPr="009A6B24">
        <w:rPr>
          <w:rFonts w:cs="Calibri"/>
          <w:lang w:val="en-GB"/>
        </w:rPr>
        <w:t xml:space="preserve"> = 80 </w:t>
      </w:r>
      <w:proofErr w:type="spellStart"/>
      <w:r w:rsidRPr="009A6B24">
        <w:rPr>
          <w:rFonts w:cs="Calibri"/>
          <w:lang w:val="en-GB"/>
        </w:rPr>
        <w:t>ms</w:t>
      </w:r>
      <w:proofErr w:type="spellEnd"/>
      <w:r w:rsidRPr="009A6B24">
        <w:rPr>
          <w:rFonts w:cs="Calibri"/>
          <w:lang w:val="en-GB"/>
        </w:rPr>
        <w:t>) than when using the slider interface (</w:t>
      </w:r>
      <w:proofErr w:type="spellStart"/>
      <w:r w:rsidRPr="009A6B24">
        <w:rPr>
          <w:rFonts w:cs="Calibri"/>
          <w:lang w:val="en-GB"/>
        </w:rPr>
        <w:t>Mdn</w:t>
      </w:r>
      <w:proofErr w:type="spellEnd"/>
      <w:r w:rsidRPr="009A6B24">
        <w:rPr>
          <w:rFonts w:cs="Calibri"/>
          <w:lang w:val="en-GB"/>
        </w:rPr>
        <w:t xml:space="preserve"> = 514 </w:t>
      </w:r>
      <w:proofErr w:type="spellStart"/>
      <w:r w:rsidRPr="009A6B24">
        <w:rPr>
          <w:rFonts w:cs="Calibri"/>
          <w:lang w:val="en-GB"/>
        </w:rPr>
        <w:t>ms</w:t>
      </w:r>
      <w:proofErr w:type="spellEnd"/>
      <w:r w:rsidRPr="009A6B24">
        <w:rPr>
          <w:rFonts w:cs="Calibri"/>
          <w:lang w:val="en-GB"/>
        </w:rPr>
        <w:t>),</w:t>
      </w:r>
      <w:r w:rsidR="00FE7D53" w:rsidRPr="009A6B24">
        <w:rPr>
          <w:rFonts w:cs="Calibri"/>
          <w:lang w:val="en-GB"/>
        </w:rPr>
        <w:t xml:space="preserve"> </w:t>
      </w:r>
      <w:r w:rsidRPr="009A6B24">
        <w:rPr>
          <w:rFonts w:cs="Calibri"/>
          <w:lang w:val="en-GB"/>
        </w:rPr>
        <w:t xml:space="preserve">U = 11576, p &lt; </w:t>
      </w:r>
      <w:r w:rsidR="00DA6B41" w:rsidRPr="009A6B24">
        <w:rPr>
          <w:rFonts w:cs="Calibri"/>
          <w:lang w:val="en-GB"/>
        </w:rPr>
        <w:t>0</w:t>
      </w:r>
      <w:r w:rsidRPr="009A6B24">
        <w:rPr>
          <w:rFonts w:cs="Calibri"/>
          <w:lang w:val="en-GB"/>
        </w:rPr>
        <w:t>.00</w:t>
      </w:r>
      <w:r w:rsidR="00DA6B41" w:rsidRPr="009A6B24">
        <w:rPr>
          <w:rFonts w:cs="Calibri"/>
          <w:lang w:val="en-GB"/>
        </w:rPr>
        <w:t>0</w:t>
      </w:r>
      <w:r w:rsidRPr="009A6B24">
        <w:rPr>
          <w:rFonts w:cs="Calibri"/>
          <w:lang w:val="en-GB"/>
        </w:rPr>
        <w:t>1 (</w:t>
      </w:r>
      <w:r w:rsidR="001E2F77" w:rsidRPr="009A6B24">
        <w:rPr>
          <w:rFonts w:cs="Calibri"/>
          <w:lang w:val="en-GB"/>
        </w:rPr>
        <w:fldChar w:fldCharType="begin"/>
      </w:r>
      <w:r w:rsidR="001E2F77" w:rsidRPr="009A6B24">
        <w:rPr>
          <w:rFonts w:cs="Calibri"/>
          <w:lang w:val="en-GB"/>
        </w:rPr>
        <w:instrText xml:space="preserve"> REF _Ref215500639 </w:instrText>
      </w:r>
      <w:r w:rsidR="001E2F77" w:rsidRPr="009A6B24">
        <w:rPr>
          <w:rFonts w:cs="Calibri"/>
          <w:lang w:val="en-GB"/>
        </w:rPr>
        <w:fldChar w:fldCharType="separate"/>
      </w:r>
      <w:r w:rsidR="006946B5" w:rsidRPr="009A6B24">
        <w:rPr>
          <w:lang w:val="en-GB"/>
        </w:rPr>
        <w:t>Figure 13</w:t>
      </w:r>
      <w:r w:rsidR="001E2F77" w:rsidRPr="009A6B24">
        <w:rPr>
          <w:rFonts w:cs="Calibri"/>
          <w:lang w:val="en-GB"/>
        </w:rPr>
        <w:fldChar w:fldCharType="end"/>
      </w:r>
      <w:r w:rsidR="001E2F77" w:rsidRPr="009A6B24">
        <w:rPr>
          <w:rFonts w:cs="Calibri"/>
          <w:lang w:val="en-GB"/>
        </w:rPr>
        <w:t>).</w:t>
      </w:r>
    </w:p>
    <w:p w14:paraId="6878EEF9" w14:textId="43EB0284" w:rsidR="00F554BD" w:rsidRPr="009A6B24" w:rsidRDefault="00E62C33" w:rsidP="001F30B2">
      <w:pPr>
        <w:rPr>
          <w:rFonts w:cs="Calibri"/>
          <w:lang w:val="en-GB"/>
        </w:rPr>
      </w:pPr>
      <w:r w:rsidRPr="009A6B24">
        <w:rPr>
          <w:rFonts w:cs="Calibri"/>
          <w:noProof/>
          <w:lang w:val="en-GB"/>
        </w:rPr>
        <mc:AlternateContent>
          <mc:Choice Requires="wps">
            <w:drawing>
              <wp:anchor distT="0" distB="0" distL="114300" distR="114300" simplePos="0" relativeHeight="251658243" behindDoc="0" locked="0" layoutInCell="1" allowOverlap="1" wp14:anchorId="40A0C169" wp14:editId="09999F34">
                <wp:simplePos x="0" y="0"/>
                <wp:positionH relativeFrom="column">
                  <wp:posOffset>537181</wp:posOffset>
                </wp:positionH>
                <wp:positionV relativeFrom="paragraph">
                  <wp:posOffset>222002</wp:posOffset>
                </wp:positionV>
                <wp:extent cx="361315" cy="2277374"/>
                <wp:effectExtent l="0" t="0" r="0" b="0"/>
                <wp:wrapNone/>
                <wp:docPr id="129976095" name="Textfeld 1"/>
                <wp:cNvGraphicFramePr/>
                <a:graphic xmlns:a="http://schemas.openxmlformats.org/drawingml/2006/main">
                  <a:graphicData uri="http://schemas.microsoft.com/office/word/2010/wordprocessingShape">
                    <wps:wsp>
                      <wps:cNvSpPr txBox="1"/>
                      <wps:spPr>
                        <a:xfrm rot="10800000">
                          <a:off x="0" y="0"/>
                          <a:ext cx="361315" cy="2277374"/>
                        </a:xfrm>
                        <a:prstGeom prst="rect">
                          <a:avLst/>
                        </a:prstGeom>
                        <a:noFill/>
                        <a:ln w="6350">
                          <a:noFill/>
                        </a:ln>
                      </wps:spPr>
                      <wps:txbx>
                        <w:txbxContent>
                          <w:p w14:paraId="679DC4D6" w14:textId="77777777" w:rsidR="00E62C33" w:rsidRPr="00CB6558" w:rsidRDefault="00E62C33" w:rsidP="00E62C33">
                            <w:pPr>
                              <w:jc w:val="center"/>
                              <w:rPr>
                                <w:rFonts w:ascii="Arial" w:hAnsi="Arial" w:cs="Arial"/>
                                <w:sz w:val="16"/>
                                <w:szCs w:val="16"/>
                              </w:rPr>
                            </w:pPr>
                            <w:r w:rsidRPr="00CB6558">
                              <w:rPr>
                                <w:rFonts w:ascii="Arial" w:hAnsi="Arial" w:cs="Arial"/>
                                <w:sz w:val="16"/>
                                <w:szCs w:val="16"/>
                              </w:rPr>
                              <w:t>Mean</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0C169" id="_x0000_s1029" type="#_x0000_t202" style="position:absolute;left:0;text-align:left;margin-left:42.3pt;margin-top:17.5pt;width:28.45pt;height:179.3pt;rotation:180;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" filled="f" stroked="f" strokeweight=".5pt">
                <v:textbox style="layout-flow:vertical-ideographic">
                  <w:txbxContent>
                    <w:p w14:paraId="679DC4D6" w14:textId="77777777" w:rsidR="00E62C33" w:rsidRPr="00CB6558" w:rsidRDefault="00E62C33" w:rsidP="00E62C33">
                      <w:pPr>
                        <w:jc w:val="center"/>
                        <w:rPr>
                          <w:rFonts w:ascii="Arial" w:hAnsi="Arial" w:cs="Arial"/>
                          <w:sz w:val="16"/>
                          <w:szCs w:val="16"/>
                        </w:rPr>
                      </w:pPr>
                      <w:r w:rsidRPr="00CB6558">
                        <w:rPr>
                          <w:rFonts w:ascii="Arial" w:hAnsi="Arial" w:cs="Arial"/>
                          <w:sz w:val="16"/>
                          <w:szCs w:val="16"/>
                        </w:rPr>
                        <w:t>Mean</w:t>
                      </w:r>
                    </w:p>
                  </w:txbxContent>
                </v:textbox>
              </v:shape>
            </w:pict>
          </mc:Fallback>
        </mc:AlternateContent>
      </w:r>
      <w:r w:rsidR="001F30B2" w:rsidRPr="009A6B24">
        <w:rPr>
          <w:rFonts w:cs="Calibri"/>
          <w:lang w:val="en-GB"/>
        </w:rPr>
        <w:t>This supports the assumption that one-tap feedback enables quicker responses with lower cognitive effort during class activities.</w:t>
      </w:r>
    </w:p>
    <w:p w14:paraId="6F9796F1" w14:textId="77777777" w:rsidR="00497A10" w:rsidRPr="009A6B24" w:rsidRDefault="00497A10" w:rsidP="001F30B2">
      <w:pPr>
        <w:rPr>
          <w:rFonts w:cs="Calibri"/>
          <w:sz w:val="20"/>
          <w:szCs w:val="20"/>
          <w:lang w:val="en-GB"/>
        </w:rPr>
      </w:pPr>
    </w:p>
    <w:p w14:paraId="33170DC4" w14:textId="07110A77" w:rsidR="001E2F77" w:rsidRPr="009A6B24" w:rsidRDefault="004A64D5" w:rsidP="001E2F77">
      <w:pPr>
        <w:keepNext/>
        <w:rPr>
          <w:lang w:val="en-GB"/>
        </w:rPr>
      </w:pPr>
      <w:r w:rsidRPr="009A6B24">
        <w:rPr>
          <w:rFonts w:cs="Calibri"/>
          <w:noProof/>
          <w:lang w:val="en-GB"/>
        </w:rPr>
        <w:drawing>
          <wp:inline distT="0" distB="0" distL="0" distR="0" wp14:anchorId="221A494D" wp14:editId="2C5410AE">
            <wp:extent cx="5577840" cy="2113025"/>
            <wp:effectExtent l="0" t="0" r="0" b="1905"/>
            <wp:docPr id="2088987506" name="Grafik 1" descr="Ein Bild, das Diagramm, Reihe, Rechteck,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87506" name="Grafik 1" descr="Ein Bild, das Diagramm, Reihe, Rechteck, Design enthält.&#10;&#10;KI-generierte Inhalte können fehlerhaft sein."/>
                    <pic:cNvPicPr/>
                  </pic:nvPicPr>
                  <pic:blipFill rotWithShape="1">
                    <a:blip r:embed="rId32"/>
                    <a:srcRect t="8727"/>
                    <a:stretch>
                      <a:fillRect/>
                    </a:stretch>
                  </pic:blipFill>
                  <pic:spPr bwMode="auto">
                    <a:xfrm>
                      <a:off x="0" y="0"/>
                      <a:ext cx="5577840" cy="2113025"/>
                    </a:xfrm>
                    <a:prstGeom prst="rect">
                      <a:avLst/>
                    </a:prstGeom>
                    <a:ln>
                      <a:noFill/>
                    </a:ln>
                    <a:extLst>
                      <a:ext uri="{53640926-AAD7-44D8-BBD7-CCE9431645EC}">
                        <a14:shadowObscured xmlns:a14="http://schemas.microsoft.com/office/drawing/2010/main"/>
                      </a:ext>
                    </a:extLst>
                  </pic:spPr>
                </pic:pic>
              </a:graphicData>
            </a:graphic>
          </wp:inline>
        </w:drawing>
      </w:r>
    </w:p>
    <w:p w14:paraId="391B04C1" w14:textId="2407DBCC" w:rsidR="00F87745" w:rsidRPr="009A6B24" w:rsidRDefault="001E2F77" w:rsidP="000062C5">
      <w:pPr>
        <w:pStyle w:val="Caption"/>
        <w:rPr>
          <w:lang w:val="en-GB"/>
        </w:rPr>
      </w:pPr>
      <w:bookmarkStart w:id="62" w:name="_Ref215500639"/>
      <w:bookmarkStart w:id="63" w:name="_Toc216361840"/>
      <w:r w:rsidRPr="009A6B24">
        <w:rPr>
          <w:lang w:val="en-GB"/>
        </w:rPr>
        <w:t xml:space="preserve">Figure </w:t>
      </w:r>
      <w:r w:rsidRPr="009A6B24">
        <w:rPr>
          <w:lang w:val="en-GB"/>
        </w:rPr>
        <w:fldChar w:fldCharType="begin"/>
      </w:r>
      <w:r w:rsidRPr="009A6B24">
        <w:rPr>
          <w:lang w:val="en-GB"/>
        </w:rPr>
        <w:instrText xml:space="preserve"> SEQ Figure \* ARABIC </w:instrText>
      </w:r>
      <w:r w:rsidRPr="009A6B24">
        <w:rPr>
          <w:lang w:val="en-GB"/>
        </w:rPr>
        <w:fldChar w:fldCharType="separate"/>
      </w:r>
      <w:r w:rsidR="004F04E8" w:rsidRPr="009A6B24">
        <w:rPr>
          <w:lang w:val="en-GB"/>
        </w:rPr>
        <w:t>13</w:t>
      </w:r>
      <w:r w:rsidRPr="009A6B24">
        <w:rPr>
          <w:lang w:val="en-GB"/>
        </w:rPr>
        <w:fldChar w:fldCharType="end"/>
      </w:r>
      <w:bookmarkEnd w:id="62"/>
      <w:r w:rsidRPr="009A6B24">
        <w:rPr>
          <w:lang w:val="en-GB"/>
        </w:rPr>
        <w:t xml:space="preserve"> </w:t>
      </w:r>
      <w:r w:rsidR="00377924" w:rsidRPr="009A6B24">
        <w:rPr>
          <w:lang w:val="en-GB"/>
        </w:rPr>
        <w:t xml:space="preserve">Mean and </w:t>
      </w:r>
      <w:r w:rsidR="00C2049C" w:rsidRPr="009A6B24">
        <w:rPr>
          <w:lang w:val="en-GB"/>
        </w:rPr>
        <w:t>STD for r</w:t>
      </w:r>
      <w:r w:rsidRPr="009A6B24">
        <w:rPr>
          <w:lang w:val="en-GB"/>
        </w:rPr>
        <w:t>eaction time for feedback input (Condition A = Buttons, Condition B = Sliders).</w:t>
      </w:r>
      <w:bookmarkEnd w:id="63"/>
    </w:p>
    <w:p w14:paraId="142A0FB6" w14:textId="45A07E53" w:rsidR="000F5DFB" w:rsidRPr="009A6B24" w:rsidRDefault="000F5DFB" w:rsidP="000F5DFB">
      <w:pPr>
        <w:pStyle w:val="Heading3"/>
        <w:rPr>
          <w:lang w:val="en-GB"/>
        </w:rPr>
      </w:pPr>
      <w:bookmarkStart w:id="64" w:name="_Toc216480900"/>
      <w:r w:rsidRPr="009A6B24">
        <w:rPr>
          <w:lang w:val="en-GB"/>
        </w:rPr>
        <w:lastRenderedPageBreak/>
        <w:t>Teachers</w:t>
      </w:r>
      <w:bookmarkEnd w:id="64"/>
    </w:p>
    <w:p w14:paraId="2CA977AF" w14:textId="77777777" w:rsidR="000F5DFB" w:rsidRPr="009A6B24" w:rsidRDefault="000F5DFB" w:rsidP="000F5DFB">
      <w:pPr>
        <w:pStyle w:val="Heading4"/>
        <w:rPr>
          <w:lang w:val="en-GB"/>
        </w:rPr>
      </w:pPr>
      <w:r w:rsidRPr="009A6B24">
        <w:rPr>
          <w:lang w:val="en-GB"/>
        </w:rPr>
        <w:t>Usability</w:t>
      </w:r>
    </w:p>
    <w:p w14:paraId="3A244009" w14:textId="15A7D944" w:rsidR="000F5DFB" w:rsidRPr="009A6B24" w:rsidRDefault="000F5DFB" w:rsidP="000F5DFB">
      <w:pPr>
        <w:rPr>
          <w:rFonts w:cs="Calibri"/>
          <w:lang w:val="en-GB"/>
        </w:rPr>
      </w:pPr>
      <w:r w:rsidRPr="009A6B24">
        <w:rPr>
          <w:rFonts w:cs="Calibri"/>
          <w:lang w:val="en-GB"/>
        </w:rPr>
        <w:t xml:space="preserve">Teachers evaluated how easy it was to access the classroom state on each dashboard. A paired-samples t-test indicated no significant difference between the browser dashboard (M = 4.21, SD = 0.86) and the external-screen dashboard (M = 4.64, SD = 0.38), </w:t>
      </w:r>
      <w:proofErr w:type="gramStart"/>
      <w:r w:rsidRPr="009A6B24">
        <w:rPr>
          <w:rFonts w:cs="Calibri"/>
          <w:lang w:val="en-GB"/>
        </w:rPr>
        <w:t>t(</w:t>
      </w:r>
      <w:proofErr w:type="gramEnd"/>
      <w:r w:rsidRPr="009A6B24">
        <w:rPr>
          <w:rFonts w:cs="Calibri"/>
          <w:lang w:val="en-GB"/>
        </w:rPr>
        <w:t xml:space="preserve">6) = 1.35, p = </w:t>
      </w:r>
      <w:r w:rsidR="00BD1440" w:rsidRPr="009A6B24">
        <w:rPr>
          <w:rFonts w:cs="Calibri"/>
          <w:lang w:val="en-GB"/>
        </w:rPr>
        <w:t>0</w:t>
      </w:r>
      <w:r w:rsidRPr="009A6B24">
        <w:rPr>
          <w:rFonts w:cs="Calibri"/>
          <w:lang w:val="en-GB"/>
        </w:rPr>
        <w:t>.225 (</w:t>
      </w:r>
      <w:r w:rsidR="00FA387D" w:rsidRPr="009A6B24">
        <w:rPr>
          <w:rFonts w:cs="Calibri"/>
          <w:lang w:val="en-GB"/>
        </w:rPr>
        <w:fldChar w:fldCharType="begin"/>
      </w:r>
      <w:r w:rsidR="00FA387D" w:rsidRPr="009A6B24">
        <w:rPr>
          <w:rFonts w:cs="Calibri"/>
          <w:lang w:val="en-GB"/>
        </w:rPr>
        <w:instrText xml:space="preserve"> REF _Ref215414208 </w:instrText>
      </w:r>
      <w:r w:rsidR="00FA387D" w:rsidRPr="009A6B24">
        <w:rPr>
          <w:rFonts w:cs="Calibri"/>
          <w:lang w:val="en-GB"/>
        </w:rPr>
        <w:fldChar w:fldCharType="separate"/>
      </w:r>
      <w:r w:rsidR="006946B5" w:rsidRPr="009A6B24">
        <w:rPr>
          <w:lang w:val="en-GB"/>
        </w:rPr>
        <w:t>Figure 14</w:t>
      </w:r>
      <w:r w:rsidR="00FA387D" w:rsidRPr="009A6B24">
        <w:rPr>
          <w:rFonts w:cs="Calibri"/>
          <w:lang w:val="en-GB"/>
        </w:rPr>
        <w:fldChar w:fldCharType="end"/>
      </w:r>
      <w:r w:rsidRPr="009A6B24">
        <w:rPr>
          <w:rFonts w:cs="Calibri"/>
          <w:lang w:val="en-GB"/>
        </w:rPr>
        <w:t>).</w:t>
      </w:r>
      <w:r w:rsidR="00F87745" w:rsidRPr="009A6B24">
        <w:rPr>
          <w:rFonts w:cs="Calibri"/>
          <w:lang w:val="en-GB"/>
        </w:rPr>
        <w:t xml:space="preserve"> </w:t>
      </w:r>
      <w:r w:rsidRPr="009A6B24">
        <w:rPr>
          <w:rFonts w:cs="Calibri"/>
          <w:lang w:val="en-GB"/>
        </w:rPr>
        <w:t>Both versions were perceived as easy to use in practice.</w:t>
      </w:r>
    </w:p>
    <w:p w14:paraId="7E631916" w14:textId="262CDF50" w:rsidR="00F87745" w:rsidRPr="009A6B24" w:rsidRDefault="00F87745" w:rsidP="000F5DFB">
      <w:pPr>
        <w:rPr>
          <w:rFonts w:cs="Calibri"/>
          <w:lang w:val="en-GB"/>
        </w:rPr>
      </w:pPr>
    </w:p>
    <w:p w14:paraId="1BB978A8" w14:textId="3D55A757" w:rsidR="000F5DFB" w:rsidRPr="009A6B24" w:rsidRDefault="00E62C33" w:rsidP="000F5DFB">
      <w:pPr>
        <w:keepNext/>
        <w:rPr>
          <w:lang w:val="en-GB"/>
        </w:rPr>
      </w:pPr>
      <w:r w:rsidRPr="009A6B24">
        <w:rPr>
          <w:rFonts w:cs="Calibri"/>
          <w:noProof/>
          <w:lang w:val="en-GB"/>
        </w:rPr>
        <mc:AlternateContent>
          <mc:Choice Requires="wps">
            <w:drawing>
              <wp:anchor distT="0" distB="0" distL="114300" distR="114300" simplePos="0" relativeHeight="251658244" behindDoc="0" locked="0" layoutInCell="1" allowOverlap="1" wp14:anchorId="7E447278" wp14:editId="585D2E1F">
                <wp:simplePos x="0" y="0"/>
                <wp:positionH relativeFrom="column">
                  <wp:posOffset>915835</wp:posOffset>
                </wp:positionH>
                <wp:positionV relativeFrom="paragraph">
                  <wp:posOffset>43786</wp:posOffset>
                </wp:positionV>
                <wp:extent cx="361315" cy="1792081"/>
                <wp:effectExtent l="0" t="0" r="0" b="0"/>
                <wp:wrapNone/>
                <wp:docPr id="909371152" name="Textfeld 1"/>
                <wp:cNvGraphicFramePr/>
                <a:graphic xmlns:a="http://schemas.openxmlformats.org/drawingml/2006/main">
                  <a:graphicData uri="http://schemas.microsoft.com/office/word/2010/wordprocessingShape">
                    <wps:wsp>
                      <wps:cNvSpPr txBox="1"/>
                      <wps:spPr>
                        <a:xfrm rot="10800000">
                          <a:off x="0" y="0"/>
                          <a:ext cx="361315" cy="1792081"/>
                        </a:xfrm>
                        <a:prstGeom prst="rect">
                          <a:avLst/>
                        </a:prstGeom>
                        <a:noFill/>
                        <a:ln w="6350">
                          <a:noFill/>
                        </a:ln>
                      </wps:spPr>
                      <wps:txbx>
                        <w:txbxContent>
                          <w:p w14:paraId="657D4D34" w14:textId="77777777" w:rsidR="00E62C33" w:rsidRPr="00CB6558" w:rsidRDefault="00E62C33" w:rsidP="00E62C33">
                            <w:pPr>
                              <w:jc w:val="center"/>
                              <w:rPr>
                                <w:rFonts w:ascii="Arial" w:hAnsi="Arial" w:cs="Arial"/>
                                <w:sz w:val="16"/>
                                <w:szCs w:val="16"/>
                              </w:rPr>
                            </w:pPr>
                            <w:r w:rsidRPr="00CB6558">
                              <w:rPr>
                                <w:rFonts w:ascii="Arial" w:hAnsi="Arial" w:cs="Arial"/>
                                <w:sz w:val="16"/>
                                <w:szCs w:val="16"/>
                              </w:rPr>
                              <w:t>Mean</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47278" id="_x0000_s1030" type="#_x0000_t202" style="position:absolute;left:0;text-align:left;margin-left:72.1pt;margin-top:3.45pt;width:28.45pt;height:141.1pt;rotation:180;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" filled="f" stroked="f" strokeweight=".5pt">
                <v:textbox style="layout-flow:vertical-ideographic">
                  <w:txbxContent>
                    <w:p w14:paraId="657D4D34" w14:textId="77777777" w:rsidR="00E62C33" w:rsidRPr="00CB6558" w:rsidRDefault="00E62C33" w:rsidP="00E62C33">
                      <w:pPr>
                        <w:jc w:val="center"/>
                        <w:rPr>
                          <w:rFonts w:ascii="Arial" w:hAnsi="Arial" w:cs="Arial"/>
                          <w:sz w:val="16"/>
                          <w:szCs w:val="16"/>
                        </w:rPr>
                      </w:pPr>
                      <w:r w:rsidRPr="00CB6558">
                        <w:rPr>
                          <w:rFonts w:ascii="Arial" w:hAnsi="Arial" w:cs="Arial"/>
                          <w:sz w:val="16"/>
                          <w:szCs w:val="16"/>
                        </w:rPr>
                        <w:t>Mean</w:t>
                      </w:r>
                    </w:p>
                  </w:txbxContent>
                </v:textbox>
              </v:shape>
            </w:pict>
          </mc:Fallback>
        </mc:AlternateContent>
      </w:r>
      <w:r w:rsidR="000F5DFB" w:rsidRPr="009A6B24">
        <w:rPr>
          <w:rFonts w:cs="Calibri"/>
          <w:lang w:val="en-GB"/>
        </w:rPr>
        <w:drawing>
          <wp:inline distT="0" distB="0" distL="0" distR="0" wp14:anchorId="0939D6EE" wp14:editId="20E0AF5A">
            <wp:extent cx="5760720" cy="1981119"/>
            <wp:effectExtent l="0" t="0" r="0" b="635"/>
            <wp:docPr id="825134458" name="Grafik 1" descr="Ein Bild, das Text, Diagramm, Rechteck,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34458" name="Grafik 1" descr="Ein Bild, das Text, Diagramm, Rechteck, Reihe enthält.&#10;&#10;KI-generierte Inhalte können fehlerhaft sein."/>
                    <pic:cNvPicPr/>
                  </pic:nvPicPr>
                  <pic:blipFill rotWithShape="1">
                    <a:blip r:embed="rId33"/>
                    <a:srcRect t="15724"/>
                    <a:stretch>
                      <a:fillRect/>
                    </a:stretch>
                  </pic:blipFill>
                  <pic:spPr bwMode="auto">
                    <a:xfrm>
                      <a:off x="0" y="0"/>
                      <a:ext cx="5760720" cy="1981119"/>
                    </a:xfrm>
                    <a:prstGeom prst="rect">
                      <a:avLst/>
                    </a:prstGeom>
                    <a:ln>
                      <a:noFill/>
                    </a:ln>
                    <a:extLst>
                      <a:ext uri="{53640926-AAD7-44D8-BBD7-CCE9431645EC}">
                        <a14:shadowObscured xmlns:a14="http://schemas.microsoft.com/office/drawing/2010/main"/>
                      </a:ext>
                    </a:extLst>
                  </pic:spPr>
                </pic:pic>
              </a:graphicData>
            </a:graphic>
          </wp:inline>
        </w:drawing>
      </w:r>
    </w:p>
    <w:p w14:paraId="35568146" w14:textId="06C03FDD" w:rsidR="000F5DFB" w:rsidRPr="009A6B24" w:rsidRDefault="000F5DFB" w:rsidP="000062C5">
      <w:pPr>
        <w:pStyle w:val="Caption"/>
        <w:rPr>
          <w:rFonts w:cs="Calibri"/>
          <w:lang w:val="en-GB"/>
        </w:rPr>
      </w:pPr>
      <w:bookmarkStart w:id="65" w:name="_Ref215414208"/>
      <w:bookmarkStart w:id="66" w:name="_Toc216361841"/>
      <w:r w:rsidRPr="009A6B24">
        <w:rPr>
          <w:lang w:val="en-GB"/>
        </w:rPr>
        <w:t xml:space="preserve">Figure </w:t>
      </w:r>
      <w:r w:rsidRPr="009A6B24">
        <w:rPr>
          <w:lang w:val="en-GB"/>
        </w:rPr>
        <w:fldChar w:fldCharType="begin"/>
      </w:r>
      <w:r w:rsidRPr="009A6B24">
        <w:rPr>
          <w:lang w:val="en-GB"/>
        </w:rPr>
        <w:instrText xml:space="preserve"> SEQ Figure \* ARABIC </w:instrText>
      </w:r>
      <w:r w:rsidRPr="009A6B24">
        <w:rPr>
          <w:lang w:val="en-GB"/>
        </w:rPr>
        <w:fldChar w:fldCharType="separate"/>
      </w:r>
      <w:r w:rsidR="004F04E8" w:rsidRPr="009A6B24">
        <w:rPr>
          <w:lang w:val="en-GB"/>
        </w:rPr>
        <w:t>14</w:t>
      </w:r>
      <w:r w:rsidRPr="009A6B24">
        <w:rPr>
          <w:lang w:val="en-GB"/>
        </w:rPr>
        <w:fldChar w:fldCharType="end"/>
      </w:r>
      <w:bookmarkEnd w:id="65"/>
      <w:r w:rsidRPr="009A6B24">
        <w:rPr>
          <w:lang w:val="en-GB"/>
        </w:rPr>
        <w:t xml:space="preserve"> </w:t>
      </w:r>
      <w:r w:rsidR="00DC2D54" w:rsidRPr="009A6B24">
        <w:rPr>
          <w:lang w:val="en-GB"/>
        </w:rPr>
        <w:t>Mean and STD of u</w:t>
      </w:r>
      <w:r w:rsidRPr="009A6B24">
        <w:rPr>
          <w:lang w:val="en-GB"/>
        </w:rPr>
        <w:t>sability (Condition A = WebApp in Browser, Condition B = WebApp on external Screen)</w:t>
      </w:r>
      <w:bookmarkEnd w:id="66"/>
    </w:p>
    <w:p w14:paraId="52AA35C4" w14:textId="4B938192" w:rsidR="000F5DFB" w:rsidRPr="009A6B24" w:rsidRDefault="000F5DFB" w:rsidP="000F5DFB">
      <w:pPr>
        <w:pStyle w:val="Heading4"/>
        <w:rPr>
          <w:lang w:val="en-GB"/>
        </w:rPr>
      </w:pPr>
      <w:r w:rsidRPr="009A6B24">
        <w:rPr>
          <w:lang w:val="en-GB"/>
        </w:rPr>
        <w:t>Practicality / Disruption</w:t>
      </w:r>
    </w:p>
    <w:p w14:paraId="5C09CDDD" w14:textId="60BBB682" w:rsidR="000F5DFB" w:rsidRPr="009A6B24" w:rsidRDefault="000F5DFB" w:rsidP="000F5DFB">
      <w:pPr>
        <w:rPr>
          <w:rFonts w:cs="Calibri"/>
          <w:lang w:val="en-GB"/>
        </w:rPr>
      </w:pPr>
      <w:r w:rsidRPr="009A6B24">
        <w:rPr>
          <w:rFonts w:cs="Calibri"/>
          <w:lang w:val="en-GB"/>
        </w:rPr>
        <w:t xml:space="preserve">Because the data did not meet normality assumptions, a Wilcoxon matched-pairs signed-rank test was conducted. No significant difference was found between the browser version </w:t>
      </w:r>
      <w:r w:rsidR="00C63859">
        <w:rPr>
          <w:rFonts w:cs="Calibri"/>
          <w:lang w:val="en-GB"/>
        </w:rPr>
        <w:t xml:space="preserve">             </w:t>
      </w:r>
      <w:proofErr w:type="gramStart"/>
      <w:r w:rsidR="00C63859">
        <w:rPr>
          <w:rFonts w:cs="Calibri"/>
          <w:lang w:val="en-GB"/>
        </w:rPr>
        <w:t xml:space="preserve">   </w:t>
      </w:r>
      <w:r w:rsidRPr="009A6B24">
        <w:rPr>
          <w:rFonts w:cs="Calibri"/>
          <w:lang w:val="en-GB"/>
        </w:rPr>
        <w:t>(</w:t>
      </w:r>
      <w:proofErr w:type="gramEnd"/>
      <w:r w:rsidR="00C91E5C" w:rsidRPr="009A6B24">
        <w:rPr>
          <w:rFonts w:cs="Calibri"/>
          <w:lang w:val="en-GB"/>
        </w:rPr>
        <w:t xml:space="preserve">M = 3.71, SD = </w:t>
      </w:r>
      <w:r w:rsidRPr="009A6B24">
        <w:rPr>
          <w:rFonts w:cs="Calibri"/>
          <w:lang w:val="en-GB"/>
        </w:rPr>
        <w:t>0</w:t>
      </w:r>
      <w:r w:rsidR="00C91E5C" w:rsidRPr="009A6B24">
        <w:rPr>
          <w:rFonts w:cs="Calibri"/>
          <w:lang w:val="en-GB"/>
        </w:rPr>
        <w:t>.7</w:t>
      </w:r>
      <w:r w:rsidR="0064522E" w:rsidRPr="009A6B24">
        <w:rPr>
          <w:rFonts w:cs="Calibri"/>
          <w:lang w:val="en-GB"/>
        </w:rPr>
        <w:t>6</w:t>
      </w:r>
      <w:r w:rsidRPr="009A6B24">
        <w:rPr>
          <w:rFonts w:cs="Calibri"/>
          <w:lang w:val="en-GB"/>
        </w:rPr>
        <w:t>) and the external-screen version (</w:t>
      </w:r>
      <w:r w:rsidR="0064522E" w:rsidRPr="009A6B24">
        <w:rPr>
          <w:rFonts w:cs="Calibri"/>
          <w:lang w:val="en-GB"/>
        </w:rPr>
        <w:t xml:space="preserve">M = 4.43, SD = </w:t>
      </w:r>
      <w:r w:rsidRPr="009A6B24">
        <w:rPr>
          <w:rFonts w:cs="Calibri"/>
          <w:lang w:val="en-GB"/>
        </w:rPr>
        <w:t>0</w:t>
      </w:r>
      <w:r w:rsidR="0064522E" w:rsidRPr="009A6B24">
        <w:rPr>
          <w:rFonts w:cs="Calibri"/>
          <w:lang w:val="en-GB"/>
        </w:rPr>
        <w:t>.53)</w:t>
      </w:r>
      <w:r w:rsidRPr="009A6B24">
        <w:rPr>
          <w:rFonts w:cs="Calibri"/>
          <w:lang w:val="en-GB"/>
        </w:rPr>
        <w:t xml:space="preserve">, p = </w:t>
      </w:r>
      <w:r w:rsidR="00BC73E0" w:rsidRPr="009A6B24">
        <w:rPr>
          <w:rFonts w:cs="Calibri"/>
          <w:lang w:val="en-GB"/>
        </w:rPr>
        <w:t>0</w:t>
      </w:r>
      <w:r w:rsidRPr="009A6B24">
        <w:rPr>
          <w:rFonts w:cs="Calibri"/>
          <w:lang w:val="en-GB"/>
        </w:rPr>
        <w:t xml:space="preserve">.25 </w:t>
      </w:r>
      <w:r w:rsidR="004735EC">
        <w:rPr>
          <w:rFonts w:cs="Calibri"/>
          <w:lang w:val="en-GB"/>
        </w:rPr>
        <w:t xml:space="preserve">        </w:t>
      </w:r>
      <w:proofErr w:type="gramStart"/>
      <w:r w:rsidR="004735EC">
        <w:rPr>
          <w:rFonts w:cs="Calibri"/>
          <w:lang w:val="en-GB"/>
        </w:rPr>
        <w:t xml:space="preserve">   </w:t>
      </w:r>
      <w:r w:rsidRPr="009A6B24">
        <w:rPr>
          <w:rFonts w:cs="Calibri"/>
          <w:lang w:val="en-GB"/>
        </w:rPr>
        <w:t>(</w:t>
      </w:r>
      <w:proofErr w:type="gramEnd"/>
      <w:r w:rsidR="00FA387D" w:rsidRPr="009A6B24">
        <w:rPr>
          <w:rFonts w:cs="Calibri"/>
          <w:lang w:val="en-GB"/>
        </w:rPr>
        <w:fldChar w:fldCharType="begin"/>
      </w:r>
      <w:r w:rsidR="00FA387D" w:rsidRPr="009A6B24">
        <w:rPr>
          <w:rFonts w:cs="Calibri"/>
          <w:lang w:val="en-GB"/>
        </w:rPr>
        <w:instrText xml:space="preserve"> REF _Ref215414217 </w:instrText>
      </w:r>
      <w:r w:rsidR="00FA387D" w:rsidRPr="009A6B24">
        <w:rPr>
          <w:rFonts w:cs="Calibri"/>
          <w:lang w:val="en-GB"/>
        </w:rPr>
        <w:fldChar w:fldCharType="separate"/>
      </w:r>
      <w:r w:rsidR="006946B5" w:rsidRPr="009A6B24">
        <w:rPr>
          <w:lang w:val="en-GB"/>
        </w:rPr>
        <w:t>Figure 15</w:t>
      </w:r>
      <w:r w:rsidR="00FA387D" w:rsidRPr="009A6B24">
        <w:rPr>
          <w:rFonts w:cs="Calibri"/>
          <w:lang w:val="en-GB"/>
        </w:rPr>
        <w:fldChar w:fldCharType="end"/>
      </w:r>
      <w:r w:rsidR="00FA387D" w:rsidRPr="009A6B24">
        <w:rPr>
          <w:rFonts w:cs="Calibri"/>
          <w:lang w:val="en-GB"/>
        </w:rPr>
        <w:t>)</w:t>
      </w:r>
      <w:r w:rsidRPr="009A6B24">
        <w:rPr>
          <w:rFonts w:cs="Calibri"/>
          <w:lang w:val="en-GB"/>
        </w:rPr>
        <w:t>.</w:t>
      </w:r>
      <w:r w:rsidR="004735EC">
        <w:rPr>
          <w:rFonts w:cs="Calibri"/>
          <w:lang w:val="en-GB"/>
        </w:rPr>
        <w:t xml:space="preserve"> </w:t>
      </w:r>
      <w:r w:rsidRPr="009A6B24">
        <w:rPr>
          <w:rFonts w:cs="Calibri"/>
          <w:lang w:val="en-GB"/>
        </w:rPr>
        <w:t>Teachers indicated that both variants integrate smoothly into classroom flow.</w:t>
      </w:r>
    </w:p>
    <w:p w14:paraId="3671CABF" w14:textId="4D162B10" w:rsidR="005F4CA3" w:rsidRPr="009A6B24" w:rsidRDefault="005F4CA3" w:rsidP="000F5DFB">
      <w:pPr>
        <w:rPr>
          <w:rFonts w:cs="Calibri"/>
          <w:lang w:val="en-GB"/>
        </w:rPr>
      </w:pPr>
    </w:p>
    <w:p w14:paraId="7F2B6D00" w14:textId="4FD8A186" w:rsidR="000F5DFB" w:rsidRPr="009A6B24" w:rsidRDefault="00E62C33" w:rsidP="000F5DFB">
      <w:pPr>
        <w:keepNext/>
        <w:rPr>
          <w:lang w:val="en-GB"/>
        </w:rPr>
      </w:pPr>
      <w:r w:rsidRPr="009A6B24">
        <w:rPr>
          <w:rFonts w:cs="Calibri"/>
          <w:noProof/>
          <w:lang w:val="en-GB"/>
        </w:rPr>
        <mc:AlternateContent>
          <mc:Choice Requires="wps">
            <w:drawing>
              <wp:anchor distT="0" distB="0" distL="114300" distR="114300" simplePos="0" relativeHeight="251658245" behindDoc="0" locked="0" layoutInCell="1" allowOverlap="1" wp14:anchorId="491942FA" wp14:editId="5249B8E9">
                <wp:simplePos x="0" y="0"/>
                <wp:positionH relativeFrom="column">
                  <wp:posOffset>915835</wp:posOffset>
                </wp:positionH>
                <wp:positionV relativeFrom="paragraph">
                  <wp:posOffset>38266</wp:posOffset>
                </wp:positionV>
                <wp:extent cx="361315" cy="1792080"/>
                <wp:effectExtent l="0" t="0" r="0" b="0"/>
                <wp:wrapNone/>
                <wp:docPr id="917925373" name="Textfeld 1"/>
                <wp:cNvGraphicFramePr/>
                <a:graphic xmlns:a="http://schemas.openxmlformats.org/drawingml/2006/main">
                  <a:graphicData uri="http://schemas.microsoft.com/office/word/2010/wordprocessingShape">
                    <wps:wsp>
                      <wps:cNvSpPr txBox="1"/>
                      <wps:spPr>
                        <a:xfrm rot="10800000">
                          <a:off x="0" y="0"/>
                          <a:ext cx="361315" cy="1792080"/>
                        </a:xfrm>
                        <a:prstGeom prst="rect">
                          <a:avLst/>
                        </a:prstGeom>
                        <a:noFill/>
                        <a:ln w="6350">
                          <a:noFill/>
                        </a:ln>
                      </wps:spPr>
                      <wps:txbx>
                        <w:txbxContent>
                          <w:p w14:paraId="6C31FB26" w14:textId="77777777" w:rsidR="00E62C33" w:rsidRPr="00CB6558" w:rsidRDefault="00E62C33" w:rsidP="00E62C33">
                            <w:pPr>
                              <w:jc w:val="center"/>
                              <w:rPr>
                                <w:rFonts w:ascii="Arial" w:hAnsi="Arial" w:cs="Arial"/>
                                <w:sz w:val="16"/>
                                <w:szCs w:val="16"/>
                              </w:rPr>
                            </w:pPr>
                            <w:r w:rsidRPr="00CB6558">
                              <w:rPr>
                                <w:rFonts w:ascii="Arial" w:hAnsi="Arial" w:cs="Arial"/>
                                <w:sz w:val="16"/>
                                <w:szCs w:val="16"/>
                              </w:rPr>
                              <w:t>Mean</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942FA" id="_x0000_s1031" type="#_x0000_t202" style="position:absolute;left:0;text-align:left;margin-left:72.1pt;margin-top:3pt;width:28.45pt;height:141.1pt;rotation:180;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" filled="f" stroked="f" strokeweight=".5pt">
                <v:textbox style="layout-flow:vertical-ideographic">
                  <w:txbxContent>
                    <w:p w14:paraId="6C31FB26" w14:textId="77777777" w:rsidR="00E62C33" w:rsidRPr="00CB6558" w:rsidRDefault="00E62C33" w:rsidP="00E62C33">
                      <w:pPr>
                        <w:jc w:val="center"/>
                        <w:rPr>
                          <w:rFonts w:ascii="Arial" w:hAnsi="Arial" w:cs="Arial"/>
                          <w:sz w:val="16"/>
                          <w:szCs w:val="16"/>
                        </w:rPr>
                      </w:pPr>
                      <w:r w:rsidRPr="00CB6558">
                        <w:rPr>
                          <w:rFonts w:ascii="Arial" w:hAnsi="Arial" w:cs="Arial"/>
                          <w:sz w:val="16"/>
                          <w:szCs w:val="16"/>
                        </w:rPr>
                        <w:t>Mean</w:t>
                      </w:r>
                    </w:p>
                  </w:txbxContent>
                </v:textbox>
              </v:shape>
            </w:pict>
          </mc:Fallback>
        </mc:AlternateContent>
      </w:r>
      <w:r w:rsidR="000F5DFB" w:rsidRPr="009A6B24">
        <w:rPr>
          <w:rFonts w:cs="Calibri"/>
          <w:lang w:val="en-GB"/>
        </w:rPr>
        <w:drawing>
          <wp:inline distT="0" distB="0" distL="0" distR="0" wp14:anchorId="42F22F23" wp14:editId="18E6C058">
            <wp:extent cx="5760720" cy="1981119"/>
            <wp:effectExtent l="0" t="0" r="0" b="635"/>
            <wp:docPr id="984810012" name="Grafik 1" descr="Ein Bild, das Diagramm, Rechteck, Reihe,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10012" name="Grafik 1" descr="Ein Bild, das Diagramm, Rechteck, Reihe, Text enthält.&#10;&#10;KI-generierte Inhalte können fehlerhaft sein."/>
                    <pic:cNvPicPr/>
                  </pic:nvPicPr>
                  <pic:blipFill rotWithShape="1">
                    <a:blip r:embed="rId34"/>
                    <a:srcRect t="15724"/>
                    <a:stretch>
                      <a:fillRect/>
                    </a:stretch>
                  </pic:blipFill>
                  <pic:spPr bwMode="auto">
                    <a:xfrm>
                      <a:off x="0" y="0"/>
                      <a:ext cx="5760720" cy="1981119"/>
                    </a:xfrm>
                    <a:prstGeom prst="rect">
                      <a:avLst/>
                    </a:prstGeom>
                    <a:ln>
                      <a:noFill/>
                    </a:ln>
                    <a:extLst>
                      <a:ext uri="{53640926-AAD7-44D8-BBD7-CCE9431645EC}">
                        <a14:shadowObscured xmlns:a14="http://schemas.microsoft.com/office/drawing/2010/main"/>
                      </a:ext>
                    </a:extLst>
                  </pic:spPr>
                </pic:pic>
              </a:graphicData>
            </a:graphic>
          </wp:inline>
        </w:drawing>
      </w:r>
    </w:p>
    <w:p w14:paraId="7870899E" w14:textId="50047B34" w:rsidR="00FA387D" w:rsidRPr="009A6B24" w:rsidRDefault="000F5DFB" w:rsidP="000A0323">
      <w:pPr>
        <w:pStyle w:val="Caption"/>
        <w:rPr>
          <w:rFonts w:cs="Calibri"/>
          <w:lang w:val="en-GB"/>
        </w:rPr>
      </w:pPr>
      <w:bookmarkStart w:id="67" w:name="_Ref215414217"/>
      <w:bookmarkStart w:id="68" w:name="_Toc216361842"/>
      <w:r w:rsidRPr="009A6B24">
        <w:rPr>
          <w:lang w:val="en-GB"/>
        </w:rPr>
        <w:t xml:space="preserve">Figure </w:t>
      </w:r>
      <w:r w:rsidRPr="009A6B24">
        <w:rPr>
          <w:lang w:val="en-GB"/>
        </w:rPr>
        <w:fldChar w:fldCharType="begin"/>
      </w:r>
      <w:r w:rsidRPr="009A6B24">
        <w:rPr>
          <w:lang w:val="en-GB"/>
        </w:rPr>
        <w:instrText xml:space="preserve"> SEQ Figure \* ARABIC </w:instrText>
      </w:r>
      <w:r w:rsidRPr="009A6B24">
        <w:rPr>
          <w:lang w:val="en-GB"/>
        </w:rPr>
        <w:fldChar w:fldCharType="separate"/>
      </w:r>
      <w:r w:rsidR="004F04E8" w:rsidRPr="009A6B24">
        <w:rPr>
          <w:lang w:val="en-GB"/>
        </w:rPr>
        <w:t>15</w:t>
      </w:r>
      <w:r w:rsidRPr="009A6B24">
        <w:rPr>
          <w:lang w:val="en-GB"/>
        </w:rPr>
        <w:fldChar w:fldCharType="end"/>
      </w:r>
      <w:bookmarkEnd w:id="67"/>
      <w:r w:rsidRPr="009A6B24">
        <w:rPr>
          <w:lang w:val="en-GB"/>
        </w:rPr>
        <w:t xml:space="preserve"> </w:t>
      </w:r>
      <w:r w:rsidR="006D31B7" w:rsidRPr="009A6B24">
        <w:rPr>
          <w:lang w:val="en-GB"/>
        </w:rPr>
        <w:t xml:space="preserve">Mean and STD for </w:t>
      </w:r>
      <w:r w:rsidR="009435BE" w:rsidRPr="009A6B24">
        <w:rPr>
          <w:lang w:val="en-GB"/>
        </w:rPr>
        <w:t>d</w:t>
      </w:r>
      <w:r w:rsidRPr="009A6B24">
        <w:rPr>
          <w:lang w:val="en-GB"/>
        </w:rPr>
        <w:t>isruption (Condition A = WebApp in Browser, Condition B = WebApp on external Screen)</w:t>
      </w:r>
      <w:bookmarkEnd w:id="68"/>
    </w:p>
    <w:p w14:paraId="3C615761" w14:textId="77777777" w:rsidR="003A48DD" w:rsidRPr="009A6B24" w:rsidRDefault="003A48DD">
      <w:pPr>
        <w:jc w:val="left"/>
        <w:rPr>
          <w:rFonts w:ascii="Arial" w:hAnsi="Arial"/>
          <w:b/>
          <w:bCs/>
          <w:szCs w:val="28"/>
          <w:lang w:val="en-GB"/>
        </w:rPr>
      </w:pPr>
      <w:r w:rsidRPr="009A6B24">
        <w:rPr>
          <w:lang w:val="en-GB"/>
        </w:rPr>
        <w:br w:type="page"/>
      </w:r>
    </w:p>
    <w:p w14:paraId="17343F17" w14:textId="37CFDD16" w:rsidR="000F5DFB" w:rsidRPr="009A6B24" w:rsidRDefault="000F5DFB" w:rsidP="000F5DFB">
      <w:pPr>
        <w:pStyle w:val="Heading4"/>
        <w:rPr>
          <w:lang w:val="en-GB"/>
        </w:rPr>
      </w:pPr>
      <w:r w:rsidRPr="009A6B24">
        <w:rPr>
          <w:lang w:val="en-GB"/>
        </w:rPr>
        <w:lastRenderedPageBreak/>
        <w:t>Adoption Intention</w:t>
      </w:r>
    </w:p>
    <w:p w14:paraId="4A6515F1" w14:textId="3FD74B30" w:rsidR="000F5DFB" w:rsidRPr="009A6B24" w:rsidRDefault="000F5DFB" w:rsidP="000F5DFB">
      <w:pPr>
        <w:rPr>
          <w:rFonts w:cs="Calibri"/>
          <w:lang w:val="en-GB"/>
        </w:rPr>
      </w:pPr>
      <w:r w:rsidRPr="009A6B24">
        <w:rPr>
          <w:rFonts w:cs="Calibri"/>
          <w:lang w:val="en-GB"/>
        </w:rPr>
        <w:t xml:space="preserve">Adoption intention was likewise </w:t>
      </w:r>
      <w:r w:rsidR="00C84E98" w:rsidRPr="009A6B24">
        <w:rPr>
          <w:rFonts w:cs="Calibri"/>
          <w:lang w:val="en-GB"/>
        </w:rPr>
        <w:t>analysed</w:t>
      </w:r>
      <w:r w:rsidRPr="009A6B24">
        <w:rPr>
          <w:rFonts w:cs="Calibri"/>
          <w:lang w:val="en-GB"/>
        </w:rPr>
        <w:t xml:space="preserve"> using the Wilcoxon test due to non-normal distribution. Results showed no significant difference between the browser dashboard (</w:t>
      </w:r>
      <w:r w:rsidR="00891DAC" w:rsidRPr="009A6B24">
        <w:rPr>
          <w:rFonts w:cs="Calibri"/>
          <w:lang w:val="en-GB"/>
        </w:rPr>
        <w:t xml:space="preserve">M = 3.86, </w:t>
      </w:r>
      <w:r w:rsidR="00FC0A7E">
        <w:rPr>
          <w:rFonts w:cs="Calibri"/>
          <w:lang w:val="uk-UA"/>
        </w:rPr>
        <w:t xml:space="preserve">      </w:t>
      </w:r>
      <w:r w:rsidR="00891DAC" w:rsidRPr="009A6B24">
        <w:rPr>
          <w:rFonts w:cs="Calibri"/>
          <w:lang w:val="en-GB"/>
        </w:rPr>
        <w:t xml:space="preserve">SD = </w:t>
      </w:r>
      <w:r w:rsidRPr="009A6B24">
        <w:rPr>
          <w:rFonts w:cs="Calibri"/>
          <w:lang w:val="en-GB"/>
        </w:rPr>
        <w:t>0</w:t>
      </w:r>
      <w:r w:rsidR="00891DAC" w:rsidRPr="009A6B24">
        <w:rPr>
          <w:rFonts w:cs="Calibri"/>
          <w:lang w:val="en-GB"/>
        </w:rPr>
        <w:t>.63</w:t>
      </w:r>
      <w:r w:rsidRPr="009A6B24">
        <w:rPr>
          <w:rFonts w:cs="Calibri"/>
          <w:lang w:val="en-GB"/>
        </w:rPr>
        <w:t>) and the external-screen version (</w:t>
      </w:r>
      <w:r w:rsidR="00891DAC" w:rsidRPr="009A6B24">
        <w:rPr>
          <w:rFonts w:cs="Calibri"/>
          <w:lang w:val="en-GB"/>
        </w:rPr>
        <w:t xml:space="preserve">M = </w:t>
      </w:r>
      <w:r w:rsidR="006D31B7" w:rsidRPr="009A6B24">
        <w:rPr>
          <w:rFonts w:cs="Calibri"/>
          <w:lang w:val="en-GB"/>
        </w:rPr>
        <w:t>4</w:t>
      </w:r>
      <w:r w:rsidR="00891DAC" w:rsidRPr="009A6B24">
        <w:rPr>
          <w:rFonts w:cs="Calibri"/>
          <w:lang w:val="en-GB"/>
        </w:rPr>
        <w:t>.</w:t>
      </w:r>
      <w:r w:rsidR="006D31B7" w:rsidRPr="009A6B24">
        <w:rPr>
          <w:rFonts w:cs="Calibri"/>
          <w:lang w:val="en-GB"/>
        </w:rPr>
        <w:t>36</w:t>
      </w:r>
      <w:r w:rsidR="00891DAC" w:rsidRPr="009A6B24">
        <w:rPr>
          <w:rFonts w:cs="Calibri"/>
          <w:lang w:val="en-GB"/>
        </w:rPr>
        <w:t xml:space="preserve">, SD = </w:t>
      </w:r>
      <w:r w:rsidRPr="009A6B24">
        <w:rPr>
          <w:rFonts w:cs="Calibri"/>
          <w:lang w:val="en-GB"/>
        </w:rPr>
        <w:t>0</w:t>
      </w:r>
      <w:r w:rsidR="00891DAC" w:rsidRPr="009A6B24">
        <w:rPr>
          <w:rFonts w:cs="Calibri"/>
          <w:lang w:val="en-GB"/>
        </w:rPr>
        <w:t>.</w:t>
      </w:r>
      <w:r w:rsidR="006D31B7" w:rsidRPr="009A6B24">
        <w:rPr>
          <w:rFonts w:cs="Calibri"/>
          <w:lang w:val="en-GB"/>
        </w:rPr>
        <w:t>48</w:t>
      </w:r>
      <w:r w:rsidRPr="009A6B24">
        <w:rPr>
          <w:rFonts w:cs="Calibri"/>
          <w:lang w:val="en-GB"/>
        </w:rPr>
        <w:t xml:space="preserve">), p = </w:t>
      </w:r>
      <w:r w:rsidR="006D31B7" w:rsidRPr="009A6B24">
        <w:rPr>
          <w:rFonts w:cs="Calibri"/>
          <w:lang w:val="en-GB"/>
        </w:rPr>
        <w:t>0</w:t>
      </w:r>
      <w:r w:rsidRPr="009A6B24">
        <w:rPr>
          <w:rFonts w:cs="Calibri"/>
          <w:lang w:val="en-GB"/>
        </w:rPr>
        <w:t>.25 (</w:t>
      </w:r>
      <w:r w:rsidR="00FA387D" w:rsidRPr="009A6B24">
        <w:rPr>
          <w:rFonts w:cs="Calibri"/>
          <w:lang w:val="en-GB"/>
        </w:rPr>
        <w:fldChar w:fldCharType="begin"/>
      </w:r>
      <w:r w:rsidR="00FA387D" w:rsidRPr="009A6B24">
        <w:rPr>
          <w:rFonts w:cs="Calibri"/>
          <w:lang w:val="en-GB"/>
        </w:rPr>
        <w:instrText xml:space="preserve"> REF _Ref215414224 </w:instrText>
      </w:r>
      <w:r w:rsidR="00FA387D" w:rsidRPr="009A6B24">
        <w:rPr>
          <w:rFonts w:cs="Calibri"/>
          <w:lang w:val="en-GB"/>
        </w:rPr>
        <w:fldChar w:fldCharType="separate"/>
      </w:r>
      <w:r w:rsidR="006946B5" w:rsidRPr="009A6B24">
        <w:rPr>
          <w:lang w:val="en-GB"/>
        </w:rPr>
        <w:t>Figure 16</w:t>
      </w:r>
      <w:r w:rsidR="00FA387D" w:rsidRPr="009A6B24">
        <w:rPr>
          <w:rFonts w:cs="Calibri"/>
          <w:lang w:val="en-GB"/>
        </w:rPr>
        <w:fldChar w:fldCharType="end"/>
      </w:r>
      <w:r w:rsidRPr="009A6B24">
        <w:rPr>
          <w:rFonts w:cs="Calibri"/>
          <w:lang w:val="en-GB"/>
        </w:rPr>
        <w:t>).</w:t>
      </w:r>
    </w:p>
    <w:p w14:paraId="2307AE6C" w14:textId="4C372509" w:rsidR="000F5DFB" w:rsidRDefault="000F5DFB" w:rsidP="000F5DFB">
      <w:pPr>
        <w:rPr>
          <w:rFonts w:cs="Calibri"/>
          <w:lang w:val="en-GB"/>
        </w:rPr>
      </w:pPr>
      <w:r w:rsidRPr="009A6B24">
        <w:rPr>
          <w:rFonts w:cs="Calibri"/>
          <w:lang w:val="en-GB"/>
        </w:rPr>
        <w:t xml:space="preserve">However, scores for the external display trended higher, suggesting a more </w:t>
      </w:r>
      <w:r w:rsidR="00C84E98" w:rsidRPr="009A6B24">
        <w:rPr>
          <w:rFonts w:cs="Calibri"/>
          <w:lang w:val="en-GB"/>
        </w:rPr>
        <w:t>favourable</w:t>
      </w:r>
      <w:r w:rsidRPr="009A6B24">
        <w:rPr>
          <w:rFonts w:cs="Calibri"/>
          <w:lang w:val="en-GB"/>
        </w:rPr>
        <w:t xml:space="preserve"> perception in real teaching scenarios.</w:t>
      </w:r>
    </w:p>
    <w:p w14:paraId="40C199CD" w14:textId="602FFC3C" w:rsidR="00E62C33" w:rsidRPr="009A6B24" w:rsidRDefault="00E62C33" w:rsidP="000F5DFB">
      <w:pPr>
        <w:rPr>
          <w:rFonts w:cs="Calibri"/>
          <w:lang w:val="en-GB"/>
        </w:rPr>
      </w:pPr>
    </w:p>
    <w:p w14:paraId="78BB1FFA" w14:textId="5DD4A71C" w:rsidR="000F5DFB" w:rsidRPr="009A6B24" w:rsidRDefault="00E62C33" w:rsidP="000F5DFB">
      <w:pPr>
        <w:keepNext/>
        <w:rPr>
          <w:lang w:val="en-GB"/>
        </w:rPr>
      </w:pPr>
      <w:r w:rsidRPr="009A6B24">
        <w:rPr>
          <w:rFonts w:cs="Calibri"/>
          <w:noProof/>
          <w:lang w:val="en-GB"/>
        </w:rPr>
        <mc:AlternateContent>
          <mc:Choice Requires="wps">
            <w:drawing>
              <wp:anchor distT="0" distB="0" distL="114300" distR="114300" simplePos="0" relativeHeight="251658246" behindDoc="0" locked="0" layoutInCell="1" allowOverlap="1" wp14:anchorId="38E37A6E" wp14:editId="78ECC308">
                <wp:simplePos x="0" y="0"/>
                <wp:positionH relativeFrom="column">
                  <wp:posOffset>915835</wp:posOffset>
                </wp:positionH>
                <wp:positionV relativeFrom="paragraph">
                  <wp:posOffset>53064</wp:posOffset>
                </wp:positionV>
                <wp:extent cx="361315" cy="1776178"/>
                <wp:effectExtent l="0" t="0" r="0" b="0"/>
                <wp:wrapNone/>
                <wp:docPr id="2031090782" name="Textfeld 1"/>
                <wp:cNvGraphicFramePr/>
                <a:graphic xmlns:a="http://schemas.openxmlformats.org/drawingml/2006/main">
                  <a:graphicData uri="http://schemas.microsoft.com/office/word/2010/wordprocessingShape">
                    <wps:wsp>
                      <wps:cNvSpPr txBox="1"/>
                      <wps:spPr>
                        <a:xfrm rot="10800000">
                          <a:off x="0" y="0"/>
                          <a:ext cx="361315" cy="1776178"/>
                        </a:xfrm>
                        <a:prstGeom prst="rect">
                          <a:avLst/>
                        </a:prstGeom>
                        <a:noFill/>
                        <a:ln w="6350">
                          <a:noFill/>
                        </a:ln>
                      </wps:spPr>
                      <wps:txbx>
                        <w:txbxContent>
                          <w:p w14:paraId="5E361374" w14:textId="77777777" w:rsidR="00E62C33" w:rsidRPr="00CB6558" w:rsidRDefault="00E62C33" w:rsidP="00E62C33">
                            <w:pPr>
                              <w:jc w:val="center"/>
                              <w:rPr>
                                <w:rFonts w:ascii="Arial" w:hAnsi="Arial" w:cs="Arial"/>
                                <w:sz w:val="16"/>
                                <w:szCs w:val="16"/>
                              </w:rPr>
                            </w:pPr>
                            <w:r w:rsidRPr="00CB6558">
                              <w:rPr>
                                <w:rFonts w:ascii="Arial" w:hAnsi="Arial" w:cs="Arial"/>
                                <w:sz w:val="16"/>
                                <w:szCs w:val="16"/>
                              </w:rPr>
                              <w:t>Mean</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37A6E" id="_x0000_s1032" type="#_x0000_t202" style="position:absolute;left:0;text-align:left;margin-left:72.1pt;margin-top:4.2pt;width:28.45pt;height:139.85pt;rotation:180;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" filled="f" stroked="f" strokeweight=".5pt">
                <v:textbox style="layout-flow:vertical-ideographic">
                  <w:txbxContent>
                    <w:p w14:paraId="5E361374" w14:textId="77777777" w:rsidR="00E62C33" w:rsidRPr="00CB6558" w:rsidRDefault="00E62C33" w:rsidP="00E62C33">
                      <w:pPr>
                        <w:jc w:val="center"/>
                        <w:rPr>
                          <w:rFonts w:ascii="Arial" w:hAnsi="Arial" w:cs="Arial"/>
                          <w:sz w:val="16"/>
                          <w:szCs w:val="16"/>
                        </w:rPr>
                      </w:pPr>
                      <w:r w:rsidRPr="00CB6558">
                        <w:rPr>
                          <w:rFonts w:ascii="Arial" w:hAnsi="Arial" w:cs="Arial"/>
                          <w:sz w:val="16"/>
                          <w:szCs w:val="16"/>
                        </w:rPr>
                        <w:t>Mean</w:t>
                      </w:r>
                    </w:p>
                  </w:txbxContent>
                </v:textbox>
              </v:shape>
            </w:pict>
          </mc:Fallback>
        </mc:AlternateContent>
      </w:r>
      <w:r w:rsidR="000F5DFB" w:rsidRPr="009A6B24">
        <w:rPr>
          <w:rFonts w:cs="Calibri"/>
          <w:lang w:val="en-GB"/>
        </w:rPr>
        <w:drawing>
          <wp:inline distT="0" distB="0" distL="0" distR="0" wp14:anchorId="0FFBE2CB" wp14:editId="3625848B">
            <wp:extent cx="5760720" cy="1981119"/>
            <wp:effectExtent l="0" t="0" r="0" b="635"/>
            <wp:docPr id="1364274930" name="Grafik 1" descr="Ein Bild, das Rechteck, Diagramm, Tex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74930" name="Grafik 1" descr="Ein Bild, das Rechteck, Diagramm, Text, Reihe enthält.&#10;&#10;KI-generierte Inhalte können fehlerhaft sein."/>
                    <pic:cNvPicPr/>
                  </pic:nvPicPr>
                  <pic:blipFill rotWithShape="1">
                    <a:blip r:embed="rId35"/>
                    <a:srcRect t="15724"/>
                    <a:stretch>
                      <a:fillRect/>
                    </a:stretch>
                  </pic:blipFill>
                  <pic:spPr bwMode="auto">
                    <a:xfrm>
                      <a:off x="0" y="0"/>
                      <a:ext cx="5760720" cy="1981119"/>
                    </a:xfrm>
                    <a:prstGeom prst="rect">
                      <a:avLst/>
                    </a:prstGeom>
                    <a:ln>
                      <a:noFill/>
                    </a:ln>
                    <a:extLst>
                      <a:ext uri="{53640926-AAD7-44D8-BBD7-CCE9431645EC}">
                        <a14:shadowObscured xmlns:a14="http://schemas.microsoft.com/office/drawing/2010/main"/>
                      </a:ext>
                    </a:extLst>
                  </pic:spPr>
                </pic:pic>
              </a:graphicData>
            </a:graphic>
          </wp:inline>
        </w:drawing>
      </w:r>
    </w:p>
    <w:p w14:paraId="3DC6A33F" w14:textId="52786B92" w:rsidR="000F5DFB" w:rsidRPr="009A6B24" w:rsidRDefault="000F5DFB" w:rsidP="000062C5">
      <w:pPr>
        <w:pStyle w:val="Caption"/>
        <w:rPr>
          <w:rFonts w:cs="Calibri"/>
          <w:lang w:val="en-GB"/>
        </w:rPr>
      </w:pPr>
      <w:bookmarkStart w:id="69" w:name="_Ref215414224"/>
      <w:bookmarkStart w:id="70" w:name="_Toc216361843"/>
      <w:r w:rsidRPr="009A6B24">
        <w:rPr>
          <w:lang w:val="en-GB"/>
        </w:rPr>
        <w:t xml:space="preserve">Figure </w:t>
      </w:r>
      <w:r w:rsidRPr="009A6B24">
        <w:rPr>
          <w:lang w:val="en-GB"/>
        </w:rPr>
        <w:fldChar w:fldCharType="begin"/>
      </w:r>
      <w:r w:rsidRPr="009A6B24">
        <w:rPr>
          <w:lang w:val="en-GB"/>
        </w:rPr>
        <w:instrText xml:space="preserve"> SEQ Figure \* ARABIC </w:instrText>
      </w:r>
      <w:r w:rsidRPr="009A6B24">
        <w:rPr>
          <w:lang w:val="en-GB"/>
        </w:rPr>
        <w:fldChar w:fldCharType="separate"/>
      </w:r>
      <w:r w:rsidR="004F04E8" w:rsidRPr="009A6B24">
        <w:rPr>
          <w:lang w:val="en-GB"/>
        </w:rPr>
        <w:t>16</w:t>
      </w:r>
      <w:r w:rsidRPr="009A6B24">
        <w:rPr>
          <w:lang w:val="en-GB"/>
        </w:rPr>
        <w:fldChar w:fldCharType="end"/>
      </w:r>
      <w:bookmarkEnd w:id="69"/>
      <w:r w:rsidRPr="009A6B24">
        <w:rPr>
          <w:lang w:val="en-GB"/>
        </w:rPr>
        <w:t xml:space="preserve"> </w:t>
      </w:r>
      <w:r w:rsidR="006D31B7" w:rsidRPr="009A6B24">
        <w:rPr>
          <w:lang w:val="en-GB"/>
        </w:rPr>
        <w:t>Mean and STD for a</w:t>
      </w:r>
      <w:r w:rsidRPr="009A6B24">
        <w:rPr>
          <w:lang w:val="en-GB"/>
        </w:rPr>
        <w:t>doption (Condition A = WebApp in Browser, Condition B = WebApp on external Screen)</w:t>
      </w:r>
      <w:bookmarkEnd w:id="70"/>
    </w:p>
    <w:p w14:paraId="0871713F" w14:textId="77777777" w:rsidR="000F5DFB" w:rsidRPr="009A6B24" w:rsidRDefault="000F5DFB" w:rsidP="000F5DFB">
      <w:pPr>
        <w:pStyle w:val="Heading4"/>
        <w:rPr>
          <w:lang w:val="en-GB"/>
        </w:rPr>
      </w:pPr>
      <w:r w:rsidRPr="009A6B24">
        <w:rPr>
          <w:lang w:val="en-GB"/>
        </w:rPr>
        <w:t>Preference</w:t>
      </w:r>
    </w:p>
    <w:p w14:paraId="03122AB3" w14:textId="14D28C5B" w:rsidR="000F5DFB" w:rsidRPr="009A6B24" w:rsidRDefault="000F5DFB" w:rsidP="000F5DFB">
      <w:pPr>
        <w:rPr>
          <w:rFonts w:cs="Calibri"/>
          <w:lang w:val="en-GB"/>
        </w:rPr>
      </w:pPr>
      <w:r w:rsidRPr="009A6B24">
        <w:rPr>
          <w:rFonts w:cs="Calibri"/>
          <w:lang w:val="en-GB"/>
        </w:rPr>
        <w:t xml:space="preserve">Unlike the questionnaire ratings, the forced-choice question revealed a strong preference. </w:t>
      </w:r>
      <w:r w:rsidR="0081746B">
        <w:rPr>
          <w:rFonts w:cs="Calibri"/>
          <w:lang w:val="en-GB"/>
        </w:rPr>
        <w:t xml:space="preserve">      </w:t>
      </w:r>
      <w:r w:rsidRPr="009A6B24">
        <w:rPr>
          <w:rFonts w:cs="Calibri"/>
          <w:lang w:val="en-GB"/>
        </w:rPr>
        <w:t>Six out of seven teachers chose the external-screen dashboard over the browser version.</w:t>
      </w:r>
    </w:p>
    <w:p w14:paraId="6AFCB9F7" w14:textId="77777777" w:rsidR="000F5DFB" w:rsidRPr="009A6B24" w:rsidRDefault="000F5DFB" w:rsidP="000F5DFB">
      <w:pPr>
        <w:rPr>
          <w:rFonts w:cs="Calibri"/>
          <w:lang w:val="en-GB"/>
        </w:rPr>
      </w:pPr>
      <w:r w:rsidRPr="009A6B24">
        <w:rPr>
          <w:rFonts w:cs="Calibri"/>
          <w:lang w:val="en-GB"/>
        </w:rPr>
        <w:t>Teachers explained that an additional screen:</w:t>
      </w:r>
    </w:p>
    <w:p w14:paraId="3DB63E13" w14:textId="77777777" w:rsidR="00F0709E" w:rsidRPr="009A6B24" w:rsidRDefault="00F0709E" w:rsidP="000F5DFB">
      <w:pPr>
        <w:rPr>
          <w:rFonts w:cs="Calibri"/>
          <w:lang w:val="en-GB"/>
        </w:rPr>
      </w:pPr>
    </w:p>
    <w:p w14:paraId="7C7727A0" w14:textId="77777777" w:rsidR="000F5DFB" w:rsidRPr="009A6B24" w:rsidRDefault="000F5DFB" w:rsidP="000F5DFB">
      <w:pPr>
        <w:rPr>
          <w:rFonts w:cs="Calibri"/>
          <w:lang w:val="en-GB"/>
        </w:rPr>
      </w:pPr>
      <w:r w:rsidRPr="009A6B24">
        <w:rPr>
          <w:rFonts w:cs="Calibri"/>
          <w:lang w:val="en-GB"/>
        </w:rPr>
        <w:tab/>
        <w:t>•</w:t>
      </w:r>
      <w:r w:rsidRPr="009A6B24">
        <w:rPr>
          <w:rFonts w:cs="Calibri"/>
          <w:lang w:val="en-GB"/>
        </w:rPr>
        <w:tab/>
        <w:t>avoids switching windows during instruction</w:t>
      </w:r>
    </w:p>
    <w:p w14:paraId="02380F4D" w14:textId="77777777" w:rsidR="000F5DFB" w:rsidRPr="009A6B24" w:rsidRDefault="000F5DFB" w:rsidP="000F5DFB">
      <w:pPr>
        <w:rPr>
          <w:rFonts w:cs="Calibri"/>
          <w:lang w:val="en-GB"/>
        </w:rPr>
      </w:pPr>
      <w:r w:rsidRPr="009A6B24">
        <w:rPr>
          <w:rFonts w:cs="Calibri"/>
          <w:lang w:val="en-GB"/>
        </w:rPr>
        <w:tab/>
        <w:t>•</w:t>
      </w:r>
      <w:r w:rsidRPr="009A6B24">
        <w:rPr>
          <w:rFonts w:cs="Calibri"/>
          <w:lang w:val="en-GB"/>
        </w:rPr>
        <w:tab/>
        <w:t>keeps teaching materials visible on their primary device</w:t>
      </w:r>
    </w:p>
    <w:p w14:paraId="3BAFBF49" w14:textId="77777777" w:rsidR="000F5DFB" w:rsidRPr="009A6B24" w:rsidRDefault="000F5DFB" w:rsidP="000F5DFB">
      <w:pPr>
        <w:rPr>
          <w:rFonts w:cs="Calibri"/>
          <w:lang w:val="en-GB"/>
        </w:rPr>
      </w:pPr>
      <w:r w:rsidRPr="009A6B24">
        <w:rPr>
          <w:rFonts w:cs="Calibri"/>
          <w:lang w:val="en-GB"/>
        </w:rPr>
        <w:tab/>
        <w:t>•</w:t>
      </w:r>
      <w:r w:rsidRPr="009A6B24">
        <w:rPr>
          <w:rFonts w:cs="Calibri"/>
          <w:lang w:val="en-GB"/>
        </w:rPr>
        <w:tab/>
        <w:t>supports continuous peripheral awareness of the class state</w:t>
      </w:r>
    </w:p>
    <w:p w14:paraId="604A23D8" w14:textId="77777777" w:rsidR="000F5DFB" w:rsidRPr="009A6B24" w:rsidRDefault="000F5DFB" w:rsidP="000F5DFB">
      <w:pPr>
        <w:rPr>
          <w:rFonts w:cs="Calibri"/>
          <w:lang w:val="en-GB"/>
        </w:rPr>
      </w:pPr>
      <w:r w:rsidRPr="009A6B24">
        <w:rPr>
          <w:rFonts w:cs="Calibri"/>
          <w:lang w:val="en-GB"/>
        </w:rPr>
        <w:tab/>
        <w:t>•</w:t>
      </w:r>
      <w:r w:rsidRPr="009A6B24">
        <w:rPr>
          <w:rFonts w:cs="Calibri"/>
          <w:lang w:val="en-GB"/>
        </w:rPr>
        <w:tab/>
        <w:t>reduces cognitive interruption</w:t>
      </w:r>
    </w:p>
    <w:p w14:paraId="174DFB86" w14:textId="77777777" w:rsidR="000F5DFB" w:rsidRPr="009A6B24" w:rsidRDefault="000F5DFB" w:rsidP="000F5DFB">
      <w:pPr>
        <w:rPr>
          <w:rFonts w:cs="Calibri"/>
          <w:lang w:val="en-GB"/>
        </w:rPr>
      </w:pPr>
    </w:p>
    <w:p w14:paraId="25B7064B" w14:textId="77777777" w:rsidR="000F5DFB" w:rsidRPr="009A6B24" w:rsidRDefault="000F5DFB" w:rsidP="000F5DFB">
      <w:pPr>
        <w:rPr>
          <w:rFonts w:cs="Calibri"/>
          <w:lang w:val="en-GB"/>
        </w:rPr>
      </w:pPr>
      <w:r w:rsidRPr="009A6B24">
        <w:rPr>
          <w:rFonts w:cs="Calibri"/>
          <w:lang w:val="en-GB"/>
        </w:rPr>
        <w:t>Example comments included:</w:t>
      </w:r>
    </w:p>
    <w:p w14:paraId="79793113" w14:textId="77777777" w:rsidR="000F5DFB" w:rsidRPr="00020890" w:rsidRDefault="000F5DFB" w:rsidP="000F5DFB">
      <w:pPr>
        <w:rPr>
          <w:rFonts w:cs="Calibri"/>
        </w:rPr>
      </w:pPr>
      <w:r w:rsidRPr="00020890">
        <w:rPr>
          <w:rFonts w:cs="Calibri"/>
        </w:rPr>
        <w:t>“Es ist die ganze Zeit präsent.”</w:t>
      </w:r>
    </w:p>
    <w:p w14:paraId="395CB132" w14:textId="77777777" w:rsidR="000F5DFB" w:rsidRPr="00020890" w:rsidRDefault="000F5DFB" w:rsidP="000F5DFB">
      <w:pPr>
        <w:rPr>
          <w:rFonts w:cs="Calibri"/>
        </w:rPr>
      </w:pPr>
      <w:r w:rsidRPr="00020890">
        <w:rPr>
          <w:rFonts w:cs="Calibri"/>
        </w:rPr>
        <w:t>“Keine weitere Ablenkung auf dem Hauptbildschirm.”</w:t>
      </w:r>
    </w:p>
    <w:p w14:paraId="3406986B" w14:textId="77777777" w:rsidR="000F5DFB" w:rsidRPr="00020890" w:rsidRDefault="000F5DFB" w:rsidP="000F5DFB">
      <w:pPr>
        <w:rPr>
          <w:rFonts w:cs="Calibri"/>
        </w:rPr>
      </w:pPr>
    </w:p>
    <w:p w14:paraId="4DF06484" w14:textId="01DCEB93" w:rsidR="008428A3" w:rsidRPr="009A6B24" w:rsidRDefault="000F5DFB">
      <w:pPr>
        <w:rPr>
          <w:rFonts w:cs="Calibri"/>
          <w:lang w:val="en-GB"/>
        </w:rPr>
      </w:pPr>
      <w:r w:rsidRPr="009A6B24">
        <w:rPr>
          <w:rFonts w:cs="Calibri"/>
          <w:lang w:val="en-GB"/>
        </w:rPr>
        <w:t>The single teacher who preferred the browser version cited reduced hardware needs.</w:t>
      </w:r>
    </w:p>
    <w:p w14:paraId="1A4CEDB4" w14:textId="77777777" w:rsidR="008428A3" w:rsidRPr="009A6B24" w:rsidRDefault="008428A3">
      <w:pPr>
        <w:rPr>
          <w:lang w:val="en-GB"/>
        </w:rPr>
        <w:sectPr w:rsidR="008428A3" w:rsidRPr="009A6B24" w:rsidSect="003A48DD">
          <w:headerReference w:type="default" r:id="rId36"/>
          <w:pgSz w:w="11906" w:h="16838"/>
          <w:pgMar w:top="1418" w:right="1304" w:bottom="396" w:left="1588" w:header="709" w:footer="42" w:gutter="0"/>
          <w:cols w:space="708"/>
          <w:docGrid w:linePitch="360"/>
        </w:sectPr>
      </w:pPr>
    </w:p>
    <w:p w14:paraId="1447CC63" w14:textId="14A92638" w:rsidR="008428A3" w:rsidRPr="009A6B24" w:rsidRDefault="00DD32BB">
      <w:pPr>
        <w:pStyle w:val="Heading1"/>
        <w:rPr>
          <w:lang w:val="en-GB"/>
        </w:rPr>
      </w:pPr>
      <w:bookmarkStart w:id="71" w:name="_Toc216480901"/>
      <w:r w:rsidRPr="009A6B24">
        <w:rPr>
          <w:lang w:val="en-GB"/>
        </w:rPr>
        <w:lastRenderedPageBreak/>
        <w:t>Discussion</w:t>
      </w:r>
      <w:bookmarkEnd w:id="71"/>
    </w:p>
    <w:p w14:paraId="2FD3CAAB" w14:textId="77777777" w:rsidR="008428A3" w:rsidRPr="009A6B24" w:rsidRDefault="008221C1" w:rsidP="008221C1">
      <w:pPr>
        <w:pStyle w:val="Heading2"/>
        <w:rPr>
          <w:lang w:val="en-GB"/>
        </w:rPr>
      </w:pPr>
      <w:bookmarkStart w:id="72" w:name="_Toc216480902"/>
      <w:r w:rsidRPr="009A6B24">
        <w:rPr>
          <w:lang w:val="en-GB"/>
        </w:rPr>
        <w:t>Findings and Implications</w:t>
      </w:r>
      <w:bookmarkEnd w:id="72"/>
    </w:p>
    <w:p w14:paraId="6B12CA93" w14:textId="53E34E05" w:rsidR="008428A3" w:rsidRPr="009A6B24" w:rsidRDefault="000F1E54">
      <w:pPr>
        <w:rPr>
          <w:lang w:val="en-GB"/>
        </w:rPr>
      </w:pPr>
      <w:r w:rsidRPr="009A6B24">
        <w:rPr>
          <w:lang w:val="en-GB"/>
        </w:rPr>
        <w:t>The m</w:t>
      </w:r>
      <w:r w:rsidR="00774A88" w:rsidRPr="009A6B24">
        <w:rPr>
          <w:lang w:val="en-GB"/>
        </w:rPr>
        <w:t xml:space="preserve">ain finding from our work </w:t>
      </w:r>
      <w:r w:rsidR="00482CB3" w:rsidRPr="009A6B24">
        <w:rPr>
          <w:lang w:val="en-GB"/>
        </w:rPr>
        <w:t xml:space="preserve">is that classroom climate </w:t>
      </w:r>
      <w:r w:rsidR="003D17AC" w:rsidRPr="009A6B24">
        <w:rPr>
          <w:lang w:val="en-GB"/>
        </w:rPr>
        <w:t>tool</w:t>
      </w:r>
      <w:r w:rsidRPr="009A6B24">
        <w:rPr>
          <w:lang w:val="en-GB"/>
        </w:rPr>
        <w:t>s</w:t>
      </w:r>
      <w:r w:rsidR="003D17AC" w:rsidRPr="009A6B24">
        <w:rPr>
          <w:lang w:val="en-GB"/>
        </w:rPr>
        <w:t xml:space="preserve"> such as </w:t>
      </w:r>
      <w:proofErr w:type="spellStart"/>
      <w:r w:rsidR="003D17AC" w:rsidRPr="009A6B24">
        <w:rPr>
          <w:lang w:val="en-GB"/>
        </w:rPr>
        <w:t>ClassSense</w:t>
      </w:r>
      <w:proofErr w:type="spellEnd"/>
      <w:r w:rsidR="003D17AC" w:rsidRPr="009A6B24">
        <w:rPr>
          <w:lang w:val="en-GB"/>
        </w:rPr>
        <w:t xml:space="preserve"> </w:t>
      </w:r>
      <w:r w:rsidRPr="009A6B24">
        <w:rPr>
          <w:lang w:val="en-GB"/>
        </w:rPr>
        <w:t>are</w:t>
      </w:r>
      <w:r w:rsidR="003D17AC" w:rsidRPr="009A6B24">
        <w:rPr>
          <w:lang w:val="en-GB"/>
        </w:rPr>
        <w:t xml:space="preserve"> desirable and feasible in </w:t>
      </w:r>
      <w:r w:rsidRPr="009A6B24">
        <w:rPr>
          <w:lang w:val="en-GB"/>
        </w:rPr>
        <w:t xml:space="preserve">a </w:t>
      </w:r>
      <w:r w:rsidR="003D17AC" w:rsidRPr="009A6B24">
        <w:rPr>
          <w:lang w:val="en-GB"/>
        </w:rPr>
        <w:t xml:space="preserve">BYOD </w:t>
      </w:r>
      <w:r w:rsidR="00C3405D" w:rsidRPr="009A6B24">
        <w:rPr>
          <w:lang w:val="en-GB"/>
        </w:rPr>
        <w:t xml:space="preserve">secondary </w:t>
      </w:r>
      <w:r w:rsidR="006C3EF4" w:rsidRPr="009A6B24">
        <w:rPr>
          <w:lang w:val="en-GB"/>
        </w:rPr>
        <w:t xml:space="preserve">school </w:t>
      </w:r>
      <w:r w:rsidR="00C3405D" w:rsidRPr="009A6B24">
        <w:rPr>
          <w:lang w:val="en-GB"/>
        </w:rPr>
        <w:t xml:space="preserve">environment. </w:t>
      </w:r>
      <w:r w:rsidR="00DB53BB" w:rsidRPr="009A6B24">
        <w:rPr>
          <w:lang w:val="en-GB"/>
        </w:rPr>
        <w:t xml:space="preserve">However, these tools must </w:t>
      </w:r>
      <w:r w:rsidR="00C3405D" w:rsidRPr="009A6B24">
        <w:rPr>
          <w:lang w:val="en-GB"/>
        </w:rPr>
        <w:t xml:space="preserve">still respect strict constraints </w:t>
      </w:r>
      <w:r w:rsidR="00DB53BB" w:rsidRPr="009A6B24">
        <w:rPr>
          <w:lang w:val="en-GB"/>
        </w:rPr>
        <w:t>regarding</w:t>
      </w:r>
      <w:r w:rsidR="00C3405D" w:rsidRPr="009A6B24">
        <w:rPr>
          <w:lang w:val="en-GB"/>
        </w:rPr>
        <w:t xml:space="preserve"> anonymity, interaction effort and classroom disruption.</w:t>
      </w:r>
    </w:p>
    <w:p w14:paraId="2F45537E" w14:textId="77777777" w:rsidR="00C3405D" w:rsidRPr="009A6B24" w:rsidRDefault="00C3405D">
      <w:pPr>
        <w:rPr>
          <w:lang w:val="en-GB"/>
        </w:rPr>
      </w:pPr>
    </w:p>
    <w:p w14:paraId="3E48B702" w14:textId="7E4A404A" w:rsidR="00A3687C" w:rsidRPr="009A6B24" w:rsidRDefault="00A3687C" w:rsidP="00A3687C">
      <w:pPr>
        <w:rPr>
          <w:lang w:val="en-GB"/>
        </w:rPr>
      </w:pPr>
      <w:r w:rsidRPr="009A6B24">
        <w:rPr>
          <w:lang w:val="en-GB"/>
        </w:rPr>
        <w:t xml:space="preserve">Firstly, the exploratory study confirmed our initial </w:t>
      </w:r>
      <w:r w:rsidR="0008538E" w:rsidRPr="009A6B24">
        <w:rPr>
          <w:lang w:val="en-GB"/>
        </w:rPr>
        <w:t>hypothesis</w:t>
      </w:r>
      <w:r w:rsidRPr="009A6B24">
        <w:rPr>
          <w:lang w:val="en-GB"/>
        </w:rPr>
        <w:t xml:space="preserve"> that </w:t>
      </w:r>
      <w:r w:rsidR="0008538E" w:rsidRPr="009A6B24">
        <w:rPr>
          <w:lang w:val="en-GB"/>
        </w:rPr>
        <w:t xml:space="preserve">both </w:t>
      </w:r>
      <w:r w:rsidRPr="009A6B24">
        <w:rPr>
          <w:lang w:val="en-GB"/>
        </w:rPr>
        <w:t xml:space="preserve">teachers and students </w:t>
      </w:r>
      <w:r w:rsidR="0008538E" w:rsidRPr="009A6B24">
        <w:rPr>
          <w:lang w:val="en-GB"/>
        </w:rPr>
        <w:t>face the same</w:t>
      </w:r>
      <w:r w:rsidRPr="009A6B24">
        <w:rPr>
          <w:lang w:val="en-GB"/>
        </w:rPr>
        <w:t xml:space="preserve"> problem: once devices are </w:t>
      </w:r>
      <w:r w:rsidR="0008538E" w:rsidRPr="009A6B24">
        <w:rPr>
          <w:lang w:val="en-GB"/>
        </w:rPr>
        <w:t xml:space="preserve">switched </w:t>
      </w:r>
      <w:r w:rsidRPr="009A6B24">
        <w:rPr>
          <w:lang w:val="en-GB"/>
        </w:rPr>
        <w:t xml:space="preserve">on, the emotional and attentional state of the class becomes harder to read. Teachers reported that they struggle to judge engagement </w:t>
      </w:r>
      <w:r w:rsidR="00763FCD" w:rsidRPr="009A6B24">
        <w:rPr>
          <w:lang w:val="en-GB"/>
        </w:rPr>
        <w:t>based on</w:t>
      </w:r>
      <w:r w:rsidRPr="009A6B24">
        <w:rPr>
          <w:lang w:val="en-GB"/>
        </w:rPr>
        <w:t xml:space="preserve"> indirect cues </w:t>
      </w:r>
      <w:r w:rsidR="00763FCD" w:rsidRPr="009A6B24">
        <w:rPr>
          <w:lang w:val="en-GB"/>
        </w:rPr>
        <w:t>alone.</w:t>
      </w:r>
      <w:r w:rsidRPr="009A6B24">
        <w:rPr>
          <w:lang w:val="en-GB"/>
        </w:rPr>
        <w:t xml:space="preserve"> They </w:t>
      </w:r>
      <w:r w:rsidR="00763FCD" w:rsidRPr="009A6B24">
        <w:rPr>
          <w:lang w:val="en-GB"/>
        </w:rPr>
        <w:t>expressed an</w:t>
      </w:r>
      <w:r w:rsidRPr="009A6B24">
        <w:rPr>
          <w:lang w:val="en-GB"/>
        </w:rPr>
        <w:t xml:space="preserve"> interest in real-time feedback, </w:t>
      </w:r>
      <w:r w:rsidR="00763FCD" w:rsidRPr="009A6B24">
        <w:rPr>
          <w:lang w:val="en-GB"/>
        </w:rPr>
        <w:t>provided that</w:t>
      </w:r>
      <w:r w:rsidRPr="009A6B24">
        <w:rPr>
          <w:lang w:val="en-GB"/>
        </w:rPr>
        <w:t xml:space="preserve"> the system is simple</w:t>
      </w:r>
      <w:r w:rsidR="00763FCD" w:rsidRPr="009A6B24">
        <w:rPr>
          <w:lang w:val="en-GB"/>
        </w:rPr>
        <w:t xml:space="preserve"> to use, requires no setup,</w:t>
      </w:r>
      <w:r w:rsidRPr="009A6B24">
        <w:rPr>
          <w:lang w:val="en-GB"/>
        </w:rPr>
        <w:t xml:space="preserve"> and does not </w:t>
      </w:r>
      <w:r w:rsidR="00763FCD" w:rsidRPr="009A6B24">
        <w:rPr>
          <w:lang w:val="en-GB"/>
        </w:rPr>
        <w:t>create an</w:t>
      </w:r>
      <w:r w:rsidRPr="009A6B24">
        <w:rPr>
          <w:lang w:val="en-GB"/>
        </w:rPr>
        <w:t xml:space="preserve"> additional workload or distractions during teaching. Students also raised concerns about class time being used inefficiently. </w:t>
      </w:r>
      <w:r w:rsidR="003B3A0B" w:rsidRPr="009A6B24">
        <w:rPr>
          <w:lang w:val="en-GB"/>
        </w:rPr>
        <w:t>However</w:t>
      </w:r>
      <w:r w:rsidRPr="009A6B24">
        <w:rPr>
          <w:lang w:val="en-GB"/>
        </w:rPr>
        <w:t xml:space="preserve">, their main concern was anonymity. They strongly rejected individual tracking ideas such as app monitoring or camera-based emotion tracking. </w:t>
      </w:r>
      <w:r w:rsidR="00A310E9" w:rsidRPr="009A6B24">
        <w:rPr>
          <w:lang w:val="en-GB"/>
        </w:rPr>
        <w:t>These</w:t>
      </w:r>
      <w:r w:rsidRPr="009A6B24">
        <w:rPr>
          <w:lang w:val="en-GB"/>
        </w:rPr>
        <w:t xml:space="preserve"> perspectives resulted in the basic design direction for </w:t>
      </w:r>
      <w:proofErr w:type="spellStart"/>
      <w:r w:rsidRPr="009A6B24">
        <w:rPr>
          <w:lang w:val="en-GB"/>
        </w:rPr>
        <w:t>ClassSense</w:t>
      </w:r>
      <w:proofErr w:type="spellEnd"/>
      <w:r w:rsidRPr="009A6B24">
        <w:rPr>
          <w:lang w:val="en-GB"/>
        </w:rPr>
        <w:t>: the tool should be (1) lightweight, (2) anonymous, and (3) straightforward to use.</w:t>
      </w:r>
    </w:p>
    <w:p w14:paraId="4FB4A285" w14:textId="77777777" w:rsidR="00A3687C" w:rsidRPr="009A6B24" w:rsidRDefault="00A3687C" w:rsidP="00A3687C">
      <w:pPr>
        <w:rPr>
          <w:lang w:val="en-GB"/>
        </w:rPr>
      </w:pPr>
    </w:p>
    <w:p w14:paraId="06A19FEC" w14:textId="4ACAAE8A" w:rsidR="00A3687C" w:rsidRPr="009A6B24" w:rsidRDefault="00A3687C" w:rsidP="00A3687C">
      <w:pPr>
        <w:rPr>
          <w:lang w:val="en-GB"/>
        </w:rPr>
      </w:pPr>
      <w:r w:rsidRPr="009A6B24">
        <w:rPr>
          <w:lang w:val="en-GB"/>
        </w:rPr>
        <w:t xml:space="preserve">Secondly, both the qualitative feedback and the controlled experiment highlighted that interaction effort is one of the critical </w:t>
      </w:r>
      <w:r w:rsidR="006F67D0" w:rsidRPr="009A6B24">
        <w:rPr>
          <w:lang w:val="en-GB"/>
        </w:rPr>
        <w:t>factors</w:t>
      </w:r>
      <w:r w:rsidRPr="009A6B24">
        <w:rPr>
          <w:lang w:val="en-GB"/>
        </w:rPr>
        <w:t xml:space="preserve"> in </w:t>
      </w:r>
      <w:r w:rsidR="006F67D0" w:rsidRPr="009A6B24">
        <w:rPr>
          <w:lang w:val="en-GB"/>
        </w:rPr>
        <w:t xml:space="preserve">the </w:t>
      </w:r>
      <w:r w:rsidRPr="009A6B24">
        <w:rPr>
          <w:lang w:val="en-GB"/>
        </w:rPr>
        <w:t>classroom. Students preferred minimal input</w:t>
      </w:r>
      <w:r w:rsidR="00DC1184" w:rsidRPr="009A6B24">
        <w:rPr>
          <w:lang w:val="en-GB"/>
        </w:rPr>
        <w:t>, such as</w:t>
      </w:r>
      <w:r w:rsidRPr="009A6B24">
        <w:rPr>
          <w:lang w:val="en-GB"/>
        </w:rPr>
        <w:t xml:space="preserve"> tapping an icon. They did not want to use a slider</w:t>
      </w:r>
      <w:r w:rsidR="003C2E5B" w:rsidRPr="009A6B24">
        <w:rPr>
          <w:lang w:val="en-GB"/>
        </w:rPr>
        <w:t>,</w:t>
      </w:r>
      <w:r w:rsidRPr="009A6B24">
        <w:rPr>
          <w:lang w:val="en-GB"/>
        </w:rPr>
        <w:t xml:space="preserve"> </w:t>
      </w:r>
      <w:r w:rsidR="003C2E5B" w:rsidRPr="009A6B24">
        <w:rPr>
          <w:lang w:val="en-GB"/>
        </w:rPr>
        <w:t>which</w:t>
      </w:r>
      <w:r w:rsidRPr="009A6B24">
        <w:rPr>
          <w:lang w:val="en-GB"/>
        </w:rPr>
        <w:t xml:space="preserve"> requires more time and precision. </w:t>
      </w:r>
      <w:r w:rsidR="003C2E5B" w:rsidRPr="009A6B24">
        <w:rPr>
          <w:lang w:val="en-GB"/>
        </w:rPr>
        <w:t>Al</w:t>
      </w:r>
      <w:r w:rsidRPr="009A6B24">
        <w:rPr>
          <w:lang w:val="en-GB"/>
        </w:rPr>
        <w:t>though questionnaire ratings for usability, disruption and adoption did not show significant differences between the two student variants, the preference and reaction</w:t>
      </w:r>
      <w:r w:rsidR="00794BB9" w:rsidRPr="009A6B24">
        <w:rPr>
          <w:lang w:val="en-GB"/>
        </w:rPr>
        <w:t xml:space="preserve"> </w:t>
      </w:r>
      <w:r w:rsidRPr="009A6B24">
        <w:rPr>
          <w:lang w:val="en-GB"/>
        </w:rPr>
        <w:t xml:space="preserve">time results still point in the same direction: one-tap input </w:t>
      </w:r>
      <w:r w:rsidR="001873FB" w:rsidRPr="009A6B24">
        <w:rPr>
          <w:lang w:val="en-GB"/>
        </w:rPr>
        <w:t>is more suited to</w:t>
      </w:r>
      <w:r w:rsidRPr="009A6B24">
        <w:rPr>
          <w:lang w:val="en-GB"/>
        </w:rPr>
        <w:t xml:space="preserve"> real lesson conditions. This suggests that</w:t>
      </w:r>
      <w:r w:rsidR="001873FB" w:rsidRPr="009A6B24">
        <w:rPr>
          <w:lang w:val="en-GB"/>
        </w:rPr>
        <w:t>,</w:t>
      </w:r>
      <w:r w:rsidRPr="009A6B24">
        <w:rPr>
          <w:lang w:val="en-GB"/>
        </w:rPr>
        <w:t xml:space="preserve"> for classroom tools, small differences in effort can matter a lot, even if Likert ratings </w:t>
      </w:r>
      <w:r w:rsidR="00A03D4B" w:rsidRPr="009A6B24">
        <w:rPr>
          <w:lang w:val="en-GB"/>
        </w:rPr>
        <w:t>appear</w:t>
      </w:r>
      <w:r w:rsidRPr="009A6B24">
        <w:rPr>
          <w:lang w:val="en-GB"/>
        </w:rPr>
        <w:t xml:space="preserve"> similar.</w:t>
      </w:r>
    </w:p>
    <w:p w14:paraId="53CF3941" w14:textId="77777777" w:rsidR="00A3687C" w:rsidRPr="009A6B24" w:rsidRDefault="00A3687C" w:rsidP="00A3687C">
      <w:pPr>
        <w:rPr>
          <w:lang w:val="en-GB"/>
        </w:rPr>
      </w:pPr>
    </w:p>
    <w:p w14:paraId="0180CC32" w14:textId="21343787" w:rsidR="00A3687C" w:rsidRPr="009A6B24" w:rsidRDefault="00A3687C" w:rsidP="00A3687C">
      <w:pPr>
        <w:rPr>
          <w:lang w:val="en-GB"/>
        </w:rPr>
      </w:pPr>
      <w:r w:rsidRPr="009A6B24">
        <w:rPr>
          <w:lang w:val="en-GB"/>
        </w:rPr>
        <w:t>Thirdly, in the controlled experiment</w:t>
      </w:r>
      <w:r w:rsidR="00842983" w:rsidRPr="009A6B24">
        <w:rPr>
          <w:lang w:val="en-GB"/>
        </w:rPr>
        <w:t>,</w:t>
      </w:r>
      <w:r w:rsidRPr="009A6B24">
        <w:rPr>
          <w:lang w:val="en-GB"/>
        </w:rPr>
        <w:t xml:space="preserve"> teachers once more indirectly chose the option </w:t>
      </w:r>
      <w:r w:rsidR="00BD002C" w:rsidRPr="009A6B24">
        <w:rPr>
          <w:lang w:val="en-GB"/>
        </w:rPr>
        <w:t>that required</w:t>
      </w:r>
      <w:r w:rsidRPr="009A6B24">
        <w:rPr>
          <w:lang w:val="en-GB"/>
        </w:rPr>
        <w:t xml:space="preserve"> minimal </w:t>
      </w:r>
      <w:r w:rsidR="00BD002C" w:rsidRPr="009A6B24">
        <w:rPr>
          <w:lang w:val="en-GB"/>
        </w:rPr>
        <w:t>manual input from them</w:t>
      </w:r>
      <w:r w:rsidRPr="009A6B24">
        <w:rPr>
          <w:lang w:val="en-GB"/>
        </w:rPr>
        <w:t xml:space="preserve">. While both dashboard conditions were rated positively, most teachers preferred the external screen over the browser version. </w:t>
      </w:r>
      <w:r w:rsidR="006430EB" w:rsidRPr="009A6B24">
        <w:rPr>
          <w:lang w:val="en-GB"/>
        </w:rPr>
        <w:t>They gave</w:t>
      </w:r>
      <w:r w:rsidRPr="009A6B24">
        <w:rPr>
          <w:lang w:val="en-GB"/>
        </w:rPr>
        <w:t xml:space="preserve"> practical</w:t>
      </w:r>
      <w:r w:rsidR="006430EB" w:rsidRPr="009A6B24">
        <w:rPr>
          <w:lang w:val="en-GB"/>
        </w:rPr>
        <w:t xml:space="preserve"> reasons for this preference</w:t>
      </w:r>
      <w:r w:rsidRPr="009A6B24">
        <w:rPr>
          <w:lang w:val="en-GB"/>
        </w:rPr>
        <w:t xml:space="preserve">: less window switching, teaching materials stay visible on the main device and the class state is always present in peripheral vision. This implies that the external screen configuration may support smoother integration into real teaching </w:t>
      </w:r>
      <w:r w:rsidR="009B49A1" w:rsidRPr="009A6B24">
        <w:rPr>
          <w:lang w:val="en-GB"/>
        </w:rPr>
        <w:t>process</w:t>
      </w:r>
      <w:r w:rsidRPr="009A6B24">
        <w:rPr>
          <w:lang w:val="en-GB"/>
        </w:rPr>
        <w:t xml:space="preserve">, even if </w:t>
      </w:r>
      <w:r w:rsidR="009B49A1" w:rsidRPr="009A6B24">
        <w:rPr>
          <w:lang w:val="en-GB"/>
        </w:rPr>
        <w:t xml:space="preserve">the </w:t>
      </w:r>
      <w:r w:rsidRPr="009A6B24">
        <w:rPr>
          <w:lang w:val="en-GB"/>
        </w:rPr>
        <w:t>basic usability scores remain similar.</w:t>
      </w:r>
    </w:p>
    <w:p w14:paraId="29CF3B79" w14:textId="77777777" w:rsidR="00A3687C" w:rsidRPr="009A6B24" w:rsidRDefault="00A3687C" w:rsidP="00A3687C">
      <w:pPr>
        <w:rPr>
          <w:lang w:val="en-GB"/>
        </w:rPr>
      </w:pPr>
    </w:p>
    <w:p w14:paraId="0337514D" w14:textId="6220B1C1" w:rsidR="00FC3847" w:rsidRPr="009A6B24" w:rsidRDefault="00247629">
      <w:pPr>
        <w:rPr>
          <w:lang w:val="en-GB"/>
        </w:rPr>
      </w:pPr>
      <w:r w:rsidRPr="009A6B24">
        <w:rPr>
          <w:lang w:val="en-GB"/>
        </w:rPr>
        <w:t>Overall</w:t>
      </w:r>
      <w:r w:rsidR="00A3687C" w:rsidRPr="009A6B24">
        <w:rPr>
          <w:lang w:val="en-GB"/>
        </w:rPr>
        <w:t xml:space="preserve">, our findings suggest that the value of </w:t>
      </w:r>
      <w:proofErr w:type="spellStart"/>
      <w:r w:rsidR="00A3687C" w:rsidRPr="009A6B24">
        <w:rPr>
          <w:lang w:val="en-GB"/>
        </w:rPr>
        <w:t>ClassSense</w:t>
      </w:r>
      <w:proofErr w:type="spellEnd"/>
      <w:r w:rsidR="00A3687C" w:rsidRPr="009A6B24">
        <w:rPr>
          <w:lang w:val="en-GB"/>
        </w:rPr>
        <w:t xml:space="preserve"> is not in complex analytics, but in providing a calm, privacy-respecting feedback loop that </w:t>
      </w:r>
      <w:r w:rsidR="003015CD" w:rsidRPr="009A6B24">
        <w:rPr>
          <w:lang w:val="en-GB"/>
        </w:rPr>
        <w:t>enables</w:t>
      </w:r>
      <w:r w:rsidR="00A3687C" w:rsidRPr="009A6B24">
        <w:rPr>
          <w:lang w:val="en-GB"/>
        </w:rPr>
        <w:t xml:space="preserve"> teachers </w:t>
      </w:r>
      <w:r w:rsidR="003015CD" w:rsidRPr="009A6B24">
        <w:rPr>
          <w:lang w:val="en-GB"/>
        </w:rPr>
        <w:t xml:space="preserve">to </w:t>
      </w:r>
      <w:r w:rsidR="00A3687C" w:rsidRPr="009A6B24">
        <w:rPr>
          <w:lang w:val="en-GB"/>
        </w:rPr>
        <w:t xml:space="preserve">react early and </w:t>
      </w:r>
      <w:r w:rsidR="003015CD" w:rsidRPr="009A6B24">
        <w:rPr>
          <w:lang w:val="en-GB"/>
        </w:rPr>
        <w:t>makes</w:t>
      </w:r>
      <w:r w:rsidR="00A3687C" w:rsidRPr="009A6B24">
        <w:rPr>
          <w:lang w:val="en-GB"/>
        </w:rPr>
        <w:t xml:space="preserve"> students feel that their state </w:t>
      </w:r>
      <w:r w:rsidR="003015CD" w:rsidRPr="009A6B24">
        <w:rPr>
          <w:lang w:val="en-GB"/>
        </w:rPr>
        <w:t>is important</w:t>
      </w:r>
      <w:r w:rsidR="00A3687C" w:rsidRPr="009A6B24">
        <w:rPr>
          <w:lang w:val="en-GB"/>
        </w:rPr>
        <w:t>. For future classroom climate tools, the most important design priority should remain trust and low effort, not more detailed individual data.</w:t>
      </w:r>
    </w:p>
    <w:p w14:paraId="0002C81C" w14:textId="01288051" w:rsidR="008428A3" w:rsidRPr="009A6B24" w:rsidRDefault="008221C1" w:rsidP="00EB2B46">
      <w:pPr>
        <w:pStyle w:val="Heading2"/>
        <w:rPr>
          <w:lang w:val="en-GB"/>
        </w:rPr>
      </w:pPr>
      <w:bookmarkStart w:id="73" w:name="_Toc216480903"/>
      <w:r w:rsidRPr="009A6B24">
        <w:rPr>
          <w:lang w:val="en-GB"/>
        </w:rPr>
        <w:t>Limitations and Suggestions for Further Research</w:t>
      </w:r>
      <w:bookmarkEnd w:id="73"/>
    </w:p>
    <w:p w14:paraId="0772F316" w14:textId="70885F9F" w:rsidR="00D175D3" w:rsidRPr="009A6B24" w:rsidRDefault="00D175D3" w:rsidP="00D175D3">
      <w:pPr>
        <w:rPr>
          <w:lang w:val="en-GB"/>
        </w:rPr>
      </w:pPr>
      <w:r w:rsidRPr="009A6B24">
        <w:rPr>
          <w:lang w:val="en-GB"/>
        </w:rPr>
        <w:t>This project has several limitations. First</w:t>
      </w:r>
      <w:r w:rsidR="002E64F4">
        <w:rPr>
          <w:lang w:val="en-GB"/>
        </w:rPr>
        <w:t>ly</w:t>
      </w:r>
      <w:r w:rsidRPr="009A6B24">
        <w:rPr>
          <w:lang w:val="en-GB"/>
        </w:rPr>
        <w:t xml:space="preserve">, the controlled experiment was conducted with a relatively small sample </w:t>
      </w:r>
      <w:r w:rsidR="002E64F4">
        <w:rPr>
          <w:lang w:val="en-GB"/>
        </w:rPr>
        <w:t xml:space="preserve">size </w:t>
      </w:r>
      <w:r w:rsidRPr="009A6B24">
        <w:rPr>
          <w:lang w:val="en-GB"/>
        </w:rPr>
        <w:t xml:space="preserve">(n = 26 students, n = 7 teachers). </w:t>
      </w:r>
      <w:r w:rsidR="00FC6445" w:rsidRPr="00FC6445">
        <w:rPr>
          <w:lang w:val="en-GB"/>
        </w:rPr>
        <w:t xml:space="preserve">While this </w:t>
      </w:r>
      <w:r w:rsidR="00983E21" w:rsidRPr="00FC6445">
        <w:rPr>
          <w:lang w:val="en-GB"/>
        </w:rPr>
        <w:t xml:space="preserve">is </w:t>
      </w:r>
      <w:r w:rsidR="00FC6445" w:rsidRPr="00FC6445">
        <w:rPr>
          <w:lang w:val="en-GB"/>
        </w:rPr>
        <w:t>sufficient</w:t>
      </w:r>
      <w:r w:rsidR="00983E21" w:rsidRPr="00FC6445">
        <w:rPr>
          <w:lang w:val="en-GB"/>
        </w:rPr>
        <w:t xml:space="preserve"> to </w:t>
      </w:r>
      <w:r w:rsidR="00FC6445" w:rsidRPr="00FC6445">
        <w:rPr>
          <w:lang w:val="en-GB"/>
        </w:rPr>
        <w:t>generate</w:t>
      </w:r>
      <w:r w:rsidR="00983E21" w:rsidRPr="00FC6445">
        <w:rPr>
          <w:lang w:val="en-GB"/>
        </w:rPr>
        <w:t xml:space="preserve"> statistically </w:t>
      </w:r>
      <w:r w:rsidR="00FC6445" w:rsidRPr="00FC6445">
        <w:rPr>
          <w:lang w:val="en-GB"/>
        </w:rPr>
        <w:t xml:space="preserve">significant findings, it </w:t>
      </w:r>
      <w:r w:rsidRPr="00FC6445">
        <w:rPr>
          <w:lang w:val="en-GB"/>
        </w:rPr>
        <w:t xml:space="preserve">limits the </w:t>
      </w:r>
      <w:r w:rsidR="00FC6445" w:rsidRPr="00FC6445">
        <w:rPr>
          <w:lang w:val="en-GB"/>
        </w:rPr>
        <w:t>generalisability</w:t>
      </w:r>
      <w:r w:rsidRPr="00FC6445">
        <w:rPr>
          <w:lang w:val="en-GB"/>
        </w:rPr>
        <w:t xml:space="preserve"> of the results.</w:t>
      </w:r>
      <w:r w:rsidRPr="009A6B24">
        <w:rPr>
          <w:lang w:val="en-GB"/>
        </w:rPr>
        <w:t xml:space="preserve"> Second</w:t>
      </w:r>
      <w:r w:rsidR="00FC6445">
        <w:rPr>
          <w:lang w:val="en-GB"/>
        </w:rPr>
        <w:t>ly</w:t>
      </w:r>
      <w:r w:rsidRPr="009A6B24">
        <w:rPr>
          <w:lang w:val="en-GB"/>
        </w:rPr>
        <w:t xml:space="preserve">, participants </w:t>
      </w:r>
      <w:r w:rsidR="00F31293">
        <w:rPr>
          <w:lang w:val="en-GB"/>
        </w:rPr>
        <w:t xml:space="preserve">only </w:t>
      </w:r>
      <w:r w:rsidRPr="009A6B24">
        <w:rPr>
          <w:lang w:val="en-GB"/>
        </w:rPr>
        <w:t xml:space="preserve">tested the system for a short time in a controlled setup. </w:t>
      </w:r>
      <w:r w:rsidR="00F31293">
        <w:rPr>
          <w:lang w:val="en-GB"/>
        </w:rPr>
        <w:t>T</w:t>
      </w:r>
      <w:r w:rsidRPr="009A6B24">
        <w:rPr>
          <w:lang w:val="en-GB"/>
        </w:rPr>
        <w:t>herefore</w:t>
      </w:r>
      <w:r w:rsidR="00F31293">
        <w:rPr>
          <w:lang w:val="en-GB"/>
        </w:rPr>
        <w:t>, we</w:t>
      </w:r>
      <w:r w:rsidRPr="009A6B24">
        <w:rPr>
          <w:lang w:val="en-GB"/>
        </w:rPr>
        <w:t xml:space="preserve"> cannot fully predict long-term adoption, habituation effects or the impact of repeated use across many lessons.</w:t>
      </w:r>
    </w:p>
    <w:p w14:paraId="54021F4D" w14:textId="77777777" w:rsidR="00D175D3" w:rsidRPr="009A6B24" w:rsidRDefault="00D175D3" w:rsidP="00D175D3">
      <w:pPr>
        <w:rPr>
          <w:lang w:val="en-GB"/>
        </w:rPr>
      </w:pPr>
    </w:p>
    <w:p w14:paraId="5FE43742" w14:textId="3A1E9F46" w:rsidR="00D175D3" w:rsidRPr="009A6B24" w:rsidRDefault="00D175D3" w:rsidP="00D175D3">
      <w:pPr>
        <w:rPr>
          <w:lang w:val="en-GB"/>
        </w:rPr>
      </w:pPr>
      <w:r w:rsidRPr="009A6B24">
        <w:rPr>
          <w:lang w:val="en-GB"/>
        </w:rPr>
        <w:lastRenderedPageBreak/>
        <w:t xml:space="preserve">Another limitation is that we </w:t>
      </w:r>
      <w:r w:rsidR="00A05543">
        <w:rPr>
          <w:lang w:val="en-GB"/>
        </w:rPr>
        <w:t xml:space="preserve">mainly </w:t>
      </w:r>
      <w:r w:rsidRPr="009A6B24">
        <w:rPr>
          <w:lang w:val="en-GB"/>
        </w:rPr>
        <w:t xml:space="preserve">evaluated the teacher dashboard on one </w:t>
      </w:r>
      <w:r w:rsidR="00B72E72" w:rsidRPr="009A6B24">
        <w:rPr>
          <w:lang w:val="en-GB"/>
        </w:rPr>
        <w:t>prototype</w:t>
      </w:r>
      <w:r w:rsidRPr="009A6B24">
        <w:rPr>
          <w:lang w:val="en-GB"/>
        </w:rPr>
        <w:t xml:space="preserve"> setup and </w:t>
      </w:r>
      <w:r w:rsidR="00275D92">
        <w:rPr>
          <w:lang w:val="en-GB"/>
        </w:rPr>
        <w:t xml:space="preserve">in </w:t>
      </w:r>
      <w:r w:rsidRPr="009A6B24">
        <w:rPr>
          <w:lang w:val="en-GB"/>
        </w:rPr>
        <w:t>one school context. Different classroom environment</w:t>
      </w:r>
      <w:r w:rsidR="00964241" w:rsidRPr="009A6B24">
        <w:rPr>
          <w:lang w:val="en-GB"/>
        </w:rPr>
        <w:t>s</w:t>
      </w:r>
      <w:r w:rsidRPr="009A6B24">
        <w:rPr>
          <w:lang w:val="en-GB"/>
        </w:rPr>
        <w:t xml:space="preserve">, subject types and school cultures </w:t>
      </w:r>
      <w:r w:rsidR="00275D92">
        <w:rPr>
          <w:lang w:val="en-GB"/>
        </w:rPr>
        <w:t>may result in</w:t>
      </w:r>
      <w:r w:rsidRPr="009A6B24">
        <w:rPr>
          <w:lang w:val="en-GB"/>
        </w:rPr>
        <w:t xml:space="preserve"> different preferences</w:t>
      </w:r>
      <w:r w:rsidR="003F5A84" w:rsidRPr="009A6B24">
        <w:rPr>
          <w:lang w:val="en-GB"/>
        </w:rPr>
        <w:t xml:space="preserve"> and adaptation</w:t>
      </w:r>
      <w:r w:rsidR="00D05D7E">
        <w:rPr>
          <w:lang w:val="en-GB"/>
        </w:rPr>
        <w:t>s</w:t>
      </w:r>
      <w:r w:rsidRPr="009A6B24">
        <w:rPr>
          <w:lang w:val="en-GB"/>
        </w:rPr>
        <w:t xml:space="preserve">. </w:t>
      </w:r>
      <w:r w:rsidR="00D05D7E">
        <w:rPr>
          <w:lang w:val="en-GB"/>
        </w:rPr>
        <w:t>Additionally</w:t>
      </w:r>
      <w:r w:rsidRPr="009A6B24">
        <w:rPr>
          <w:lang w:val="en-GB"/>
        </w:rPr>
        <w:t xml:space="preserve">, </w:t>
      </w:r>
      <w:r w:rsidR="00D05D7E">
        <w:rPr>
          <w:lang w:val="en-GB"/>
        </w:rPr>
        <w:t>while</w:t>
      </w:r>
      <w:r>
        <w:rPr>
          <w:lang w:val="en-GB"/>
        </w:rPr>
        <w:t xml:space="preserve"> </w:t>
      </w:r>
      <w:r w:rsidRPr="009A6B24">
        <w:rPr>
          <w:lang w:val="en-GB"/>
        </w:rPr>
        <w:t xml:space="preserve">the physical prototype included environmental sensors, the evaluation </w:t>
      </w:r>
      <w:r w:rsidR="00D05D7E">
        <w:rPr>
          <w:lang w:val="en-GB"/>
        </w:rPr>
        <w:t xml:space="preserve">mostly </w:t>
      </w:r>
      <w:r w:rsidRPr="009A6B24">
        <w:rPr>
          <w:lang w:val="en-GB"/>
        </w:rPr>
        <w:t>focused on interface comparisons. Future work could examine more deeply whether sensor-based indicators meaningfully improve teaching decisions</w:t>
      </w:r>
      <w:r w:rsidR="001A2915">
        <w:rPr>
          <w:lang w:val="en-GB"/>
        </w:rPr>
        <w:t>,</w:t>
      </w:r>
      <w:r w:rsidRPr="009A6B24">
        <w:rPr>
          <w:lang w:val="en-GB"/>
        </w:rPr>
        <w:t xml:space="preserve"> or whether they should remain optional.</w:t>
      </w:r>
    </w:p>
    <w:p w14:paraId="3BC28EA7" w14:textId="77777777" w:rsidR="00D175D3" w:rsidRPr="009A6B24" w:rsidRDefault="00D175D3" w:rsidP="00D175D3">
      <w:pPr>
        <w:rPr>
          <w:lang w:val="en-GB"/>
        </w:rPr>
      </w:pPr>
    </w:p>
    <w:p w14:paraId="5AE73C87" w14:textId="65AB8176" w:rsidR="00EB2B46" w:rsidRPr="009A6B24" w:rsidRDefault="00D175D3">
      <w:pPr>
        <w:rPr>
          <w:lang w:val="en-GB"/>
        </w:rPr>
      </w:pPr>
      <w:r w:rsidRPr="009A6B24">
        <w:rPr>
          <w:lang w:val="en-GB"/>
        </w:rPr>
        <w:t xml:space="preserve">For further research, </w:t>
      </w:r>
      <w:r w:rsidRPr="001B7379">
        <w:rPr>
          <w:lang w:val="en-GB"/>
        </w:rPr>
        <w:t xml:space="preserve">we recommend </w:t>
      </w:r>
      <w:r w:rsidR="001B7379" w:rsidRPr="001B7379">
        <w:rPr>
          <w:lang w:val="en-GB"/>
        </w:rPr>
        <w:t xml:space="preserve">deploying the tool for </w:t>
      </w:r>
      <w:r w:rsidRPr="001B7379">
        <w:rPr>
          <w:lang w:val="en-GB"/>
        </w:rPr>
        <w:t xml:space="preserve">longer </w:t>
      </w:r>
      <w:r w:rsidR="001B7379" w:rsidRPr="001B7379">
        <w:rPr>
          <w:lang w:val="en-GB"/>
        </w:rPr>
        <w:t>periods of time, such as</w:t>
      </w:r>
      <w:r w:rsidRPr="001B7379">
        <w:rPr>
          <w:lang w:val="en-GB"/>
        </w:rPr>
        <w:t xml:space="preserve"> several weeks</w:t>
      </w:r>
      <w:r w:rsidR="001A2DF5" w:rsidRPr="001B7379">
        <w:rPr>
          <w:lang w:val="en-GB"/>
        </w:rPr>
        <w:t xml:space="preserve"> or </w:t>
      </w:r>
      <w:r w:rsidR="00361E01" w:rsidRPr="001B7379">
        <w:rPr>
          <w:lang w:val="en-GB"/>
        </w:rPr>
        <w:t>months</w:t>
      </w:r>
      <w:r w:rsidR="001B7379" w:rsidRPr="001B7379">
        <w:rPr>
          <w:lang w:val="en-GB"/>
        </w:rPr>
        <w:t>, during which real lessons will be observed.</w:t>
      </w:r>
      <w:r w:rsidRPr="009A6B24">
        <w:rPr>
          <w:lang w:val="en-GB"/>
        </w:rPr>
        <w:t xml:space="preserve"> This would </w:t>
      </w:r>
      <w:r w:rsidR="008F46D2">
        <w:rPr>
          <w:lang w:val="en-GB"/>
        </w:rPr>
        <w:t>provide a</w:t>
      </w:r>
      <w:r w:rsidRPr="009A6B24">
        <w:rPr>
          <w:lang w:val="en-GB"/>
        </w:rPr>
        <w:t xml:space="preserve"> better understanding of how teachers adapt the tool into </w:t>
      </w:r>
      <w:r w:rsidR="008F46D2">
        <w:rPr>
          <w:lang w:val="en-GB"/>
        </w:rPr>
        <w:t xml:space="preserve">their </w:t>
      </w:r>
      <w:r w:rsidRPr="009A6B24">
        <w:rPr>
          <w:lang w:val="en-GB"/>
        </w:rPr>
        <w:t xml:space="preserve">routine practices and whether students </w:t>
      </w:r>
      <w:r w:rsidR="005D7BF8">
        <w:rPr>
          <w:lang w:val="en-GB"/>
        </w:rPr>
        <w:t>continue to use</w:t>
      </w:r>
      <w:r w:rsidRPr="009A6B24">
        <w:rPr>
          <w:lang w:val="en-GB"/>
        </w:rPr>
        <w:t xml:space="preserve"> it when novelty fades. Future iterations should also address</w:t>
      </w:r>
      <w:r w:rsidR="00611F2C" w:rsidRPr="009A6B24">
        <w:rPr>
          <w:lang w:val="en-GB"/>
        </w:rPr>
        <w:t xml:space="preserve"> user</w:t>
      </w:r>
      <w:r w:rsidRPr="009A6B24">
        <w:rPr>
          <w:lang w:val="en-GB"/>
        </w:rPr>
        <w:t xml:space="preserve"> accessibility in more detail</w:t>
      </w:r>
      <w:r w:rsidR="00DE7DDD" w:rsidRPr="009A6B24">
        <w:rPr>
          <w:lang w:val="en-GB"/>
        </w:rPr>
        <w:t>.</w:t>
      </w:r>
      <w:r w:rsidRPr="009A6B24">
        <w:rPr>
          <w:lang w:val="en-GB"/>
        </w:rPr>
        <w:t xml:space="preserve"> beyond colour choices</w:t>
      </w:r>
      <w:r w:rsidR="006A0B23" w:rsidRPr="009A6B24">
        <w:rPr>
          <w:lang w:val="en-GB"/>
        </w:rPr>
        <w:t>, which was already accessed in this prototype</w:t>
      </w:r>
      <w:r w:rsidRPr="009A6B24">
        <w:rPr>
          <w:lang w:val="en-GB"/>
        </w:rPr>
        <w:t xml:space="preserve">, for example with icon clarity, text alternatives, </w:t>
      </w:r>
      <w:r w:rsidR="00553FBF">
        <w:rPr>
          <w:lang w:val="en-GB"/>
        </w:rPr>
        <w:t>bearing in mind</w:t>
      </w:r>
      <w:r w:rsidR="003F5C79" w:rsidRPr="009A6B24">
        <w:rPr>
          <w:lang w:val="en-GB"/>
        </w:rPr>
        <w:t xml:space="preserve"> how such </w:t>
      </w:r>
      <w:r w:rsidR="00553FBF">
        <w:rPr>
          <w:lang w:val="en-GB"/>
        </w:rPr>
        <w:t xml:space="preserve">a </w:t>
      </w:r>
      <w:r w:rsidR="003F5C79" w:rsidRPr="009A6B24">
        <w:rPr>
          <w:lang w:val="en-GB"/>
        </w:rPr>
        <w:t>prototype</w:t>
      </w:r>
      <w:r w:rsidR="00331E6E" w:rsidRPr="009A6B24">
        <w:rPr>
          <w:lang w:val="en-GB"/>
        </w:rPr>
        <w:t xml:space="preserve"> </w:t>
      </w:r>
      <w:r w:rsidR="00331E6E" w:rsidRPr="00A11F93">
        <w:rPr>
          <w:lang w:val="en-GB"/>
        </w:rPr>
        <w:t xml:space="preserve">can </w:t>
      </w:r>
      <w:r w:rsidR="00A11F93" w:rsidRPr="00A11F93">
        <w:rPr>
          <w:lang w:val="en-GB"/>
        </w:rPr>
        <w:t xml:space="preserve">be made to </w:t>
      </w:r>
      <w:r w:rsidR="00331E6E" w:rsidRPr="00A11F93">
        <w:rPr>
          <w:lang w:val="en-GB"/>
        </w:rPr>
        <w:t xml:space="preserve">work </w:t>
      </w:r>
      <w:r w:rsidR="00A11F93" w:rsidRPr="00A11F93">
        <w:rPr>
          <w:lang w:val="en-GB"/>
        </w:rPr>
        <w:t>sustainably</w:t>
      </w:r>
      <w:r w:rsidR="00607EBE" w:rsidRPr="00A11F93">
        <w:rPr>
          <w:lang w:val="en-GB"/>
        </w:rPr>
        <w:t xml:space="preserve"> for people with</w:t>
      </w:r>
      <w:r w:rsidR="00611F2C" w:rsidRPr="00A11F93">
        <w:rPr>
          <w:lang w:val="en-GB"/>
        </w:rPr>
        <w:t xml:space="preserve"> different</w:t>
      </w:r>
      <w:r w:rsidR="00607EBE" w:rsidRPr="00A11F93">
        <w:rPr>
          <w:lang w:val="en-GB"/>
        </w:rPr>
        <w:t xml:space="preserve"> disabilities</w:t>
      </w:r>
      <w:r w:rsidR="00607EBE" w:rsidRPr="009A6B24">
        <w:rPr>
          <w:lang w:val="en-GB"/>
        </w:rPr>
        <w:t>.</w:t>
      </w:r>
    </w:p>
    <w:p w14:paraId="2DAF7AAD" w14:textId="16D3F8C4" w:rsidR="00A9005A" w:rsidRPr="009A6B24" w:rsidRDefault="00A9005A" w:rsidP="00A9005A">
      <w:pPr>
        <w:pStyle w:val="Heading2"/>
        <w:rPr>
          <w:lang w:val="en-GB"/>
        </w:rPr>
      </w:pPr>
      <w:bookmarkStart w:id="74" w:name="_Toc216480904"/>
      <w:r w:rsidRPr="009A6B24">
        <w:rPr>
          <w:lang w:val="en-GB"/>
        </w:rPr>
        <w:t>Retrospective “What we could do differently”</w:t>
      </w:r>
      <w:bookmarkEnd w:id="74"/>
    </w:p>
    <w:p w14:paraId="11AACA8F" w14:textId="643AB6AB" w:rsidR="00B51EA2" w:rsidRPr="009A6B24" w:rsidRDefault="00B51EA2" w:rsidP="00A9005A">
      <w:pPr>
        <w:rPr>
          <w:lang w:val="en-GB"/>
        </w:rPr>
      </w:pPr>
      <w:r w:rsidRPr="009A6B24">
        <w:rPr>
          <w:lang w:val="en-GB"/>
        </w:rPr>
        <w:t xml:space="preserve">Looking back at the project, we have agreed on </w:t>
      </w:r>
      <w:r w:rsidR="00BF5EC2">
        <w:rPr>
          <w:lang w:val="en-GB"/>
        </w:rPr>
        <w:t>the following</w:t>
      </w:r>
      <w:r w:rsidRPr="009A6B24">
        <w:rPr>
          <w:lang w:val="en-GB"/>
        </w:rPr>
        <w:t xml:space="preserve"> points that could have been done differently, which might have helped </w:t>
      </w:r>
      <w:r w:rsidR="00BF5EC2">
        <w:rPr>
          <w:lang w:val="en-GB"/>
        </w:rPr>
        <w:t xml:space="preserve">us </w:t>
      </w:r>
      <w:r w:rsidRPr="009A6B24">
        <w:rPr>
          <w:lang w:val="en-GB"/>
        </w:rPr>
        <w:t xml:space="preserve">to cover more topics or </w:t>
      </w:r>
      <w:r w:rsidR="00BF5EC2">
        <w:rPr>
          <w:lang w:val="en-GB"/>
        </w:rPr>
        <w:t>achieve</w:t>
      </w:r>
      <w:r w:rsidRPr="009A6B24">
        <w:rPr>
          <w:lang w:val="en-GB"/>
        </w:rPr>
        <w:t xml:space="preserve"> different results in </w:t>
      </w:r>
      <w:r w:rsidR="00BF5EC2">
        <w:rPr>
          <w:lang w:val="en-GB"/>
        </w:rPr>
        <w:t xml:space="preserve">the </w:t>
      </w:r>
      <w:r w:rsidRPr="009A6B24">
        <w:rPr>
          <w:lang w:val="en-GB"/>
        </w:rPr>
        <w:t>final evaluation.</w:t>
      </w:r>
    </w:p>
    <w:p w14:paraId="43594B10" w14:textId="77777777" w:rsidR="00B51EA2" w:rsidRPr="009A6B24" w:rsidRDefault="00B51EA2" w:rsidP="00A9005A">
      <w:pPr>
        <w:rPr>
          <w:lang w:val="en-GB"/>
        </w:rPr>
      </w:pPr>
    </w:p>
    <w:p w14:paraId="1A964E5B" w14:textId="52B1B3E9" w:rsidR="0042468C" w:rsidRPr="009A6B24" w:rsidRDefault="0042468C" w:rsidP="00A9005A">
      <w:pPr>
        <w:rPr>
          <w:lang w:val="en-GB"/>
        </w:rPr>
      </w:pPr>
      <w:r w:rsidRPr="009A6B24">
        <w:rPr>
          <w:lang w:val="en-GB"/>
        </w:rPr>
        <w:t>First</w:t>
      </w:r>
      <w:r w:rsidR="00E428E8">
        <w:rPr>
          <w:lang w:val="en-GB"/>
        </w:rPr>
        <w:t>ly</w:t>
      </w:r>
      <w:r w:rsidRPr="009A6B24">
        <w:rPr>
          <w:lang w:val="en-GB"/>
        </w:rPr>
        <w:t>, in the early phase</w:t>
      </w:r>
      <w:r w:rsidR="00F73E25">
        <w:rPr>
          <w:lang w:val="en-GB"/>
        </w:rPr>
        <w:t>,</w:t>
      </w:r>
      <w:r w:rsidRPr="009A6B24">
        <w:rPr>
          <w:lang w:val="en-GB"/>
        </w:rPr>
        <w:t xml:space="preserve"> we considered approaches such as app</w:t>
      </w:r>
      <w:r w:rsidR="00F73E25">
        <w:rPr>
          <w:lang w:val="en-GB"/>
        </w:rPr>
        <w:t xml:space="preserve"> </w:t>
      </w:r>
      <w:r w:rsidRPr="009A6B24">
        <w:rPr>
          <w:lang w:val="en-GB"/>
        </w:rPr>
        <w:t xml:space="preserve">usage tracking and camera-based emotion detection. </w:t>
      </w:r>
      <w:r w:rsidR="00F73E25">
        <w:rPr>
          <w:lang w:val="en-GB"/>
        </w:rPr>
        <w:t>However, t</w:t>
      </w:r>
      <w:r w:rsidRPr="009A6B24">
        <w:rPr>
          <w:lang w:val="en-GB"/>
        </w:rPr>
        <w:t xml:space="preserve">hese ideas were strongly rejected by students in the exploratory study. However, </w:t>
      </w:r>
      <w:r w:rsidR="00A73371">
        <w:rPr>
          <w:lang w:val="en-GB"/>
        </w:rPr>
        <w:t>through</w:t>
      </w:r>
      <w:r w:rsidRPr="009A6B24">
        <w:rPr>
          <w:lang w:val="en-GB"/>
        </w:rPr>
        <w:t xml:space="preserve"> informal communication outside of the </w:t>
      </w:r>
      <w:r w:rsidR="00752F27">
        <w:rPr>
          <w:lang w:val="en-GB"/>
        </w:rPr>
        <w:t xml:space="preserve">scope of the </w:t>
      </w:r>
      <w:r w:rsidRPr="009A6B24">
        <w:rPr>
          <w:lang w:val="en-GB"/>
        </w:rPr>
        <w:t xml:space="preserve">official data in this report, we discovered an important point: when students answered the first questionnaire, some of them </w:t>
      </w:r>
      <w:r w:rsidR="008D13F5">
        <w:rPr>
          <w:lang w:val="en-GB"/>
        </w:rPr>
        <w:t>had in mind</w:t>
      </w:r>
      <w:r w:rsidRPr="009A6B24">
        <w:rPr>
          <w:lang w:val="en-GB"/>
        </w:rPr>
        <w:t xml:space="preserve"> a completely different type of app. This </w:t>
      </w:r>
      <w:r w:rsidR="00F23CBB">
        <w:rPr>
          <w:lang w:val="en-GB"/>
        </w:rPr>
        <w:t>may have</w:t>
      </w:r>
      <w:r w:rsidRPr="009A6B24">
        <w:rPr>
          <w:lang w:val="en-GB"/>
        </w:rPr>
        <w:t xml:space="preserve"> influenced their </w:t>
      </w:r>
      <w:r w:rsidR="00F23CBB">
        <w:rPr>
          <w:lang w:val="en-GB"/>
        </w:rPr>
        <w:t>responses</w:t>
      </w:r>
      <w:r w:rsidRPr="009A6B24">
        <w:rPr>
          <w:lang w:val="en-GB"/>
        </w:rPr>
        <w:t>.</w:t>
      </w:r>
      <w:r w:rsidR="00E146A2" w:rsidRPr="009A6B24">
        <w:rPr>
          <w:lang w:val="en-GB"/>
        </w:rPr>
        <w:t xml:space="preserve"> Because of that, we could have framed these questions more carefully to avoid </w:t>
      </w:r>
      <w:r w:rsidR="00A03813">
        <w:rPr>
          <w:lang w:val="en-GB"/>
        </w:rPr>
        <w:t xml:space="preserve">creating </w:t>
      </w:r>
      <w:r w:rsidR="00E146A2" w:rsidRPr="009A6B24">
        <w:rPr>
          <w:lang w:val="en-GB"/>
        </w:rPr>
        <w:t>the impression of surveillance from the first contact, as this was the main concern. The original intention of this idea was privacy-driven</w:t>
      </w:r>
      <w:r w:rsidR="00594267">
        <w:rPr>
          <w:lang w:val="en-GB"/>
        </w:rPr>
        <w:t>,</w:t>
      </w:r>
      <w:r w:rsidR="00E146A2" w:rsidRPr="009A6B24">
        <w:rPr>
          <w:lang w:val="en-GB"/>
        </w:rPr>
        <w:t xml:space="preserve"> and it would not collect more data than what students already share when they tap a button. </w:t>
      </w:r>
      <w:r w:rsidR="00594267">
        <w:rPr>
          <w:lang w:val="en-GB"/>
        </w:rPr>
        <w:t>However,</w:t>
      </w:r>
      <w:r w:rsidR="00E146A2" w:rsidRPr="009A6B24">
        <w:rPr>
          <w:lang w:val="en-GB"/>
        </w:rPr>
        <w:t xml:space="preserve"> this was not </w:t>
      </w:r>
      <w:r w:rsidR="00594267">
        <w:rPr>
          <w:lang w:val="en-GB"/>
        </w:rPr>
        <w:t xml:space="preserve">made </w:t>
      </w:r>
      <w:r w:rsidR="00E146A2" w:rsidRPr="009A6B24">
        <w:rPr>
          <w:lang w:val="en-GB"/>
        </w:rPr>
        <w:t xml:space="preserve">clear enough in </w:t>
      </w:r>
      <w:r w:rsidR="0003644F">
        <w:rPr>
          <w:lang w:val="en-GB"/>
        </w:rPr>
        <w:t>our introduction</w:t>
      </w:r>
      <w:r w:rsidR="00E146A2" w:rsidRPr="009A6B24">
        <w:rPr>
          <w:lang w:val="en-GB"/>
        </w:rPr>
        <w:t>.</w:t>
      </w:r>
    </w:p>
    <w:p w14:paraId="35B54B22" w14:textId="77777777" w:rsidR="00EE48A9" w:rsidRPr="009A6B24" w:rsidRDefault="00EE48A9" w:rsidP="00A9005A">
      <w:pPr>
        <w:rPr>
          <w:lang w:val="en-GB"/>
        </w:rPr>
      </w:pPr>
    </w:p>
    <w:p w14:paraId="355E1601" w14:textId="430416B8" w:rsidR="00B757E9" w:rsidRPr="009A6B24" w:rsidRDefault="00B757E9" w:rsidP="00B757E9">
      <w:pPr>
        <w:rPr>
          <w:lang w:val="en-GB"/>
        </w:rPr>
      </w:pPr>
      <w:r w:rsidRPr="009A6B24">
        <w:rPr>
          <w:lang w:val="en-GB"/>
        </w:rPr>
        <w:t>Second</w:t>
      </w:r>
      <w:r w:rsidR="00E428E8">
        <w:rPr>
          <w:lang w:val="en-GB"/>
        </w:rPr>
        <w:t>ly</w:t>
      </w:r>
      <w:r w:rsidRPr="009A6B24">
        <w:rPr>
          <w:lang w:val="en-GB"/>
        </w:rPr>
        <w:t xml:space="preserve">, the interview phase could have been extended </w:t>
      </w:r>
      <w:r w:rsidR="00997E9C">
        <w:rPr>
          <w:lang w:val="en-GB"/>
        </w:rPr>
        <w:t>to include</w:t>
      </w:r>
      <w:r w:rsidRPr="009A6B24">
        <w:rPr>
          <w:lang w:val="en-GB"/>
        </w:rPr>
        <w:t xml:space="preserve"> multiple rounds. Only one round of follow-up interviews was conducted with a small subset of participants. </w:t>
      </w:r>
      <w:r w:rsidR="00B32596">
        <w:rPr>
          <w:lang w:val="en-GB"/>
        </w:rPr>
        <w:t>If there had been</w:t>
      </w:r>
      <w:r w:rsidRPr="009A6B24">
        <w:rPr>
          <w:lang w:val="en-GB"/>
        </w:rPr>
        <w:t xml:space="preserve"> more time, an additional round </w:t>
      </w:r>
      <w:r w:rsidR="001A4B0C">
        <w:rPr>
          <w:lang w:val="en-GB"/>
        </w:rPr>
        <w:t xml:space="preserve">of interviews </w:t>
      </w:r>
      <w:r w:rsidRPr="009A6B24">
        <w:rPr>
          <w:lang w:val="en-GB"/>
        </w:rPr>
        <w:t xml:space="preserve">after the first prototype refinement would </w:t>
      </w:r>
      <w:r w:rsidR="001A4B0C">
        <w:rPr>
          <w:lang w:val="en-GB"/>
        </w:rPr>
        <w:t>have helped to</w:t>
      </w:r>
      <w:r w:rsidRPr="009A6B24">
        <w:rPr>
          <w:lang w:val="en-GB"/>
        </w:rPr>
        <w:t xml:space="preserve"> validate whether </w:t>
      </w:r>
      <w:r w:rsidR="001A4B0C">
        <w:rPr>
          <w:lang w:val="en-GB"/>
        </w:rPr>
        <w:t xml:space="preserve">the </w:t>
      </w:r>
      <w:r w:rsidRPr="009A6B24">
        <w:rPr>
          <w:lang w:val="en-GB"/>
        </w:rPr>
        <w:t>early design interpretations (e.g., the four core states, the calm visual style, and the additional teacher view) truly matched real classroom expectations</w:t>
      </w:r>
      <w:r w:rsidR="009103B7">
        <w:rPr>
          <w:lang w:val="en-GB"/>
        </w:rPr>
        <w:t>,</w:t>
      </w:r>
      <w:r w:rsidRPr="009A6B24">
        <w:rPr>
          <w:lang w:val="en-GB"/>
        </w:rPr>
        <w:t xml:space="preserve"> before moving </w:t>
      </w:r>
      <w:r w:rsidR="009103B7">
        <w:rPr>
          <w:lang w:val="en-GB"/>
        </w:rPr>
        <w:t xml:space="preserve">on </w:t>
      </w:r>
      <w:r w:rsidRPr="009A6B24">
        <w:rPr>
          <w:lang w:val="en-GB"/>
        </w:rPr>
        <w:t>to the controlled experiment.</w:t>
      </w:r>
    </w:p>
    <w:p w14:paraId="37D37CBB" w14:textId="77777777" w:rsidR="00E3257E" w:rsidRPr="009A6B24" w:rsidRDefault="00E3257E" w:rsidP="00A9005A">
      <w:pPr>
        <w:rPr>
          <w:lang w:val="en-GB"/>
        </w:rPr>
      </w:pPr>
    </w:p>
    <w:p w14:paraId="5733F57D" w14:textId="58E8E799" w:rsidR="00304486" w:rsidRPr="009A6B24" w:rsidRDefault="003E5A54" w:rsidP="00A9005A">
      <w:pPr>
        <w:rPr>
          <w:lang w:val="en-GB"/>
        </w:rPr>
      </w:pPr>
      <w:r w:rsidRPr="009A6B24">
        <w:rPr>
          <w:lang w:val="en-GB"/>
        </w:rPr>
        <w:t>Third</w:t>
      </w:r>
      <w:r w:rsidR="00E428E8">
        <w:rPr>
          <w:lang w:val="en-GB"/>
        </w:rPr>
        <w:t>ly</w:t>
      </w:r>
      <w:r w:rsidRPr="009A6B24">
        <w:rPr>
          <w:lang w:val="en-GB"/>
        </w:rPr>
        <w:t xml:space="preserve">, the technical architecture was designed to be functional and lightweight within the course timeline. With more development time, the backend and data pipeline could </w:t>
      </w:r>
      <w:r w:rsidR="00997C51">
        <w:rPr>
          <w:lang w:val="en-GB"/>
        </w:rPr>
        <w:t>have been</w:t>
      </w:r>
      <w:r w:rsidRPr="009A6B24">
        <w:rPr>
          <w:lang w:val="en-GB"/>
        </w:rPr>
        <w:t xml:space="preserve"> improved for more stable classroom use.</w:t>
      </w:r>
    </w:p>
    <w:p w14:paraId="2DC26451" w14:textId="77777777" w:rsidR="00600BEA" w:rsidRPr="009A6B24" w:rsidRDefault="00600BEA" w:rsidP="00A9005A">
      <w:pPr>
        <w:rPr>
          <w:lang w:val="en-GB"/>
        </w:rPr>
      </w:pPr>
    </w:p>
    <w:p w14:paraId="44A3FC02" w14:textId="50AD7208" w:rsidR="008428A3" w:rsidRPr="007C2CA5" w:rsidRDefault="003B6621">
      <w:pPr>
        <w:rPr>
          <w:lang w:val="en-US"/>
        </w:rPr>
        <w:sectPr w:rsidR="008428A3" w:rsidRPr="007C2CA5" w:rsidSect="00AA32E1">
          <w:headerReference w:type="default" r:id="rId37"/>
          <w:pgSz w:w="11906" w:h="16838"/>
          <w:pgMar w:top="1418" w:right="1304" w:bottom="1134" w:left="1588" w:header="709" w:footer="709" w:gutter="0"/>
          <w:cols w:space="708"/>
          <w:docGrid w:linePitch="360"/>
        </w:sectPr>
      </w:pPr>
      <w:r w:rsidRPr="009A6B24">
        <w:rPr>
          <w:lang w:val="en-GB"/>
        </w:rPr>
        <w:t xml:space="preserve">Overall, these points do not change the general direction of the project. </w:t>
      </w:r>
      <w:r w:rsidR="00921CE5">
        <w:rPr>
          <w:lang w:val="en-GB"/>
        </w:rPr>
        <w:t>However,</w:t>
      </w:r>
      <w:r w:rsidRPr="009A6B24">
        <w:rPr>
          <w:lang w:val="en-GB"/>
        </w:rPr>
        <w:t xml:space="preserve"> we present them </w:t>
      </w:r>
      <w:r w:rsidR="0055144F" w:rsidRPr="0055144F">
        <w:rPr>
          <w:lang w:val="en-GB"/>
        </w:rPr>
        <w:t xml:space="preserve">to show where the process could be strengthened </w:t>
      </w:r>
      <w:r w:rsidRPr="0055144F">
        <w:rPr>
          <w:lang w:val="en-GB"/>
        </w:rPr>
        <w:t xml:space="preserve">for other agents that might be </w:t>
      </w:r>
      <w:r w:rsidR="0055144F" w:rsidRPr="0055144F">
        <w:rPr>
          <w:lang w:val="en-GB"/>
        </w:rPr>
        <w:t>interested</w:t>
      </w:r>
      <w:r w:rsidRPr="0055144F">
        <w:rPr>
          <w:lang w:val="en-GB"/>
        </w:rPr>
        <w:t xml:space="preserve"> in such </w:t>
      </w:r>
      <w:r w:rsidR="0055144F" w:rsidRPr="0055144F">
        <w:rPr>
          <w:lang w:val="en-GB"/>
        </w:rPr>
        <w:t xml:space="preserve">a </w:t>
      </w:r>
      <w:r w:rsidRPr="0055144F">
        <w:rPr>
          <w:lang w:val="en-GB"/>
        </w:rPr>
        <w:t>project</w:t>
      </w:r>
      <w:r w:rsidR="0055144F" w:rsidRPr="0055144F">
        <w:rPr>
          <w:lang w:val="en-GB"/>
        </w:rPr>
        <w:t>.</w:t>
      </w:r>
      <w:r w:rsidRPr="009A6B24">
        <w:rPr>
          <w:lang w:val="en-GB"/>
        </w:rPr>
        <w:t xml:space="preserve"> </w:t>
      </w:r>
      <w:r w:rsidR="00D60366">
        <w:rPr>
          <w:lang w:val="en-GB"/>
        </w:rPr>
        <w:t>Despite</w:t>
      </w:r>
      <w:r w:rsidRPr="009A6B24">
        <w:rPr>
          <w:lang w:val="en-GB"/>
        </w:rPr>
        <w:t xml:space="preserve"> the time and scope </w:t>
      </w:r>
      <w:r w:rsidR="00D60366">
        <w:rPr>
          <w:lang w:val="en-GB"/>
        </w:rPr>
        <w:t>limitations</w:t>
      </w:r>
      <w:r w:rsidRPr="009A6B24">
        <w:rPr>
          <w:lang w:val="en-GB"/>
        </w:rPr>
        <w:t xml:space="preserve">, the UCD approach still helped to shape </w:t>
      </w:r>
      <w:proofErr w:type="spellStart"/>
      <w:r w:rsidRPr="009A6B24">
        <w:rPr>
          <w:lang w:val="en-GB"/>
        </w:rPr>
        <w:t>ClassSense</w:t>
      </w:r>
      <w:proofErr w:type="spellEnd"/>
      <w:r w:rsidRPr="009A6B24">
        <w:rPr>
          <w:lang w:val="en-GB"/>
        </w:rPr>
        <w:t xml:space="preserve"> around the key constraints that mattered most in this context: anonymity, low-effort student input and a teacher view that does not </w:t>
      </w:r>
      <w:r w:rsidR="002F16D5">
        <w:rPr>
          <w:lang w:val="en-GB"/>
        </w:rPr>
        <w:t>disrupt</w:t>
      </w:r>
      <w:r w:rsidRPr="009A6B24">
        <w:rPr>
          <w:lang w:val="en-GB"/>
        </w:rPr>
        <w:t xml:space="preserve"> the lesson.</w:t>
      </w:r>
    </w:p>
    <w:p w14:paraId="5C10277E" w14:textId="77777777" w:rsidR="008428A3" w:rsidRPr="009A6B24" w:rsidRDefault="008428A3">
      <w:pPr>
        <w:rPr>
          <w:lang w:val="en-GB"/>
        </w:rPr>
        <w:sectPr w:rsidR="008428A3" w:rsidRPr="009A6B24" w:rsidSect="00AA32E1">
          <w:headerReference w:type="default" r:id="rId38"/>
          <w:pgSz w:w="11906" w:h="16838"/>
          <w:pgMar w:top="1418" w:right="1304" w:bottom="1134" w:left="1588" w:header="709" w:footer="709" w:gutter="0"/>
          <w:cols w:space="708"/>
          <w:docGrid w:linePitch="360"/>
        </w:sectPr>
      </w:pPr>
    </w:p>
    <w:p w14:paraId="72C7EF3A" w14:textId="77777777" w:rsidR="008428A3" w:rsidRPr="009A6B24" w:rsidRDefault="008221C1" w:rsidP="002A7D34">
      <w:pPr>
        <w:pStyle w:val="berschrift1ohneNummerierung"/>
        <w:rPr>
          <w:lang w:val="en-GB"/>
        </w:rPr>
      </w:pPr>
      <w:bookmarkStart w:id="77" w:name="_Toc216480905"/>
      <w:r w:rsidRPr="009A6B24">
        <w:rPr>
          <w:lang w:val="en-GB"/>
        </w:rPr>
        <w:t>List of Figures</w:t>
      </w:r>
      <w:bookmarkEnd w:id="77"/>
    </w:p>
    <w:p w14:paraId="7B3177D5" w14:textId="77777777" w:rsidR="008428A3" w:rsidRPr="009A6B24" w:rsidRDefault="008428A3">
      <w:pPr>
        <w:rPr>
          <w:lang w:val="en-GB"/>
        </w:rPr>
      </w:pPr>
    </w:p>
    <w:p w14:paraId="55715C1A" w14:textId="57B240AF" w:rsidR="00D45509" w:rsidRPr="00EC0744" w:rsidRDefault="009402D1">
      <w:pPr>
        <w:pStyle w:val="TableofFigures"/>
        <w:tabs>
          <w:tab w:val="right" w:leader="dot" w:pos="9004"/>
        </w:tabs>
        <w:rPr>
          <w:rFonts w:asciiTheme="minorHAnsi" w:eastAsiaTheme="minorEastAsia" w:hAnsiTheme="minorHAnsi" w:cstheme="minorBidi"/>
          <w:noProof/>
          <w:kern w:val="2"/>
          <w:lang w:val="en-US"/>
          <w14:ligatures w14:val="standardContextual"/>
        </w:rPr>
      </w:pPr>
      <w:r w:rsidRPr="009A6B24">
        <w:rPr>
          <w:highlight w:val="yellow"/>
          <w:lang w:val="en-GB"/>
        </w:rPr>
        <w:fldChar w:fldCharType="begin"/>
      </w:r>
      <w:r w:rsidRPr="009A6B24">
        <w:rPr>
          <w:highlight w:val="yellow"/>
          <w:lang w:val="en-GB"/>
        </w:rPr>
        <w:instrText xml:space="preserve"> TOC \c "Figure" </w:instrText>
      </w:r>
      <w:r w:rsidRPr="009A6B24">
        <w:rPr>
          <w:highlight w:val="yellow"/>
          <w:lang w:val="en-GB"/>
        </w:rPr>
        <w:fldChar w:fldCharType="separate"/>
      </w:r>
      <w:r w:rsidR="00D45509" w:rsidRPr="005A55A8">
        <w:rPr>
          <w:noProof/>
          <w:lang w:val="en-GB"/>
        </w:rPr>
        <w:t>Figure 1 Paper prototype of the teacher UI (top: horizontal stripe / right: vertical stripe / bottom: dashboard with details)</w:t>
      </w:r>
      <w:r w:rsidR="00D45509" w:rsidRPr="00EC0744">
        <w:rPr>
          <w:noProof/>
          <w:lang w:val="en-US"/>
        </w:rPr>
        <w:tab/>
      </w:r>
      <w:r w:rsidR="00D45509">
        <w:rPr>
          <w:noProof/>
        </w:rPr>
        <w:fldChar w:fldCharType="begin"/>
      </w:r>
      <w:r w:rsidR="00D45509" w:rsidRPr="00EC0744">
        <w:rPr>
          <w:noProof/>
          <w:lang w:val="en-US"/>
        </w:rPr>
        <w:instrText xml:space="preserve"> PAGEREF _Toc216361828 \h </w:instrText>
      </w:r>
      <w:r w:rsidR="00D45509">
        <w:rPr>
          <w:noProof/>
        </w:rPr>
      </w:r>
      <w:r w:rsidR="00D45509">
        <w:rPr>
          <w:noProof/>
        </w:rPr>
        <w:fldChar w:fldCharType="separate"/>
      </w:r>
      <w:r w:rsidR="00F029B8">
        <w:rPr>
          <w:noProof/>
          <w:lang w:val="en-US"/>
        </w:rPr>
        <w:t>4</w:t>
      </w:r>
      <w:r w:rsidR="00D45509">
        <w:rPr>
          <w:noProof/>
        </w:rPr>
        <w:fldChar w:fldCharType="end"/>
      </w:r>
    </w:p>
    <w:p w14:paraId="78E743B5" w14:textId="7BB08005" w:rsidR="00D45509" w:rsidRPr="00EC0744" w:rsidRDefault="00D45509">
      <w:pPr>
        <w:pStyle w:val="TableofFigures"/>
        <w:tabs>
          <w:tab w:val="right" w:leader="dot" w:pos="9004"/>
        </w:tabs>
        <w:rPr>
          <w:rFonts w:asciiTheme="minorHAnsi" w:eastAsiaTheme="minorEastAsia" w:hAnsiTheme="minorHAnsi" w:cstheme="minorBidi"/>
          <w:noProof/>
          <w:kern w:val="2"/>
          <w:lang w:val="en-US"/>
          <w14:ligatures w14:val="standardContextual"/>
        </w:rPr>
      </w:pPr>
      <w:r w:rsidRPr="005A55A8">
        <w:rPr>
          <w:noProof/>
          <w:lang w:val="en-GB"/>
        </w:rPr>
        <w:t>Figure 2 Figma prototype of the teacher UI (top: horizontal stripe / bottom: dashboard with details)</w:t>
      </w:r>
      <w:r w:rsidRPr="00EC0744">
        <w:rPr>
          <w:noProof/>
          <w:lang w:val="en-US"/>
        </w:rPr>
        <w:tab/>
      </w:r>
      <w:r>
        <w:rPr>
          <w:noProof/>
        </w:rPr>
        <w:fldChar w:fldCharType="begin"/>
      </w:r>
      <w:r w:rsidRPr="00EC0744">
        <w:rPr>
          <w:noProof/>
          <w:lang w:val="en-US"/>
        </w:rPr>
        <w:instrText xml:space="preserve"> PAGEREF _Toc216361829 \h </w:instrText>
      </w:r>
      <w:r>
        <w:rPr>
          <w:noProof/>
        </w:rPr>
      </w:r>
      <w:r>
        <w:rPr>
          <w:noProof/>
        </w:rPr>
        <w:fldChar w:fldCharType="separate"/>
      </w:r>
      <w:r w:rsidR="00F029B8">
        <w:rPr>
          <w:noProof/>
          <w:lang w:val="en-US"/>
        </w:rPr>
        <w:t>5</w:t>
      </w:r>
      <w:r>
        <w:rPr>
          <w:noProof/>
        </w:rPr>
        <w:fldChar w:fldCharType="end"/>
      </w:r>
    </w:p>
    <w:p w14:paraId="5B1D7708" w14:textId="62597753" w:rsidR="00D45509" w:rsidRPr="00EC0744" w:rsidRDefault="00D45509">
      <w:pPr>
        <w:pStyle w:val="TableofFigures"/>
        <w:tabs>
          <w:tab w:val="right" w:leader="dot" w:pos="9004"/>
        </w:tabs>
        <w:rPr>
          <w:rFonts w:asciiTheme="minorHAnsi" w:eastAsiaTheme="minorEastAsia" w:hAnsiTheme="minorHAnsi" w:cstheme="minorBidi"/>
          <w:noProof/>
          <w:kern w:val="2"/>
          <w:lang w:val="en-US"/>
          <w14:ligatures w14:val="standardContextual"/>
        </w:rPr>
      </w:pPr>
      <w:r w:rsidRPr="005A55A8">
        <w:rPr>
          <w:noProof/>
          <w:lang w:val="en-GB"/>
        </w:rPr>
        <w:t>Figure 3 Paper prototype of the student UI (upper left: slider / bottom left: buttons)</w:t>
      </w:r>
      <w:r w:rsidRPr="00EC0744">
        <w:rPr>
          <w:noProof/>
          <w:lang w:val="en-US"/>
        </w:rPr>
        <w:tab/>
      </w:r>
      <w:r>
        <w:rPr>
          <w:noProof/>
        </w:rPr>
        <w:fldChar w:fldCharType="begin"/>
      </w:r>
      <w:r w:rsidRPr="00EC0744">
        <w:rPr>
          <w:noProof/>
          <w:lang w:val="en-US"/>
        </w:rPr>
        <w:instrText xml:space="preserve"> PAGEREF _Toc216361830 \h </w:instrText>
      </w:r>
      <w:r>
        <w:rPr>
          <w:noProof/>
        </w:rPr>
      </w:r>
      <w:r>
        <w:rPr>
          <w:noProof/>
        </w:rPr>
        <w:fldChar w:fldCharType="separate"/>
      </w:r>
      <w:r w:rsidR="00F029B8">
        <w:rPr>
          <w:noProof/>
          <w:lang w:val="en-US"/>
        </w:rPr>
        <w:t>5</w:t>
      </w:r>
      <w:r>
        <w:rPr>
          <w:noProof/>
        </w:rPr>
        <w:fldChar w:fldCharType="end"/>
      </w:r>
    </w:p>
    <w:p w14:paraId="146C468D" w14:textId="45685261" w:rsidR="00D45509" w:rsidRPr="00EC0744" w:rsidRDefault="00D45509">
      <w:pPr>
        <w:pStyle w:val="TableofFigures"/>
        <w:tabs>
          <w:tab w:val="right" w:leader="dot" w:pos="9004"/>
        </w:tabs>
        <w:rPr>
          <w:rFonts w:asciiTheme="minorHAnsi" w:eastAsiaTheme="minorEastAsia" w:hAnsiTheme="minorHAnsi" w:cstheme="minorBidi"/>
          <w:noProof/>
          <w:kern w:val="2"/>
          <w:lang w:val="en-US"/>
          <w14:ligatures w14:val="standardContextual"/>
        </w:rPr>
      </w:pPr>
      <w:r w:rsidRPr="005A55A8">
        <w:rPr>
          <w:noProof/>
          <w:lang w:val="en-GB"/>
        </w:rPr>
        <w:t>Figure 4 Figma prototype of the student UI (left: sliders / reight: buttons)</w:t>
      </w:r>
      <w:r w:rsidRPr="00EC0744">
        <w:rPr>
          <w:noProof/>
          <w:lang w:val="en-US"/>
        </w:rPr>
        <w:tab/>
      </w:r>
      <w:r>
        <w:rPr>
          <w:noProof/>
        </w:rPr>
        <w:fldChar w:fldCharType="begin"/>
      </w:r>
      <w:r w:rsidRPr="00EC0744">
        <w:rPr>
          <w:noProof/>
          <w:lang w:val="en-US"/>
        </w:rPr>
        <w:instrText xml:space="preserve"> PAGEREF _Toc216361831 \h </w:instrText>
      </w:r>
      <w:r>
        <w:rPr>
          <w:noProof/>
        </w:rPr>
      </w:r>
      <w:r>
        <w:rPr>
          <w:noProof/>
        </w:rPr>
        <w:fldChar w:fldCharType="separate"/>
      </w:r>
      <w:r w:rsidR="00F029B8">
        <w:rPr>
          <w:noProof/>
          <w:lang w:val="en-US"/>
        </w:rPr>
        <w:t>6</w:t>
      </w:r>
      <w:r>
        <w:rPr>
          <w:noProof/>
        </w:rPr>
        <w:fldChar w:fldCharType="end"/>
      </w:r>
    </w:p>
    <w:p w14:paraId="18DB3E21" w14:textId="38B96C53" w:rsidR="00D45509" w:rsidRPr="00EC0744" w:rsidRDefault="00D45509">
      <w:pPr>
        <w:pStyle w:val="TableofFigures"/>
        <w:tabs>
          <w:tab w:val="right" w:leader="dot" w:pos="9004"/>
        </w:tabs>
        <w:rPr>
          <w:rFonts w:asciiTheme="minorHAnsi" w:eastAsiaTheme="minorEastAsia" w:hAnsiTheme="minorHAnsi" w:cstheme="minorBidi"/>
          <w:noProof/>
          <w:kern w:val="2"/>
          <w:lang w:val="en-US"/>
          <w14:ligatures w14:val="standardContextual"/>
        </w:rPr>
      </w:pPr>
      <w:r w:rsidRPr="005A55A8">
        <w:rPr>
          <w:noProof/>
          <w:lang w:val="en-GB"/>
        </w:rPr>
        <w:t>Figure 5 System architecture of the ClassSense functional prototype.</w:t>
      </w:r>
      <w:r w:rsidRPr="00EC0744">
        <w:rPr>
          <w:noProof/>
          <w:lang w:val="en-US"/>
        </w:rPr>
        <w:tab/>
      </w:r>
      <w:r>
        <w:rPr>
          <w:noProof/>
        </w:rPr>
        <w:fldChar w:fldCharType="begin"/>
      </w:r>
      <w:r w:rsidRPr="00EC0744">
        <w:rPr>
          <w:noProof/>
          <w:lang w:val="en-US"/>
        </w:rPr>
        <w:instrText xml:space="preserve"> PAGEREF _Toc216361832 \h </w:instrText>
      </w:r>
      <w:r>
        <w:rPr>
          <w:noProof/>
        </w:rPr>
      </w:r>
      <w:r>
        <w:rPr>
          <w:noProof/>
        </w:rPr>
        <w:fldChar w:fldCharType="separate"/>
      </w:r>
      <w:r w:rsidR="00F029B8">
        <w:rPr>
          <w:noProof/>
          <w:lang w:val="en-US"/>
        </w:rPr>
        <w:t>6</w:t>
      </w:r>
      <w:r>
        <w:rPr>
          <w:noProof/>
        </w:rPr>
        <w:fldChar w:fldCharType="end"/>
      </w:r>
    </w:p>
    <w:p w14:paraId="2DEB4697" w14:textId="33067B6D" w:rsidR="00D45509" w:rsidRPr="00EC0744" w:rsidRDefault="00D45509">
      <w:pPr>
        <w:pStyle w:val="TableofFigures"/>
        <w:tabs>
          <w:tab w:val="right" w:leader="dot" w:pos="9004"/>
        </w:tabs>
        <w:rPr>
          <w:rFonts w:asciiTheme="minorHAnsi" w:eastAsiaTheme="minorEastAsia" w:hAnsiTheme="minorHAnsi" w:cstheme="minorBidi"/>
          <w:noProof/>
          <w:kern w:val="2"/>
          <w:lang w:val="en-US"/>
          <w14:ligatures w14:val="standardContextual"/>
        </w:rPr>
      </w:pPr>
      <w:r w:rsidRPr="005A55A8">
        <w:rPr>
          <w:noProof/>
          <w:lang w:val="en-GB"/>
        </w:rPr>
        <w:t>Figure 6 Difficulty in judging engagement</w:t>
      </w:r>
      <w:r w:rsidRPr="00EC0744">
        <w:rPr>
          <w:noProof/>
          <w:lang w:val="en-US"/>
        </w:rPr>
        <w:tab/>
      </w:r>
      <w:r>
        <w:rPr>
          <w:noProof/>
        </w:rPr>
        <w:fldChar w:fldCharType="begin"/>
      </w:r>
      <w:r w:rsidRPr="00EC0744">
        <w:rPr>
          <w:noProof/>
          <w:lang w:val="en-US"/>
        </w:rPr>
        <w:instrText xml:space="preserve"> PAGEREF _Toc216361833 \h </w:instrText>
      </w:r>
      <w:r>
        <w:rPr>
          <w:noProof/>
        </w:rPr>
      </w:r>
      <w:r>
        <w:rPr>
          <w:noProof/>
        </w:rPr>
        <w:fldChar w:fldCharType="separate"/>
      </w:r>
      <w:r w:rsidR="00F029B8">
        <w:rPr>
          <w:noProof/>
          <w:lang w:val="en-US"/>
        </w:rPr>
        <w:t>10</w:t>
      </w:r>
      <w:r>
        <w:rPr>
          <w:noProof/>
        </w:rPr>
        <w:fldChar w:fldCharType="end"/>
      </w:r>
    </w:p>
    <w:p w14:paraId="35FFD716" w14:textId="655B3A18" w:rsidR="00D45509" w:rsidRPr="00EC0744" w:rsidRDefault="00D45509">
      <w:pPr>
        <w:pStyle w:val="TableofFigures"/>
        <w:tabs>
          <w:tab w:val="right" w:leader="dot" w:pos="9004"/>
        </w:tabs>
        <w:rPr>
          <w:rFonts w:asciiTheme="minorHAnsi" w:eastAsiaTheme="minorEastAsia" w:hAnsiTheme="minorHAnsi" w:cstheme="minorBidi"/>
          <w:noProof/>
          <w:kern w:val="2"/>
          <w:lang w:val="en-US"/>
          <w14:ligatures w14:val="standardContextual"/>
        </w:rPr>
      </w:pPr>
      <w:r w:rsidRPr="005A55A8">
        <w:rPr>
          <w:noProof/>
          <w:lang w:val="en-GB"/>
        </w:rPr>
        <w:t>Figure 7 Preferred visualization features by teachers.</w:t>
      </w:r>
      <w:r w:rsidRPr="00EC0744">
        <w:rPr>
          <w:noProof/>
          <w:lang w:val="en-US"/>
        </w:rPr>
        <w:tab/>
      </w:r>
      <w:r>
        <w:rPr>
          <w:noProof/>
        </w:rPr>
        <w:fldChar w:fldCharType="begin"/>
      </w:r>
      <w:r w:rsidRPr="00EC0744">
        <w:rPr>
          <w:noProof/>
          <w:lang w:val="en-US"/>
        </w:rPr>
        <w:instrText xml:space="preserve"> PAGEREF _Toc216361834 \h </w:instrText>
      </w:r>
      <w:r>
        <w:rPr>
          <w:noProof/>
        </w:rPr>
      </w:r>
      <w:r>
        <w:rPr>
          <w:noProof/>
        </w:rPr>
        <w:fldChar w:fldCharType="separate"/>
      </w:r>
      <w:r w:rsidR="00F029B8">
        <w:rPr>
          <w:noProof/>
          <w:lang w:val="en-US"/>
        </w:rPr>
        <w:t>10</w:t>
      </w:r>
      <w:r>
        <w:rPr>
          <w:noProof/>
        </w:rPr>
        <w:fldChar w:fldCharType="end"/>
      </w:r>
    </w:p>
    <w:p w14:paraId="32EB44BB" w14:textId="1793BB71" w:rsidR="00D45509" w:rsidRPr="00EC0744" w:rsidRDefault="00D45509">
      <w:pPr>
        <w:pStyle w:val="TableofFigures"/>
        <w:tabs>
          <w:tab w:val="right" w:leader="dot" w:pos="9004"/>
        </w:tabs>
        <w:rPr>
          <w:rFonts w:asciiTheme="minorHAnsi" w:eastAsiaTheme="minorEastAsia" w:hAnsiTheme="minorHAnsi" w:cstheme="minorBidi"/>
          <w:noProof/>
          <w:kern w:val="2"/>
          <w:lang w:val="en-US"/>
          <w14:ligatures w14:val="standardContextual"/>
        </w:rPr>
      </w:pPr>
      <w:r w:rsidRPr="005A55A8">
        <w:rPr>
          <w:noProof/>
          <w:lang w:val="en-GB"/>
        </w:rPr>
        <w:t>Figure 8 Preferred timing for student feedback during lessons.</w:t>
      </w:r>
      <w:r w:rsidRPr="00EC0744">
        <w:rPr>
          <w:noProof/>
          <w:lang w:val="en-US"/>
        </w:rPr>
        <w:tab/>
      </w:r>
      <w:r>
        <w:rPr>
          <w:noProof/>
        </w:rPr>
        <w:fldChar w:fldCharType="begin"/>
      </w:r>
      <w:r w:rsidRPr="00EC0744">
        <w:rPr>
          <w:noProof/>
          <w:lang w:val="en-US"/>
        </w:rPr>
        <w:instrText xml:space="preserve"> PAGEREF _Toc216361835 \h </w:instrText>
      </w:r>
      <w:r>
        <w:rPr>
          <w:noProof/>
        </w:rPr>
      </w:r>
      <w:r>
        <w:rPr>
          <w:noProof/>
        </w:rPr>
        <w:fldChar w:fldCharType="separate"/>
      </w:r>
      <w:r w:rsidR="00F029B8">
        <w:rPr>
          <w:noProof/>
          <w:lang w:val="en-US"/>
        </w:rPr>
        <w:t>11</w:t>
      </w:r>
      <w:r>
        <w:rPr>
          <w:noProof/>
        </w:rPr>
        <w:fldChar w:fldCharType="end"/>
      </w:r>
    </w:p>
    <w:p w14:paraId="06B87654" w14:textId="736E002E" w:rsidR="00D45509" w:rsidRPr="00EC0744" w:rsidRDefault="00D45509">
      <w:pPr>
        <w:pStyle w:val="TableofFigures"/>
        <w:tabs>
          <w:tab w:val="right" w:leader="dot" w:pos="9004"/>
        </w:tabs>
        <w:rPr>
          <w:rFonts w:asciiTheme="minorHAnsi" w:eastAsiaTheme="minorEastAsia" w:hAnsiTheme="minorHAnsi" w:cstheme="minorBidi"/>
          <w:noProof/>
          <w:kern w:val="2"/>
          <w:lang w:val="en-US"/>
          <w14:ligatures w14:val="standardContextual"/>
        </w:rPr>
      </w:pPr>
      <w:r w:rsidRPr="005A55A8">
        <w:rPr>
          <w:noProof/>
          <w:lang w:val="en-GB"/>
        </w:rPr>
        <w:t>Figure 9 Preferred interaction style by students.</w:t>
      </w:r>
      <w:r w:rsidRPr="00EC0744">
        <w:rPr>
          <w:noProof/>
          <w:lang w:val="en-US"/>
        </w:rPr>
        <w:tab/>
      </w:r>
      <w:r>
        <w:rPr>
          <w:noProof/>
        </w:rPr>
        <w:fldChar w:fldCharType="begin"/>
      </w:r>
      <w:r w:rsidRPr="00EC0744">
        <w:rPr>
          <w:noProof/>
          <w:lang w:val="en-US"/>
        </w:rPr>
        <w:instrText xml:space="preserve"> PAGEREF _Toc216361836 \h </w:instrText>
      </w:r>
      <w:r>
        <w:rPr>
          <w:noProof/>
        </w:rPr>
      </w:r>
      <w:r>
        <w:rPr>
          <w:noProof/>
        </w:rPr>
        <w:fldChar w:fldCharType="separate"/>
      </w:r>
      <w:r w:rsidR="00F029B8">
        <w:rPr>
          <w:noProof/>
          <w:lang w:val="en-US"/>
        </w:rPr>
        <w:t>11</w:t>
      </w:r>
      <w:r>
        <w:rPr>
          <w:noProof/>
        </w:rPr>
        <w:fldChar w:fldCharType="end"/>
      </w:r>
    </w:p>
    <w:p w14:paraId="6DA0376D" w14:textId="38F0E12D" w:rsidR="00D45509" w:rsidRPr="00EC0744" w:rsidRDefault="00D45509">
      <w:pPr>
        <w:pStyle w:val="TableofFigures"/>
        <w:tabs>
          <w:tab w:val="right" w:leader="dot" w:pos="9004"/>
        </w:tabs>
        <w:rPr>
          <w:rFonts w:asciiTheme="minorHAnsi" w:eastAsiaTheme="minorEastAsia" w:hAnsiTheme="minorHAnsi" w:cstheme="minorBidi"/>
          <w:noProof/>
          <w:kern w:val="2"/>
          <w:lang w:val="en-US"/>
          <w14:ligatures w14:val="standardContextual"/>
        </w:rPr>
      </w:pPr>
      <w:r w:rsidRPr="005A55A8">
        <w:rPr>
          <w:noProof/>
          <w:lang w:val="en-GB"/>
        </w:rPr>
        <w:t>Figure 10 Mean and STD for usability (Condition A = Buttons, Condition B = Sliders)</w:t>
      </w:r>
      <w:r w:rsidRPr="00EC0744">
        <w:rPr>
          <w:noProof/>
          <w:lang w:val="en-US"/>
        </w:rPr>
        <w:tab/>
      </w:r>
      <w:r>
        <w:rPr>
          <w:noProof/>
        </w:rPr>
        <w:fldChar w:fldCharType="begin"/>
      </w:r>
      <w:r w:rsidRPr="00EC0744">
        <w:rPr>
          <w:noProof/>
          <w:lang w:val="en-US"/>
        </w:rPr>
        <w:instrText xml:space="preserve"> PAGEREF _Toc216361837 \h </w:instrText>
      </w:r>
      <w:r>
        <w:rPr>
          <w:noProof/>
        </w:rPr>
      </w:r>
      <w:r>
        <w:rPr>
          <w:noProof/>
        </w:rPr>
        <w:fldChar w:fldCharType="separate"/>
      </w:r>
      <w:r w:rsidR="00F029B8">
        <w:rPr>
          <w:noProof/>
          <w:lang w:val="en-US"/>
        </w:rPr>
        <w:t>15</w:t>
      </w:r>
      <w:r>
        <w:rPr>
          <w:noProof/>
        </w:rPr>
        <w:fldChar w:fldCharType="end"/>
      </w:r>
    </w:p>
    <w:p w14:paraId="367B324E" w14:textId="40932B8E" w:rsidR="00D45509" w:rsidRPr="00EC0744" w:rsidRDefault="00D45509">
      <w:pPr>
        <w:pStyle w:val="TableofFigures"/>
        <w:tabs>
          <w:tab w:val="right" w:leader="dot" w:pos="9004"/>
        </w:tabs>
        <w:rPr>
          <w:rFonts w:asciiTheme="minorHAnsi" w:eastAsiaTheme="minorEastAsia" w:hAnsiTheme="minorHAnsi" w:cstheme="minorBidi"/>
          <w:noProof/>
          <w:kern w:val="2"/>
          <w:lang w:val="en-US"/>
          <w14:ligatures w14:val="standardContextual"/>
        </w:rPr>
      </w:pPr>
      <w:r w:rsidRPr="005A55A8">
        <w:rPr>
          <w:noProof/>
          <w:lang w:val="en-GB"/>
        </w:rPr>
        <w:t>Figure 11 Mean and STD for disruption (Condition A = Buttons, Condition B = Sliders)</w:t>
      </w:r>
      <w:r w:rsidRPr="00EC0744">
        <w:rPr>
          <w:noProof/>
          <w:lang w:val="en-US"/>
        </w:rPr>
        <w:tab/>
      </w:r>
      <w:r>
        <w:rPr>
          <w:noProof/>
        </w:rPr>
        <w:fldChar w:fldCharType="begin"/>
      </w:r>
      <w:r w:rsidRPr="00EC0744">
        <w:rPr>
          <w:noProof/>
          <w:lang w:val="en-US"/>
        </w:rPr>
        <w:instrText xml:space="preserve"> PAGEREF _Toc216361838 \h </w:instrText>
      </w:r>
      <w:r>
        <w:rPr>
          <w:noProof/>
        </w:rPr>
      </w:r>
      <w:r>
        <w:rPr>
          <w:noProof/>
        </w:rPr>
        <w:fldChar w:fldCharType="separate"/>
      </w:r>
      <w:r w:rsidR="00F029B8">
        <w:rPr>
          <w:noProof/>
          <w:lang w:val="en-US"/>
        </w:rPr>
        <w:t>15</w:t>
      </w:r>
      <w:r>
        <w:rPr>
          <w:noProof/>
        </w:rPr>
        <w:fldChar w:fldCharType="end"/>
      </w:r>
    </w:p>
    <w:p w14:paraId="2F45AEC8" w14:textId="7547D7B1" w:rsidR="00D45509" w:rsidRPr="00EC0744" w:rsidRDefault="00D45509">
      <w:pPr>
        <w:pStyle w:val="TableofFigures"/>
        <w:tabs>
          <w:tab w:val="right" w:leader="dot" w:pos="9004"/>
        </w:tabs>
        <w:rPr>
          <w:rFonts w:asciiTheme="minorHAnsi" w:eastAsiaTheme="minorEastAsia" w:hAnsiTheme="minorHAnsi" w:cstheme="minorBidi"/>
          <w:noProof/>
          <w:kern w:val="2"/>
          <w:lang w:val="en-US"/>
          <w14:ligatures w14:val="standardContextual"/>
        </w:rPr>
      </w:pPr>
      <w:r w:rsidRPr="005A55A8">
        <w:rPr>
          <w:noProof/>
          <w:lang w:val="en-GB"/>
        </w:rPr>
        <w:t>Figure 12 Mean and STD for adoption (Condition A = Buttons, Condition B = Sliders)</w:t>
      </w:r>
      <w:r w:rsidRPr="00EC0744">
        <w:rPr>
          <w:noProof/>
          <w:lang w:val="en-US"/>
        </w:rPr>
        <w:tab/>
      </w:r>
      <w:r>
        <w:rPr>
          <w:noProof/>
        </w:rPr>
        <w:fldChar w:fldCharType="begin"/>
      </w:r>
      <w:r w:rsidRPr="00EC0744">
        <w:rPr>
          <w:noProof/>
          <w:lang w:val="en-US"/>
        </w:rPr>
        <w:instrText xml:space="preserve"> PAGEREF _Toc216361839 \h </w:instrText>
      </w:r>
      <w:r>
        <w:rPr>
          <w:noProof/>
        </w:rPr>
      </w:r>
      <w:r>
        <w:rPr>
          <w:noProof/>
        </w:rPr>
        <w:fldChar w:fldCharType="separate"/>
      </w:r>
      <w:r w:rsidR="00F029B8">
        <w:rPr>
          <w:noProof/>
          <w:lang w:val="en-US"/>
        </w:rPr>
        <w:t>16</w:t>
      </w:r>
      <w:r>
        <w:rPr>
          <w:noProof/>
        </w:rPr>
        <w:fldChar w:fldCharType="end"/>
      </w:r>
    </w:p>
    <w:p w14:paraId="1F4EFD55" w14:textId="5C635BFA" w:rsidR="00D45509" w:rsidRPr="00EC0744" w:rsidRDefault="00D45509">
      <w:pPr>
        <w:pStyle w:val="TableofFigures"/>
        <w:tabs>
          <w:tab w:val="right" w:leader="dot" w:pos="9004"/>
        </w:tabs>
        <w:rPr>
          <w:rFonts w:asciiTheme="minorHAnsi" w:eastAsiaTheme="minorEastAsia" w:hAnsiTheme="minorHAnsi" w:cstheme="minorBidi"/>
          <w:noProof/>
          <w:kern w:val="2"/>
          <w:lang w:val="en-US"/>
          <w14:ligatures w14:val="standardContextual"/>
        </w:rPr>
      </w:pPr>
      <w:r w:rsidRPr="005A55A8">
        <w:rPr>
          <w:noProof/>
          <w:lang w:val="en-GB"/>
        </w:rPr>
        <w:t>Figure 13 Mean and STD for reaction time for feedback input (Condition A = Buttons, Condition B = Sliders).</w:t>
      </w:r>
      <w:r w:rsidRPr="00EC0744">
        <w:rPr>
          <w:noProof/>
          <w:lang w:val="en-US"/>
        </w:rPr>
        <w:tab/>
      </w:r>
      <w:r>
        <w:rPr>
          <w:noProof/>
        </w:rPr>
        <w:fldChar w:fldCharType="begin"/>
      </w:r>
      <w:r w:rsidRPr="00EC0744">
        <w:rPr>
          <w:noProof/>
          <w:lang w:val="en-US"/>
        </w:rPr>
        <w:instrText xml:space="preserve"> PAGEREF _Toc216361840 \h </w:instrText>
      </w:r>
      <w:r>
        <w:rPr>
          <w:noProof/>
        </w:rPr>
      </w:r>
      <w:r>
        <w:rPr>
          <w:noProof/>
        </w:rPr>
        <w:fldChar w:fldCharType="separate"/>
      </w:r>
      <w:r w:rsidR="00F029B8">
        <w:rPr>
          <w:noProof/>
          <w:lang w:val="en-US"/>
        </w:rPr>
        <w:t>16</w:t>
      </w:r>
      <w:r>
        <w:rPr>
          <w:noProof/>
        </w:rPr>
        <w:fldChar w:fldCharType="end"/>
      </w:r>
    </w:p>
    <w:p w14:paraId="34597514" w14:textId="3F2AF4CC" w:rsidR="00D45509" w:rsidRPr="00EC0744" w:rsidRDefault="00D45509">
      <w:pPr>
        <w:pStyle w:val="TableofFigures"/>
        <w:tabs>
          <w:tab w:val="right" w:leader="dot" w:pos="9004"/>
        </w:tabs>
        <w:rPr>
          <w:rFonts w:asciiTheme="minorHAnsi" w:eastAsiaTheme="minorEastAsia" w:hAnsiTheme="minorHAnsi" w:cstheme="minorBidi"/>
          <w:noProof/>
          <w:kern w:val="2"/>
          <w:lang w:val="en-US"/>
          <w14:ligatures w14:val="standardContextual"/>
        </w:rPr>
      </w:pPr>
      <w:r w:rsidRPr="005A55A8">
        <w:rPr>
          <w:noProof/>
          <w:lang w:val="en-GB"/>
        </w:rPr>
        <w:t>Figure 14 Mean and STD of usability (Condition A = WebApp in Browser, Condition B = WebApp on external Screen)</w:t>
      </w:r>
      <w:r w:rsidRPr="00EC0744">
        <w:rPr>
          <w:noProof/>
          <w:lang w:val="en-US"/>
        </w:rPr>
        <w:tab/>
      </w:r>
      <w:r>
        <w:rPr>
          <w:noProof/>
        </w:rPr>
        <w:fldChar w:fldCharType="begin"/>
      </w:r>
      <w:r w:rsidRPr="00EC0744">
        <w:rPr>
          <w:noProof/>
          <w:lang w:val="en-US"/>
        </w:rPr>
        <w:instrText xml:space="preserve"> PAGEREF _Toc216361841 \h </w:instrText>
      </w:r>
      <w:r>
        <w:rPr>
          <w:noProof/>
        </w:rPr>
      </w:r>
      <w:r>
        <w:rPr>
          <w:noProof/>
        </w:rPr>
        <w:fldChar w:fldCharType="separate"/>
      </w:r>
      <w:r w:rsidR="00F029B8">
        <w:rPr>
          <w:noProof/>
          <w:lang w:val="en-US"/>
        </w:rPr>
        <w:t>17</w:t>
      </w:r>
      <w:r>
        <w:rPr>
          <w:noProof/>
        </w:rPr>
        <w:fldChar w:fldCharType="end"/>
      </w:r>
    </w:p>
    <w:p w14:paraId="66ED59E1" w14:textId="469FAFFC" w:rsidR="00D45509" w:rsidRPr="00EC0744" w:rsidRDefault="00D45509">
      <w:pPr>
        <w:pStyle w:val="TableofFigures"/>
        <w:tabs>
          <w:tab w:val="right" w:leader="dot" w:pos="9004"/>
        </w:tabs>
        <w:rPr>
          <w:rFonts w:asciiTheme="minorHAnsi" w:eastAsiaTheme="minorEastAsia" w:hAnsiTheme="minorHAnsi" w:cstheme="minorBidi"/>
          <w:noProof/>
          <w:kern w:val="2"/>
          <w:lang w:val="en-US"/>
          <w14:ligatures w14:val="standardContextual"/>
        </w:rPr>
      </w:pPr>
      <w:r w:rsidRPr="005A55A8">
        <w:rPr>
          <w:noProof/>
          <w:lang w:val="en-GB"/>
        </w:rPr>
        <w:t>Figure 15 Mean and STD for disruption (Condition A = WebApp in Browser, Condition B = WebApp on external Screen)</w:t>
      </w:r>
      <w:r w:rsidRPr="00EC0744">
        <w:rPr>
          <w:noProof/>
          <w:lang w:val="en-US"/>
        </w:rPr>
        <w:tab/>
      </w:r>
      <w:r>
        <w:rPr>
          <w:noProof/>
        </w:rPr>
        <w:fldChar w:fldCharType="begin"/>
      </w:r>
      <w:r w:rsidRPr="00EC0744">
        <w:rPr>
          <w:noProof/>
          <w:lang w:val="en-US"/>
        </w:rPr>
        <w:instrText xml:space="preserve"> PAGEREF _Toc216361842 \h </w:instrText>
      </w:r>
      <w:r>
        <w:rPr>
          <w:noProof/>
        </w:rPr>
      </w:r>
      <w:r>
        <w:rPr>
          <w:noProof/>
        </w:rPr>
        <w:fldChar w:fldCharType="separate"/>
      </w:r>
      <w:r w:rsidR="00F029B8">
        <w:rPr>
          <w:noProof/>
          <w:lang w:val="en-US"/>
        </w:rPr>
        <w:t>17</w:t>
      </w:r>
      <w:r>
        <w:rPr>
          <w:noProof/>
        </w:rPr>
        <w:fldChar w:fldCharType="end"/>
      </w:r>
    </w:p>
    <w:p w14:paraId="3A9DEFDE" w14:textId="677FE1B9" w:rsidR="00D45509" w:rsidRPr="00EC0744" w:rsidRDefault="00D45509">
      <w:pPr>
        <w:pStyle w:val="TableofFigures"/>
        <w:tabs>
          <w:tab w:val="right" w:leader="dot" w:pos="9004"/>
        </w:tabs>
        <w:rPr>
          <w:rFonts w:asciiTheme="minorHAnsi" w:eastAsiaTheme="minorEastAsia" w:hAnsiTheme="minorHAnsi" w:cstheme="minorBidi"/>
          <w:noProof/>
          <w:kern w:val="2"/>
          <w:lang w:val="en-US"/>
          <w14:ligatures w14:val="standardContextual"/>
        </w:rPr>
      </w:pPr>
      <w:r w:rsidRPr="005A55A8">
        <w:rPr>
          <w:noProof/>
          <w:lang w:val="en-GB"/>
        </w:rPr>
        <w:t>Figure 16 Mean and STD for adoption (Condition A = WebApp in Browser, Condition B = WebApp on external Screen)</w:t>
      </w:r>
      <w:r w:rsidRPr="00EC0744">
        <w:rPr>
          <w:noProof/>
          <w:lang w:val="en-US"/>
        </w:rPr>
        <w:tab/>
      </w:r>
      <w:r>
        <w:rPr>
          <w:noProof/>
        </w:rPr>
        <w:fldChar w:fldCharType="begin"/>
      </w:r>
      <w:r w:rsidRPr="00EC0744">
        <w:rPr>
          <w:noProof/>
          <w:lang w:val="en-US"/>
        </w:rPr>
        <w:instrText xml:space="preserve"> PAGEREF _Toc216361843 \h </w:instrText>
      </w:r>
      <w:r>
        <w:rPr>
          <w:noProof/>
        </w:rPr>
      </w:r>
      <w:r>
        <w:rPr>
          <w:noProof/>
        </w:rPr>
        <w:fldChar w:fldCharType="separate"/>
      </w:r>
      <w:r w:rsidR="00F029B8">
        <w:rPr>
          <w:noProof/>
          <w:lang w:val="en-US"/>
        </w:rPr>
        <w:t>18</w:t>
      </w:r>
      <w:r>
        <w:rPr>
          <w:noProof/>
        </w:rPr>
        <w:fldChar w:fldCharType="end"/>
      </w:r>
    </w:p>
    <w:p w14:paraId="2AF14BEF" w14:textId="5807FD66" w:rsidR="00F35707" w:rsidRPr="009A6B24" w:rsidRDefault="009402D1" w:rsidP="00F35707">
      <w:pPr>
        <w:rPr>
          <w:lang w:val="en-GB"/>
        </w:rPr>
      </w:pPr>
      <w:r w:rsidRPr="009A6B24">
        <w:rPr>
          <w:highlight w:val="yellow"/>
          <w:lang w:val="en-GB"/>
        </w:rPr>
        <w:fldChar w:fldCharType="end"/>
      </w:r>
    </w:p>
    <w:p w14:paraId="05FAC913" w14:textId="77777777" w:rsidR="008428A3" w:rsidRPr="009A6B24" w:rsidRDefault="008221C1" w:rsidP="002A7D34">
      <w:pPr>
        <w:pStyle w:val="berschrift1ohneNummerierung"/>
        <w:rPr>
          <w:lang w:val="en-GB"/>
        </w:rPr>
      </w:pPr>
      <w:bookmarkStart w:id="78" w:name="_Toc216480906"/>
      <w:r w:rsidRPr="009A6B24">
        <w:rPr>
          <w:lang w:val="en-GB"/>
        </w:rPr>
        <w:t>List of Tables</w:t>
      </w:r>
      <w:bookmarkEnd w:id="78"/>
    </w:p>
    <w:p w14:paraId="010088B1" w14:textId="77777777" w:rsidR="00F35707" w:rsidRPr="009A6B24" w:rsidRDefault="00F35707" w:rsidP="00F35707">
      <w:pPr>
        <w:rPr>
          <w:lang w:val="en-GB"/>
        </w:rPr>
      </w:pPr>
    </w:p>
    <w:p w14:paraId="200923F3" w14:textId="0C3F15B9" w:rsidR="00D45509" w:rsidRPr="00EC0744" w:rsidRDefault="009402D1">
      <w:pPr>
        <w:pStyle w:val="TableofFigures"/>
        <w:tabs>
          <w:tab w:val="right" w:leader="dot" w:pos="9004"/>
        </w:tabs>
        <w:rPr>
          <w:rFonts w:asciiTheme="minorHAnsi" w:eastAsiaTheme="minorEastAsia" w:hAnsiTheme="minorHAnsi" w:cstheme="minorBidi"/>
          <w:noProof/>
          <w:kern w:val="2"/>
          <w:lang w:val="en-US"/>
          <w14:ligatures w14:val="standardContextual"/>
        </w:rPr>
      </w:pPr>
      <w:r w:rsidRPr="009A6B24">
        <w:rPr>
          <w:highlight w:val="yellow"/>
          <w:lang w:val="en-GB"/>
        </w:rPr>
        <w:fldChar w:fldCharType="begin"/>
      </w:r>
      <w:r w:rsidRPr="009A6B24">
        <w:rPr>
          <w:highlight w:val="yellow"/>
          <w:lang w:val="en-GB"/>
        </w:rPr>
        <w:instrText xml:space="preserve"> TOC \c "Table" </w:instrText>
      </w:r>
      <w:r w:rsidRPr="009A6B24">
        <w:rPr>
          <w:highlight w:val="yellow"/>
          <w:lang w:val="en-GB"/>
        </w:rPr>
        <w:fldChar w:fldCharType="separate"/>
      </w:r>
      <w:r w:rsidR="00D45509" w:rsidRPr="00A161E3">
        <w:rPr>
          <w:noProof/>
          <w:lang w:val="en-GB"/>
        </w:rPr>
        <w:t>Table 1 Variables</w:t>
      </w:r>
      <w:r w:rsidR="00D45509" w:rsidRPr="00EC0744">
        <w:rPr>
          <w:noProof/>
          <w:lang w:val="en-US"/>
        </w:rPr>
        <w:tab/>
      </w:r>
      <w:r w:rsidR="00D45509">
        <w:rPr>
          <w:noProof/>
        </w:rPr>
        <w:fldChar w:fldCharType="begin"/>
      </w:r>
      <w:r w:rsidR="00D45509" w:rsidRPr="00EC0744">
        <w:rPr>
          <w:noProof/>
          <w:lang w:val="en-US"/>
        </w:rPr>
        <w:instrText xml:space="preserve"> PAGEREF _Toc216361844 \h </w:instrText>
      </w:r>
      <w:r w:rsidR="00D45509">
        <w:rPr>
          <w:noProof/>
        </w:rPr>
      </w:r>
      <w:r w:rsidR="00D45509">
        <w:rPr>
          <w:noProof/>
        </w:rPr>
        <w:fldChar w:fldCharType="separate"/>
      </w:r>
      <w:r w:rsidR="00D45509" w:rsidRPr="00EC0744">
        <w:rPr>
          <w:noProof/>
          <w:lang w:val="en-US"/>
        </w:rPr>
        <w:t>7</w:t>
      </w:r>
      <w:r w:rsidR="00D45509">
        <w:rPr>
          <w:noProof/>
        </w:rPr>
        <w:fldChar w:fldCharType="end"/>
      </w:r>
    </w:p>
    <w:p w14:paraId="19B4EE3B" w14:textId="52B611F4" w:rsidR="00D45509" w:rsidRPr="00EC0744" w:rsidRDefault="00D45509">
      <w:pPr>
        <w:pStyle w:val="TableofFigures"/>
        <w:tabs>
          <w:tab w:val="right" w:leader="dot" w:pos="9004"/>
        </w:tabs>
        <w:rPr>
          <w:rFonts w:asciiTheme="minorHAnsi" w:eastAsiaTheme="minorEastAsia" w:hAnsiTheme="minorHAnsi" w:cstheme="minorBidi"/>
          <w:noProof/>
          <w:kern w:val="2"/>
          <w:lang w:val="en-US"/>
          <w14:ligatures w14:val="standardContextual"/>
        </w:rPr>
      </w:pPr>
      <w:r w:rsidRPr="00A161E3">
        <w:rPr>
          <w:noProof/>
          <w:lang w:val="en-GB"/>
        </w:rPr>
        <w:t>Table 2 Variables</w:t>
      </w:r>
      <w:r w:rsidRPr="00EC0744">
        <w:rPr>
          <w:noProof/>
          <w:lang w:val="en-US"/>
        </w:rPr>
        <w:tab/>
      </w:r>
      <w:r>
        <w:rPr>
          <w:noProof/>
        </w:rPr>
        <w:fldChar w:fldCharType="begin"/>
      </w:r>
      <w:r w:rsidRPr="00EC0744">
        <w:rPr>
          <w:noProof/>
          <w:lang w:val="en-US"/>
        </w:rPr>
        <w:instrText xml:space="preserve"> PAGEREF _Toc216361845 \h </w:instrText>
      </w:r>
      <w:r>
        <w:rPr>
          <w:noProof/>
        </w:rPr>
      </w:r>
      <w:r>
        <w:rPr>
          <w:noProof/>
        </w:rPr>
        <w:fldChar w:fldCharType="separate"/>
      </w:r>
      <w:r w:rsidRPr="00EC0744">
        <w:rPr>
          <w:noProof/>
          <w:lang w:val="en-US"/>
        </w:rPr>
        <w:t>8</w:t>
      </w:r>
      <w:r>
        <w:rPr>
          <w:noProof/>
        </w:rPr>
        <w:fldChar w:fldCharType="end"/>
      </w:r>
    </w:p>
    <w:p w14:paraId="21C0AB46" w14:textId="6164B6FE" w:rsidR="008428A3" w:rsidRPr="009A6B24" w:rsidRDefault="009402D1">
      <w:pPr>
        <w:rPr>
          <w:lang w:val="en-GB"/>
        </w:rPr>
        <w:sectPr w:rsidR="008428A3" w:rsidRPr="009A6B24" w:rsidSect="00AA32E1">
          <w:type w:val="continuous"/>
          <w:pgSz w:w="11906" w:h="16838"/>
          <w:pgMar w:top="1418" w:right="1304" w:bottom="1134" w:left="1588" w:header="709" w:footer="709" w:gutter="0"/>
          <w:cols w:space="708"/>
          <w:docGrid w:linePitch="360"/>
        </w:sectPr>
      </w:pPr>
      <w:r w:rsidRPr="009A6B24">
        <w:rPr>
          <w:highlight w:val="yellow"/>
          <w:lang w:val="en-GB"/>
        </w:rPr>
        <w:fldChar w:fldCharType="end"/>
      </w:r>
    </w:p>
    <w:p w14:paraId="36555393" w14:textId="77777777" w:rsidR="008428A3" w:rsidRPr="009A6B24" w:rsidRDefault="008428A3">
      <w:pPr>
        <w:rPr>
          <w:lang w:val="en-GB"/>
        </w:rPr>
      </w:pPr>
    </w:p>
    <w:p w14:paraId="027404F3" w14:textId="77777777" w:rsidR="00F35707" w:rsidRPr="009A6B24" w:rsidRDefault="00F35707">
      <w:pPr>
        <w:rPr>
          <w:lang w:val="en-GB"/>
        </w:rPr>
      </w:pPr>
    </w:p>
    <w:p w14:paraId="37EE89E3" w14:textId="77777777" w:rsidR="008428A3" w:rsidRPr="009A6B24" w:rsidRDefault="008428A3">
      <w:pPr>
        <w:rPr>
          <w:lang w:val="en-GB"/>
        </w:rPr>
        <w:sectPr w:rsidR="008428A3" w:rsidRPr="009A6B24" w:rsidSect="00AA32E1">
          <w:type w:val="continuous"/>
          <w:pgSz w:w="11906" w:h="16838"/>
          <w:pgMar w:top="1418" w:right="1304" w:bottom="1134" w:left="1588" w:header="709" w:footer="709" w:gutter="0"/>
          <w:cols w:space="708"/>
          <w:docGrid w:linePitch="360"/>
        </w:sectPr>
      </w:pPr>
    </w:p>
    <w:bookmarkStart w:id="79" w:name="_Toc216480907" w:displacedByCustomXml="next"/>
    <w:sdt>
      <w:sdtPr>
        <w:rPr>
          <w:rFonts w:ascii="Times New Roman" w:hAnsi="Times New Roman" w:cs="Times New Roman"/>
          <w:b w:val="0"/>
          <w:kern w:val="0"/>
          <w:sz w:val="24"/>
          <w:szCs w:val="24"/>
          <w:lang w:val="en-GB"/>
        </w:rPr>
        <w:id w:val="-754748044"/>
        <w:docPartObj>
          <w:docPartGallery w:val="Bibliographies"/>
          <w:docPartUnique/>
        </w:docPartObj>
      </w:sdtPr>
      <w:sdtEndPr>
        <w:rPr>
          <w:bCs w:val="0"/>
        </w:rPr>
      </w:sdtEndPr>
      <w:sdtContent>
        <w:p w14:paraId="188EC174" w14:textId="140B2089" w:rsidR="00002DD1" w:rsidRPr="009A6B24" w:rsidRDefault="00002DD1">
          <w:pPr>
            <w:pStyle w:val="Heading1"/>
            <w:rPr>
              <w:lang w:val="en-GB"/>
            </w:rPr>
          </w:pPr>
          <w:r w:rsidRPr="009A6B24">
            <w:rPr>
              <w:lang w:val="en-GB"/>
            </w:rPr>
            <w:t>References</w:t>
          </w:r>
          <w:bookmarkEnd w:id="79"/>
        </w:p>
        <w:sdt>
          <w:sdtPr>
            <w:rPr>
              <w:lang w:val="en-GB"/>
            </w:rPr>
            <w:id w:val="111145805"/>
            <w:bibliography/>
          </w:sdtPr>
          <w:sdtContent>
            <w:p w14:paraId="466FD967" w14:textId="77777777" w:rsidR="00FE48C8" w:rsidRDefault="00002DD1" w:rsidP="00FE48C8">
              <w:pPr>
                <w:pStyle w:val="Bibliography"/>
                <w:ind w:left="720" w:hanging="720"/>
                <w:rPr>
                  <w:lang w:val="en-GB"/>
                </w:rPr>
              </w:pPr>
              <w:r w:rsidRPr="009A6B24">
                <w:rPr>
                  <w:lang w:val="en-GB"/>
                </w:rPr>
                <w:fldChar w:fldCharType="begin"/>
              </w:r>
              <w:r w:rsidRPr="009A6B24">
                <w:rPr>
                  <w:lang w:val="en-GB"/>
                </w:rPr>
                <w:instrText>BIBLIOGRAPHY</w:instrText>
              </w:r>
              <w:r w:rsidRPr="009A6B24">
                <w:rPr>
                  <w:lang w:val="en-GB"/>
                </w:rPr>
                <w:fldChar w:fldCharType="separate"/>
              </w:r>
              <w:r w:rsidR="00FE48C8">
                <w:rPr>
                  <w:lang w:val="en-GB"/>
                </w:rPr>
                <w:t xml:space="preserve">Brackett, M. A., Reyes, M. R., Rivers, S. E., Elbertson, N. A., &amp; Salovey, P. (2011). Classroom Emotional Climate, Teacher Affiliation, and Student Conduct. </w:t>
              </w:r>
              <w:r w:rsidR="00FE48C8">
                <w:rPr>
                  <w:i/>
                  <w:lang w:val="en-GB"/>
                </w:rPr>
                <w:t>The Journal of Classroom Interaction, 46</w:t>
              </w:r>
              <w:r w:rsidR="00FE48C8">
                <w:rPr>
                  <w:lang w:val="en-GB"/>
                </w:rPr>
                <w:t>(1), pp. 27-36.</w:t>
              </w:r>
            </w:p>
            <w:p w14:paraId="4BF40D2C" w14:textId="77777777" w:rsidR="00FE48C8" w:rsidRDefault="00FE48C8" w:rsidP="00FE48C8">
              <w:pPr>
                <w:pStyle w:val="Bibliography"/>
                <w:ind w:left="720" w:hanging="720"/>
                <w:rPr>
                  <w:lang w:val="en-GB"/>
                </w:rPr>
              </w:pPr>
              <w:r w:rsidRPr="00020890">
                <w:rPr>
                  <w:noProof/>
                </w:rPr>
                <w:t xml:space="preserve">Czerwinski, M., Horvitz, E., &amp; Wilhite, S. (2004). </w:t>
              </w:r>
              <w:r>
                <w:rPr>
                  <w:lang w:val="en-GB"/>
                </w:rPr>
                <w:t xml:space="preserve">A diary study of task switching and interruptions. In ACM (Ed.), </w:t>
              </w:r>
              <w:r>
                <w:rPr>
                  <w:i/>
                  <w:lang w:val="en-GB"/>
                </w:rPr>
                <w:t>Proceedings of CHI 2004</w:t>
              </w:r>
              <w:r>
                <w:rPr>
                  <w:lang w:val="en-GB"/>
                </w:rPr>
                <w:t>, (pp. 175–182).</w:t>
              </w:r>
            </w:p>
            <w:p w14:paraId="6CAA3922" w14:textId="77777777" w:rsidR="00FE48C8" w:rsidRPr="00020890" w:rsidRDefault="00FE48C8" w:rsidP="00FE48C8">
              <w:pPr>
                <w:pStyle w:val="Bibliography"/>
                <w:ind w:left="720" w:hanging="720"/>
                <w:rPr>
                  <w:noProof/>
                </w:rPr>
              </w:pPr>
              <w:r>
                <w:rPr>
                  <w:lang w:val="en-GB"/>
                </w:rPr>
                <w:t xml:space="preserve">Fitts, P. M. (1954). The information capacity of the human motor system in controlling the amplitude of movement. </w:t>
              </w:r>
              <w:r w:rsidRPr="00020890">
                <w:rPr>
                  <w:i/>
                  <w:iCs/>
                  <w:noProof/>
                </w:rPr>
                <w:t>Journal of Experimental Psychology, 47</w:t>
              </w:r>
              <w:r w:rsidRPr="00020890">
                <w:rPr>
                  <w:noProof/>
                </w:rPr>
                <w:t>(6), pp. 381–391.</w:t>
              </w:r>
            </w:p>
            <w:p w14:paraId="595EB99F" w14:textId="77777777" w:rsidR="00FE48C8" w:rsidRDefault="00FE48C8" w:rsidP="00FE48C8">
              <w:pPr>
                <w:pStyle w:val="Bibliography"/>
                <w:ind w:left="720" w:hanging="720"/>
                <w:rPr>
                  <w:lang w:val="en-GB"/>
                </w:rPr>
              </w:pPr>
              <w:r w:rsidRPr="00020890">
                <w:rPr>
                  <w:noProof/>
                </w:rPr>
                <w:t xml:space="preserve">Movetia. (2024). </w:t>
              </w:r>
              <w:r w:rsidRPr="00020890">
                <w:rPr>
                  <w:i/>
                  <w:iCs/>
                  <w:noProof/>
                </w:rPr>
                <w:t>Weiterentwicklung der gymnasialen Maturität (WEGM)</w:t>
              </w:r>
              <w:r w:rsidRPr="00020890">
                <w:rPr>
                  <w:noProof/>
                </w:rPr>
                <w:t xml:space="preserve">. </w:t>
              </w:r>
              <w:r>
                <w:rPr>
                  <w:lang w:val="en-GB"/>
                </w:rPr>
                <w:t>Retrieved October 2025, from https://www.movetia.ch</w:t>
              </w:r>
            </w:p>
            <w:p w14:paraId="2203F4BC" w14:textId="77777777" w:rsidR="00FE48C8" w:rsidRPr="00020890" w:rsidRDefault="00FE48C8" w:rsidP="00FE48C8">
              <w:pPr>
                <w:pStyle w:val="Bibliography"/>
                <w:ind w:left="720" w:hanging="720"/>
                <w:rPr>
                  <w:noProof/>
                </w:rPr>
              </w:pPr>
              <w:r>
                <w:rPr>
                  <w:lang w:val="en-GB"/>
                </w:rPr>
                <w:t xml:space="preserve">Reyes, M. R., Brackett, M. A., Rivers, S. E., White, M., &amp; Salovey, P. (2012). The role of classroom emotional climate in promoting student engagement. </w:t>
              </w:r>
              <w:r w:rsidRPr="00020890">
                <w:rPr>
                  <w:i/>
                  <w:iCs/>
                  <w:noProof/>
                </w:rPr>
                <w:t>Journal of Educational Psychology, 104</w:t>
              </w:r>
              <w:r w:rsidRPr="00020890">
                <w:rPr>
                  <w:noProof/>
                </w:rPr>
                <w:t>(3), pp. 700-712.</w:t>
              </w:r>
            </w:p>
            <w:p w14:paraId="0CD0A053" w14:textId="77777777" w:rsidR="00FE48C8" w:rsidRPr="00020890" w:rsidRDefault="00FE48C8" w:rsidP="00FE48C8">
              <w:pPr>
                <w:pStyle w:val="Bibliography"/>
                <w:ind w:left="720" w:hanging="720"/>
                <w:rPr>
                  <w:noProof/>
                </w:rPr>
              </w:pPr>
              <w:r w:rsidRPr="00020890">
                <w:rPr>
                  <w:noProof/>
                </w:rPr>
                <w:t>Schweizerische Konferenz der kantonalen Erziehungsdirektoren (EDK). (2024). Retrieved October 2025, from Rahmenlehrplan für die gymnasiale Maturität (RLP 2024): https://www.edk.ch</w:t>
              </w:r>
            </w:p>
            <w:p w14:paraId="3AA34354" w14:textId="77777777" w:rsidR="00FE48C8" w:rsidRDefault="00FE48C8" w:rsidP="00FE48C8">
              <w:pPr>
                <w:pStyle w:val="Bibliography"/>
                <w:ind w:left="720" w:hanging="720"/>
                <w:rPr>
                  <w:lang w:val="en-GB"/>
                </w:rPr>
              </w:pPr>
              <w:r>
                <w:rPr>
                  <w:lang w:val="en-GB"/>
                </w:rPr>
                <w:t xml:space="preserve">Wang, M. T., </w:t>
              </w:r>
              <w:proofErr w:type="spellStart"/>
              <w:r>
                <w:rPr>
                  <w:lang w:val="en-GB"/>
                </w:rPr>
                <w:t>Degol</w:t>
              </w:r>
              <w:proofErr w:type="spellEnd"/>
              <w:r>
                <w:rPr>
                  <w:lang w:val="en-GB"/>
                </w:rPr>
                <w:t xml:space="preserve">, J. L., Amemiya, J., Parr, A., &amp; Guo, J. (2020). Classroom climate and children’s academic and psychological adjustment: A meta-analytic review. </w:t>
              </w:r>
              <w:r>
                <w:rPr>
                  <w:i/>
                  <w:lang w:val="en-GB"/>
                </w:rPr>
                <w:t>Educational Psychology Review, 32</w:t>
              </w:r>
              <w:r>
                <w:rPr>
                  <w:lang w:val="en-GB"/>
                </w:rPr>
                <w:t>(2), pp. 337-376.</w:t>
              </w:r>
            </w:p>
            <w:p w14:paraId="37A037CA" w14:textId="340F8BC8" w:rsidR="00002DD1" w:rsidRPr="009A6B24" w:rsidRDefault="00002DD1" w:rsidP="00FE48C8">
              <w:pPr>
                <w:rPr>
                  <w:lang w:val="en-GB"/>
                </w:rPr>
              </w:pPr>
              <w:r w:rsidRPr="009A6B24">
                <w:rPr>
                  <w:b/>
                  <w:lang w:val="en-GB"/>
                </w:rPr>
                <w:fldChar w:fldCharType="end"/>
              </w:r>
            </w:p>
          </w:sdtContent>
        </w:sdt>
      </w:sdtContent>
    </w:sdt>
    <w:p w14:paraId="56523CAE" w14:textId="5989DA76" w:rsidR="00E6478F" w:rsidRPr="009A6B24" w:rsidRDefault="00E6478F" w:rsidP="008E34F1">
      <w:pPr>
        <w:rPr>
          <w:lang w:val="en-GB"/>
        </w:rPr>
      </w:pPr>
    </w:p>
    <w:sectPr w:rsidR="00E6478F" w:rsidRPr="009A6B24" w:rsidSect="00AA32E1">
      <w:headerReference w:type="default" r:id="rId39"/>
      <w:pgSz w:w="11906" w:h="16838"/>
      <w:pgMar w:top="1418" w:right="1304" w:bottom="1134" w:left="158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EFEAD" w14:textId="77777777" w:rsidR="005F1F83" w:rsidRDefault="005F1F83">
      <w:r>
        <w:separator/>
      </w:r>
    </w:p>
  </w:endnote>
  <w:endnote w:type="continuationSeparator" w:id="0">
    <w:p w14:paraId="5FA2749C" w14:textId="77777777" w:rsidR="005F1F83" w:rsidRDefault="005F1F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7C510" w14:textId="77777777" w:rsidR="008B2C11" w:rsidRDefault="008B2C11">
    <w:pPr>
      <w:pStyle w:val="Footer"/>
    </w:pPr>
  </w:p>
  <w:p w14:paraId="0443F925" w14:textId="77777777" w:rsidR="008B2C11" w:rsidRDefault="008B2C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CFD4" w14:textId="222B32B1" w:rsidR="002323E6" w:rsidRDefault="002323E6">
    <w:pPr>
      <w:pStyle w:val="Footer"/>
    </w:pPr>
    <w:r>
      <w:rPr>
        <w:noProof/>
      </w:rPr>
      <w:drawing>
        <wp:inline distT="0" distB="0" distL="0" distR="0" wp14:anchorId="697B9355" wp14:editId="750BE75A">
          <wp:extent cx="980237" cy="757124"/>
          <wp:effectExtent l="0" t="0" r="0" b="5080"/>
          <wp:docPr id="1904745434" name="Picture 15" descr="Ein Bild, das Text, Schrift, weiß, Grafiken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5" name="Picture 15" descr="Ein Bild, das Text, Schrift, weiß, Grafike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980237" cy="757124"/>
                  </a:xfrm>
                  <a:prstGeom prst="rect">
                    <a:avLst/>
                  </a:prstGeom>
                </pic:spPr>
              </pic:pic>
            </a:graphicData>
          </a:graphic>
        </wp:inline>
      </w:drawing>
    </w:r>
    <w:r>
      <w:tab/>
    </w:r>
    <w:r w:rsidR="00AD0F20">
      <w:rPr>
        <w:noProof/>
      </w:rPr>
      <w:drawing>
        <wp:inline distT="0" distB="0" distL="0" distR="0" wp14:anchorId="1EBB1D66" wp14:editId="71EF0FB2">
          <wp:extent cx="1016813" cy="647395"/>
          <wp:effectExtent l="0" t="0" r="0" b="635"/>
          <wp:docPr id="1696976008" name="Picture 17" descr="Ein Bild, das Schrift, Logo, Grafiken, Tex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7" name="Picture 17" descr="Ein Bild, das Schrift, Logo, Grafiken, Text enthält.&#10;&#10;KI-generierte Inhalte können fehlerhaft sein."/>
                  <pic:cNvPicPr/>
                </pic:nvPicPr>
                <pic:blipFill>
                  <a:blip r:embed="rId2">
                    <a:extLst>
                      <a:ext uri="{28A0092B-C50C-407E-A947-70E740481C1C}">
                        <a14:useLocalDpi xmlns:a14="http://schemas.microsoft.com/office/drawing/2010/main" val="0"/>
                      </a:ext>
                    </a:extLst>
                  </a:blip>
                  <a:stretch>
                    <a:fillRect/>
                  </a:stretch>
                </pic:blipFill>
                <pic:spPr>
                  <a:xfrm>
                    <a:off x="0" y="0"/>
                    <a:ext cx="1016813" cy="647395"/>
                  </a:xfrm>
                  <a:prstGeom prst="rect">
                    <a:avLst/>
                  </a:prstGeom>
                </pic:spPr>
              </pic:pic>
            </a:graphicData>
          </a:graphic>
        </wp:inline>
      </w:drawing>
    </w:r>
    <w:r w:rsidR="00AD0F20">
      <w:tab/>
    </w:r>
    <w:r w:rsidR="00AD0F20">
      <w:rPr>
        <w:noProof/>
      </w:rPr>
      <w:drawing>
        <wp:inline distT="0" distB="0" distL="0" distR="0" wp14:anchorId="6E447D8D" wp14:editId="043BD980">
          <wp:extent cx="811987" cy="543763"/>
          <wp:effectExtent l="0" t="0" r="1270" b="2540"/>
          <wp:docPr id="1526396719" name="Picture 19" descr="Ein Bild, das Schrift, Screenshot, Text, Schwarz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9" name="Picture 19" descr="Ein Bild, das Schrift, Screenshot, Text, Schwarz enthält.&#10;&#10;KI-generierte Inhalte können fehlerhaft sein."/>
                  <pic:cNvPicPr/>
                </pic:nvPicPr>
                <pic:blipFill>
                  <a:blip r:embed="rId3">
                    <a:extLst>
                      <a:ext uri="{28A0092B-C50C-407E-A947-70E740481C1C}">
                        <a14:useLocalDpi xmlns:a14="http://schemas.microsoft.com/office/drawing/2010/main" val="0"/>
                      </a:ext>
                    </a:extLst>
                  </a:blip>
                  <a:stretch>
                    <a:fillRect/>
                  </a:stretch>
                </pic:blipFill>
                <pic:spPr>
                  <a:xfrm>
                    <a:off x="0" y="0"/>
                    <a:ext cx="811987" cy="543763"/>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F6D21" w14:textId="77777777" w:rsidR="005F1F83" w:rsidRDefault="005F1F83">
      <w:r>
        <w:separator/>
      </w:r>
    </w:p>
  </w:footnote>
  <w:footnote w:type="continuationSeparator" w:id="0">
    <w:p w14:paraId="0E030DED" w14:textId="77777777" w:rsidR="005F1F83" w:rsidRDefault="005F1F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ACCB" w14:textId="77777777" w:rsidR="0006735B" w:rsidRDefault="0006735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8CAC02" w14:textId="77777777" w:rsidR="0006735B" w:rsidRDefault="0006735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2F4A" w14:textId="6DF9B324" w:rsidR="002323E6" w:rsidRDefault="002323E6" w:rsidP="002323E6">
    <w:pPr>
      <w:pStyle w:val="Header"/>
      <w:jc w:val="center"/>
    </w:pPr>
    <w:r>
      <w:rPr>
        <w:noProof/>
      </w:rPr>
      <w:drawing>
        <wp:inline distT="0" distB="0" distL="0" distR="0" wp14:anchorId="1F5A6670" wp14:editId="376FB10F">
          <wp:extent cx="1866595" cy="491338"/>
          <wp:effectExtent l="0" t="0" r="635" b="4445"/>
          <wp:docPr id="2084677008" name="Picture 7" descr="Ein Bild, das Schrift, Electric Blue (Farbe), Logo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7" name="Picture 7" descr="Ein Bild, das Schrift, Electric Blue (Farbe), Logo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866595" cy="49133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E0FD2" w14:textId="01FE073C" w:rsidR="0006735B" w:rsidRPr="00271145" w:rsidRDefault="0006735B" w:rsidP="00AA32E1">
    <w:pPr>
      <w:pStyle w:val="Header"/>
      <w:tabs>
        <w:tab w:val="clear" w:pos="9072"/>
        <w:tab w:val="right" w:pos="9014"/>
      </w:tabs>
      <w:rPr>
        <w:highlight w:val="yellow"/>
      </w:rPr>
    </w:pPr>
    <w:r>
      <w:tab/>
    </w:r>
    <w:r w:rsidRPr="00046BE9">
      <w:tab/>
    </w:r>
  </w:p>
  <w:p w14:paraId="2B71A369" w14:textId="77777777" w:rsidR="0006735B" w:rsidRPr="00137B64" w:rsidRDefault="0006735B" w:rsidP="00AA32E1">
    <w:pPr>
      <w:pStyle w:val="Header"/>
      <w:tabs>
        <w:tab w:val="clear" w:pos="9072"/>
        <w:tab w:val="right" w:pos="9014"/>
      </w:tabs>
      <w:rPr>
        <w:sz w:val="12"/>
        <w:szCs w:val="12"/>
        <w:u w:val="single"/>
      </w:rPr>
    </w:pPr>
    <w:r w:rsidRPr="00137B64">
      <w:rPr>
        <w:sz w:val="12"/>
        <w:szCs w:val="12"/>
        <w:u w:val="single"/>
      </w:rPr>
      <w:tab/>
    </w:r>
    <w:r w:rsidRPr="00137B64">
      <w:rPr>
        <w:sz w:val="12"/>
        <w:szCs w:val="12"/>
        <w:u w:val="single"/>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5C75A" w14:textId="527D1F2F" w:rsidR="00CE3902" w:rsidRPr="008B2C11" w:rsidRDefault="008B2C11" w:rsidP="00AA32E1">
    <w:pPr>
      <w:pStyle w:val="Header"/>
      <w:tabs>
        <w:tab w:val="clear" w:pos="9072"/>
        <w:tab w:val="right" w:pos="9014"/>
      </w:tabs>
    </w:pPr>
    <w:proofErr w:type="spellStart"/>
    <w:r w:rsidRPr="00C84E98">
      <w:rPr>
        <w:lang w:val="en-GB"/>
      </w:rPr>
      <w:t>Introduction</w:t>
    </w:r>
    <w:proofErr w:type="spellEnd"/>
    <w:r w:rsidR="00CE3902">
      <w:tab/>
    </w:r>
    <w:r w:rsidR="00CE3902" w:rsidRPr="00046BE9">
      <w:tab/>
    </w:r>
    <w:r w:rsidR="00CE3902" w:rsidRPr="00046BE9">
      <w:fldChar w:fldCharType="begin"/>
    </w:r>
    <w:r w:rsidR="00CE3902" w:rsidRPr="00046BE9">
      <w:instrText>PAGE   \* MERGEFORMAT</w:instrText>
    </w:r>
    <w:r w:rsidR="00CE3902" w:rsidRPr="00046BE9">
      <w:fldChar w:fldCharType="separate"/>
    </w:r>
    <w:r w:rsidR="00CE3902" w:rsidRPr="001A031B">
      <w:rPr>
        <w:noProof/>
        <w:lang w:val="de-DE"/>
      </w:rPr>
      <w:t>1</w:t>
    </w:r>
    <w:r w:rsidR="00CE3902" w:rsidRPr="00046BE9">
      <w:fldChar w:fldCharType="end"/>
    </w:r>
  </w:p>
  <w:p w14:paraId="3A3D8669" w14:textId="77777777" w:rsidR="00CE3902" w:rsidRPr="00137B64" w:rsidRDefault="00CE3902" w:rsidP="00AA32E1">
    <w:pPr>
      <w:pStyle w:val="Header"/>
      <w:tabs>
        <w:tab w:val="clear" w:pos="4536"/>
        <w:tab w:val="clear" w:pos="9072"/>
        <w:tab w:val="center" w:pos="4395"/>
        <w:tab w:val="right" w:pos="9014"/>
      </w:tabs>
      <w:rPr>
        <w:sz w:val="12"/>
        <w:szCs w:val="12"/>
        <w:u w:val="single"/>
      </w:rPr>
    </w:pPr>
    <w:r w:rsidRPr="00137B64">
      <w:rPr>
        <w:sz w:val="12"/>
        <w:szCs w:val="12"/>
        <w:u w:val="single"/>
      </w:rPr>
      <w:tab/>
    </w:r>
    <w:r w:rsidRPr="00137B64">
      <w:rPr>
        <w:sz w:val="12"/>
        <w:szCs w:val="12"/>
        <w:u w:val="single"/>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A8DFC" w14:textId="66CDC7DC" w:rsidR="0006735B" w:rsidRDefault="00923629" w:rsidP="00AA32E1">
    <w:pPr>
      <w:pStyle w:val="Header"/>
      <w:tabs>
        <w:tab w:val="clear" w:pos="9072"/>
        <w:tab w:val="right" w:pos="9014"/>
      </w:tabs>
      <w:rPr>
        <w:highlight w:val="yellow"/>
      </w:rPr>
    </w:pPr>
    <w:r>
      <w:t>Materials and Methods</w:t>
    </w:r>
    <w:r w:rsidR="0006735B">
      <w:tab/>
    </w:r>
    <w:r w:rsidR="0006735B">
      <w:tab/>
    </w:r>
    <w:r w:rsidR="00046BE9" w:rsidRPr="00046BE9">
      <w:fldChar w:fldCharType="begin"/>
    </w:r>
    <w:r w:rsidR="00046BE9" w:rsidRPr="00046BE9">
      <w:instrText>PAGE   \* MERGEFORMAT</w:instrText>
    </w:r>
    <w:r w:rsidR="00046BE9" w:rsidRPr="00046BE9">
      <w:fldChar w:fldCharType="separate"/>
    </w:r>
    <w:r w:rsidR="001A031B" w:rsidRPr="001A031B">
      <w:rPr>
        <w:noProof/>
        <w:lang w:val="de-DE"/>
      </w:rPr>
      <w:t>3</w:t>
    </w:r>
    <w:r w:rsidR="00046BE9" w:rsidRPr="00046BE9">
      <w:fldChar w:fldCharType="end"/>
    </w:r>
  </w:p>
  <w:p w14:paraId="4B75E200" w14:textId="77777777" w:rsidR="0006735B" w:rsidRPr="00137B64" w:rsidRDefault="0006735B" w:rsidP="00AA32E1">
    <w:pPr>
      <w:pStyle w:val="Header"/>
      <w:tabs>
        <w:tab w:val="clear" w:pos="4536"/>
        <w:tab w:val="clear" w:pos="9072"/>
        <w:tab w:val="center" w:pos="4395"/>
        <w:tab w:val="right" w:pos="9014"/>
      </w:tabs>
      <w:rPr>
        <w:sz w:val="12"/>
        <w:szCs w:val="12"/>
        <w:u w:val="single"/>
      </w:rPr>
    </w:pPr>
    <w:r w:rsidRPr="00137B64">
      <w:rPr>
        <w:sz w:val="12"/>
        <w:szCs w:val="12"/>
        <w:u w:val="single"/>
      </w:rPr>
      <w:tab/>
    </w:r>
    <w:r w:rsidRPr="00137B64">
      <w:rPr>
        <w:sz w:val="12"/>
        <w:szCs w:val="12"/>
        <w:u w:val="single"/>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14A8" w14:textId="51D16455" w:rsidR="0006735B" w:rsidRPr="008221C1" w:rsidRDefault="00923629" w:rsidP="00AA32E1">
    <w:pPr>
      <w:pStyle w:val="Header"/>
      <w:tabs>
        <w:tab w:val="clear" w:pos="9072"/>
        <w:tab w:val="right" w:pos="9014"/>
      </w:tabs>
      <w:rPr>
        <w:lang w:val="fr-CH"/>
      </w:rPr>
    </w:pPr>
    <w:proofErr w:type="spellStart"/>
    <w:r w:rsidRPr="00C84E98">
      <w:rPr>
        <w:lang w:val="en-GB"/>
      </w:rPr>
      <w:t>Results</w:t>
    </w:r>
    <w:proofErr w:type="spellEnd"/>
    <w:r w:rsidR="0006735B" w:rsidRPr="008221C1">
      <w:rPr>
        <w:lang w:val="fr-CH"/>
      </w:rPr>
      <w:tab/>
    </w:r>
    <w:r w:rsidR="0006735B" w:rsidRPr="008221C1">
      <w:rPr>
        <w:lang w:val="fr-CH"/>
      </w:rPr>
      <w:tab/>
    </w:r>
    <w:r w:rsidR="00046BE9" w:rsidRPr="00046BE9">
      <w:fldChar w:fldCharType="begin"/>
    </w:r>
    <w:r w:rsidR="00046BE9" w:rsidRPr="008221C1">
      <w:rPr>
        <w:lang w:val="fr-CH"/>
      </w:rPr>
      <w:instrText>PAGE   \* MERGEFORMAT</w:instrText>
    </w:r>
    <w:r w:rsidR="00046BE9" w:rsidRPr="00046BE9">
      <w:fldChar w:fldCharType="separate"/>
    </w:r>
    <w:r w:rsidR="001A031B">
      <w:rPr>
        <w:noProof/>
        <w:lang w:val="fr-CH"/>
      </w:rPr>
      <w:t>4</w:t>
    </w:r>
    <w:r w:rsidR="00046BE9" w:rsidRPr="00046BE9">
      <w:fldChar w:fldCharType="end"/>
    </w:r>
  </w:p>
  <w:p w14:paraId="35C552F7" w14:textId="77777777" w:rsidR="0006735B" w:rsidRPr="008221C1" w:rsidRDefault="0006735B" w:rsidP="00AA32E1">
    <w:pPr>
      <w:pStyle w:val="Header"/>
      <w:tabs>
        <w:tab w:val="clear" w:pos="9072"/>
        <w:tab w:val="right" w:pos="9014"/>
      </w:tabs>
      <w:rPr>
        <w:sz w:val="12"/>
        <w:szCs w:val="12"/>
        <w:u w:val="single"/>
        <w:lang w:val="fr-CH"/>
      </w:rPr>
    </w:pPr>
    <w:r w:rsidRPr="008221C1">
      <w:rPr>
        <w:sz w:val="12"/>
        <w:szCs w:val="12"/>
        <w:u w:val="single"/>
        <w:lang w:val="fr-CH"/>
      </w:rPr>
      <w:tab/>
    </w:r>
    <w:r w:rsidRPr="008221C1">
      <w:rPr>
        <w:sz w:val="12"/>
        <w:szCs w:val="12"/>
        <w:u w:val="single"/>
        <w:lang w:val="fr-CH"/>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8A527" w14:textId="4EF69F64" w:rsidR="0006735B" w:rsidRPr="00046BE9" w:rsidRDefault="005F4AEA" w:rsidP="00AA32E1">
    <w:pPr>
      <w:pStyle w:val="Header"/>
      <w:tabs>
        <w:tab w:val="clear" w:pos="9072"/>
        <w:tab w:val="right" w:pos="9014"/>
      </w:tabs>
    </w:pPr>
    <w:bookmarkStart w:id="75" w:name="_Ref478845643"/>
    <w:bookmarkStart w:id="76" w:name="_Ref479451324"/>
    <w:proofErr w:type="spellStart"/>
    <w:r w:rsidRPr="00C84E98">
      <w:rPr>
        <w:lang w:val="en-GB"/>
      </w:rPr>
      <w:t>Discussion</w:t>
    </w:r>
    <w:proofErr w:type="spellEnd"/>
    <w:r w:rsidR="0006735B" w:rsidRPr="00046BE9">
      <w:tab/>
    </w:r>
    <w:r w:rsidR="0006735B" w:rsidRPr="00046BE9">
      <w:tab/>
    </w:r>
    <w:bookmarkEnd w:id="75"/>
    <w:bookmarkEnd w:id="76"/>
    <w:r w:rsidR="008221C1">
      <w:fldChar w:fldCharType="begin"/>
    </w:r>
    <w:r w:rsidR="008221C1">
      <w:instrText>PAGE   \* MERGEFORMAT</w:instrText>
    </w:r>
    <w:r w:rsidR="008221C1">
      <w:fldChar w:fldCharType="separate"/>
    </w:r>
    <w:r w:rsidR="001A031B" w:rsidRPr="001A031B">
      <w:rPr>
        <w:noProof/>
        <w:lang w:val="de-DE"/>
      </w:rPr>
      <w:t>5</w:t>
    </w:r>
    <w:r w:rsidR="008221C1">
      <w:fldChar w:fldCharType="end"/>
    </w:r>
  </w:p>
  <w:p w14:paraId="1384BFEF" w14:textId="77777777" w:rsidR="0006735B" w:rsidRPr="00137B64" w:rsidRDefault="0006735B" w:rsidP="00AA32E1">
    <w:pPr>
      <w:pStyle w:val="Header"/>
      <w:tabs>
        <w:tab w:val="clear" w:pos="9072"/>
        <w:tab w:val="right" w:pos="9014"/>
      </w:tabs>
      <w:jc w:val="left"/>
      <w:rPr>
        <w:sz w:val="12"/>
        <w:szCs w:val="12"/>
        <w:u w:val="single"/>
      </w:rPr>
    </w:pPr>
    <w:r w:rsidRPr="00137B64">
      <w:rPr>
        <w:sz w:val="12"/>
        <w:szCs w:val="12"/>
        <w:u w:val="single"/>
      </w:rPr>
      <w:tab/>
    </w:r>
    <w:r w:rsidRPr="00137B64">
      <w:rPr>
        <w:sz w:val="12"/>
        <w:szCs w:val="12"/>
        <w:u w:val="single"/>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D8D1D" w14:textId="7927FC04" w:rsidR="0006735B" w:rsidRDefault="00A15053" w:rsidP="00AA32E1">
    <w:pPr>
      <w:pStyle w:val="Header"/>
      <w:tabs>
        <w:tab w:val="clear" w:pos="9072"/>
        <w:tab w:val="right" w:pos="9014"/>
      </w:tabs>
    </w:pPr>
    <w:r>
      <w:t>Appendix</w:t>
    </w:r>
    <w:r w:rsidR="0006735B">
      <w:tab/>
    </w:r>
    <w:r w:rsidR="0006735B">
      <w:tab/>
    </w:r>
    <w:r w:rsidR="00046BE9">
      <w:fldChar w:fldCharType="begin"/>
    </w:r>
    <w:r w:rsidR="00046BE9">
      <w:instrText>PAGE   \* MERGEFORMAT</w:instrText>
    </w:r>
    <w:r w:rsidR="00046BE9">
      <w:fldChar w:fldCharType="separate"/>
    </w:r>
    <w:r w:rsidR="001A031B" w:rsidRPr="001A031B">
      <w:rPr>
        <w:noProof/>
        <w:lang w:val="de-DE"/>
      </w:rPr>
      <w:t>6</w:t>
    </w:r>
    <w:r w:rsidR="00046BE9">
      <w:fldChar w:fldCharType="end"/>
    </w:r>
  </w:p>
  <w:p w14:paraId="311B52CD" w14:textId="77777777" w:rsidR="0006735B" w:rsidRPr="00137B64" w:rsidRDefault="0006735B" w:rsidP="00AA32E1">
    <w:pPr>
      <w:pStyle w:val="Header"/>
      <w:tabs>
        <w:tab w:val="clear" w:pos="9072"/>
        <w:tab w:val="right" w:pos="9014"/>
      </w:tabs>
      <w:rPr>
        <w:sz w:val="12"/>
        <w:szCs w:val="12"/>
        <w:u w:val="single"/>
      </w:rPr>
    </w:pPr>
    <w:r w:rsidRPr="00137B64">
      <w:rPr>
        <w:u w:val="single"/>
      </w:rPr>
      <w:tab/>
    </w:r>
    <w:r w:rsidRPr="00137B64">
      <w:rPr>
        <w:u w:val="single"/>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ACBC2" w14:textId="505BAD98" w:rsidR="0006735B" w:rsidRPr="00A15053" w:rsidRDefault="008E34F1" w:rsidP="00AA32E1">
    <w:pPr>
      <w:pStyle w:val="Header"/>
      <w:tabs>
        <w:tab w:val="clear" w:pos="9072"/>
        <w:tab w:val="right" w:pos="9014"/>
      </w:tabs>
      <w:rPr>
        <w:lang w:val="en-US"/>
      </w:rPr>
    </w:pPr>
    <w:r>
      <w:rPr>
        <w:lang w:val="en-US"/>
      </w:rPr>
      <w:t>References</w:t>
    </w:r>
    <w:r w:rsidR="0006735B" w:rsidRPr="00A15053">
      <w:rPr>
        <w:lang w:val="en-US"/>
      </w:rPr>
      <w:tab/>
    </w:r>
    <w:r w:rsidR="0006735B" w:rsidRPr="00A15053">
      <w:rPr>
        <w:lang w:val="en-US"/>
      </w:rPr>
      <w:tab/>
    </w:r>
    <w:r w:rsidR="00046BE9" w:rsidRPr="00A15053">
      <w:rPr>
        <w:lang w:val="en-US"/>
      </w:rPr>
      <w:fldChar w:fldCharType="begin"/>
    </w:r>
    <w:r w:rsidR="00046BE9" w:rsidRPr="00A15053">
      <w:rPr>
        <w:lang w:val="en-US"/>
      </w:rPr>
      <w:instrText>PAGE   \* MERGEFORMAT</w:instrText>
    </w:r>
    <w:r w:rsidR="00046BE9" w:rsidRPr="00A15053">
      <w:rPr>
        <w:lang w:val="en-US"/>
      </w:rPr>
      <w:fldChar w:fldCharType="separate"/>
    </w:r>
    <w:r w:rsidR="001A031B">
      <w:rPr>
        <w:noProof/>
        <w:lang w:val="en-US"/>
      </w:rPr>
      <w:t>9</w:t>
    </w:r>
    <w:r w:rsidR="00046BE9" w:rsidRPr="00A15053">
      <w:rPr>
        <w:lang w:val="en-US"/>
      </w:rPr>
      <w:fldChar w:fldCharType="end"/>
    </w:r>
  </w:p>
  <w:p w14:paraId="1E67B98E" w14:textId="77777777" w:rsidR="0006735B" w:rsidRPr="00137B64" w:rsidRDefault="0006735B" w:rsidP="00AA32E1">
    <w:pPr>
      <w:pStyle w:val="Header"/>
      <w:tabs>
        <w:tab w:val="clear" w:pos="9072"/>
        <w:tab w:val="right" w:pos="9014"/>
      </w:tabs>
      <w:rPr>
        <w:sz w:val="12"/>
        <w:szCs w:val="12"/>
        <w:u w:val="single"/>
      </w:rPr>
    </w:pPr>
    <w:r w:rsidRPr="00137B64">
      <w:rPr>
        <w:u w:val="single"/>
      </w:rPr>
      <w:tab/>
    </w:r>
    <w:r w:rsidRPr="00137B64">
      <w:rPr>
        <w:u w:val="single"/>
      </w:rPr>
      <w:tab/>
    </w:r>
  </w:p>
  <w:p w14:paraId="0C463B87" w14:textId="77777777" w:rsidR="0006735B" w:rsidRDefault="0006735B" w:rsidP="00137B64">
    <w:pPr>
      <w:pStyle w:val="Header"/>
      <w:tabs>
        <w:tab w:val="clear" w:pos="9072"/>
        <w:tab w:val="center" w:pos="8222"/>
      </w:tabs>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5B0584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A53F6C"/>
    <w:multiLevelType w:val="multilevel"/>
    <w:tmpl w:val="BC48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B962B0"/>
    <w:multiLevelType w:val="multilevel"/>
    <w:tmpl w:val="6BA8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84738D"/>
    <w:multiLevelType w:val="multilevel"/>
    <w:tmpl w:val="8DE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014724"/>
    <w:multiLevelType w:val="hybridMultilevel"/>
    <w:tmpl w:val="DC30A8B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62C3C06"/>
    <w:multiLevelType w:val="multilevel"/>
    <w:tmpl w:val="057CC1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00DD1"/>
    <w:multiLevelType w:val="multilevel"/>
    <w:tmpl w:val="903E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74332E"/>
    <w:multiLevelType w:val="multilevel"/>
    <w:tmpl w:val="4E2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AF6007"/>
    <w:multiLevelType w:val="hybridMultilevel"/>
    <w:tmpl w:val="6270FA9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64549D"/>
    <w:multiLevelType w:val="multilevel"/>
    <w:tmpl w:val="B652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8A1CFD"/>
    <w:multiLevelType w:val="multilevel"/>
    <w:tmpl w:val="9526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F4077A"/>
    <w:multiLevelType w:val="multilevel"/>
    <w:tmpl w:val="FA2C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C55630"/>
    <w:multiLevelType w:val="multilevel"/>
    <w:tmpl w:val="8048CE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E1476"/>
    <w:multiLevelType w:val="hybridMultilevel"/>
    <w:tmpl w:val="4788A84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8955D31"/>
    <w:multiLevelType w:val="hybridMultilevel"/>
    <w:tmpl w:val="E58001B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9CF6D7A"/>
    <w:multiLevelType w:val="multilevel"/>
    <w:tmpl w:val="61767956"/>
    <w:lvl w:ilvl="0">
      <w:start w:val="3"/>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E54C4D"/>
    <w:multiLevelType w:val="multilevel"/>
    <w:tmpl w:val="C562F9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725CF9"/>
    <w:multiLevelType w:val="multilevel"/>
    <w:tmpl w:val="EE3650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3A6F46"/>
    <w:multiLevelType w:val="multilevel"/>
    <w:tmpl w:val="1B1EC552"/>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9" w15:restartNumberingAfterBreak="0">
    <w:nsid w:val="416B6ACD"/>
    <w:multiLevelType w:val="hybridMultilevel"/>
    <w:tmpl w:val="AF1A1D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1EE05CB"/>
    <w:multiLevelType w:val="multilevel"/>
    <w:tmpl w:val="B9CA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2B020D"/>
    <w:multiLevelType w:val="multilevel"/>
    <w:tmpl w:val="9126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4D14BEE"/>
    <w:multiLevelType w:val="multilevel"/>
    <w:tmpl w:val="43B4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6B135E1"/>
    <w:multiLevelType w:val="multilevel"/>
    <w:tmpl w:val="63E6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D87610"/>
    <w:multiLevelType w:val="multilevel"/>
    <w:tmpl w:val="132E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BE4256"/>
    <w:multiLevelType w:val="hybridMultilevel"/>
    <w:tmpl w:val="2AF45F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D8D5B53"/>
    <w:multiLevelType w:val="multilevel"/>
    <w:tmpl w:val="A0B489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763024"/>
    <w:multiLevelType w:val="multilevel"/>
    <w:tmpl w:val="2E00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F07178"/>
    <w:multiLevelType w:val="hybridMultilevel"/>
    <w:tmpl w:val="C45809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4824426"/>
    <w:multiLevelType w:val="multilevel"/>
    <w:tmpl w:val="34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5642FED"/>
    <w:multiLevelType w:val="hybridMultilevel"/>
    <w:tmpl w:val="88302F2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67220A5"/>
    <w:multiLevelType w:val="multilevel"/>
    <w:tmpl w:val="14D8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BE6DA4"/>
    <w:multiLevelType w:val="multilevel"/>
    <w:tmpl w:val="E606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201327"/>
    <w:multiLevelType w:val="multilevel"/>
    <w:tmpl w:val="FCDC5094"/>
    <w:lvl w:ilvl="0">
      <w:start w:val="1"/>
      <w:numFmt w:val="lowerLetter"/>
      <w:lvlText w:val="%1."/>
      <w:lvlJc w:val="left"/>
      <w:pPr>
        <w:tabs>
          <w:tab w:val="num" w:pos="1429"/>
        </w:tabs>
        <w:ind w:left="1429" w:hanging="360"/>
      </w:pPr>
    </w:lvl>
    <w:lvl w:ilvl="1" w:tentative="1">
      <w:start w:val="1"/>
      <w:numFmt w:val="lowerLetter"/>
      <w:lvlText w:val="%2."/>
      <w:lvlJc w:val="left"/>
      <w:pPr>
        <w:tabs>
          <w:tab w:val="num" w:pos="2149"/>
        </w:tabs>
        <w:ind w:left="2149" w:hanging="360"/>
      </w:pPr>
    </w:lvl>
    <w:lvl w:ilvl="2" w:tentative="1">
      <w:start w:val="1"/>
      <w:numFmt w:val="lowerLetter"/>
      <w:lvlText w:val="%3."/>
      <w:lvlJc w:val="left"/>
      <w:pPr>
        <w:tabs>
          <w:tab w:val="num" w:pos="2869"/>
        </w:tabs>
        <w:ind w:left="2869" w:hanging="360"/>
      </w:pPr>
    </w:lvl>
    <w:lvl w:ilvl="3" w:tentative="1">
      <w:start w:val="1"/>
      <w:numFmt w:val="lowerLetter"/>
      <w:lvlText w:val="%4."/>
      <w:lvlJc w:val="left"/>
      <w:pPr>
        <w:tabs>
          <w:tab w:val="num" w:pos="3589"/>
        </w:tabs>
        <w:ind w:left="3589" w:hanging="360"/>
      </w:pPr>
    </w:lvl>
    <w:lvl w:ilvl="4" w:tentative="1">
      <w:start w:val="1"/>
      <w:numFmt w:val="lowerLetter"/>
      <w:lvlText w:val="%5."/>
      <w:lvlJc w:val="left"/>
      <w:pPr>
        <w:tabs>
          <w:tab w:val="num" w:pos="4309"/>
        </w:tabs>
        <w:ind w:left="4309" w:hanging="360"/>
      </w:pPr>
    </w:lvl>
    <w:lvl w:ilvl="5" w:tentative="1">
      <w:start w:val="1"/>
      <w:numFmt w:val="lowerLetter"/>
      <w:lvlText w:val="%6."/>
      <w:lvlJc w:val="left"/>
      <w:pPr>
        <w:tabs>
          <w:tab w:val="num" w:pos="5029"/>
        </w:tabs>
        <w:ind w:left="5029" w:hanging="360"/>
      </w:pPr>
    </w:lvl>
    <w:lvl w:ilvl="6" w:tentative="1">
      <w:start w:val="1"/>
      <w:numFmt w:val="lowerLetter"/>
      <w:lvlText w:val="%7."/>
      <w:lvlJc w:val="left"/>
      <w:pPr>
        <w:tabs>
          <w:tab w:val="num" w:pos="5749"/>
        </w:tabs>
        <w:ind w:left="5749" w:hanging="360"/>
      </w:pPr>
    </w:lvl>
    <w:lvl w:ilvl="7" w:tentative="1">
      <w:start w:val="1"/>
      <w:numFmt w:val="lowerLetter"/>
      <w:lvlText w:val="%8."/>
      <w:lvlJc w:val="left"/>
      <w:pPr>
        <w:tabs>
          <w:tab w:val="num" w:pos="6469"/>
        </w:tabs>
        <w:ind w:left="6469" w:hanging="360"/>
      </w:pPr>
    </w:lvl>
    <w:lvl w:ilvl="8" w:tentative="1">
      <w:start w:val="1"/>
      <w:numFmt w:val="lowerLetter"/>
      <w:lvlText w:val="%9."/>
      <w:lvlJc w:val="left"/>
      <w:pPr>
        <w:tabs>
          <w:tab w:val="num" w:pos="7189"/>
        </w:tabs>
        <w:ind w:left="7189" w:hanging="360"/>
      </w:pPr>
    </w:lvl>
  </w:abstractNum>
  <w:abstractNum w:abstractNumId="34" w15:restartNumberingAfterBreak="0">
    <w:nsid w:val="58545896"/>
    <w:multiLevelType w:val="multilevel"/>
    <w:tmpl w:val="921C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B8834F8"/>
    <w:multiLevelType w:val="hybridMultilevel"/>
    <w:tmpl w:val="879C028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611536E1"/>
    <w:multiLevelType w:val="multilevel"/>
    <w:tmpl w:val="3CA2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034D64"/>
    <w:multiLevelType w:val="multilevel"/>
    <w:tmpl w:val="F27E68B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8" w15:restartNumberingAfterBreak="0">
    <w:nsid w:val="62064059"/>
    <w:multiLevelType w:val="multilevel"/>
    <w:tmpl w:val="B27C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D85FEC"/>
    <w:multiLevelType w:val="multilevel"/>
    <w:tmpl w:val="4922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7AF5187"/>
    <w:multiLevelType w:val="hybridMultilevel"/>
    <w:tmpl w:val="FB0246AC"/>
    <w:lvl w:ilvl="0" w:tplc="34540602">
      <w:start w:val="18"/>
      <w:numFmt w:val="bullet"/>
      <w:lvlText w:val="•"/>
      <w:lvlJc w:val="left"/>
      <w:pPr>
        <w:ind w:left="720" w:hanging="360"/>
      </w:pPr>
      <w:rPr>
        <w:rFonts w:ascii="Cambria" w:eastAsiaTheme="minorEastAsia" w:hAnsi="Cambr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792C5528"/>
    <w:multiLevelType w:val="multilevel"/>
    <w:tmpl w:val="61B2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9C70B06"/>
    <w:multiLevelType w:val="multilevel"/>
    <w:tmpl w:val="103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9E51937"/>
    <w:multiLevelType w:val="multilevel"/>
    <w:tmpl w:val="1360B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E02134"/>
    <w:multiLevelType w:val="multilevel"/>
    <w:tmpl w:val="EE328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6735465">
    <w:abstractNumId w:val="37"/>
  </w:num>
  <w:num w:numId="2" w16cid:durableId="933055107">
    <w:abstractNumId w:val="0"/>
  </w:num>
  <w:num w:numId="3" w16cid:durableId="2067484097">
    <w:abstractNumId w:val="40"/>
  </w:num>
  <w:num w:numId="4" w16cid:durableId="1412197204">
    <w:abstractNumId w:val="13"/>
  </w:num>
  <w:num w:numId="5" w16cid:durableId="1289315048">
    <w:abstractNumId w:val="14"/>
  </w:num>
  <w:num w:numId="6" w16cid:durableId="636881175">
    <w:abstractNumId w:val="35"/>
  </w:num>
  <w:num w:numId="7" w16cid:durableId="662389974">
    <w:abstractNumId w:val="4"/>
  </w:num>
  <w:num w:numId="8" w16cid:durableId="2060737814">
    <w:abstractNumId w:val="19"/>
  </w:num>
  <w:num w:numId="9" w16cid:durableId="2126263547">
    <w:abstractNumId w:val="24"/>
  </w:num>
  <w:num w:numId="10" w16cid:durableId="1025867219">
    <w:abstractNumId w:val="23"/>
  </w:num>
  <w:num w:numId="11" w16cid:durableId="177744735">
    <w:abstractNumId w:val="29"/>
  </w:num>
  <w:num w:numId="12" w16cid:durableId="1513688166">
    <w:abstractNumId w:val="41"/>
  </w:num>
  <w:num w:numId="13" w16cid:durableId="710960864">
    <w:abstractNumId w:val="36"/>
  </w:num>
  <w:num w:numId="14" w16cid:durableId="2078895179">
    <w:abstractNumId w:val="39"/>
  </w:num>
  <w:num w:numId="15" w16cid:durableId="541940642">
    <w:abstractNumId w:val="1"/>
  </w:num>
  <w:num w:numId="16" w16cid:durableId="132649653">
    <w:abstractNumId w:val="9"/>
  </w:num>
  <w:num w:numId="17" w16cid:durableId="1899631521">
    <w:abstractNumId w:val="27"/>
  </w:num>
  <w:num w:numId="18" w16cid:durableId="256837626">
    <w:abstractNumId w:val="6"/>
  </w:num>
  <w:num w:numId="19" w16cid:durableId="972710330">
    <w:abstractNumId w:val="20"/>
  </w:num>
  <w:num w:numId="20" w16cid:durableId="175270512">
    <w:abstractNumId w:val="3"/>
  </w:num>
  <w:num w:numId="21" w16cid:durableId="819999874">
    <w:abstractNumId w:val="7"/>
  </w:num>
  <w:num w:numId="22" w16cid:durableId="1935702138">
    <w:abstractNumId w:val="42"/>
  </w:num>
  <w:num w:numId="23" w16cid:durableId="1459299932">
    <w:abstractNumId w:val="11"/>
  </w:num>
  <w:num w:numId="24" w16cid:durableId="1164590966">
    <w:abstractNumId w:val="32"/>
  </w:num>
  <w:num w:numId="25" w16cid:durableId="458687172">
    <w:abstractNumId w:val="22"/>
  </w:num>
  <w:num w:numId="26" w16cid:durableId="372271085">
    <w:abstractNumId w:val="21"/>
  </w:num>
  <w:num w:numId="27" w16cid:durableId="671299549">
    <w:abstractNumId w:val="10"/>
  </w:num>
  <w:num w:numId="28" w16cid:durableId="1234896150">
    <w:abstractNumId w:val="34"/>
  </w:num>
  <w:num w:numId="29" w16cid:durableId="720832976">
    <w:abstractNumId w:val="31"/>
  </w:num>
  <w:num w:numId="30" w16cid:durableId="1444963448">
    <w:abstractNumId w:val="38"/>
  </w:num>
  <w:num w:numId="31" w16cid:durableId="410540738">
    <w:abstractNumId w:val="2"/>
  </w:num>
  <w:num w:numId="32" w16cid:durableId="807238666">
    <w:abstractNumId w:val="28"/>
  </w:num>
  <w:num w:numId="33" w16cid:durableId="1145900464">
    <w:abstractNumId w:val="18"/>
  </w:num>
  <w:num w:numId="34" w16cid:durableId="1534687737">
    <w:abstractNumId w:val="33"/>
  </w:num>
  <w:num w:numId="35" w16cid:durableId="1661696873">
    <w:abstractNumId w:val="5"/>
  </w:num>
  <w:num w:numId="36" w16cid:durableId="683674355">
    <w:abstractNumId w:val="16"/>
  </w:num>
  <w:num w:numId="37" w16cid:durableId="1433821719">
    <w:abstractNumId w:val="26"/>
  </w:num>
  <w:num w:numId="38" w16cid:durableId="1504079400">
    <w:abstractNumId w:val="43"/>
  </w:num>
  <w:num w:numId="39" w16cid:durableId="155807846">
    <w:abstractNumId w:val="17"/>
  </w:num>
  <w:num w:numId="40" w16cid:durableId="1853837343">
    <w:abstractNumId w:val="15"/>
  </w:num>
  <w:num w:numId="41" w16cid:durableId="1398745241">
    <w:abstractNumId w:val="44"/>
  </w:num>
  <w:num w:numId="42" w16cid:durableId="291791586">
    <w:abstractNumId w:val="12"/>
  </w:num>
  <w:num w:numId="43" w16cid:durableId="1668708931">
    <w:abstractNumId w:val="8"/>
  </w:num>
  <w:num w:numId="44" w16cid:durableId="588923552">
    <w:abstractNumId w:val="30"/>
  </w:num>
  <w:num w:numId="45" w16cid:durableId="64694825">
    <w:abstractNumId w:val="2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activeWritingStyle w:appName="MSWord" w:lang="de-CH" w:vendorID="9" w:dllVersion="512" w:checkStyle="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QxNTA0sTSyNLa0tDRX0lEKTi0uzszPAykwqgUAWjwhGywAAAA="/>
  </w:docVars>
  <w:rsids>
    <w:rsidRoot w:val="00F77F5B"/>
    <w:rsid w:val="00000A28"/>
    <w:rsid w:val="00000FC3"/>
    <w:rsid w:val="00002B52"/>
    <w:rsid w:val="00002DD1"/>
    <w:rsid w:val="00004FE3"/>
    <w:rsid w:val="000062C5"/>
    <w:rsid w:val="00010078"/>
    <w:rsid w:val="000116B4"/>
    <w:rsid w:val="000147CA"/>
    <w:rsid w:val="00015D67"/>
    <w:rsid w:val="00020616"/>
    <w:rsid w:val="00020890"/>
    <w:rsid w:val="0002140C"/>
    <w:rsid w:val="00021DA7"/>
    <w:rsid w:val="00024331"/>
    <w:rsid w:val="00025961"/>
    <w:rsid w:val="000311BF"/>
    <w:rsid w:val="0003644F"/>
    <w:rsid w:val="000423A0"/>
    <w:rsid w:val="00046BE9"/>
    <w:rsid w:val="00051E28"/>
    <w:rsid w:val="00054664"/>
    <w:rsid w:val="000556BA"/>
    <w:rsid w:val="000564E0"/>
    <w:rsid w:val="00061C8B"/>
    <w:rsid w:val="00064971"/>
    <w:rsid w:val="00065736"/>
    <w:rsid w:val="0006683A"/>
    <w:rsid w:val="000668A9"/>
    <w:rsid w:val="0006735B"/>
    <w:rsid w:val="00067B6E"/>
    <w:rsid w:val="000726AA"/>
    <w:rsid w:val="000744B9"/>
    <w:rsid w:val="00076187"/>
    <w:rsid w:val="00076A4A"/>
    <w:rsid w:val="000770FE"/>
    <w:rsid w:val="0008085F"/>
    <w:rsid w:val="000817E5"/>
    <w:rsid w:val="00084799"/>
    <w:rsid w:val="000851D6"/>
    <w:rsid w:val="0008538E"/>
    <w:rsid w:val="000917DA"/>
    <w:rsid w:val="00093108"/>
    <w:rsid w:val="00093941"/>
    <w:rsid w:val="00093DE4"/>
    <w:rsid w:val="0009437F"/>
    <w:rsid w:val="000A0323"/>
    <w:rsid w:val="000A0605"/>
    <w:rsid w:val="000A069E"/>
    <w:rsid w:val="000A3015"/>
    <w:rsid w:val="000A6C21"/>
    <w:rsid w:val="000B071B"/>
    <w:rsid w:val="000B6BEB"/>
    <w:rsid w:val="000C16EF"/>
    <w:rsid w:val="000C4F18"/>
    <w:rsid w:val="000C6ACE"/>
    <w:rsid w:val="000D3A2A"/>
    <w:rsid w:val="000E3032"/>
    <w:rsid w:val="000E4DF2"/>
    <w:rsid w:val="000E5A91"/>
    <w:rsid w:val="000E7339"/>
    <w:rsid w:val="000F1E54"/>
    <w:rsid w:val="000F1F0D"/>
    <w:rsid w:val="000F1F96"/>
    <w:rsid w:val="000F21CC"/>
    <w:rsid w:val="000F2D66"/>
    <w:rsid w:val="000F5DFB"/>
    <w:rsid w:val="000F70C0"/>
    <w:rsid w:val="00100FA4"/>
    <w:rsid w:val="0010483A"/>
    <w:rsid w:val="0010699C"/>
    <w:rsid w:val="00106A66"/>
    <w:rsid w:val="00112146"/>
    <w:rsid w:val="00113F01"/>
    <w:rsid w:val="00114520"/>
    <w:rsid w:val="001145BC"/>
    <w:rsid w:val="001156D3"/>
    <w:rsid w:val="00120BC4"/>
    <w:rsid w:val="00124F64"/>
    <w:rsid w:val="001316BD"/>
    <w:rsid w:val="00132B28"/>
    <w:rsid w:val="00132D87"/>
    <w:rsid w:val="00132F8A"/>
    <w:rsid w:val="00134BEA"/>
    <w:rsid w:val="00136566"/>
    <w:rsid w:val="00136C4E"/>
    <w:rsid w:val="00136F66"/>
    <w:rsid w:val="0013723F"/>
    <w:rsid w:val="00137B64"/>
    <w:rsid w:val="00137E86"/>
    <w:rsid w:val="00140A51"/>
    <w:rsid w:val="00142C46"/>
    <w:rsid w:val="00145B3C"/>
    <w:rsid w:val="0015046B"/>
    <w:rsid w:val="00150534"/>
    <w:rsid w:val="00151482"/>
    <w:rsid w:val="00151ABF"/>
    <w:rsid w:val="00151B06"/>
    <w:rsid w:val="00152627"/>
    <w:rsid w:val="00152CEE"/>
    <w:rsid w:val="001536C6"/>
    <w:rsid w:val="00155D64"/>
    <w:rsid w:val="00156715"/>
    <w:rsid w:val="00156FF4"/>
    <w:rsid w:val="001647DF"/>
    <w:rsid w:val="00170E71"/>
    <w:rsid w:val="00171EC2"/>
    <w:rsid w:val="001740B6"/>
    <w:rsid w:val="00181519"/>
    <w:rsid w:val="00182158"/>
    <w:rsid w:val="00183403"/>
    <w:rsid w:val="00183574"/>
    <w:rsid w:val="001850DB"/>
    <w:rsid w:val="0018548F"/>
    <w:rsid w:val="00186E3E"/>
    <w:rsid w:val="001873FB"/>
    <w:rsid w:val="00190AAB"/>
    <w:rsid w:val="00191BFE"/>
    <w:rsid w:val="00192594"/>
    <w:rsid w:val="001925BB"/>
    <w:rsid w:val="00192941"/>
    <w:rsid w:val="00193484"/>
    <w:rsid w:val="00193946"/>
    <w:rsid w:val="0019481A"/>
    <w:rsid w:val="00197CEC"/>
    <w:rsid w:val="001A031B"/>
    <w:rsid w:val="001A2915"/>
    <w:rsid w:val="001A2DF5"/>
    <w:rsid w:val="001A4B0C"/>
    <w:rsid w:val="001B0C45"/>
    <w:rsid w:val="001B0F86"/>
    <w:rsid w:val="001B3CCA"/>
    <w:rsid w:val="001B430E"/>
    <w:rsid w:val="001B536A"/>
    <w:rsid w:val="001B5C64"/>
    <w:rsid w:val="001B68E8"/>
    <w:rsid w:val="001B7379"/>
    <w:rsid w:val="001B774B"/>
    <w:rsid w:val="001C0700"/>
    <w:rsid w:val="001C7DC6"/>
    <w:rsid w:val="001D12F5"/>
    <w:rsid w:val="001D1EB2"/>
    <w:rsid w:val="001D27E4"/>
    <w:rsid w:val="001D3276"/>
    <w:rsid w:val="001E0F55"/>
    <w:rsid w:val="001E2F77"/>
    <w:rsid w:val="001E3229"/>
    <w:rsid w:val="001E4597"/>
    <w:rsid w:val="001E5DAA"/>
    <w:rsid w:val="001E5E16"/>
    <w:rsid w:val="001E6AA4"/>
    <w:rsid w:val="001E78E8"/>
    <w:rsid w:val="001F30B2"/>
    <w:rsid w:val="001F421A"/>
    <w:rsid w:val="002006A2"/>
    <w:rsid w:val="00200B72"/>
    <w:rsid w:val="00201776"/>
    <w:rsid w:val="0020229F"/>
    <w:rsid w:val="00203EC8"/>
    <w:rsid w:val="00203FCA"/>
    <w:rsid w:val="00205E77"/>
    <w:rsid w:val="00206073"/>
    <w:rsid w:val="002060A6"/>
    <w:rsid w:val="00210766"/>
    <w:rsid w:val="002126DC"/>
    <w:rsid w:val="00220970"/>
    <w:rsid w:val="002213D3"/>
    <w:rsid w:val="002230C0"/>
    <w:rsid w:val="00224AFF"/>
    <w:rsid w:val="00227A4E"/>
    <w:rsid w:val="0023126E"/>
    <w:rsid w:val="002323E6"/>
    <w:rsid w:val="0024037D"/>
    <w:rsid w:val="00244186"/>
    <w:rsid w:val="00247629"/>
    <w:rsid w:val="00247A92"/>
    <w:rsid w:val="00250BBB"/>
    <w:rsid w:val="00251121"/>
    <w:rsid w:val="0025130E"/>
    <w:rsid w:val="00252325"/>
    <w:rsid w:val="002528CD"/>
    <w:rsid w:val="00253A5C"/>
    <w:rsid w:val="00256238"/>
    <w:rsid w:val="0025719F"/>
    <w:rsid w:val="00257538"/>
    <w:rsid w:val="00260B8B"/>
    <w:rsid w:val="002631CC"/>
    <w:rsid w:val="00263AB6"/>
    <w:rsid w:val="00263AB9"/>
    <w:rsid w:val="002657F1"/>
    <w:rsid w:val="00265B93"/>
    <w:rsid w:val="00271145"/>
    <w:rsid w:val="00272768"/>
    <w:rsid w:val="00273F65"/>
    <w:rsid w:val="00275D92"/>
    <w:rsid w:val="00277BD5"/>
    <w:rsid w:val="00281E19"/>
    <w:rsid w:val="00282CEF"/>
    <w:rsid w:val="002845EC"/>
    <w:rsid w:val="002873DE"/>
    <w:rsid w:val="002874E9"/>
    <w:rsid w:val="002903EE"/>
    <w:rsid w:val="00290843"/>
    <w:rsid w:val="002913D7"/>
    <w:rsid w:val="00294D55"/>
    <w:rsid w:val="00294D83"/>
    <w:rsid w:val="00297316"/>
    <w:rsid w:val="002A0520"/>
    <w:rsid w:val="002A056C"/>
    <w:rsid w:val="002A3712"/>
    <w:rsid w:val="002A3D70"/>
    <w:rsid w:val="002A7D34"/>
    <w:rsid w:val="002B0467"/>
    <w:rsid w:val="002B06B2"/>
    <w:rsid w:val="002B11AF"/>
    <w:rsid w:val="002B2002"/>
    <w:rsid w:val="002B2F7E"/>
    <w:rsid w:val="002B73FB"/>
    <w:rsid w:val="002C0070"/>
    <w:rsid w:val="002C2DBB"/>
    <w:rsid w:val="002C3064"/>
    <w:rsid w:val="002C409A"/>
    <w:rsid w:val="002C4960"/>
    <w:rsid w:val="002C5C35"/>
    <w:rsid w:val="002D04E2"/>
    <w:rsid w:val="002D0A55"/>
    <w:rsid w:val="002D29E2"/>
    <w:rsid w:val="002D2C80"/>
    <w:rsid w:val="002D2DC3"/>
    <w:rsid w:val="002D3D56"/>
    <w:rsid w:val="002D541F"/>
    <w:rsid w:val="002D6CF1"/>
    <w:rsid w:val="002D75D5"/>
    <w:rsid w:val="002D7C9E"/>
    <w:rsid w:val="002E09A6"/>
    <w:rsid w:val="002E0FB2"/>
    <w:rsid w:val="002E4EEE"/>
    <w:rsid w:val="002E504D"/>
    <w:rsid w:val="002E5CBE"/>
    <w:rsid w:val="002E5ED8"/>
    <w:rsid w:val="002E64F4"/>
    <w:rsid w:val="002E745E"/>
    <w:rsid w:val="002F16D5"/>
    <w:rsid w:val="002F21B4"/>
    <w:rsid w:val="002F2B39"/>
    <w:rsid w:val="002F37F4"/>
    <w:rsid w:val="002F4019"/>
    <w:rsid w:val="002F45D9"/>
    <w:rsid w:val="00300505"/>
    <w:rsid w:val="003015CD"/>
    <w:rsid w:val="00302CD1"/>
    <w:rsid w:val="003037F1"/>
    <w:rsid w:val="00303C87"/>
    <w:rsid w:val="003040DD"/>
    <w:rsid w:val="00304486"/>
    <w:rsid w:val="00307AD4"/>
    <w:rsid w:val="0031038C"/>
    <w:rsid w:val="00317498"/>
    <w:rsid w:val="00317591"/>
    <w:rsid w:val="003204D9"/>
    <w:rsid w:val="00320D93"/>
    <w:rsid w:val="0032206F"/>
    <w:rsid w:val="003237E4"/>
    <w:rsid w:val="00323E12"/>
    <w:rsid w:val="003249CD"/>
    <w:rsid w:val="00325090"/>
    <w:rsid w:val="00325344"/>
    <w:rsid w:val="00331261"/>
    <w:rsid w:val="00331E6E"/>
    <w:rsid w:val="00332FDF"/>
    <w:rsid w:val="003334E9"/>
    <w:rsid w:val="00336C34"/>
    <w:rsid w:val="00337F7F"/>
    <w:rsid w:val="0034399D"/>
    <w:rsid w:val="00343A00"/>
    <w:rsid w:val="0035214C"/>
    <w:rsid w:val="00353DB3"/>
    <w:rsid w:val="003567F2"/>
    <w:rsid w:val="00356C57"/>
    <w:rsid w:val="003572E9"/>
    <w:rsid w:val="00361E01"/>
    <w:rsid w:val="003636D1"/>
    <w:rsid w:val="003650B2"/>
    <w:rsid w:val="0036707B"/>
    <w:rsid w:val="00367E99"/>
    <w:rsid w:val="00370603"/>
    <w:rsid w:val="00370627"/>
    <w:rsid w:val="00371127"/>
    <w:rsid w:val="00371646"/>
    <w:rsid w:val="003753E9"/>
    <w:rsid w:val="00377924"/>
    <w:rsid w:val="00381655"/>
    <w:rsid w:val="00381A73"/>
    <w:rsid w:val="00386E36"/>
    <w:rsid w:val="00391382"/>
    <w:rsid w:val="0039166A"/>
    <w:rsid w:val="00392383"/>
    <w:rsid w:val="00393B44"/>
    <w:rsid w:val="003A29B4"/>
    <w:rsid w:val="003A48DD"/>
    <w:rsid w:val="003A5EC1"/>
    <w:rsid w:val="003A7EE2"/>
    <w:rsid w:val="003B0EF9"/>
    <w:rsid w:val="003B3A0B"/>
    <w:rsid w:val="003B4A50"/>
    <w:rsid w:val="003B5687"/>
    <w:rsid w:val="003B5907"/>
    <w:rsid w:val="003B6621"/>
    <w:rsid w:val="003B7D31"/>
    <w:rsid w:val="003C2E5B"/>
    <w:rsid w:val="003C3029"/>
    <w:rsid w:val="003C4264"/>
    <w:rsid w:val="003C7525"/>
    <w:rsid w:val="003D04BC"/>
    <w:rsid w:val="003D17AC"/>
    <w:rsid w:val="003D2710"/>
    <w:rsid w:val="003E1583"/>
    <w:rsid w:val="003E4B3C"/>
    <w:rsid w:val="003E5478"/>
    <w:rsid w:val="003E5A54"/>
    <w:rsid w:val="003E6278"/>
    <w:rsid w:val="003E6805"/>
    <w:rsid w:val="003F05D1"/>
    <w:rsid w:val="003F4A98"/>
    <w:rsid w:val="003F54FB"/>
    <w:rsid w:val="003F5A84"/>
    <w:rsid w:val="003F5C79"/>
    <w:rsid w:val="003F7182"/>
    <w:rsid w:val="004039EE"/>
    <w:rsid w:val="00404004"/>
    <w:rsid w:val="004053CE"/>
    <w:rsid w:val="00405E09"/>
    <w:rsid w:val="004060E8"/>
    <w:rsid w:val="0040674D"/>
    <w:rsid w:val="00414772"/>
    <w:rsid w:val="00421496"/>
    <w:rsid w:val="0042228D"/>
    <w:rsid w:val="00424056"/>
    <w:rsid w:val="0042468C"/>
    <w:rsid w:val="00424F0B"/>
    <w:rsid w:val="004300DB"/>
    <w:rsid w:val="004336B5"/>
    <w:rsid w:val="00433806"/>
    <w:rsid w:val="004349BB"/>
    <w:rsid w:val="00444534"/>
    <w:rsid w:val="004516EB"/>
    <w:rsid w:val="00452312"/>
    <w:rsid w:val="00453616"/>
    <w:rsid w:val="00460D42"/>
    <w:rsid w:val="004624CF"/>
    <w:rsid w:val="00462507"/>
    <w:rsid w:val="00465A8B"/>
    <w:rsid w:val="00466610"/>
    <w:rsid w:val="004669CD"/>
    <w:rsid w:val="004735EC"/>
    <w:rsid w:val="00473939"/>
    <w:rsid w:val="00476141"/>
    <w:rsid w:val="004773B3"/>
    <w:rsid w:val="004816DA"/>
    <w:rsid w:val="0048259B"/>
    <w:rsid w:val="00482CB3"/>
    <w:rsid w:val="0048527E"/>
    <w:rsid w:val="00490EBC"/>
    <w:rsid w:val="004914B2"/>
    <w:rsid w:val="00492F03"/>
    <w:rsid w:val="00493869"/>
    <w:rsid w:val="00497060"/>
    <w:rsid w:val="0049731B"/>
    <w:rsid w:val="00497A10"/>
    <w:rsid w:val="00497FCC"/>
    <w:rsid w:val="004A09BE"/>
    <w:rsid w:val="004A0A66"/>
    <w:rsid w:val="004A16D5"/>
    <w:rsid w:val="004A39D2"/>
    <w:rsid w:val="004A3AA9"/>
    <w:rsid w:val="004A59F1"/>
    <w:rsid w:val="004A64D5"/>
    <w:rsid w:val="004A6C66"/>
    <w:rsid w:val="004B1AF9"/>
    <w:rsid w:val="004B3AA8"/>
    <w:rsid w:val="004C2A02"/>
    <w:rsid w:val="004C6FB8"/>
    <w:rsid w:val="004D18A2"/>
    <w:rsid w:val="004D3268"/>
    <w:rsid w:val="004D430D"/>
    <w:rsid w:val="004D5F28"/>
    <w:rsid w:val="004E062B"/>
    <w:rsid w:val="004E2C3C"/>
    <w:rsid w:val="004E2EE7"/>
    <w:rsid w:val="004F04E8"/>
    <w:rsid w:val="004F154F"/>
    <w:rsid w:val="004F1A20"/>
    <w:rsid w:val="004F39FE"/>
    <w:rsid w:val="005002C8"/>
    <w:rsid w:val="00501E02"/>
    <w:rsid w:val="0050507C"/>
    <w:rsid w:val="00505451"/>
    <w:rsid w:val="00506141"/>
    <w:rsid w:val="00506ECD"/>
    <w:rsid w:val="00507324"/>
    <w:rsid w:val="00507836"/>
    <w:rsid w:val="005079F4"/>
    <w:rsid w:val="00510DC5"/>
    <w:rsid w:val="005119F4"/>
    <w:rsid w:val="00511E5B"/>
    <w:rsid w:val="005124D2"/>
    <w:rsid w:val="00512580"/>
    <w:rsid w:val="005177D0"/>
    <w:rsid w:val="005201E7"/>
    <w:rsid w:val="005339A1"/>
    <w:rsid w:val="00534B36"/>
    <w:rsid w:val="00534BD0"/>
    <w:rsid w:val="00537272"/>
    <w:rsid w:val="005439E4"/>
    <w:rsid w:val="005446CA"/>
    <w:rsid w:val="00545C89"/>
    <w:rsid w:val="00545DFC"/>
    <w:rsid w:val="0054618C"/>
    <w:rsid w:val="005477F8"/>
    <w:rsid w:val="005505B8"/>
    <w:rsid w:val="0055144F"/>
    <w:rsid w:val="005538A7"/>
    <w:rsid w:val="00553FBF"/>
    <w:rsid w:val="00555B39"/>
    <w:rsid w:val="00555C4F"/>
    <w:rsid w:val="00560373"/>
    <w:rsid w:val="00561688"/>
    <w:rsid w:val="005616BF"/>
    <w:rsid w:val="005618F6"/>
    <w:rsid w:val="00563FC8"/>
    <w:rsid w:val="00566A3B"/>
    <w:rsid w:val="00566AC7"/>
    <w:rsid w:val="00566F17"/>
    <w:rsid w:val="00573A20"/>
    <w:rsid w:val="00574D5D"/>
    <w:rsid w:val="0057640D"/>
    <w:rsid w:val="00580D1B"/>
    <w:rsid w:val="00581EF7"/>
    <w:rsid w:val="005845CA"/>
    <w:rsid w:val="00587D1E"/>
    <w:rsid w:val="005908C6"/>
    <w:rsid w:val="00593B1C"/>
    <w:rsid w:val="00594267"/>
    <w:rsid w:val="00594566"/>
    <w:rsid w:val="00594743"/>
    <w:rsid w:val="005A2B6D"/>
    <w:rsid w:val="005A2CCD"/>
    <w:rsid w:val="005A5273"/>
    <w:rsid w:val="005A5355"/>
    <w:rsid w:val="005A5656"/>
    <w:rsid w:val="005B1B84"/>
    <w:rsid w:val="005B6C73"/>
    <w:rsid w:val="005C01B6"/>
    <w:rsid w:val="005C19F4"/>
    <w:rsid w:val="005C2F64"/>
    <w:rsid w:val="005C36E0"/>
    <w:rsid w:val="005C389D"/>
    <w:rsid w:val="005C573E"/>
    <w:rsid w:val="005C70E5"/>
    <w:rsid w:val="005C717A"/>
    <w:rsid w:val="005D33E9"/>
    <w:rsid w:val="005D7BF8"/>
    <w:rsid w:val="005E31C2"/>
    <w:rsid w:val="005E39D4"/>
    <w:rsid w:val="005E476A"/>
    <w:rsid w:val="005E73D3"/>
    <w:rsid w:val="005F1F83"/>
    <w:rsid w:val="005F3BE4"/>
    <w:rsid w:val="005F4AEA"/>
    <w:rsid w:val="005F4CA3"/>
    <w:rsid w:val="005F5F73"/>
    <w:rsid w:val="005F6F3B"/>
    <w:rsid w:val="006006F0"/>
    <w:rsid w:val="00600BEA"/>
    <w:rsid w:val="0060147A"/>
    <w:rsid w:val="00602822"/>
    <w:rsid w:val="00607EBE"/>
    <w:rsid w:val="006110BA"/>
    <w:rsid w:val="00611F2C"/>
    <w:rsid w:val="00612B7B"/>
    <w:rsid w:val="00612F1A"/>
    <w:rsid w:val="00612FC7"/>
    <w:rsid w:val="00614A9C"/>
    <w:rsid w:val="006164C5"/>
    <w:rsid w:val="00621E7E"/>
    <w:rsid w:val="00621ED7"/>
    <w:rsid w:val="0062249A"/>
    <w:rsid w:val="00622B2B"/>
    <w:rsid w:val="006274B6"/>
    <w:rsid w:val="00630F3A"/>
    <w:rsid w:val="00633EBF"/>
    <w:rsid w:val="00634A66"/>
    <w:rsid w:val="006365C5"/>
    <w:rsid w:val="00637DE1"/>
    <w:rsid w:val="0064095D"/>
    <w:rsid w:val="00640F55"/>
    <w:rsid w:val="006430EB"/>
    <w:rsid w:val="00643A3D"/>
    <w:rsid w:val="006441FB"/>
    <w:rsid w:val="0064488C"/>
    <w:rsid w:val="0064522E"/>
    <w:rsid w:val="006504D5"/>
    <w:rsid w:val="00650BA7"/>
    <w:rsid w:val="00651102"/>
    <w:rsid w:val="00651CE4"/>
    <w:rsid w:val="006555CB"/>
    <w:rsid w:val="0066106C"/>
    <w:rsid w:val="0066385D"/>
    <w:rsid w:val="00666EA7"/>
    <w:rsid w:val="00670316"/>
    <w:rsid w:val="006729D8"/>
    <w:rsid w:val="006778FA"/>
    <w:rsid w:val="00677BCD"/>
    <w:rsid w:val="00681941"/>
    <w:rsid w:val="00686F5F"/>
    <w:rsid w:val="00693368"/>
    <w:rsid w:val="006941E4"/>
    <w:rsid w:val="006946B5"/>
    <w:rsid w:val="0069507E"/>
    <w:rsid w:val="00697099"/>
    <w:rsid w:val="006A0B23"/>
    <w:rsid w:val="006A69B2"/>
    <w:rsid w:val="006B34CA"/>
    <w:rsid w:val="006B368E"/>
    <w:rsid w:val="006B3FD1"/>
    <w:rsid w:val="006B5427"/>
    <w:rsid w:val="006B6438"/>
    <w:rsid w:val="006C2884"/>
    <w:rsid w:val="006C3EF4"/>
    <w:rsid w:val="006D213B"/>
    <w:rsid w:val="006D21DF"/>
    <w:rsid w:val="006D2A39"/>
    <w:rsid w:val="006D31B7"/>
    <w:rsid w:val="006D4407"/>
    <w:rsid w:val="006D52C0"/>
    <w:rsid w:val="006D6363"/>
    <w:rsid w:val="006D6FA0"/>
    <w:rsid w:val="006E2EFB"/>
    <w:rsid w:val="006E77EB"/>
    <w:rsid w:val="006F1B98"/>
    <w:rsid w:val="006F1E3D"/>
    <w:rsid w:val="006F2E51"/>
    <w:rsid w:val="006F66C9"/>
    <w:rsid w:val="006F6785"/>
    <w:rsid w:val="006F67D0"/>
    <w:rsid w:val="006F7667"/>
    <w:rsid w:val="006F77EA"/>
    <w:rsid w:val="006F7AE4"/>
    <w:rsid w:val="007014C0"/>
    <w:rsid w:val="007052E2"/>
    <w:rsid w:val="00706CCF"/>
    <w:rsid w:val="00706DAD"/>
    <w:rsid w:val="00706F51"/>
    <w:rsid w:val="007078A8"/>
    <w:rsid w:val="0071706C"/>
    <w:rsid w:val="00720195"/>
    <w:rsid w:val="00724763"/>
    <w:rsid w:val="00725737"/>
    <w:rsid w:val="00727BEE"/>
    <w:rsid w:val="00731087"/>
    <w:rsid w:val="00731CC6"/>
    <w:rsid w:val="007325F0"/>
    <w:rsid w:val="00733323"/>
    <w:rsid w:val="00733AFC"/>
    <w:rsid w:val="00735148"/>
    <w:rsid w:val="007437E5"/>
    <w:rsid w:val="00744F31"/>
    <w:rsid w:val="00747798"/>
    <w:rsid w:val="00751AB0"/>
    <w:rsid w:val="00752F27"/>
    <w:rsid w:val="007539AB"/>
    <w:rsid w:val="007556A2"/>
    <w:rsid w:val="00761B55"/>
    <w:rsid w:val="00763FCD"/>
    <w:rsid w:val="00767C33"/>
    <w:rsid w:val="00773F47"/>
    <w:rsid w:val="007742C8"/>
    <w:rsid w:val="00774A88"/>
    <w:rsid w:val="00782E9D"/>
    <w:rsid w:val="00787911"/>
    <w:rsid w:val="00787D27"/>
    <w:rsid w:val="00794BB9"/>
    <w:rsid w:val="007A0A84"/>
    <w:rsid w:val="007A10B9"/>
    <w:rsid w:val="007A1663"/>
    <w:rsid w:val="007A18DE"/>
    <w:rsid w:val="007A1D44"/>
    <w:rsid w:val="007A399D"/>
    <w:rsid w:val="007A4994"/>
    <w:rsid w:val="007B0E5A"/>
    <w:rsid w:val="007B6BBA"/>
    <w:rsid w:val="007B7A35"/>
    <w:rsid w:val="007C0E63"/>
    <w:rsid w:val="007C1B70"/>
    <w:rsid w:val="007C2B2A"/>
    <w:rsid w:val="007C2CA5"/>
    <w:rsid w:val="007C488F"/>
    <w:rsid w:val="007C5AD5"/>
    <w:rsid w:val="007C7DBF"/>
    <w:rsid w:val="007D03D6"/>
    <w:rsid w:val="007D18F3"/>
    <w:rsid w:val="007D1A98"/>
    <w:rsid w:val="007D3F3E"/>
    <w:rsid w:val="007D4BCF"/>
    <w:rsid w:val="007D50CA"/>
    <w:rsid w:val="007D6FA3"/>
    <w:rsid w:val="007E384E"/>
    <w:rsid w:val="007E43D0"/>
    <w:rsid w:val="007E55EA"/>
    <w:rsid w:val="007F314E"/>
    <w:rsid w:val="007F475B"/>
    <w:rsid w:val="007F61BA"/>
    <w:rsid w:val="007F7D7D"/>
    <w:rsid w:val="008039C7"/>
    <w:rsid w:val="00804290"/>
    <w:rsid w:val="00804348"/>
    <w:rsid w:val="00806AB6"/>
    <w:rsid w:val="00807393"/>
    <w:rsid w:val="00807E75"/>
    <w:rsid w:val="008107BD"/>
    <w:rsid w:val="0081388A"/>
    <w:rsid w:val="00813B6B"/>
    <w:rsid w:val="0081746B"/>
    <w:rsid w:val="00817A29"/>
    <w:rsid w:val="00820867"/>
    <w:rsid w:val="00821286"/>
    <w:rsid w:val="00821C11"/>
    <w:rsid w:val="008221C1"/>
    <w:rsid w:val="00823956"/>
    <w:rsid w:val="008244C9"/>
    <w:rsid w:val="008249CB"/>
    <w:rsid w:val="00827B29"/>
    <w:rsid w:val="008326C0"/>
    <w:rsid w:val="0083304E"/>
    <w:rsid w:val="00834D73"/>
    <w:rsid w:val="0083666A"/>
    <w:rsid w:val="0084008A"/>
    <w:rsid w:val="00840DA1"/>
    <w:rsid w:val="0084205A"/>
    <w:rsid w:val="008428A3"/>
    <w:rsid w:val="00842983"/>
    <w:rsid w:val="00842FCC"/>
    <w:rsid w:val="0084540A"/>
    <w:rsid w:val="0085096D"/>
    <w:rsid w:val="00852001"/>
    <w:rsid w:val="00853717"/>
    <w:rsid w:val="00853DEA"/>
    <w:rsid w:val="00853F64"/>
    <w:rsid w:val="0085573E"/>
    <w:rsid w:val="0085681F"/>
    <w:rsid w:val="00860C13"/>
    <w:rsid w:val="00865446"/>
    <w:rsid w:val="00867652"/>
    <w:rsid w:val="00870E7D"/>
    <w:rsid w:val="00871AC2"/>
    <w:rsid w:val="0087283C"/>
    <w:rsid w:val="00872A36"/>
    <w:rsid w:val="00872B21"/>
    <w:rsid w:val="00873CDB"/>
    <w:rsid w:val="008750CE"/>
    <w:rsid w:val="008755A5"/>
    <w:rsid w:val="0087695D"/>
    <w:rsid w:val="00877FF0"/>
    <w:rsid w:val="00882EA6"/>
    <w:rsid w:val="00887385"/>
    <w:rsid w:val="00891193"/>
    <w:rsid w:val="00891BED"/>
    <w:rsid w:val="00891DAC"/>
    <w:rsid w:val="008936B0"/>
    <w:rsid w:val="00895685"/>
    <w:rsid w:val="00897500"/>
    <w:rsid w:val="0089778F"/>
    <w:rsid w:val="00897F71"/>
    <w:rsid w:val="008A19CF"/>
    <w:rsid w:val="008A2004"/>
    <w:rsid w:val="008A2AEB"/>
    <w:rsid w:val="008A5001"/>
    <w:rsid w:val="008B0629"/>
    <w:rsid w:val="008B232B"/>
    <w:rsid w:val="008B236A"/>
    <w:rsid w:val="008B2C11"/>
    <w:rsid w:val="008B3FF5"/>
    <w:rsid w:val="008B55BE"/>
    <w:rsid w:val="008C05A2"/>
    <w:rsid w:val="008C0D1C"/>
    <w:rsid w:val="008C1134"/>
    <w:rsid w:val="008C2561"/>
    <w:rsid w:val="008C3485"/>
    <w:rsid w:val="008C5F71"/>
    <w:rsid w:val="008D13F5"/>
    <w:rsid w:val="008D26FF"/>
    <w:rsid w:val="008D2CAA"/>
    <w:rsid w:val="008D4983"/>
    <w:rsid w:val="008D4C8F"/>
    <w:rsid w:val="008D5264"/>
    <w:rsid w:val="008D5D37"/>
    <w:rsid w:val="008D5E7F"/>
    <w:rsid w:val="008D6DCD"/>
    <w:rsid w:val="008D7B31"/>
    <w:rsid w:val="008E2078"/>
    <w:rsid w:val="008E34F1"/>
    <w:rsid w:val="008E3F73"/>
    <w:rsid w:val="008F2B71"/>
    <w:rsid w:val="008F3E3F"/>
    <w:rsid w:val="008F420D"/>
    <w:rsid w:val="008F46D2"/>
    <w:rsid w:val="008F5413"/>
    <w:rsid w:val="008F5D55"/>
    <w:rsid w:val="00900C95"/>
    <w:rsid w:val="00905496"/>
    <w:rsid w:val="00907F58"/>
    <w:rsid w:val="009103B7"/>
    <w:rsid w:val="00910BA7"/>
    <w:rsid w:val="0091235D"/>
    <w:rsid w:val="009123B6"/>
    <w:rsid w:val="00912E66"/>
    <w:rsid w:val="009132D2"/>
    <w:rsid w:val="00914EFC"/>
    <w:rsid w:val="0091596D"/>
    <w:rsid w:val="00921CE5"/>
    <w:rsid w:val="00923629"/>
    <w:rsid w:val="0092541E"/>
    <w:rsid w:val="00925B62"/>
    <w:rsid w:val="00927FA3"/>
    <w:rsid w:val="00930E37"/>
    <w:rsid w:val="009316FB"/>
    <w:rsid w:val="00932F5B"/>
    <w:rsid w:val="00936431"/>
    <w:rsid w:val="00940139"/>
    <w:rsid w:val="009402D1"/>
    <w:rsid w:val="00940455"/>
    <w:rsid w:val="00942A35"/>
    <w:rsid w:val="009435BE"/>
    <w:rsid w:val="009443C0"/>
    <w:rsid w:val="00944401"/>
    <w:rsid w:val="0094661E"/>
    <w:rsid w:val="00950BC2"/>
    <w:rsid w:val="00952598"/>
    <w:rsid w:val="00953E1F"/>
    <w:rsid w:val="00954B6A"/>
    <w:rsid w:val="00960553"/>
    <w:rsid w:val="00963638"/>
    <w:rsid w:val="00963A6F"/>
    <w:rsid w:val="00963F55"/>
    <w:rsid w:val="0096423D"/>
    <w:rsid w:val="00964241"/>
    <w:rsid w:val="00964632"/>
    <w:rsid w:val="009675A4"/>
    <w:rsid w:val="00973536"/>
    <w:rsid w:val="00973FAF"/>
    <w:rsid w:val="00974B7E"/>
    <w:rsid w:val="00976143"/>
    <w:rsid w:val="00977862"/>
    <w:rsid w:val="00977E5D"/>
    <w:rsid w:val="00980B13"/>
    <w:rsid w:val="00982A88"/>
    <w:rsid w:val="00982BFB"/>
    <w:rsid w:val="00982D95"/>
    <w:rsid w:val="009835E3"/>
    <w:rsid w:val="00983A93"/>
    <w:rsid w:val="00983E21"/>
    <w:rsid w:val="00984FFA"/>
    <w:rsid w:val="00993195"/>
    <w:rsid w:val="009932AF"/>
    <w:rsid w:val="0099332F"/>
    <w:rsid w:val="009941A1"/>
    <w:rsid w:val="0099447C"/>
    <w:rsid w:val="00994D13"/>
    <w:rsid w:val="009963F3"/>
    <w:rsid w:val="009967BC"/>
    <w:rsid w:val="00996CAC"/>
    <w:rsid w:val="00997C51"/>
    <w:rsid w:val="00997E9C"/>
    <w:rsid w:val="009A0E80"/>
    <w:rsid w:val="009A5C31"/>
    <w:rsid w:val="009A6B24"/>
    <w:rsid w:val="009B13C5"/>
    <w:rsid w:val="009B3F6A"/>
    <w:rsid w:val="009B49A1"/>
    <w:rsid w:val="009B4BB2"/>
    <w:rsid w:val="009B728C"/>
    <w:rsid w:val="009C1185"/>
    <w:rsid w:val="009C3472"/>
    <w:rsid w:val="009C3DC6"/>
    <w:rsid w:val="009C5605"/>
    <w:rsid w:val="009D08CD"/>
    <w:rsid w:val="009D454F"/>
    <w:rsid w:val="009D60E6"/>
    <w:rsid w:val="009D669A"/>
    <w:rsid w:val="009E0421"/>
    <w:rsid w:val="009E0D1B"/>
    <w:rsid w:val="009E1E25"/>
    <w:rsid w:val="009E5CFD"/>
    <w:rsid w:val="009F0582"/>
    <w:rsid w:val="009F1AD5"/>
    <w:rsid w:val="009F22A6"/>
    <w:rsid w:val="009F299E"/>
    <w:rsid w:val="009F29E4"/>
    <w:rsid w:val="009F2AB5"/>
    <w:rsid w:val="009F2CA5"/>
    <w:rsid w:val="009F47D0"/>
    <w:rsid w:val="009F5018"/>
    <w:rsid w:val="009F5F93"/>
    <w:rsid w:val="009F6198"/>
    <w:rsid w:val="00A00914"/>
    <w:rsid w:val="00A01081"/>
    <w:rsid w:val="00A03077"/>
    <w:rsid w:val="00A03813"/>
    <w:rsid w:val="00A03D4B"/>
    <w:rsid w:val="00A045A3"/>
    <w:rsid w:val="00A05462"/>
    <w:rsid w:val="00A05543"/>
    <w:rsid w:val="00A067BF"/>
    <w:rsid w:val="00A11F93"/>
    <w:rsid w:val="00A12176"/>
    <w:rsid w:val="00A12D61"/>
    <w:rsid w:val="00A141AF"/>
    <w:rsid w:val="00A1430E"/>
    <w:rsid w:val="00A15053"/>
    <w:rsid w:val="00A17FA9"/>
    <w:rsid w:val="00A218BD"/>
    <w:rsid w:val="00A279E2"/>
    <w:rsid w:val="00A27BC0"/>
    <w:rsid w:val="00A27CF5"/>
    <w:rsid w:val="00A27EC4"/>
    <w:rsid w:val="00A310E9"/>
    <w:rsid w:val="00A31FA5"/>
    <w:rsid w:val="00A3462A"/>
    <w:rsid w:val="00A35A6E"/>
    <w:rsid w:val="00A3687C"/>
    <w:rsid w:val="00A36E6D"/>
    <w:rsid w:val="00A42241"/>
    <w:rsid w:val="00A529D5"/>
    <w:rsid w:val="00A535BE"/>
    <w:rsid w:val="00A61E9A"/>
    <w:rsid w:val="00A623F2"/>
    <w:rsid w:val="00A65F17"/>
    <w:rsid w:val="00A66E2D"/>
    <w:rsid w:val="00A66F76"/>
    <w:rsid w:val="00A72A5E"/>
    <w:rsid w:val="00A73371"/>
    <w:rsid w:val="00A80986"/>
    <w:rsid w:val="00A81A9A"/>
    <w:rsid w:val="00A84086"/>
    <w:rsid w:val="00A84D37"/>
    <w:rsid w:val="00A84EE0"/>
    <w:rsid w:val="00A851A9"/>
    <w:rsid w:val="00A871C1"/>
    <w:rsid w:val="00A9005A"/>
    <w:rsid w:val="00A901D7"/>
    <w:rsid w:val="00A90400"/>
    <w:rsid w:val="00A93AD4"/>
    <w:rsid w:val="00A94D90"/>
    <w:rsid w:val="00A94E4B"/>
    <w:rsid w:val="00A961B3"/>
    <w:rsid w:val="00A962B5"/>
    <w:rsid w:val="00A963F3"/>
    <w:rsid w:val="00A97DF4"/>
    <w:rsid w:val="00AA0813"/>
    <w:rsid w:val="00AA32E1"/>
    <w:rsid w:val="00AA460A"/>
    <w:rsid w:val="00AA4A85"/>
    <w:rsid w:val="00AB0E09"/>
    <w:rsid w:val="00AB27D7"/>
    <w:rsid w:val="00AB3C41"/>
    <w:rsid w:val="00AB4294"/>
    <w:rsid w:val="00AB44D3"/>
    <w:rsid w:val="00AB55E7"/>
    <w:rsid w:val="00AB5B07"/>
    <w:rsid w:val="00AB5ED4"/>
    <w:rsid w:val="00AC1329"/>
    <w:rsid w:val="00AD0F20"/>
    <w:rsid w:val="00AD1AAC"/>
    <w:rsid w:val="00AD1F1B"/>
    <w:rsid w:val="00AD6FEA"/>
    <w:rsid w:val="00AE3E39"/>
    <w:rsid w:val="00AE5382"/>
    <w:rsid w:val="00AE760B"/>
    <w:rsid w:val="00AF0D41"/>
    <w:rsid w:val="00AF1C0F"/>
    <w:rsid w:val="00AF2D0B"/>
    <w:rsid w:val="00AF3E2E"/>
    <w:rsid w:val="00AF5DE4"/>
    <w:rsid w:val="00B00FB2"/>
    <w:rsid w:val="00B03517"/>
    <w:rsid w:val="00B049F6"/>
    <w:rsid w:val="00B108AF"/>
    <w:rsid w:val="00B10A35"/>
    <w:rsid w:val="00B11E29"/>
    <w:rsid w:val="00B11F9B"/>
    <w:rsid w:val="00B122F5"/>
    <w:rsid w:val="00B16725"/>
    <w:rsid w:val="00B172BE"/>
    <w:rsid w:val="00B20B5F"/>
    <w:rsid w:val="00B229DC"/>
    <w:rsid w:val="00B301A1"/>
    <w:rsid w:val="00B303AC"/>
    <w:rsid w:val="00B306D2"/>
    <w:rsid w:val="00B30FE2"/>
    <w:rsid w:val="00B32596"/>
    <w:rsid w:val="00B4128F"/>
    <w:rsid w:val="00B42B65"/>
    <w:rsid w:val="00B43E7D"/>
    <w:rsid w:val="00B45074"/>
    <w:rsid w:val="00B4753E"/>
    <w:rsid w:val="00B47EA6"/>
    <w:rsid w:val="00B50FD6"/>
    <w:rsid w:val="00B51EA2"/>
    <w:rsid w:val="00B5445E"/>
    <w:rsid w:val="00B546C7"/>
    <w:rsid w:val="00B6012E"/>
    <w:rsid w:val="00B6149E"/>
    <w:rsid w:val="00B71C79"/>
    <w:rsid w:val="00B720B9"/>
    <w:rsid w:val="00B72E72"/>
    <w:rsid w:val="00B73029"/>
    <w:rsid w:val="00B74658"/>
    <w:rsid w:val="00B757E9"/>
    <w:rsid w:val="00B7617E"/>
    <w:rsid w:val="00B76C2F"/>
    <w:rsid w:val="00B777F8"/>
    <w:rsid w:val="00B77DEC"/>
    <w:rsid w:val="00B812EB"/>
    <w:rsid w:val="00B818CE"/>
    <w:rsid w:val="00B82401"/>
    <w:rsid w:val="00B82C85"/>
    <w:rsid w:val="00B82E1E"/>
    <w:rsid w:val="00B849BD"/>
    <w:rsid w:val="00B8507B"/>
    <w:rsid w:val="00B85927"/>
    <w:rsid w:val="00B86371"/>
    <w:rsid w:val="00B9270B"/>
    <w:rsid w:val="00B94050"/>
    <w:rsid w:val="00B955B5"/>
    <w:rsid w:val="00B97B47"/>
    <w:rsid w:val="00B97DBF"/>
    <w:rsid w:val="00BA1E6E"/>
    <w:rsid w:val="00BA2B3D"/>
    <w:rsid w:val="00BA3DDA"/>
    <w:rsid w:val="00BA61C3"/>
    <w:rsid w:val="00BA79C4"/>
    <w:rsid w:val="00BB0B35"/>
    <w:rsid w:val="00BB28D3"/>
    <w:rsid w:val="00BB3504"/>
    <w:rsid w:val="00BB45FB"/>
    <w:rsid w:val="00BB4E63"/>
    <w:rsid w:val="00BB74BE"/>
    <w:rsid w:val="00BC1C77"/>
    <w:rsid w:val="00BC73E0"/>
    <w:rsid w:val="00BD002C"/>
    <w:rsid w:val="00BD0239"/>
    <w:rsid w:val="00BD127C"/>
    <w:rsid w:val="00BD1440"/>
    <w:rsid w:val="00BD20A6"/>
    <w:rsid w:val="00BE12C1"/>
    <w:rsid w:val="00BE1506"/>
    <w:rsid w:val="00BE1515"/>
    <w:rsid w:val="00BE3BCE"/>
    <w:rsid w:val="00BE4988"/>
    <w:rsid w:val="00BE5EAD"/>
    <w:rsid w:val="00BE6D88"/>
    <w:rsid w:val="00BE6EEC"/>
    <w:rsid w:val="00BE6FDC"/>
    <w:rsid w:val="00BF1CBB"/>
    <w:rsid w:val="00BF1E42"/>
    <w:rsid w:val="00BF35B2"/>
    <w:rsid w:val="00BF5550"/>
    <w:rsid w:val="00BF5EC2"/>
    <w:rsid w:val="00C00D4A"/>
    <w:rsid w:val="00C04E13"/>
    <w:rsid w:val="00C062A2"/>
    <w:rsid w:val="00C063A4"/>
    <w:rsid w:val="00C07168"/>
    <w:rsid w:val="00C076F6"/>
    <w:rsid w:val="00C12BA6"/>
    <w:rsid w:val="00C1607B"/>
    <w:rsid w:val="00C16557"/>
    <w:rsid w:val="00C172C0"/>
    <w:rsid w:val="00C2049C"/>
    <w:rsid w:val="00C20B9E"/>
    <w:rsid w:val="00C21F43"/>
    <w:rsid w:val="00C22EC4"/>
    <w:rsid w:val="00C238EE"/>
    <w:rsid w:val="00C275CB"/>
    <w:rsid w:val="00C31705"/>
    <w:rsid w:val="00C3405D"/>
    <w:rsid w:val="00C41440"/>
    <w:rsid w:val="00C43613"/>
    <w:rsid w:val="00C44D5B"/>
    <w:rsid w:val="00C44DEA"/>
    <w:rsid w:val="00C45155"/>
    <w:rsid w:val="00C46183"/>
    <w:rsid w:val="00C4633A"/>
    <w:rsid w:val="00C509F0"/>
    <w:rsid w:val="00C5424D"/>
    <w:rsid w:val="00C54B1A"/>
    <w:rsid w:val="00C56E31"/>
    <w:rsid w:val="00C612B0"/>
    <w:rsid w:val="00C6222D"/>
    <w:rsid w:val="00C63859"/>
    <w:rsid w:val="00C63CD4"/>
    <w:rsid w:val="00C646B6"/>
    <w:rsid w:val="00C6799E"/>
    <w:rsid w:val="00C67D2E"/>
    <w:rsid w:val="00C71C42"/>
    <w:rsid w:val="00C72FD3"/>
    <w:rsid w:val="00C73040"/>
    <w:rsid w:val="00C75121"/>
    <w:rsid w:val="00C7535A"/>
    <w:rsid w:val="00C812BF"/>
    <w:rsid w:val="00C84E98"/>
    <w:rsid w:val="00C87AEF"/>
    <w:rsid w:val="00C919F1"/>
    <w:rsid w:val="00C91E5C"/>
    <w:rsid w:val="00C952B3"/>
    <w:rsid w:val="00C957AF"/>
    <w:rsid w:val="00C96054"/>
    <w:rsid w:val="00CA2FAF"/>
    <w:rsid w:val="00CA5A02"/>
    <w:rsid w:val="00CA71F7"/>
    <w:rsid w:val="00CA7BF5"/>
    <w:rsid w:val="00CA7DAA"/>
    <w:rsid w:val="00CA7FA5"/>
    <w:rsid w:val="00CB0BBD"/>
    <w:rsid w:val="00CB2EF3"/>
    <w:rsid w:val="00CB64F3"/>
    <w:rsid w:val="00CB6558"/>
    <w:rsid w:val="00CC2623"/>
    <w:rsid w:val="00CC4A65"/>
    <w:rsid w:val="00CD0828"/>
    <w:rsid w:val="00CD124A"/>
    <w:rsid w:val="00CD13BC"/>
    <w:rsid w:val="00CD20A5"/>
    <w:rsid w:val="00CD66BD"/>
    <w:rsid w:val="00CE13AE"/>
    <w:rsid w:val="00CE2272"/>
    <w:rsid w:val="00CE34FA"/>
    <w:rsid w:val="00CE3902"/>
    <w:rsid w:val="00CE59FC"/>
    <w:rsid w:val="00CE6DBD"/>
    <w:rsid w:val="00CF1273"/>
    <w:rsid w:val="00CF1C12"/>
    <w:rsid w:val="00CF25DD"/>
    <w:rsid w:val="00CF4543"/>
    <w:rsid w:val="00CF64C2"/>
    <w:rsid w:val="00CF7789"/>
    <w:rsid w:val="00CF7953"/>
    <w:rsid w:val="00D0023C"/>
    <w:rsid w:val="00D008F4"/>
    <w:rsid w:val="00D01417"/>
    <w:rsid w:val="00D01B91"/>
    <w:rsid w:val="00D026DC"/>
    <w:rsid w:val="00D02B15"/>
    <w:rsid w:val="00D03FE4"/>
    <w:rsid w:val="00D05D7E"/>
    <w:rsid w:val="00D07B26"/>
    <w:rsid w:val="00D133F3"/>
    <w:rsid w:val="00D134F2"/>
    <w:rsid w:val="00D14057"/>
    <w:rsid w:val="00D14684"/>
    <w:rsid w:val="00D15690"/>
    <w:rsid w:val="00D16DE4"/>
    <w:rsid w:val="00D175D3"/>
    <w:rsid w:val="00D17749"/>
    <w:rsid w:val="00D17D89"/>
    <w:rsid w:val="00D21257"/>
    <w:rsid w:val="00D21C96"/>
    <w:rsid w:val="00D348C9"/>
    <w:rsid w:val="00D35AD8"/>
    <w:rsid w:val="00D37427"/>
    <w:rsid w:val="00D43A95"/>
    <w:rsid w:val="00D44FED"/>
    <w:rsid w:val="00D45509"/>
    <w:rsid w:val="00D46ABF"/>
    <w:rsid w:val="00D46CE4"/>
    <w:rsid w:val="00D52BB4"/>
    <w:rsid w:val="00D548FD"/>
    <w:rsid w:val="00D56364"/>
    <w:rsid w:val="00D56ABA"/>
    <w:rsid w:val="00D60366"/>
    <w:rsid w:val="00D61DDA"/>
    <w:rsid w:val="00D67ABD"/>
    <w:rsid w:val="00D70199"/>
    <w:rsid w:val="00D71857"/>
    <w:rsid w:val="00D74397"/>
    <w:rsid w:val="00D851FB"/>
    <w:rsid w:val="00D85309"/>
    <w:rsid w:val="00D91F48"/>
    <w:rsid w:val="00D92074"/>
    <w:rsid w:val="00D9266F"/>
    <w:rsid w:val="00D92F4D"/>
    <w:rsid w:val="00D94609"/>
    <w:rsid w:val="00D95431"/>
    <w:rsid w:val="00DA1690"/>
    <w:rsid w:val="00DA19AD"/>
    <w:rsid w:val="00DA1F2F"/>
    <w:rsid w:val="00DA4001"/>
    <w:rsid w:val="00DA40F3"/>
    <w:rsid w:val="00DA4491"/>
    <w:rsid w:val="00DA6B41"/>
    <w:rsid w:val="00DA7A8F"/>
    <w:rsid w:val="00DB2268"/>
    <w:rsid w:val="00DB2695"/>
    <w:rsid w:val="00DB2C83"/>
    <w:rsid w:val="00DB4CB4"/>
    <w:rsid w:val="00DB53BB"/>
    <w:rsid w:val="00DB7607"/>
    <w:rsid w:val="00DC1184"/>
    <w:rsid w:val="00DC2D54"/>
    <w:rsid w:val="00DC36A3"/>
    <w:rsid w:val="00DC50F4"/>
    <w:rsid w:val="00DD32BB"/>
    <w:rsid w:val="00DD39A0"/>
    <w:rsid w:val="00DD4310"/>
    <w:rsid w:val="00DD4400"/>
    <w:rsid w:val="00DD6928"/>
    <w:rsid w:val="00DE0F23"/>
    <w:rsid w:val="00DE22DD"/>
    <w:rsid w:val="00DE4D7B"/>
    <w:rsid w:val="00DE50A3"/>
    <w:rsid w:val="00DE5216"/>
    <w:rsid w:val="00DE71E5"/>
    <w:rsid w:val="00DE7DDD"/>
    <w:rsid w:val="00DF0E2A"/>
    <w:rsid w:val="00DF1A8C"/>
    <w:rsid w:val="00DF294C"/>
    <w:rsid w:val="00DF2E0E"/>
    <w:rsid w:val="00DF4A07"/>
    <w:rsid w:val="00DF57FB"/>
    <w:rsid w:val="00E00D1F"/>
    <w:rsid w:val="00E02267"/>
    <w:rsid w:val="00E06ADA"/>
    <w:rsid w:val="00E07E32"/>
    <w:rsid w:val="00E1094F"/>
    <w:rsid w:val="00E11D46"/>
    <w:rsid w:val="00E11DE6"/>
    <w:rsid w:val="00E14558"/>
    <w:rsid w:val="00E146A2"/>
    <w:rsid w:val="00E14DFF"/>
    <w:rsid w:val="00E17F09"/>
    <w:rsid w:val="00E17F8D"/>
    <w:rsid w:val="00E20375"/>
    <w:rsid w:val="00E22D15"/>
    <w:rsid w:val="00E23AC1"/>
    <w:rsid w:val="00E25ABA"/>
    <w:rsid w:val="00E26149"/>
    <w:rsid w:val="00E27797"/>
    <w:rsid w:val="00E311D1"/>
    <w:rsid w:val="00E31D65"/>
    <w:rsid w:val="00E3257E"/>
    <w:rsid w:val="00E333E9"/>
    <w:rsid w:val="00E341A6"/>
    <w:rsid w:val="00E40D3F"/>
    <w:rsid w:val="00E41A0B"/>
    <w:rsid w:val="00E4269C"/>
    <w:rsid w:val="00E428E8"/>
    <w:rsid w:val="00E4538B"/>
    <w:rsid w:val="00E458EA"/>
    <w:rsid w:val="00E51318"/>
    <w:rsid w:val="00E51E81"/>
    <w:rsid w:val="00E53134"/>
    <w:rsid w:val="00E535B8"/>
    <w:rsid w:val="00E540FA"/>
    <w:rsid w:val="00E56A74"/>
    <w:rsid w:val="00E6204E"/>
    <w:rsid w:val="00E62C33"/>
    <w:rsid w:val="00E6478F"/>
    <w:rsid w:val="00E732A3"/>
    <w:rsid w:val="00E737FB"/>
    <w:rsid w:val="00E75696"/>
    <w:rsid w:val="00E811BD"/>
    <w:rsid w:val="00E82EA8"/>
    <w:rsid w:val="00E831FE"/>
    <w:rsid w:val="00E87817"/>
    <w:rsid w:val="00E91D5B"/>
    <w:rsid w:val="00E920CF"/>
    <w:rsid w:val="00E92B73"/>
    <w:rsid w:val="00E940A8"/>
    <w:rsid w:val="00EA2DD1"/>
    <w:rsid w:val="00EA3E70"/>
    <w:rsid w:val="00EA4DC1"/>
    <w:rsid w:val="00EA5CC6"/>
    <w:rsid w:val="00EB1D46"/>
    <w:rsid w:val="00EB2B46"/>
    <w:rsid w:val="00EB430A"/>
    <w:rsid w:val="00EB5864"/>
    <w:rsid w:val="00EB65DE"/>
    <w:rsid w:val="00EC0744"/>
    <w:rsid w:val="00EC3559"/>
    <w:rsid w:val="00EC3C6F"/>
    <w:rsid w:val="00EC3C74"/>
    <w:rsid w:val="00EC666A"/>
    <w:rsid w:val="00ED0884"/>
    <w:rsid w:val="00ED2BAB"/>
    <w:rsid w:val="00ED4255"/>
    <w:rsid w:val="00ED4820"/>
    <w:rsid w:val="00ED5B5D"/>
    <w:rsid w:val="00ED7F62"/>
    <w:rsid w:val="00EE0D82"/>
    <w:rsid w:val="00EE48A9"/>
    <w:rsid w:val="00EE4C4D"/>
    <w:rsid w:val="00EE73BA"/>
    <w:rsid w:val="00EF1150"/>
    <w:rsid w:val="00EF1C0B"/>
    <w:rsid w:val="00EF4636"/>
    <w:rsid w:val="00EF79F0"/>
    <w:rsid w:val="00F0012E"/>
    <w:rsid w:val="00F01CDA"/>
    <w:rsid w:val="00F029B8"/>
    <w:rsid w:val="00F049D3"/>
    <w:rsid w:val="00F04B5E"/>
    <w:rsid w:val="00F0709E"/>
    <w:rsid w:val="00F146F6"/>
    <w:rsid w:val="00F202C3"/>
    <w:rsid w:val="00F225B6"/>
    <w:rsid w:val="00F22C10"/>
    <w:rsid w:val="00F23CBB"/>
    <w:rsid w:val="00F269D3"/>
    <w:rsid w:val="00F30C06"/>
    <w:rsid w:val="00F30C19"/>
    <w:rsid w:val="00F31293"/>
    <w:rsid w:val="00F316A7"/>
    <w:rsid w:val="00F31737"/>
    <w:rsid w:val="00F330B2"/>
    <w:rsid w:val="00F35707"/>
    <w:rsid w:val="00F36453"/>
    <w:rsid w:val="00F370A7"/>
    <w:rsid w:val="00F4057A"/>
    <w:rsid w:val="00F43CDD"/>
    <w:rsid w:val="00F43DC5"/>
    <w:rsid w:val="00F4684F"/>
    <w:rsid w:val="00F47D9B"/>
    <w:rsid w:val="00F504B9"/>
    <w:rsid w:val="00F51B22"/>
    <w:rsid w:val="00F52136"/>
    <w:rsid w:val="00F551DC"/>
    <w:rsid w:val="00F554BD"/>
    <w:rsid w:val="00F560A5"/>
    <w:rsid w:val="00F56257"/>
    <w:rsid w:val="00F63954"/>
    <w:rsid w:val="00F66BCB"/>
    <w:rsid w:val="00F6771C"/>
    <w:rsid w:val="00F710DA"/>
    <w:rsid w:val="00F7186D"/>
    <w:rsid w:val="00F7357C"/>
    <w:rsid w:val="00F73E25"/>
    <w:rsid w:val="00F74BAF"/>
    <w:rsid w:val="00F76CBA"/>
    <w:rsid w:val="00F77F5B"/>
    <w:rsid w:val="00F8143A"/>
    <w:rsid w:val="00F822F8"/>
    <w:rsid w:val="00F873C7"/>
    <w:rsid w:val="00F87745"/>
    <w:rsid w:val="00F90436"/>
    <w:rsid w:val="00F9097F"/>
    <w:rsid w:val="00F92B5C"/>
    <w:rsid w:val="00F9381A"/>
    <w:rsid w:val="00F95B04"/>
    <w:rsid w:val="00F96212"/>
    <w:rsid w:val="00F96554"/>
    <w:rsid w:val="00FA077D"/>
    <w:rsid w:val="00FA0B42"/>
    <w:rsid w:val="00FA0CC7"/>
    <w:rsid w:val="00FA2B8C"/>
    <w:rsid w:val="00FA387D"/>
    <w:rsid w:val="00FA73CA"/>
    <w:rsid w:val="00FB0BCB"/>
    <w:rsid w:val="00FB152F"/>
    <w:rsid w:val="00FC00CC"/>
    <w:rsid w:val="00FC0A7E"/>
    <w:rsid w:val="00FC3847"/>
    <w:rsid w:val="00FC6445"/>
    <w:rsid w:val="00FC69E5"/>
    <w:rsid w:val="00FC7E2F"/>
    <w:rsid w:val="00FD0189"/>
    <w:rsid w:val="00FD19D2"/>
    <w:rsid w:val="00FD3A3B"/>
    <w:rsid w:val="00FD3FCB"/>
    <w:rsid w:val="00FD4A95"/>
    <w:rsid w:val="00FD6B49"/>
    <w:rsid w:val="00FD6FB0"/>
    <w:rsid w:val="00FD7412"/>
    <w:rsid w:val="00FD771A"/>
    <w:rsid w:val="00FD7813"/>
    <w:rsid w:val="00FD7F63"/>
    <w:rsid w:val="00FE10CF"/>
    <w:rsid w:val="00FE48C8"/>
    <w:rsid w:val="00FE4DA0"/>
    <w:rsid w:val="00FE50B0"/>
    <w:rsid w:val="00FE658E"/>
    <w:rsid w:val="00FE7D53"/>
    <w:rsid w:val="00FF46B9"/>
    <w:rsid w:val="00FF47F1"/>
    <w:rsid w:val="00FF627F"/>
    <w:rsid w:val="00FF7461"/>
    <w:rsid w:val="00FF7511"/>
    <w:rsid w:val="00FF7974"/>
    <w:rsid w:val="194F0B5B"/>
    <w:rsid w:val="22424417"/>
    <w:rsid w:val="61F555DF"/>
    <w:rsid w:val="784F0BB1"/>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1E72F5"/>
  <w15:chartTrackingRefBased/>
  <w15:docId w15:val="{0A2C04C6-F450-6F4E-ACB1-FA601001A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caption" w:uiPriority="35"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0627"/>
    <w:pPr>
      <w:jc w:val="both"/>
    </w:pPr>
    <w:rPr>
      <w:sz w:val="24"/>
      <w:szCs w:val="24"/>
      <w:lang w:eastAsia="de-DE"/>
    </w:rPr>
  </w:style>
  <w:style w:type="paragraph" w:styleId="Heading1">
    <w:name w:val="heading 1"/>
    <w:basedOn w:val="Normal"/>
    <w:next w:val="Normal"/>
    <w:link w:val="Heading1Char"/>
    <w:uiPriority w:val="9"/>
    <w:qFormat/>
    <w:rsid w:val="005F4CA3"/>
    <w:pPr>
      <w:keepNext/>
      <w:numPr>
        <w:numId w:val="1"/>
      </w:numPr>
      <w:spacing w:after="120"/>
      <w:ind w:left="431" w:hanging="431"/>
      <w:outlineLvl w:val="0"/>
    </w:pPr>
    <w:rPr>
      <w:rFonts w:ascii="Arial" w:hAnsi="Arial" w:cs="Arial"/>
      <w:b/>
      <w:bCs/>
      <w:kern w:val="32"/>
      <w:sz w:val="36"/>
      <w:szCs w:val="32"/>
    </w:rPr>
  </w:style>
  <w:style w:type="paragraph" w:styleId="Heading2">
    <w:name w:val="heading 2"/>
    <w:basedOn w:val="Normal"/>
    <w:next w:val="Normal"/>
    <w:uiPriority w:val="9"/>
    <w:qFormat/>
    <w:pPr>
      <w:numPr>
        <w:ilvl w:val="1"/>
        <w:numId w:val="1"/>
      </w:numPr>
      <w:spacing w:before="240" w:after="120"/>
      <w:outlineLvl w:val="1"/>
    </w:pPr>
    <w:rPr>
      <w:rFonts w:ascii="Arial" w:hAnsi="Arial"/>
      <w:b/>
      <w:bCs/>
      <w:iCs/>
      <w:sz w:val="32"/>
      <w:szCs w:val="28"/>
    </w:rPr>
  </w:style>
  <w:style w:type="paragraph" w:styleId="Heading3">
    <w:name w:val="heading 3"/>
    <w:basedOn w:val="Heading2"/>
    <w:next w:val="Normal"/>
    <w:uiPriority w:val="9"/>
    <w:qFormat/>
    <w:rsid w:val="00E540FA"/>
    <w:pPr>
      <w:numPr>
        <w:ilvl w:val="2"/>
      </w:numPr>
      <w:outlineLvl w:val="2"/>
    </w:pPr>
    <w:rPr>
      <w:bCs w:val="0"/>
      <w:sz w:val="24"/>
      <w:szCs w:val="26"/>
    </w:rPr>
  </w:style>
  <w:style w:type="paragraph" w:styleId="Heading4">
    <w:name w:val="heading 4"/>
    <w:basedOn w:val="Normal"/>
    <w:next w:val="Normal"/>
    <w:uiPriority w:val="9"/>
    <w:qFormat/>
    <w:pPr>
      <w:keepNext/>
      <w:numPr>
        <w:ilvl w:val="3"/>
        <w:numId w:val="1"/>
      </w:numPr>
      <w:spacing w:before="240" w:after="60"/>
      <w:ind w:left="862" w:hanging="862"/>
      <w:outlineLvl w:val="3"/>
    </w:pPr>
    <w:rPr>
      <w:rFonts w:ascii="Arial" w:hAnsi="Arial"/>
      <w:b/>
      <w:bCs/>
      <w:szCs w:val="28"/>
    </w:rPr>
  </w:style>
  <w:style w:type="paragraph" w:styleId="Heading5">
    <w:name w:val="heading 5"/>
    <w:basedOn w:val="Normal"/>
    <w:next w:val="Normal"/>
    <w:uiPriority w:val="9"/>
    <w:qFormat/>
    <w:pPr>
      <w:numPr>
        <w:ilvl w:val="4"/>
        <w:numId w:val="1"/>
      </w:numPr>
      <w:spacing w:before="240" w:after="60"/>
      <w:ind w:left="1009" w:hanging="1009"/>
      <w:outlineLvl w:val="4"/>
    </w:pPr>
    <w:rPr>
      <w:rFonts w:ascii="Arial" w:hAnsi="Arial"/>
      <w:bCs/>
      <w:iCs/>
      <w:szCs w:val="26"/>
    </w:rPr>
  </w:style>
  <w:style w:type="paragraph" w:styleId="Heading6">
    <w:name w:val="heading 6"/>
    <w:basedOn w:val="Normal"/>
    <w:next w:val="Normal"/>
    <w:uiPriority w:val="9"/>
    <w:qFormat/>
    <w:pPr>
      <w:numPr>
        <w:ilvl w:val="5"/>
        <w:numId w:val="1"/>
      </w:numPr>
      <w:spacing w:before="240" w:after="60"/>
      <w:outlineLvl w:val="5"/>
    </w:pPr>
    <w:rPr>
      <w:b/>
      <w:bCs/>
      <w:sz w:val="22"/>
      <w:szCs w:val="22"/>
    </w:rPr>
  </w:style>
  <w:style w:type="paragraph" w:styleId="Heading7">
    <w:name w:val="heading 7"/>
    <w:basedOn w:val="Normal"/>
    <w:next w:val="Normal"/>
    <w:uiPriority w:val="9"/>
    <w:qFormat/>
    <w:pPr>
      <w:numPr>
        <w:ilvl w:val="6"/>
        <w:numId w:val="1"/>
      </w:numPr>
      <w:spacing w:before="240" w:after="60"/>
      <w:outlineLvl w:val="6"/>
    </w:pPr>
  </w:style>
  <w:style w:type="paragraph" w:styleId="Heading8">
    <w:name w:val="heading 8"/>
    <w:basedOn w:val="Normal"/>
    <w:next w:val="Normal"/>
    <w:uiPriority w:val="9"/>
    <w:qFormat/>
    <w:pPr>
      <w:numPr>
        <w:ilvl w:val="7"/>
        <w:numId w:val="1"/>
      </w:numPr>
      <w:spacing w:before="240" w:after="60"/>
      <w:outlineLvl w:val="7"/>
    </w:pPr>
    <w:rPr>
      <w:i/>
      <w:iCs/>
    </w:rPr>
  </w:style>
  <w:style w:type="paragraph" w:styleId="Heading9">
    <w:name w:val="heading 9"/>
    <w:basedOn w:val="Normal"/>
    <w:next w:val="Normal"/>
    <w:uiPriority w:val="9"/>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styleId="BodyText2">
    <w:name w:val="Body Text 2"/>
    <w:basedOn w:val="Normal"/>
    <w:rPr>
      <w:b/>
      <w:bCs/>
    </w:rPr>
  </w:style>
  <w:style w:type="character" w:styleId="Hyperlink">
    <w:name w:val="Hyperlink"/>
    <w:uiPriority w:val="99"/>
    <w:rPr>
      <w:color w:val="0000FF"/>
      <w:u w:val="single"/>
    </w:rPr>
  </w:style>
  <w:style w:type="paragraph" w:styleId="Caption">
    <w:name w:val="caption"/>
    <w:basedOn w:val="Normal"/>
    <w:next w:val="Normal"/>
    <w:uiPriority w:val="35"/>
    <w:qFormat/>
    <w:rsid w:val="005908C6"/>
    <w:pPr>
      <w:spacing w:before="120" w:after="120"/>
      <w:jc w:val="center"/>
    </w:pPr>
    <w:rPr>
      <w:bCs/>
      <w:sz w:val="20"/>
      <w:szCs w:val="20"/>
    </w:rPr>
  </w:style>
  <w:style w:type="paragraph" w:styleId="Header">
    <w:name w:val="header"/>
    <w:basedOn w:val="Normal"/>
    <w:rsid w:val="00046BE9"/>
    <w:pPr>
      <w:tabs>
        <w:tab w:val="center" w:pos="4536"/>
        <w:tab w:val="right" w:pos="9072"/>
      </w:tabs>
    </w:pPr>
  </w:style>
  <w:style w:type="paragraph" w:styleId="ListBullet">
    <w:name w:val="List Bullet"/>
    <w:basedOn w:val="Normal"/>
    <w:autoRedefine/>
    <w:pPr>
      <w:numPr>
        <w:numId w:val="2"/>
      </w:numPr>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TOC1">
    <w:name w:val="toc 1"/>
    <w:basedOn w:val="Normal"/>
    <w:next w:val="Normal"/>
    <w:autoRedefine/>
    <w:uiPriority w:val="39"/>
    <w:rsid w:val="00183574"/>
    <w:pPr>
      <w:tabs>
        <w:tab w:val="right" w:leader="dot" w:pos="9004"/>
      </w:tabs>
      <w:spacing w:before="240" w:after="120"/>
      <w:jc w:val="left"/>
    </w:pPr>
    <w:rPr>
      <w:rFonts w:asciiTheme="minorHAnsi" w:hAnsiTheme="minorHAnsi" w:cstheme="minorHAnsi"/>
      <w:b/>
      <w:bCs/>
      <w:sz w:val="20"/>
      <w:szCs w:val="20"/>
    </w:rPr>
  </w:style>
  <w:style w:type="character" w:customStyle="1" w:styleId="BesuchterHyperlink">
    <w:name w:val="BesuchterHyperlink"/>
    <w:rPr>
      <w:color w:val="800080"/>
      <w:u w:val="single"/>
    </w:rPr>
  </w:style>
  <w:style w:type="paragraph" w:styleId="TableofFigures">
    <w:name w:val="table of figures"/>
    <w:basedOn w:val="Normal"/>
    <w:next w:val="Normal"/>
    <w:uiPriority w:val="99"/>
    <w:pPr>
      <w:ind w:left="480" w:hanging="480"/>
    </w:pPr>
  </w:style>
  <w:style w:type="paragraph" w:styleId="TOC2">
    <w:name w:val="toc 2"/>
    <w:basedOn w:val="Normal"/>
    <w:next w:val="Normal"/>
    <w:autoRedefine/>
    <w:uiPriority w:val="39"/>
    <w:pPr>
      <w:spacing w:before="120"/>
      <w:ind w:left="240"/>
      <w:jc w:val="left"/>
    </w:pPr>
    <w:rPr>
      <w:rFonts w:asciiTheme="minorHAnsi" w:hAnsiTheme="minorHAnsi" w:cstheme="minorHAnsi"/>
      <w:i/>
      <w:iCs/>
      <w:sz w:val="20"/>
      <w:szCs w:val="20"/>
    </w:rPr>
  </w:style>
  <w:style w:type="paragraph" w:styleId="TOC3">
    <w:name w:val="toc 3"/>
    <w:basedOn w:val="Normal"/>
    <w:next w:val="Normal"/>
    <w:autoRedefine/>
    <w:uiPriority w:val="39"/>
    <w:pPr>
      <w:ind w:left="480"/>
      <w:jc w:val="left"/>
    </w:pPr>
    <w:rPr>
      <w:rFonts w:asciiTheme="minorHAnsi" w:hAnsiTheme="minorHAnsi" w:cstheme="minorHAnsi"/>
      <w:sz w:val="20"/>
      <w:szCs w:val="20"/>
    </w:rPr>
  </w:style>
  <w:style w:type="paragraph" w:styleId="TOC4">
    <w:name w:val="toc 4"/>
    <w:basedOn w:val="Normal"/>
    <w:next w:val="Normal"/>
    <w:autoRedefine/>
    <w:semiHidden/>
    <w:pPr>
      <w:ind w:left="720"/>
      <w:jc w:val="left"/>
    </w:pPr>
    <w:rPr>
      <w:rFonts w:asciiTheme="minorHAnsi" w:hAnsiTheme="minorHAnsi" w:cstheme="minorHAnsi"/>
      <w:sz w:val="20"/>
      <w:szCs w:val="20"/>
    </w:rPr>
  </w:style>
  <w:style w:type="paragraph" w:styleId="TOC5">
    <w:name w:val="toc 5"/>
    <w:basedOn w:val="Normal"/>
    <w:next w:val="Normal"/>
    <w:autoRedefine/>
    <w:semiHidden/>
    <w:pPr>
      <w:ind w:left="960"/>
      <w:jc w:val="left"/>
    </w:pPr>
    <w:rPr>
      <w:rFonts w:asciiTheme="minorHAnsi" w:hAnsiTheme="minorHAnsi" w:cstheme="minorHAnsi"/>
      <w:sz w:val="20"/>
      <w:szCs w:val="20"/>
    </w:rPr>
  </w:style>
  <w:style w:type="paragraph" w:styleId="TOC6">
    <w:name w:val="toc 6"/>
    <w:basedOn w:val="Normal"/>
    <w:next w:val="Normal"/>
    <w:autoRedefine/>
    <w:semiHidden/>
    <w:pPr>
      <w:ind w:left="1200"/>
      <w:jc w:val="left"/>
    </w:pPr>
    <w:rPr>
      <w:rFonts w:asciiTheme="minorHAnsi" w:hAnsiTheme="minorHAnsi" w:cstheme="minorHAnsi"/>
      <w:sz w:val="20"/>
      <w:szCs w:val="20"/>
    </w:rPr>
  </w:style>
  <w:style w:type="paragraph" w:styleId="TOC7">
    <w:name w:val="toc 7"/>
    <w:basedOn w:val="Normal"/>
    <w:next w:val="Normal"/>
    <w:autoRedefine/>
    <w:semiHidden/>
    <w:pPr>
      <w:ind w:left="1440"/>
      <w:jc w:val="left"/>
    </w:pPr>
    <w:rPr>
      <w:rFonts w:asciiTheme="minorHAnsi" w:hAnsiTheme="minorHAnsi" w:cstheme="minorHAnsi"/>
      <w:sz w:val="20"/>
      <w:szCs w:val="20"/>
    </w:rPr>
  </w:style>
  <w:style w:type="paragraph" w:styleId="TOC8">
    <w:name w:val="toc 8"/>
    <w:basedOn w:val="Normal"/>
    <w:next w:val="Normal"/>
    <w:autoRedefine/>
    <w:semiHidden/>
    <w:pPr>
      <w:ind w:left="1680"/>
      <w:jc w:val="left"/>
    </w:pPr>
    <w:rPr>
      <w:rFonts w:asciiTheme="minorHAnsi" w:hAnsiTheme="minorHAnsi" w:cstheme="minorHAnsi"/>
      <w:sz w:val="20"/>
      <w:szCs w:val="20"/>
    </w:rPr>
  </w:style>
  <w:style w:type="paragraph" w:styleId="TOC9">
    <w:name w:val="toc 9"/>
    <w:basedOn w:val="Normal"/>
    <w:next w:val="Normal"/>
    <w:autoRedefine/>
    <w:semiHidden/>
    <w:pPr>
      <w:ind w:left="1920"/>
      <w:jc w:val="left"/>
    </w:pPr>
    <w:rPr>
      <w:rFonts w:asciiTheme="minorHAnsi" w:hAnsiTheme="minorHAnsi" w:cstheme="minorHAnsi"/>
      <w:sz w:val="20"/>
      <w:szCs w:val="20"/>
    </w:rPr>
  </w:style>
  <w:style w:type="paragraph" w:styleId="BodyTextIndent">
    <w:name w:val="Body Text Indent"/>
    <w:basedOn w:val="Normal"/>
    <w:pPr>
      <w:ind w:left="720" w:hanging="720"/>
    </w:pPr>
    <w:rPr>
      <w:szCs w:val="20"/>
    </w:rPr>
  </w:style>
  <w:style w:type="paragraph" w:styleId="DocumentMap">
    <w:name w:val="Document Map"/>
    <w:basedOn w:val="Normal"/>
    <w:semiHidden/>
    <w:rsid w:val="00F77F5B"/>
    <w:pPr>
      <w:shd w:val="clear" w:color="auto" w:fill="000080"/>
    </w:pPr>
    <w:rPr>
      <w:rFonts w:ascii="Tahoma" w:hAnsi="Tahoma" w:cs="Tahoma"/>
      <w:sz w:val="20"/>
      <w:szCs w:val="20"/>
    </w:rPr>
  </w:style>
  <w:style w:type="paragraph" w:customStyle="1" w:styleId="berschrift1ohneNummerierung">
    <w:name w:val="Überschrift 1 ohne Nummerierung"/>
    <w:basedOn w:val="Heading1"/>
    <w:rsid w:val="002A7D34"/>
    <w:pPr>
      <w:numPr>
        <w:numId w:val="0"/>
      </w:numPr>
    </w:pPr>
    <w:rPr>
      <w:rFonts w:cs="Times New Roman"/>
      <w:szCs w:val="20"/>
    </w:rPr>
  </w:style>
  <w:style w:type="paragraph" w:customStyle="1" w:styleId="Titelseite-Titel">
    <w:name w:val="Titelseite - Titel"/>
    <w:next w:val="Normal"/>
    <w:qFormat/>
    <w:rsid w:val="00960553"/>
    <w:pPr>
      <w:spacing w:after="120"/>
      <w:jc w:val="center"/>
    </w:pPr>
    <w:rPr>
      <w:b/>
      <w:sz w:val="36"/>
      <w:szCs w:val="36"/>
      <w:lang w:eastAsia="de-DE"/>
    </w:rPr>
  </w:style>
  <w:style w:type="paragraph" w:customStyle="1" w:styleId="Titelseite-Untertitel">
    <w:name w:val="Titelseite - Untertitel"/>
    <w:basedOn w:val="Titelseite-Titel"/>
    <w:next w:val="Normal"/>
    <w:qFormat/>
    <w:rsid w:val="00960553"/>
    <w:rPr>
      <w:b w:val="0"/>
      <w:i/>
      <w:sz w:val="32"/>
    </w:rPr>
  </w:style>
  <w:style w:type="paragraph" w:customStyle="1" w:styleId="Titelseite-Standard">
    <w:name w:val="Titelseite - Standard"/>
    <w:basedOn w:val="Titelseite-Untertitel"/>
    <w:qFormat/>
    <w:rsid w:val="00046BE9"/>
    <w:rPr>
      <w:i w:val="0"/>
      <w:sz w:val="28"/>
    </w:rPr>
  </w:style>
  <w:style w:type="paragraph" w:customStyle="1" w:styleId="Titelseite-StandardFett">
    <w:name w:val="Titelseite - Standard Fett"/>
    <w:basedOn w:val="Titelseite-Standard"/>
    <w:next w:val="Titelseite-Standard"/>
    <w:qFormat/>
    <w:rsid w:val="00960553"/>
    <w:rPr>
      <w:b/>
    </w:rPr>
  </w:style>
  <w:style w:type="paragraph" w:customStyle="1" w:styleId="Standard-Kursiv">
    <w:name w:val="Standard - Kursiv"/>
    <w:basedOn w:val="Normal"/>
    <w:qFormat/>
    <w:rsid w:val="00046BE9"/>
    <w:pPr>
      <w:autoSpaceDE w:val="0"/>
      <w:autoSpaceDN w:val="0"/>
      <w:adjustRightInd w:val="0"/>
    </w:pPr>
    <w:rPr>
      <w:rFonts w:cs="Arial"/>
      <w:i/>
      <w:iCs/>
      <w:szCs w:val="22"/>
      <w:lang w:eastAsia="de-CH"/>
    </w:rPr>
  </w:style>
  <w:style w:type="paragraph" w:styleId="TOCHeading">
    <w:name w:val="TOC Heading"/>
    <w:basedOn w:val="Heading1"/>
    <w:next w:val="Normal"/>
    <w:uiPriority w:val="39"/>
    <w:unhideWhenUsed/>
    <w:qFormat/>
    <w:rsid w:val="009D454F"/>
    <w:pPr>
      <w:keepLines/>
      <w:numPr>
        <w:numId w:val="0"/>
      </w:numPr>
      <w:spacing w:before="480" w:after="0" w:line="276" w:lineRule="auto"/>
      <w:jc w:val="left"/>
      <w:outlineLvl w:val="9"/>
    </w:pPr>
    <w:rPr>
      <w:rFonts w:asciiTheme="majorHAnsi" w:eastAsiaTheme="majorEastAsia" w:hAnsiTheme="majorHAnsi" w:cstheme="majorBidi"/>
      <w:color w:val="2F5496" w:themeColor="accent1" w:themeShade="BF"/>
      <w:kern w:val="0"/>
      <w:sz w:val="28"/>
      <w:szCs w:val="28"/>
    </w:rPr>
  </w:style>
  <w:style w:type="character" w:customStyle="1" w:styleId="Heading1Char">
    <w:name w:val="Heading 1 Char"/>
    <w:basedOn w:val="DefaultParagraphFont"/>
    <w:link w:val="Heading1"/>
    <w:uiPriority w:val="9"/>
    <w:rsid w:val="005F4CA3"/>
    <w:rPr>
      <w:rFonts w:ascii="Arial" w:hAnsi="Arial" w:cs="Arial"/>
      <w:b/>
      <w:bCs/>
      <w:kern w:val="32"/>
      <w:sz w:val="36"/>
      <w:szCs w:val="32"/>
      <w:lang w:eastAsia="de-DE"/>
    </w:rPr>
  </w:style>
  <w:style w:type="paragraph" w:styleId="ListParagraph">
    <w:name w:val="List Paragraph"/>
    <w:basedOn w:val="Normal"/>
    <w:uiPriority w:val="34"/>
    <w:qFormat/>
    <w:rsid w:val="00273F65"/>
    <w:pPr>
      <w:ind w:left="720"/>
      <w:contextualSpacing/>
    </w:pPr>
    <w:rPr>
      <w:rFonts w:eastAsiaTheme="minorHAnsi" w:cstheme="minorBidi"/>
      <w:kern w:val="2"/>
      <w:lang w:eastAsia="en-US"/>
      <w14:ligatures w14:val="standardContextual"/>
    </w:rPr>
  </w:style>
  <w:style w:type="table" w:styleId="TableGrid">
    <w:name w:val="Table Grid"/>
    <w:basedOn w:val="TableNormal"/>
    <w:rsid w:val="00E00D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C0E63"/>
    <w:pPr>
      <w:spacing w:before="240" w:after="240"/>
    </w:pPr>
  </w:style>
  <w:style w:type="paragraph" w:styleId="Title">
    <w:name w:val="Title"/>
    <w:basedOn w:val="Normal"/>
    <w:next w:val="Normal"/>
    <w:link w:val="TitleChar"/>
    <w:qFormat/>
    <w:rsid w:val="00E26149"/>
    <w:pPr>
      <w:contextualSpacing/>
    </w:pPr>
    <w:rPr>
      <w:rFonts w:ascii="Arial" w:eastAsiaTheme="majorEastAsia" w:hAnsi="Arial" w:cs="Arial"/>
      <w:b/>
      <w:bCs/>
      <w:spacing w:val="-10"/>
      <w:kern w:val="28"/>
      <w:sz w:val="36"/>
      <w:szCs w:val="36"/>
      <w:lang w:val="en-GB"/>
    </w:rPr>
  </w:style>
  <w:style w:type="character" w:customStyle="1" w:styleId="TitleChar">
    <w:name w:val="Title Char"/>
    <w:basedOn w:val="DefaultParagraphFont"/>
    <w:link w:val="Title"/>
    <w:rsid w:val="00E26149"/>
    <w:rPr>
      <w:rFonts w:ascii="Arial" w:eastAsiaTheme="majorEastAsia" w:hAnsi="Arial" w:cs="Arial"/>
      <w:b/>
      <w:bCs/>
      <w:spacing w:val="-10"/>
      <w:kern w:val="28"/>
      <w:sz w:val="36"/>
      <w:szCs w:val="36"/>
      <w:lang w:val="en-GB" w:eastAsia="de-DE"/>
    </w:rPr>
  </w:style>
  <w:style w:type="character" w:styleId="CommentReference">
    <w:name w:val="annotation reference"/>
    <w:basedOn w:val="DefaultParagraphFont"/>
    <w:rsid w:val="003567F2"/>
    <w:rPr>
      <w:sz w:val="16"/>
      <w:szCs w:val="16"/>
    </w:rPr>
  </w:style>
  <w:style w:type="paragraph" w:styleId="CommentText">
    <w:name w:val="annotation text"/>
    <w:basedOn w:val="Normal"/>
    <w:link w:val="CommentTextChar"/>
    <w:rsid w:val="003567F2"/>
    <w:rPr>
      <w:sz w:val="20"/>
      <w:szCs w:val="20"/>
    </w:rPr>
  </w:style>
  <w:style w:type="character" w:customStyle="1" w:styleId="CommentTextChar">
    <w:name w:val="Comment Text Char"/>
    <w:basedOn w:val="DefaultParagraphFont"/>
    <w:link w:val="CommentText"/>
    <w:rsid w:val="003567F2"/>
    <w:rPr>
      <w:lang w:eastAsia="de-DE"/>
    </w:rPr>
  </w:style>
  <w:style w:type="paragraph" w:styleId="CommentSubject">
    <w:name w:val="annotation subject"/>
    <w:basedOn w:val="CommentText"/>
    <w:next w:val="CommentText"/>
    <w:link w:val="CommentSubjectChar"/>
    <w:rsid w:val="003567F2"/>
    <w:rPr>
      <w:b/>
      <w:bCs/>
    </w:rPr>
  </w:style>
  <w:style w:type="character" w:customStyle="1" w:styleId="CommentSubjectChar">
    <w:name w:val="Comment Subject Char"/>
    <w:basedOn w:val="CommentTextChar"/>
    <w:link w:val="CommentSubject"/>
    <w:rsid w:val="003567F2"/>
    <w:rPr>
      <w:b/>
      <w:bCs/>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46021">
      <w:bodyDiv w:val="1"/>
      <w:marLeft w:val="0"/>
      <w:marRight w:val="0"/>
      <w:marTop w:val="0"/>
      <w:marBottom w:val="0"/>
      <w:divBdr>
        <w:top w:val="none" w:sz="0" w:space="0" w:color="auto"/>
        <w:left w:val="none" w:sz="0" w:space="0" w:color="auto"/>
        <w:bottom w:val="none" w:sz="0" w:space="0" w:color="auto"/>
        <w:right w:val="none" w:sz="0" w:space="0" w:color="auto"/>
      </w:divBdr>
    </w:div>
    <w:div w:id="258680557">
      <w:bodyDiv w:val="1"/>
      <w:marLeft w:val="0"/>
      <w:marRight w:val="0"/>
      <w:marTop w:val="0"/>
      <w:marBottom w:val="0"/>
      <w:divBdr>
        <w:top w:val="none" w:sz="0" w:space="0" w:color="auto"/>
        <w:left w:val="none" w:sz="0" w:space="0" w:color="auto"/>
        <w:bottom w:val="none" w:sz="0" w:space="0" w:color="auto"/>
        <w:right w:val="none" w:sz="0" w:space="0" w:color="auto"/>
      </w:divBdr>
    </w:div>
    <w:div w:id="289286307">
      <w:bodyDiv w:val="1"/>
      <w:marLeft w:val="0"/>
      <w:marRight w:val="0"/>
      <w:marTop w:val="0"/>
      <w:marBottom w:val="0"/>
      <w:divBdr>
        <w:top w:val="none" w:sz="0" w:space="0" w:color="auto"/>
        <w:left w:val="none" w:sz="0" w:space="0" w:color="auto"/>
        <w:bottom w:val="none" w:sz="0" w:space="0" w:color="auto"/>
        <w:right w:val="none" w:sz="0" w:space="0" w:color="auto"/>
      </w:divBdr>
    </w:div>
    <w:div w:id="382101636">
      <w:bodyDiv w:val="1"/>
      <w:marLeft w:val="0"/>
      <w:marRight w:val="0"/>
      <w:marTop w:val="0"/>
      <w:marBottom w:val="0"/>
      <w:divBdr>
        <w:top w:val="none" w:sz="0" w:space="0" w:color="auto"/>
        <w:left w:val="none" w:sz="0" w:space="0" w:color="auto"/>
        <w:bottom w:val="none" w:sz="0" w:space="0" w:color="auto"/>
        <w:right w:val="none" w:sz="0" w:space="0" w:color="auto"/>
      </w:divBdr>
    </w:div>
    <w:div w:id="427965357">
      <w:bodyDiv w:val="1"/>
      <w:marLeft w:val="0"/>
      <w:marRight w:val="0"/>
      <w:marTop w:val="0"/>
      <w:marBottom w:val="0"/>
      <w:divBdr>
        <w:top w:val="none" w:sz="0" w:space="0" w:color="auto"/>
        <w:left w:val="none" w:sz="0" w:space="0" w:color="auto"/>
        <w:bottom w:val="none" w:sz="0" w:space="0" w:color="auto"/>
        <w:right w:val="none" w:sz="0" w:space="0" w:color="auto"/>
      </w:divBdr>
    </w:div>
    <w:div w:id="494027657">
      <w:bodyDiv w:val="1"/>
      <w:marLeft w:val="0"/>
      <w:marRight w:val="0"/>
      <w:marTop w:val="0"/>
      <w:marBottom w:val="0"/>
      <w:divBdr>
        <w:top w:val="none" w:sz="0" w:space="0" w:color="auto"/>
        <w:left w:val="none" w:sz="0" w:space="0" w:color="auto"/>
        <w:bottom w:val="none" w:sz="0" w:space="0" w:color="auto"/>
        <w:right w:val="none" w:sz="0" w:space="0" w:color="auto"/>
      </w:divBdr>
    </w:div>
    <w:div w:id="497615946">
      <w:bodyDiv w:val="1"/>
      <w:marLeft w:val="0"/>
      <w:marRight w:val="0"/>
      <w:marTop w:val="0"/>
      <w:marBottom w:val="0"/>
      <w:divBdr>
        <w:top w:val="none" w:sz="0" w:space="0" w:color="auto"/>
        <w:left w:val="none" w:sz="0" w:space="0" w:color="auto"/>
        <w:bottom w:val="none" w:sz="0" w:space="0" w:color="auto"/>
        <w:right w:val="none" w:sz="0" w:space="0" w:color="auto"/>
      </w:divBdr>
    </w:div>
    <w:div w:id="518397375">
      <w:bodyDiv w:val="1"/>
      <w:marLeft w:val="0"/>
      <w:marRight w:val="0"/>
      <w:marTop w:val="0"/>
      <w:marBottom w:val="0"/>
      <w:divBdr>
        <w:top w:val="none" w:sz="0" w:space="0" w:color="auto"/>
        <w:left w:val="none" w:sz="0" w:space="0" w:color="auto"/>
        <w:bottom w:val="none" w:sz="0" w:space="0" w:color="auto"/>
        <w:right w:val="none" w:sz="0" w:space="0" w:color="auto"/>
      </w:divBdr>
    </w:div>
    <w:div w:id="599990017">
      <w:bodyDiv w:val="1"/>
      <w:marLeft w:val="0"/>
      <w:marRight w:val="0"/>
      <w:marTop w:val="0"/>
      <w:marBottom w:val="0"/>
      <w:divBdr>
        <w:top w:val="none" w:sz="0" w:space="0" w:color="auto"/>
        <w:left w:val="none" w:sz="0" w:space="0" w:color="auto"/>
        <w:bottom w:val="none" w:sz="0" w:space="0" w:color="auto"/>
        <w:right w:val="none" w:sz="0" w:space="0" w:color="auto"/>
      </w:divBdr>
    </w:div>
    <w:div w:id="642085231">
      <w:bodyDiv w:val="1"/>
      <w:marLeft w:val="0"/>
      <w:marRight w:val="0"/>
      <w:marTop w:val="0"/>
      <w:marBottom w:val="0"/>
      <w:divBdr>
        <w:top w:val="none" w:sz="0" w:space="0" w:color="auto"/>
        <w:left w:val="none" w:sz="0" w:space="0" w:color="auto"/>
        <w:bottom w:val="none" w:sz="0" w:space="0" w:color="auto"/>
        <w:right w:val="none" w:sz="0" w:space="0" w:color="auto"/>
      </w:divBdr>
    </w:div>
    <w:div w:id="652026073">
      <w:bodyDiv w:val="1"/>
      <w:marLeft w:val="0"/>
      <w:marRight w:val="0"/>
      <w:marTop w:val="0"/>
      <w:marBottom w:val="0"/>
      <w:divBdr>
        <w:top w:val="none" w:sz="0" w:space="0" w:color="auto"/>
        <w:left w:val="none" w:sz="0" w:space="0" w:color="auto"/>
        <w:bottom w:val="none" w:sz="0" w:space="0" w:color="auto"/>
        <w:right w:val="none" w:sz="0" w:space="0" w:color="auto"/>
      </w:divBdr>
    </w:div>
    <w:div w:id="657660638">
      <w:bodyDiv w:val="1"/>
      <w:marLeft w:val="0"/>
      <w:marRight w:val="0"/>
      <w:marTop w:val="0"/>
      <w:marBottom w:val="0"/>
      <w:divBdr>
        <w:top w:val="none" w:sz="0" w:space="0" w:color="auto"/>
        <w:left w:val="none" w:sz="0" w:space="0" w:color="auto"/>
        <w:bottom w:val="none" w:sz="0" w:space="0" w:color="auto"/>
        <w:right w:val="none" w:sz="0" w:space="0" w:color="auto"/>
      </w:divBdr>
    </w:div>
    <w:div w:id="730688893">
      <w:bodyDiv w:val="1"/>
      <w:marLeft w:val="0"/>
      <w:marRight w:val="0"/>
      <w:marTop w:val="0"/>
      <w:marBottom w:val="0"/>
      <w:divBdr>
        <w:top w:val="none" w:sz="0" w:space="0" w:color="auto"/>
        <w:left w:val="none" w:sz="0" w:space="0" w:color="auto"/>
        <w:bottom w:val="none" w:sz="0" w:space="0" w:color="auto"/>
        <w:right w:val="none" w:sz="0" w:space="0" w:color="auto"/>
      </w:divBdr>
    </w:div>
    <w:div w:id="772165733">
      <w:bodyDiv w:val="1"/>
      <w:marLeft w:val="0"/>
      <w:marRight w:val="0"/>
      <w:marTop w:val="0"/>
      <w:marBottom w:val="0"/>
      <w:divBdr>
        <w:top w:val="none" w:sz="0" w:space="0" w:color="auto"/>
        <w:left w:val="none" w:sz="0" w:space="0" w:color="auto"/>
        <w:bottom w:val="none" w:sz="0" w:space="0" w:color="auto"/>
        <w:right w:val="none" w:sz="0" w:space="0" w:color="auto"/>
      </w:divBdr>
    </w:div>
    <w:div w:id="1034572303">
      <w:bodyDiv w:val="1"/>
      <w:marLeft w:val="0"/>
      <w:marRight w:val="0"/>
      <w:marTop w:val="0"/>
      <w:marBottom w:val="0"/>
      <w:divBdr>
        <w:top w:val="none" w:sz="0" w:space="0" w:color="auto"/>
        <w:left w:val="none" w:sz="0" w:space="0" w:color="auto"/>
        <w:bottom w:val="none" w:sz="0" w:space="0" w:color="auto"/>
        <w:right w:val="none" w:sz="0" w:space="0" w:color="auto"/>
      </w:divBdr>
    </w:div>
    <w:div w:id="1059134476">
      <w:bodyDiv w:val="1"/>
      <w:marLeft w:val="0"/>
      <w:marRight w:val="0"/>
      <w:marTop w:val="0"/>
      <w:marBottom w:val="0"/>
      <w:divBdr>
        <w:top w:val="none" w:sz="0" w:space="0" w:color="auto"/>
        <w:left w:val="none" w:sz="0" w:space="0" w:color="auto"/>
        <w:bottom w:val="none" w:sz="0" w:space="0" w:color="auto"/>
        <w:right w:val="none" w:sz="0" w:space="0" w:color="auto"/>
      </w:divBdr>
    </w:div>
    <w:div w:id="1077437213">
      <w:bodyDiv w:val="1"/>
      <w:marLeft w:val="0"/>
      <w:marRight w:val="0"/>
      <w:marTop w:val="0"/>
      <w:marBottom w:val="0"/>
      <w:divBdr>
        <w:top w:val="none" w:sz="0" w:space="0" w:color="auto"/>
        <w:left w:val="none" w:sz="0" w:space="0" w:color="auto"/>
        <w:bottom w:val="none" w:sz="0" w:space="0" w:color="auto"/>
        <w:right w:val="none" w:sz="0" w:space="0" w:color="auto"/>
      </w:divBdr>
    </w:div>
    <w:div w:id="1131365105">
      <w:bodyDiv w:val="1"/>
      <w:marLeft w:val="0"/>
      <w:marRight w:val="0"/>
      <w:marTop w:val="0"/>
      <w:marBottom w:val="0"/>
      <w:divBdr>
        <w:top w:val="none" w:sz="0" w:space="0" w:color="auto"/>
        <w:left w:val="none" w:sz="0" w:space="0" w:color="auto"/>
        <w:bottom w:val="none" w:sz="0" w:space="0" w:color="auto"/>
        <w:right w:val="none" w:sz="0" w:space="0" w:color="auto"/>
      </w:divBdr>
    </w:div>
    <w:div w:id="1232351516">
      <w:bodyDiv w:val="1"/>
      <w:marLeft w:val="0"/>
      <w:marRight w:val="0"/>
      <w:marTop w:val="0"/>
      <w:marBottom w:val="0"/>
      <w:divBdr>
        <w:top w:val="none" w:sz="0" w:space="0" w:color="auto"/>
        <w:left w:val="none" w:sz="0" w:space="0" w:color="auto"/>
        <w:bottom w:val="none" w:sz="0" w:space="0" w:color="auto"/>
        <w:right w:val="none" w:sz="0" w:space="0" w:color="auto"/>
      </w:divBdr>
    </w:div>
    <w:div w:id="1278027039">
      <w:bodyDiv w:val="1"/>
      <w:marLeft w:val="0"/>
      <w:marRight w:val="0"/>
      <w:marTop w:val="0"/>
      <w:marBottom w:val="0"/>
      <w:divBdr>
        <w:top w:val="none" w:sz="0" w:space="0" w:color="auto"/>
        <w:left w:val="none" w:sz="0" w:space="0" w:color="auto"/>
        <w:bottom w:val="none" w:sz="0" w:space="0" w:color="auto"/>
        <w:right w:val="none" w:sz="0" w:space="0" w:color="auto"/>
      </w:divBdr>
    </w:div>
    <w:div w:id="1366252886">
      <w:bodyDiv w:val="1"/>
      <w:marLeft w:val="0"/>
      <w:marRight w:val="0"/>
      <w:marTop w:val="0"/>
      <w:marBottom w:val="0"/>
      <w:divBdr>
        <w:top w:val="none" w:sz="0" w:space="0" w:color="auto"/>
        <w:left w:val="none" w:sz="0" w:space="0" w:color="auto"/>
        <w:bottom w:val="none" w:sz="0" w:space="0" w:color="auto"/>
        <w:right w:val="none" w:sz="0" w:space="0" w:color="auto"/>
      </w:divBdr>
    </w:div>
    <w:div w:id="1558276813">
      <w:bodyDiv w:val="1"/>
      <w:marLeft w:val="0"/>
      <w:marRight w:val="0"/>
      <w:marTop w:val="0"/>
      <w:marBottom w:val="0"/>
      <w:divBdr>
        <w:top w:val="none" w:sz="0" w:space="0" w:color="auto"/>
        <w:left w:val="none" w:sz="0" w:space="0" w:color="auto"/>
        <w:bottom w:val="none" w:sz="0" w:space="0" w:color="auto"/>
        <w:right w:val="none" w:sz="0" w:space="0" w:color="auto"/>
      </w:divBdr>
    </w:div>
    <w:div w:id="1586263606">
      <w:bodyDiv w:val="1"/>
      <w:marLeft w:val="0"/>
      <w:marRight w:val="0"/>
      <w:marTop w:val="0"/>
      <w:marBottom w:val="0"/>
      <w:divBdr>
        <w:top w:val="none" w:sz="0" w:space="0" w:color="auto"/>
        <w:left w:val="none" w:sz="0" w:space="0" w:color="auto"/>
        <w:bottom w:val="none" w:sz="0" w:space="0" w:color="auto"/>
        <w:right w:val="none" w:sz="0" w:space="0" w:color="auto"/>
      </w:divBdr>
    </w:div>
    <w:div w:id="1596473821">
      <w:bodyDiv w:val="1"/>
      <w:marLeft w:val="0"/>
      <w:marRight w:val="0"/>
      <w:marTop w:val="0"/>
      <w:marBottom w:val="0"/>
      <w:divBdr>
        <w:top w:val="none" w:sz="0" w:space="0" w:color="auto"/>
        <w:left w:val="none" w:sz="0" w:space="0" w:color="auto"/>
        <w:bottom w:val="none" w:sz="0" w:space="0" w:color="auto"/>
        <w:right w:val="none" w:sz="0" w:space="0" w:color="auto"/>
      </w:divBdr>
    </w:div>
    <w:div w:id="1619600488">
      <w:bodyDiv w:val="1"/>
      <w:marLeft w:val="0"/>
      <w:marRight w:val="0"/>
      <w:marTop w:val="0"/>
      <w:marBottom w:val="0"/>
      <w:divBdr>
        <w:top w:val="none" w:sz="0" w:space="0" w:color="auto"/>
        <w:left w:val="none" w:sz="0" w:space="0" w:color="auto"/>
        <w:bottom w:val="none" w:sz="0" w:space="0" w:color="auto"/>
        <w:right w:val="none" w:sz="0" w:space="0" w:color="auto"/>
      </w:divBdr>
    </w:div>
    <w:div w:id="1635870412">
      <w:bodyDiv w:val="1"/>
      <w:marLeft w:val="0"/>
      <w:marRight w:val="0"/>
      <w:marTop w:val="0"/>
      <w:marBottom w:val="0"/>
      <w:divBdr>
        <w:top w:val="none" w:sz="0" w:space="0" w:color="auto"/>
        <w:left w:val="none" w:sz="0" w:space="0" w:color="auto"/>
        <w:bottom w:val="none" w:sz="0" w:space="0" w:color="auto"/>
        <w:right w:val="none" w:sz="0" w:space="0" w:color="auto"/>
      </w:divBdr>
    </w:div>
    <w:div w:id="1675649842">
      <w:bodyDiv w:val="1"/>
      <w:marLeft w:val="0"/>
      <w:marRight w:val="0"/>
      <w:marTop w:val="0"/>
      <w:marBottom w:val="0"/>
      <w:divBdr>
        <w:top w:val="none" w:sz="0" w:space="0" w:color="auto"/>
        <w:left w:val="none" w:sz="0" w:space="0" w:color="auto"/>
        <w:bottom w:val="none" w:sz="0" w:space="0" w:color="auto"/>
        <w:right w:val="none" w:sz="0" w:space="0" w:color="auto"/>
      </w:divBdr>
    </w:div>
    <w:div w:id="1683434523">
      <w:bodyDiv w:val="1"/>
      <w:marLeft w:val="0"/>
      <w:marRight w:val="0"/>
      <w:marTop w:val="0"/>
      <w:marBottom w:val="0"/>
      <w:divBdr>
        <w:top w:val="none" w:sz="0" w:space="0" w:color="auto"/>
        <w:left w:val="none" w:sz="0" w:space="0" w:color="auto"/>
        <w:bottom w:val="none" w:sz="0" w:space="0" w:color="auto"/>
        <w:right w:val="none" w:sz="0" w:space="0" w:color="auto"/>
      </w:divBdr>
    </w:div>
    <w:div w:id="1711685955">
      <w:bodyDiv w:val="1"/>
      <w:marLeft w:val="0"/>
      <w:marRight w:val="0"/>
      <w:marTop w:val="0"/>
      <w:marBottom w:val="0"/>
      <w:divBdr>
        <w:top w:val="none" w:sz="0" w:space="0" w:color="auto"/>
        <w:left w:val="none" w:sz="0" w:space="0" w:color="auto"/>
        <w:bottom w:val="none" w:sz="0" w:space="0" w:color="auto"/>
        <w:right w:val="none" w:sz="0" w:space="0" w:color="auto"/>
      </w:divBdr>
    </w:div>
    <w:div w:id="1713845102">
      <w:bodyDiv w:val="1"/>
      <w:marLeft w:val="0"/>
      <w:marRight w:val="0"/>
      <w:marTop w:val="0"/>
      <w:marBottom w:val="0"/>
      <w:divBdr>
        <w:top w:val="none" w:sz="0" w:space="0" w:color="auto"/>
        <w:left w:val="none" w:sz="0" w:space="0" w:color="auto"/>
        <w:bottom w:val="none" w:sz="0" w:space="0" w:color="auto"/>
        <w:right w:val="none" w:sz="0" w:space="0" w:color="auto"/>
      </w:divBdr>
    </w:div>
    <w:div w:id="1811828611">
      <w:bodyDiv w:val="1"/>
      <w:marLeft w:val="0"/>
      <w:marRight w:val="0"/>
      <w:marTop w:val="0"/>
      <w:marBottom w:val="0"/>
      <w:divBdr>
        <w:top w:val="none" w:sz="0" w:space="0" w:color="auto"/>
        <w:left w:val="none" w:sz="0" w:space="0" w:color="auto"/>
        <w:bottom w:val="none" w:sz="0" w:space="0" w:color="auto"/>
        <w:right w:val="none" w:sz="0" w:space="0" w:color="auto"/>
      </w:divBdr>
    </w:div>
    <w:div w:id="1844275415">
      <w:bodyDiv w:val="1"/>
      <w:marLeft w:val="0"/>
      <w:marRight w:val="0"/>
      <w:marTop w:val="0"/>
      <w:marBottom w:val="0"/>
      <w:divBdr>
        <w:top w:val="none" w:sz="0" w:space="0" w:color="auto"/>
        <w:left w:val="none" w:sz="0" w:space="0" w:color="auto"/>
        <w:bottom w:val="none" w:sz="0" w:space="0" w:color="auto"/>
        <w:right w:val="none" w:sz="0" w:space="0" w:color="auto"/>
      </w:divBdr>
    </w:div>
    <w:div w:id="213275011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header" Target="header9.xml"/><Relationship Id="rId21" Type="http://schemas.openxmlformats.org/officeDocument/2006/relationships/image" Target="media/image9.png"/><Relationship Id="rId34" Type="http://schemas.openxmlformats.org/officeDocument/2006/relationships/image" Target="media/image2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8.jpeg"/><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5.xml"/><Relationship Id="rId32" Type="http://schemas.openxmlformats.org/officeDocument/2006/relationships/image" Target="media/image19.png"/><Relationship Id="rId37" Type="http://schemas.openxmlformats.org/officeDocument/2006/relationships/header" Target="header7.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11.emf"/><Relationship Id="rId28" Type="http://schemas.openxmlformats.org/officeDocument/2006/relationships/image" Target="media/image15.png"/><Relationship Id="rId36"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8.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519b297-9831-45d1-ba12-b60eed850c55">
      <Terms xmlns="http://schemas.microsoft.com/office/infopath/2007/PartnerControls"/>
    </lcf76f155ced4ddcb4097134ff3c332f>
    <TaxCatchAll xmlns="90cbc3ec-95d9-4874-a2fe-d87a15dd21f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Bra11</b:Tag>
    <b:SourceType>ArticleInAPeriodical</b:SourceType>
    <b:Guid>{90ECDCDB-28A9-954E-A977-1C7F8A61972A}</b:Guid>
    <b:Title>Classroom Emotional Climate, Teacher Affiliation, and Student Conduct</b:Title>
    <b:Year>2011</b:Year>
    <b:Author>
      <b:Author>
        <b:NameList>
          <b:Person>
            <b:Last>Brackett</b:Last>
            <b:Middle>A.</b:Middle>
            <b:First>Marc</b:First>
          </b:Person>
          <b:Person>
            <b:Last>Reyes</b:Last>
            <b:Middle>Regina</b:Middle>
            <b:First>Maria</b:First>
          </b:Person>
          <b:Person>
            <b:Last>Rivers</b:Last>
            <b:Middle>E.</b:Middle>
            <b:First>Susan</b:First>
          </b:Person>
          <b:Person>
            <b:Last>Elbertson</b:Last>
            <b:Middle>A.</b:Middle>
            <b:First>Nicole</b:First>
          </b:Person>
          <b:Person>
            <b:Last>Salovey</b:Last>
            <b:First>Peter</b:First>
          </b:Person>
        </b:NameList>
      </b:Author>
    </b:Author>
    <b:PeriodicalTitle>The Journal of Classroom Interaction</b:PeriodicalTitle>
    <b:Pages>27-36</b:Pages>
    <b:Volume>46</b:Volume>
    <b:Issue>1</b:Issue>
    <b:RefOrder>4</b:RefOrder>
  </b:Source>
  <b:Source>
    <b:Tag>Wan20</b:Tag>
    <b:SourceType>ArticleInAPeriodical</b:SourceType>
    <b:Guid>{11C3F09F-0B68-4E45-B76B-3272342AA604}</b:Guid>
    <b:Author>
      <b:Author>
        <b:NameList>
          <b:Person>
            <b:Last>Wang</b:Last>
            <b:Middle>T.</b:Middle>
            <b:First>M.</b:First>
          </b:Person>
          <b:Person>
            <b:Last>Degol</b:Last>
            <b:Middle>L.</b:Middle>
            <b:First>J.</b:First>
          </b:Person>
          <b:Person>
            <b:Last>Amemiya</b:Last>
            <b:First>J.</b:First>
          </b:Person>
          <b:Person>
            <b:Last>Parr</b:Last>
            <b:First>A.</b:First>
          </b:Person>
          <b:Person>
            <b:Last>Guo</b:Last>
            <b:First>J.</b:First>
          </b:Person>
        </b:NameList>
      </b:Author>
    </b:Author>
    <b:Title>Classroom climate and children’s academic and psychological adjustment: A meta-analytic review</b:Title>
    <b:PeriodicalTitle>Educational Psychology Review</b:PeriodicalTitle>
    <b:Year>2020</b:Year>
    <b:Pages>337-376</b:Pages>
    <b:Volume>32</b:Volume>
    <b:Issue>2</b:Issue>
    <b:RefOrder>5</b:RefOrder>
  </b:Source>
  <b:Source>
    <b:Tag>Sch24</b:Tag>
    <b:SourceType>InternetSite</b:SourceType>
    <b:Guid>{3DE70A5E-5CDE-A846-B8A1-2E0239F2AA12}</b:Guid>
    <b:Year>2024</b:Year>
    <b:Author>
      <b:Author>
        <b:Corporate>Schweizerische Konferenz der kantonalen Erziehungsdirektoren (EDK)</b:Corporate>
      </b:Author>
    </b:Author>
    <b:InternetSiteTitle>Rahmenlehrplan für die gymnasiale Maturität (RLP 2024)</b:InternetSiteTitle>
    <b:URL>https://www.edk.ch</b:URL>
    <b:YearAccessed>2025</b:YearAccessed>
    <b:MonthAccessed>October</b:MonthAccessed>
    <b:RefOrder>1</b:RefOrder>
  </b:Source>
  <b:Source>
    <b:Tag>Rey12</b:Tag>
    <b:SourceType>ArticleInAPeriodical</b:SourceType>
    <b:Guid>{5EA6A8F0-9F26-BA4F-AF29-AA436D3C26F0}</b:Guid>
    <b:Title>The role of classroom emotional climate in promoting student engagement</b:Title>
    <b:Year>2012</b:Year>
    <b:Author>
      <b:Author>
        <b:NameList>
          <b:Person>
            <b:Last>Reyes</b:Last>
            <b:Middle>R.</b:Middle>
            <b:First>M.</b:First>
          </b:Person>
          <b:Person>
            <b:Last>Brackett</b:Last>
            <b:Middle>A.</b:Middle>
            <b:First>M.</b:First>
          </b:Person>
          <b:Person>
            <b:Last>Rivers</b:Last>
            <b:Middle>E.</b:Middle>
            <b:First>S.</b:First>
          </b:Person>
          <b:Person>
            <b:Last>White</b:Last>
            <b:First>M.</b:First>
          </b:Person>
          <b:Person>
            <b:Last>Salovey</b:Last>
            <b:First>P.</b:First>
          </b:Person>
        </b:NameList>
      </b:Author>
    </b:Author>
    <b:PeriodicalTitle>Journal of Educational Psychology</b:PeriodicalTitle>
    <b:Pages>700-712</b:Pages>
    <b:Volume>104</b:Volume>
    <b:Issue>3</b:Issue>
    <b:RefOrder>6</b:RefOrder>
  </b:Source>
  <b:Source>
    <b:Tag>Mov24</b:Tag>
    <b:SourceType>InternetSite</b:SourceType>
    <b:Guid>{BD0B9343-0843-724F-BE7C-BDB48B85DA57}</b:Guid>
    <b:Title>Weiterentwicklung der gymnasialen Maturität (WEGM)</b:Title>
    <b:Year>2024</b:Year>
    <b:URL>https://www.movetia.ch</b:URL>
    <b:Author>
      <b:Author>
        <b:Corporate>Movetia</b:Corporate>
      </b:Author>
    </b:Author>
    <b:YearAccessed>2025</b:YearAccessed>
    <b:MonthAccessed>October</b:MonthAccessed>
    <b:RefOrder>7</b:RefOrder>
  </b:Source>
  <b:Source>
    <b:Tag>Fit54</b:Tag>
    <b:SourceType>ArticleInAPeriodical</b:SourceType>
    <b:Guid>{1E4687AA-3B64-BF41-A0FA-31FE2178D72E}</b:Guid>
    <b:Title>The information capacity of the human motor system in controlling the amplitude of movement</b:Title>
    <b:Year>1954</b:Year>
    <b:PeriodicalTitle>Journal of Experimental Psychology</b:PeriodicalTitle>
    <b:Pages>381–391</b:Pages>
    <b:Author>
      <b:Author>
        <b:NameList>
          <b:Person>
            <b:Last>Fitts</b:Last>
            <b:Middle>M.</b:Middle>
            <b:First>P.</b:First>
          </b:Person>
        </b:NameList>
      </b:Author>
    </b:Author>
    <b:Volume>47</b:Volume>
    <b:Issue>6</b:Issue>
    <b:RefOrder>2</b:RefOrder>
  </b:Source>
  <b:Source>
    <b:Tag>Cze04</b:Tag>
    <b:SourceType>ConferenceProceedings</b:SourceType>
    <b:Guid>{84AE1B9F-E394-8B4C-9E68-F0F5E927FA05}</b:Guid>
    <b:Title>A diary study of task switching and interruptions</b:Title>
    <b:Year>2004</b:Year>
    <b:Pages>175–182</b:Pages>
    <b:ConferenceName>Proceedings of CHI 2004</b:ConferenceName>
    <b:Author>
      <b:Author>
        <b:NameList>
          <b:Person>
            <b:Last>Czerwinski</b:Last>
            <b:First>M.</b:First>
          </b:Person>
          <b:Person>
            <b:Last>Horvitz</b:Last>
            <b:First>E.</b:First>
          </b:Person>
          <b:Person>
            <b:Last>Wilhite</b:Last>
            <b:First>S.</b:First>
          </b:Person>
        </b:NameList>
      </b:Author>
      <b:Editor>
        <b:NameList>
          <b:Person>
            <b:Last>ACM</b:Last>
          </b:Person>
        </b:NameList>
      </b:Editor>
    </b:Author>
    <b:RefOrder>3</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AC387F997BCD79418520AAEBB23A15B9" ma:contentTypeVersion="11" ma:contentTypeDescription="Create a new document." ma:contentTypeScope="" ma:versionID="29a3682ef3f1a2e412b1dd9da3fb4350">
  <xsd:schema xmlns:xsd="http://www.w3.org/2001/XMLSchema" xmlns:xs="http://www.w3.org/2001/XMLSchema" xmlns:p="http://schemas.microsoft.com/office/2006/metadata/properties" xmlns:ns2="5519b297-9831-45d1-ba12-b60eed850c55" xmlns:ns3="90cbc3ec-95d9-4874-a2fe-d87a15dd21f1" targetNamespace="http://schemas.microsoft.com/office/2006/metadata/properties" ma:root="true" ma:fieldsID="4284e3a71bca777f31a729581d2cc37d" ns2:_="" ns3:_="">
    <xsd:import namespace="5519b297-9831-45d1-ba12-b60eed850c55"/>
    <xsd:import namespace="90cbc3ec-95d9-4874-a2fe-d87a15dd21f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9b297-9831-45d1-ba12-b60eed850c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a8356f4-2409-4b6e-8745-6d2abb5bd94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bc3ec-95d9-4874-a2fe-d87a15dd21f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42922c-1601-4021-a7c0-90f0cd9747b3}" ma:internalName="TaxCatchAll" ma:showField="CatchAllData" ma:web="90cbc3ec-95d9-4874-a2fe-d87a15dd21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A93474-3BAC-4AA1-8863-76F049130030}">
  <ds:schemaRefs>
    <ds:schemaRef ds:uri="http://schemas.microsoft.com/sharepoint/v3/contenttype/forms"/>
  </ds:schemaRefs>
</ds:datastoreItem>
</file>

<file path=customXml/itemProps2.xml><?xml version="1.0" encoding="utf-8"?>
<ds:datastoreItem xmlns:ds="http://schemas.openxmlformats.org/officeDocument/2006/customXml" ds:itemID="{94DF1547-1DEC-4A00-8A99-A3A41D309BFB}">
  <ds:schemaRefs>
    <ds:schemaRef ds:uri="http://schemas.microsoft.com/office/2006/metadata/properties"/>
    <ds:schemaRef ds:uri="http://schemas.microsoft.com/office/infopath/2007/PartnerControls"/>
    <ds:schemaRef ds:uri="5519b297-9831-45d1-ba12-b60eed850c55"/>
    <ds:schemaRef ds:uri="90cbc3ec-95d9-4874-a2fe-d87a15dd21f1"/>
  </ds:schemaRefs>
</ds:datastoreItem>
</file>

<file path=customXml/itemProps3.xml><?xml version="1.0" encoding="utf-8"?>
<ds:datastoreItem xmlns:ds="http://schemas.openxmlformats.org/officeDocument/2006/customXml" ds:itemID="{EC22D850-091F-E34B-86F3-AB86637874E2}">
  <ds:schemaRefs>
    <ds:schemaRef ds:uri="http://schemas.openxmlformats.org/officeDocument/2006/bibliography"/>
  </ds:schemaRefs>
</ds:datastoreItem>
</file>

<file path=customXml/itemProps4.xml><?xml version="1.0" encoding="utf-8"?>
<ds:datastoreItem xmlns:ds="http://schemas.openxmlformats.org/officeDocument/2006/customXml" ds:itemID="{7BB8DD06-5D6F-4233-A147-F70AA66337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9b297-9831-45d1-ba12-b60eed850c55"/>
    <ds:schemaRef ds:uri="90cbc3ec-95d9-4874-a2fe-d87a15dd21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7169</Words>
  <Characters>40868</Characters>
  <Application>Microsoft Office Word</Application>
  <DocSecurity>0</DocSecurity>
  <Lines>340</Lines>
  <Paragraphs>95</Paragraphs>
  <ScaleCrop>false</ScaleCrop>
  <Company>iwi-im</Company>
  <LinksUpToDate>false</LinksUpToDate>
  <CharactersWithSpaces>47942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für Qualifikations-, Seminar- und Proseminararbeiten</dc:title>
  <dc:subject>Schriftliche Arbeiten am IWI-IM</dc:subject>
  <dc:creator>iwi-im</dc:creator>
  <cp:keywords/>
  <dc:description/>
  <cp:lastModifiedBy>Potuzhnyi Bohdan</cp:lastModifiedBy>
  <cp:revision>2</cp:revision>
  <cp:lastPrinted>2005-05-09T18:58:00Z</cp:lastPrinted>
  <dcterms:created xsi:type="dcterms:W3CDTF">2025-12-13T13:52:00Z</dcterms:created>
  <dcterms:modified xsi:type="dcterms:W3CDTF">2025-12-13T13:52:00Z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0x010100AC387F997BCD79418520AAEBB23A15B9</vt:lpwstr>
  </property>
  <property fmtid="{D5CDD505-2E9C-101B-9397-08002B2CF9AE}" pid="4" name="MediaServiceImageTags">
    <vt:lpwstr/>
  </property>
</Properties>
</file>