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slzpqkgunkgb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Урок 2. Понятие производной.</w:t>
      </w:r>
    </w:p>
    <w:p w:rsidR="00000000" w:rsidDel="00000000" w:rsidP="00000000" w:rsidRDefault="00000000" w:rsidRPr="00000000" w14:paraId="00000002">
      <w:pPr>
        <w:pStyle w:val="Heading2"/>
        <w:pageBreakBefore w:val="0"/>
        <w:spacing w:after="80" w:before="280" w:lineRule="auto"/>
        <w:jc w:val="center"/>
        <w:rPr>
          <w:color w:val="666666"/>
          <w:sz w:val="24"/>
          <w:szCs w:val="24"/>
        </w:rPr>
      </w:pPr>
      <w:bookmarkStart w:colFirst="0" w:colLast="0" w:name="_gvuf92cvppol" w:id="1"/>
      <w:bookmarkEnd w:id="1"/>
      <w:r w:rsidDel="00000000" w:rsidR="00000000" w:rsidRPr="00000000">
        <w:rPr>
          <w:color w:val="666666"/>
          <w:sz w:val="24"/>
          <w:szCs w:val="24"/>
          <w:rtl w:val="0"/>
        </w:rPr>
        <w:t xml:space="preserve">Практика.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В качестве практики к данному уроку найдите промежутки возрастания и убывания нескольких функций с помощью их производных (производные даны). Найдите, при каких значениях аргумента достигаются максимум и минимум как значения, при которых возрастание сменяется убыванием и наоборот. Постройте графики этих функций. Соответствуют ли полученные с помощью производных результаты графикам? Неравенства для производных можно решать и вручную, и с помощью sympy, решите сами, как вам удобнее. А можете решать вручную и затем проверять себя.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+3x-4, f'(x)=2x+3.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3</m:t>
                </m:r>
              </m:sup>
            </m:sSup>
            <m:r>
              <w:rPr/>
              <m:t xml:space="preserve">-2x</m:t>
            </m:r>
          </m:e>
          <m:sup>
            <m:r>
              <w:rPr/>
              <m:t xml:space="preserve">2</m:t>
            </m:r>
          </m:sup>
        </m:sSup>
        <m:r>
          <w:rPr/>
          <m:t xml:space="preserve">+x-6, f'(x)=3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-4x+1.</m:t>
        </m:r>
      </m:oMath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m:oMath>
        <m:r>
          <w:rPr/>
          <m:t xml:space="preserve">f(x)=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2x-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, f'(x)=(2-2x)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2x-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sup>
        </m:sSup>
        <m:r>
          <w:rPr/>
          <m:t xml:space="preserve">.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