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9A5E1C" w14:textId="001BB7F5" w:rsidR="005E3AAA" w:rsidRDefault="005E3AAA" w:rsidP="0015731D">
      <w:pPr>
        <w:rPr>
          <w:rFonts w:ascii="Times New Roman" w:eastAsia="Times New Roman" w:hAnsi="Times New Roman" w:cs="Times New Roman"/>
          <w:iCs/>
          <w:color w:val="000000"/>
        </w:rPr>
      </w:pPr>
      <w:r>
        <w:rPr>
          <w:rFonts w:ascii="Times New Roman" w:eastAsia="Times New Roman" w:hAnsi="Times New Roman" w:cs="Times New Roman"/>
          <w:iCs/>
          <w:color w:val="000000"/>
        </w:rPr>
        <w:t>CA Lindman,</w:t>
      </w:r>
    </w:p>
    <w:p w14:paraId="322C1C46" w14:textId="61B74336" w:rsidR="009476BA" w:rsidRPr="0062239B" w:rsidRDefault="0015731D" w:rsidP="0015731D">
      <w:pPr>
        <w:rPr>
          <w:rFonts w:ascii="Times New Roman" w:eastAsia="Times New Roman" w:hAnsi="Times New Roman" w:cs="Times New Roman"/>
          <w:iCs/>
          <w:color w:val="000000"/>
        </w:rPr>
      </w:pPr>
      <w:r w:rsidRPr="0062239B">
        <w:rPr>
          <w:rFonts w:ascii="Times New Roman" w:eastAsia="Times New Roman" w:hAnsi="Times New Roman" w:cs="Times New Roman"/>
          <w:iCs/>
          <w:color w:val="000000"/>
        </w:rPr>
        <w:t>Thank you for your valuable time and consideration. My name is Abel Garrido</w:t>
      </w:r>
      <w:r w:rsidR="00341282" w:rsidRPr="0062239B">
        <w:rPr>
          <w:rFonts w:ascii="Times New Roman" w:eastAsia="Times New Roman" w:hAnsi="Times New Roman" w:cs="Times New Roman"/>
          <w:iCs/>
          <w:color w:val="000000"/>
        </w:rPr>
        <w:t xml:space="preserve">. </w:t>
      </w:r>
      <w:r w:rsidRPr="0062239B">
        <w:rPr>
          <w:rFonts w:ascii="Times New Roman" w:eastAsia="Times New Roman" w:hAnsi="Times New Roman" w:cs="Times New Roman"/>
          <w:iCs/>
          <w:color w:val="000000"/>
        </w:rPr>
        <w:t xml:space="preserve">I am an Accounting professional with </w:t>
      </w:r>
      <w:r w:rsidR="001C33D6" w:rsidRPr="0062239B">
        <w:rPr>
          <w:rFonts w:ascii="Times New Roman" w:eastAsia="Times New Roman" w:hAnsi="Times New Roman" w:cs="Times New Roman"/>
          <w:iCs/>
          <w:color w:val="000000"/>
        </w:rPr>
        <w:t xml:space="preserve">more than </w:t>
      </w:r>
      <w:r w:rsidR="004D1678" w:rsidRPr="0062239B">
        <w:rPr>
          <w:rFonts w:ascii="Times New Roman" w:eastAsia="Times New Roman" w:hAnsi="Times New Roman" w:cs="Times New Roman"/>
          <w:iCs/>
          <w:color w:val="000000"/>
        </w:rPr>
        <w:t>12</w:t>
      </w:r>
      <w:r w:rsidRPr="0062239B">
        <w:rPr>
          <w:rFonts w:ascii="Times New Roman" w:eastAsia="Times New Roman" w:hAnsi="Times New Roman" w:cs="Times New Roman"/>
          <w:iCs/>
          <w:color w:val="000000"/>
        </w:rPr>
        <w:t xml:space="preserve"> </w:t>
      </w:r>
      <w:r w:rsidR="007A6FCF" w:rsidRPr="0062239B">
        <w:rPr>
          <w:rFonts w:ascii="Times New Roman" w:eastAsia="Times New Roman" w:hAnsi="Times New Roman" w:cs="Times New Roman"/>
          <w:iCs/>
          <w:color w:val="000000"/>
        </w:rPr>
        <w:t>years’ experience</w:t>
      </w:r>
      <w:r w:rsidRPr="0062239B">
        <w:rPr>
          <w:rFonts w:ascii="Times New Roman" w:eastAsia="Times New Roman" w:hAnsi="Times New Roman" w:cs="Times New Roman"/>
          <w:iCs/>
          <w:color w:val="000000"/>
        </w:rPr>
        <w:t xml:space="preserve"> in Accounts Payable &amp; Receivable, General Ledger, Debit Note and Statement generation and standard accounting practices with a major National Insurance</w:t>
      </w:r>
      <w:r w:rsidR="00AB019B" w:rsidRPr="0062239B">
        <w:rPr>
          <w:rFonts w:ascii="Times New Roman" w:eastAsia="Times New Roman" w:hAnsi="Times New Roman" w:cs="Times New Roman"/>
          <w:iCs/>
          <w:color w:val="000000"/>
        </w:rPr>
        <w:t xml:space="preserve"> Company, and most recently a top 100 Architecture firm</w:t>
      </w:r>
      <w:r w:rsidR="00DC487A" w:rsidRPr="0062239B">
        <w:rPr>
          <w:rFonts w:ascii="Times New Roman" w:eastAsia="Times New Roman" w:hAnsi="Times New Roman" w:cs="Times New Roman"/>
          <w:iCs/>
          <w:color w:val="000000"/>
        </w:rPr>
        <w:t>. Where</w:t>
      </w:r>
      <w:r w:rsidR="009476BA" w:rsidRPr="0062239B">
        <w:rPr>
          <w:rFonts w:ascii="Times New Roman" w:eastAsia="Times New Roman" w:hAnsi="Times New Roman" w:cs="Times New Roman"/>
          <w:iCs/>
          <w:color w:val="000000"/>
        </w:rPr>
        <w:t xml:space="preserve"> I</w:t>
      </w:r>
      <w:r w:rsidR="002E24BF" w:rsidRPr="0062239B">
        <w:rPr>
          <w:rFonts w:ascii="Times New Roman" w:eastAsia="Times New Roman" w:hAnsi="Times New Roman" w:cs="Times New Roman"/>
          <w:iCs/>
          <w:color w:val="000000"/>
        </w:rPr>
        <w:t xml:space="preserve"> manage</w:t>
      </w:r>
      <w:r w:rsidR="00341282" w:rsidRPr="0062239B">
        <w:rPr>
          <w:rFonts w:ascii="Times New Roman" w:eastAsia="Times New Roman" w:hAnsi="Times New Roman" w:cs="Times New Roman"/>
          <w:iCs/>
          <w:color w:val="000000"/>
        </w:rPr>
        <w:t>d</w:t>
      </w:r>
      <w:r w:rsidR="002E24BF" w:rsidRPr="0062239B">
        <w:rPr>
          <w:rFonts w:ascii="Times New Roman" w:eastAsia="Times New Roman" w:hAnsi="Times New Roman" w:cs="Times New Roman"/>
          <w:iCs/>
          <w:color w:val="000000"/>
        </w:rPr>
        <w:t xml:space="preserve"> </w:t>
      </w:r>
      <w:r w:rsidR="009476BA" w:rsidRPr="0062239B">
        <w:rPr>
          <w:rFonts w:ascii="Times New Roman" w:eastAsia="Times New Roman" w:hAnsi="Times New Roman" w:cs="Times New Roman"/>
          <w:iCs/>
          <w:color w:val="000000"/>
        </w:rPr>
        <w:t>their</w:t>
      </w:r>
      <w:r w:rsidR="002E24BF" w:rsidRPr="0062239B">
        <w:rPr>
          <w:rFonts w:ascii="Times New Roman" w:eastAsia="Times New Roman" w:hAnsi="Times New Roman" w:cs="Times New Roman"/>
          <w:iCs/>
          <w:color w:val="000000"/>
        </w:rPr>
        <w:t xml:space="preserve"> biggest studios.</w:t>
      </w:r>
      <w:r w:rsidRPr="0062239B">
        <w:rPr>
          <w:rFonts w:ascii="Times New Roman" w:eastAsia="Times New Roman" w:hAnsi="Times New Roman" w:cs="Times New Roman"/>
          <w:iCs/>
          <w:color w:val="000000"/>
        </w:rPr>
        <w:t xml:space="preserve"> I perform</w:t>
      </w:r>
      <w:r w:rsidR="00341282" w:rsidRPr="0062239B">
        <w:rPr>
          <w:rFonts w:ascii="Times New Roman" w:eastAsia="Times New Roman" w:hAnsi="Times New Roman" w:cs="Times New Roman"/>
          <w:iCs/>
          <w:color w:val="000000"/>
        </w:rPr>
        <w:t>ed</w:t>
      </w:r>
      <w:r w:rsidRPr="0062239B">
        <w:rPr>
          <w:rFonts w:ascii="Times New Roman" w:eastAsia="Times New Roman" w:hAnsi="Times New Roman" w:cs="Times New Roman"/>
          <w:iCs/>
          <w:color w:val="000000"/>
        </w:rPr>
        <w:t xml:space="preserve"> a multitude of daily responsibilities that require an understanding of proper accounting procedures</w:t>
      </w:r>
      <w:r w:rsidR="00F25DC7" w:rsidRPr="0062239B">
        <w:rPr>
          <w:rFonts w:ascii="Times New Roman" w:eastAsia="Times New Roman" w:hAnsi="Times New Roman" w:cs="Times New Roman"/>
          <w:iCs/>
          <w:color w:val="000000"/>
        </w:rPr>
        <w:t xml:space="preserve">, including: </w:t>
      </w:r>
      <w:r w:rsidRPr="0062239B">
        <w:rPr>
          <w:rFonts w:ascii="Times New Roman" w:eastAsia="Times New Roman" w:hAnsi="Times New Roman" w:cs="Times New Roman"/>
          <w:iCs/>
          <w:color w:val="000000"/>
        </w:rPr>
        <w:t xml:space="preserve">audits, </w:t>
      </w:r>
      <w:r w:rsidR="00F25DC7" w:rsidRPr="0062239B">
        <w:rPr>
          <w:rFonts w:ascii="Times New Roman" w:eastAsia="Times New Roman" w:hAnsi="Times New Roman" w:cs="Times New Roman"/>
          <w:iCs/>
          <w:color w:val="000000"/>
        </w:rPr>
        <w:t>reconciliations of</w:t>
      </w:r>
      <w:r w:rsidRPr="0062239B">
        <w:rPr>
          <w:rFonts w:ascii="Times New Roman" w:eastAsia="Times New Roman" w:hAnsi="Times New Roman" w:cs="Times New Roman"/>
          <w:iCs/>
          <w:color w:val="000000"/>
        </w:rPr>
        <w:t xml:space="preserve"> ledger</w:t>
      </w:r>
      <w:r w:rsidR="00F25DC7" w:rsidRPr="0062239B">
        <w:rPr>
          <w:rFonts w:ascii="Times New Roman" w:eastAsia="Times New Roman" w:hAnsi="Times New Roman" w:cs="Times New Roman"/>
          <w:iCs/>
          <w:color w:val="000000"/>
        </w:rPr>
        <w:t>s</w:t>
      </w:r>
      <w:r w:rsidRPr="0062239B">
        <w:rPr>
          <w:rFonts w:ascii="Times New Roman" w:eastAsia="Times New Roman" w:hAnsi="Times New Roman" w:cs="Times New Roman"/>
          <w:iCs/>
          <w:color w:val="000000"/>
        </w:rPr>
        <w:t xml:space="preserve"> and financial statements</w:t>
      </w:r>
      <w:r w:rsidR="00F25DC7" w:rsidRPr="0062239B">
        <w:rPr>
          <w:rFonts w:ascii="Times New Roman" w:eastAsia="Times New Roman" w:hAnsi="Times New Roman" w:cs="Times New Roman"/>
          <w:iCs/>
          <w:color w:val="000000"/>
        </w:rPr>
        <w:t xml:space="preserve">, and resolving any </w:t>
      </w:r>
      <w:r w:rsidRPr="0062239B">
        <w:rPr>
          <w:rFonts w:ascii="Times New Roman" w:eastAsia="Times New Roman" w:hAnsi="Times New Roman" w:cs="Times New Roman"/>
          <w:iCs/>
          <w:color w:val="000000"/>
        </w:rPr>
        <w:t>financial problems</w:t>
      </w:r>
      <w:r w:rsidR="00722738" w:rsidRPr="0062239B">
        <w:rPr>
          <w:rFonts w:ascii="Times New Roman" w:eastAsia="Times New Roman" w:hAnsi="Times New Roman" w:cs="Times New Roman"/>
          <w:iCs/>
          <w:color w:val="000000"/>
        </w:rPr>
        <w:t>. I also ha</w:t>
      </w:r>
      <w:r w:rsidR="00341282" w:rsidRPr="0062239B">
        <w:rPr>
          <w:rFonts w:ascii="Times New Roman" w:eastAsia="Times New Roman" w:hAnsi="Times New Roman" w:cs="Times New Roman"/>
          <w:iCs/>
          <w:color w:val="000000"/>
        </w:rPr>
        <w:t>d</w:t>
      </w:r>
      <w:r w:rsidR="00722738" w:rsidRPr="0062239B">
        <w:rPr>
          <w:rFonts w:ascii="Times New Roman" w:eastAsia="Times New Roman" w:hAnsi="Times New Roman" w:cs="Times New Roman"/>
          <w:iCs/>
          <w:color w:val="000000"/>
        </w:rPr>
        <w:t xml:space="preserve"> a range of peripheral duties</w:t>
      </w:r>
      <w:r w:rsidR="00F25DC7" w:rsidRPr="0062239B">
        <w:rPr>
          <w:rFonts w:ascii="Times New Roman" w:eastAsia="Times New Roman" w:hAnsi="Times New Roman" w:cs="Times New Roman"/>
          <w:iCs/>
          <w:color w:val="000000"/>
        </w:rPr>
        <w:t xml:space="preserve"> including maintaining clientele relationships </w:t>
      </w:r>
      <w:r w:rsidRPr="0062239B">
        <w:rPr>
          <w:rFonts w:ascii="Times New Roman" w:eastAsia="Times New Roman" w:hAnsi="Times New Roman" w:cs="Times New Roman"/>
          <w:iCs/>
          <w:color w:val="000000"/>
        </w:rPr>
        <w:t>that put me in touch with high level individuals.</w:t>
      </w:r>
    </w:p>
    <w:p w14:paraId="14D74A16" w14:textId="77777777" w:rsidR="00884818" w:rsidRDefault="0015731D" w:rsidP="00BE7073">
      <w:pPr>
        <w:rPr>
          <w:rFonts w:ascii="Times New Roman" w:eastAsia="Times New Roman" w:hAnsi="Times New Roman" w:cs="Times New Roman"/>
          <w:iCs/>
          <w:color w:val="000000"/>
        </w:rPr>
      </w:pPr>
      <w:r w:rsidRPr="0062239B">
        <w:rPr>
          <w:rFonts w:ascii="Times New Roman" w:eastAsia="Times New Roman" w:hAnsi="Times New Roman" w:cs="Times New Roman"/>
          <w:iCs/>
          <w:color w:val="000000"/>
        </w:rPr>
        <w:t xml:space="preserve">  </w:t>
      </w:r>
      <w:r w:rsidRPr="0062239B">
        <w:rPr>
          <w:rFonts w:ascii="Times New Roman" w:eastAsia="Times New Roman" w:hAnsi="Times New Roman" w:cs="Times New Roman"/>
          <w:iCs/>
          <w:color w:val="000000"/>
        </w:rPr>
        <w:tab/>
      </w:r>
      <w:r w:rsidR="00341282" w:rsidRPr="0062239B">
        <w:rPr>
          <w:rFonts w:ascii="Times New Roman" w:eastAsia="Times New Roman" w:hAnsi="Times New Roman" w:cs="Times New Roman"/>
          <w:iCs/>
          <w:color w:val="000000"/>
        </w:rPr>
        <w:t xml:space="preserve">Before </w:t>
      </w:r>
      <w:r w:rsidR="009476BA" w:rsidRPr="0062239B">
        <w:rPr>
          <w:rFonts w:ascii="Times New Roman" w:eastAsia="Times New Roman" w:hAnsi="Times New Roman" w:cs="Times New Roman"/>
          <w:iCs/>
          <w:color w:val="000000"/>
        </w:rPr>
        <w:t>my time</w:t>
      </w:r>
      <w:r w:rsidR="00DF49FF" w:rsidRPr="0062239B">
        <w:rPr>
          <w:rFonts w:ascii="Times New Roman" w:eastAsia="Times New Roman" w:hAnsi="Times New Roman" w:cs="Times New Roman"/>
          <w:iCs/>
          <w:color w:val="000000"/>
        </w:rPr>
        <w:t xml:space="preserve"> at</w:t>
      </w:r>
      <w:r w:rsidR="009476BA" w:rsidRPr="0062239B">
        <w:rPr>
          <w:rFonts w:ascii="Times New Roman" w:eastAsia="Times New Roman" w:hAnsi="Times New Roman" w:cs="Times New Roman"/>
          <w:iCs/>
          <w:color w:val="000000"/>
        </w:rPr>
        <w:t xml:space="preserve"> OTJ </w:t>
      </w:r>
      <w:r w:rsidR="002E24BF" w:rsidRPr="0062239B">
        <w:rPr>
          <w:rFonts w:ascii="Times New Roman" w:eastAsia="Times New Roman" w:hAnsi="Times New Roman" w:cs="Times New Roman"/>
          <w:iCs/>
          <w:color w:val="000000"/>
        </w:rPr>
        <w:t xml:space="preserve">I worked at a corporate housing firm </w:t>
      </w:r>
      <w:r w:rsidR="001626E8" w:rsidRPr="0062239B">
        <w:rPr>
          <w:rFonts w:ascii="Times New Roman" w:eastAsia="Times New Roman" w:hAnsi="Times New Roman" w:cs="Times New Roman"/>
          <w:iCs/>
          <w:color w:val="000000"/>
        </w:rPr>
        <w:t>where</w:t>
      </w:r>
      <w:r w:rsidR="002E24BF" w:rsidRPr="0062239B">
        <w:rPr>
          <w:rFonts w:ascii="Times New Roman" w:eastAsia="Times New Roman" w:hAnsi="Times New Roman" w:cs="Times New Roman"/>
          <w:iCs/>
          <w:color w:val="000000"/>
        </w:rPr>
        <w:t xml:space="preserve"> within my first year </w:t>
      </w:r>
      <w:r w:rsidRPr="0062239B">
        <w:rPr>
          <w:rFonts w:ascii="Times New Roman" w:eastAsia="Times New Roman" w:hAnsi="Times New Roman" w:cs="Times New Roman"/>
          <w:iCs/>
          <w:color w:val="000000"/>
        </w:rPr>
        <w:t>I oversaw the installation of the company's new</w:t>
      </w:r>
      <w:r w:rsidR="00341282" w:rsidRPr="0062239B">
        <w:rPr>
          <w:rFonts w:ascii="Times New Roman" w:eastAsia="Times New Roman" w:hAnsi="Times New Roman" w:cs="Times New Roman"/>
          <w:iCs/>
          <w:color w:val="000000"/>
        </w:rPr>
        <w:t>est</w:t>
      </w:r>
      <w:r w:rsidRPr="0062239B">
        <w:rPr>
          <w:rFonts w:ascii="Times New Roman" w:eastAsia="Times New Roman" w:hAnsi="Times New Roman" w:cs="Times New Roman"/>
          <w:iCs/>
          <w:color w:val="000000"/>
        </w:rPr>
        <w:t xml:space="preserve"> accounting software</w:t>
      </w:r>
      <w:r w:rsidR="002E24BF" w:rsidRPr="0062239B">
        <w:rPr>
          <w:rFonts w:ascii="Times New Roman" w:eastAsia="Times New Roman" w:hAnsi="Times New Roman" w:cs="Times New Roman"/>
          <w:iCs/>
          <w:color w:val="000000"/>
        </w:rPr>
        <w:t>. That p</w:t>
      </w:r>
      <w:r w:rsidRPr="0062239B">
        <w:rPr>
          <w:rFonts w:ascii="Times New Roman" w:eastAsia="Times New Roman" w:hAnsi="Times New Roman" w:cs="Times New Roman"/>
          <w:iCs/>
          <w:color w:val="000000"/>
        </w:rPr>
        <w:t>ut me side by side with the CEO to advise on indirect cost, analyze transactions and assist</w:t>
      </w:r>
      <w:r w:rsidR="002E24BF" w:rsidRPr="0062239B">
        <w:rPr>
          <w:rFonts w:ascii="Times New Roman" w:eastAsia="Times New Roman" w:hAnsi="Times New Roman" w:cs="Times New Roman"/>
          <w:iCs/>
          <w:color w:val="000000"/>
        </w:rPr>
        <w:t>ed</w:t>
      </w:r>
      <w:r w:rsidRPr="0062239B">
        <w:rPr>
          <w:rFonts w:ascii="Times New Roman" w:eastAsia="Times New Roman" w:hAnsi="Times New Roman" w:cs="Times New Roman"/>
          <w:iCs/>
          <w:color w:val="000000"/>
        </w:rPr>
        <w:t xml:space="preserve"> with the valuation of inventory every year. The fast-paced professional environment of Suite Solutions demanded expedient, accurate and thorough work while juggling multiple tasks at once, as well as recovering over $60k in a vendor discrepancy</w:t>
      </w:r>
      <w:r w:rsidR="00DF49FF" w:rsidRPr="0062239B">
        <w:rPr>
          <w:rFonts w:ascii="Times New Roman" w:eastAsia="Times New Roman" w:hAnsi="Times New Roman" w:cs="Times New Roman"/>
          <w:iCs/>
          <w:color w:val="000000"/>
        </w:rPr>
        <w:t>, and drastically reduced their accounts receivable</w:t>
      </w:r>
      <w:r w:rsidR="00884818">
        <w:rPr>
          <w:rFonts w:ascii="Times New Roman" w:eastAsia="Times New Roman" w:hAnsi="Times New Roman" w:cs="Times New Roman"/>
          <w:iCs/>
          <w:color w:val="000000"/>
        </w:rPr>
        <w:t xml:space="preserve">. </w:t>
      </w:r>
    </w:p>
    <w:p w14:paraId="12B9CE9E" w14:textId="3541FE15" w:rsidR="00BE7073" w:rsidRPr="0062239B" w:rsidRDefault="00BE7073" w:rsidP="00884818">
      <w:pPr>
        <w:ind w:firstLine="720"/>
        <w:rPr>
          <w:rFonts w:ascii="Times New Roman" w:eastAsia="Times New Roman" w:hAnsi="Times New Roman" w:cs="Times New Roman"/>
          <w:iCs/>
          <w:color w:val="000000"/>
        </w:rPr>
      </w:pPr>
      <w:r w:rsidRPr="0062239B">
        <w:rPr>
          <w:rFonts w:ascii="Times New Roman" w:eastAsia="Times New Roman" w:hAnsi="Times New Roman" w:cs="Times New Roman"/>
          <w:iCs/>
          <w:color w:val="000000"/>
        </w:rPr>
        <w:t>This experience also lead me to start looking at software differently, and having this down time</w:t>
      </w:r>
      <w:r w:rsidR="00884818">
        <w:rPr>
          <w:rFonts w:ascii="Times New Roman" w:eastAsia="Times New Roman" w:hAnsi="Times New Roman" w:cs="Times New Roman"/>
          <w:iCs/>
          <w:color w:val="000000"/>
        </w:rPr>
        <w:t xml:space="preserve"> due to the pandemic I decided</w:t>
      </w:r>
      <w:r w:rsidRPr="0062239B">
        <w:rPr>
          <w:rFonts w:ascii="Times New Roman" w:eastAsia="Times New Roman" w:hAnsi="Times New Roman" w:cs="Times New Roman"/>
          <w:iCs/>
          <w:color w:val="000000"/>
        </w:rPr>
        <w:t xml:space="preserve"> to strengthen my skills</w:t>
      </w:r>
      <w:r w:rsidR="00884818">
        <w:rPr>
          <w:rFonts w:ascii="Times New Roman" w:eastAsia="Times New Roman" w:hAnsi="Times New Roman" w:cs="Times New Roman"/>
          <w:iCs/>
          <w:color w:val="000000"/>
        </w:rPr>
        <w:t>, and enroll in</w:t>
      </w:r>
      <w:r w:rsidRPr="0062239B">
        <w:rPr>
          <w:rFonts w:ascii="Times New Roman" w:eastAsia="Times New Roman" w:hAnsi="Times New Roman" w:cs="Times New Roman"/>
          <w:iCs/>
          <w:color w:val="000000"/>
        </w:rPr>
        <w:t xml:space="preserve"> coding courses in data science with Python programming (please see an example </w:t>
      </w:r>
      <w:hyperlink r:id="rId4" w:history="1">
        <w:r w:rsidRPr="0062239B">
          <w:rPr>
            <w:rStyle w:val="Hyperlink"/>
            <w:rFonts w:ascii="Times New Roman" w:eastAsia="Times New Roman" w:hAnsi="Times New Roman" w:cs="Times New Roman"/>
            <w:iCs/>
          </w:rPr>
          <w:t>here</w:t>
        </w:r>
      </w:hyperlink>
      <w:r w:rsidRPr="0062239B">
        <w:rPr>
          <w:rFonts w:ascii="Times New Roman" w:eastAsia="Times New Roman" w:hAnsi="Times New Roman" w:cs="Times New Roman"/>
          <w:iCs/>
          <w:color w:val="000000"/>
        </w:rPr>
        <w:t>). Python is an efficient way to analyze data. These coding courses are additional tools in the toolbox, and having experienced the functionality of coding and innovations in software I wanted to be on the front line of that change.</w:t>
      </w:r>
    </w:p>
    <w:p w14:paraId="7A22EC05" w14:textId="77777777" w:rsidR="00BE7073" w:rsidRPr="0062239B" w:rsidRDefault="0015731D" w:rsidP="0015731D">
      <w:pPr>
        <w:rPr>
          <w:rFonts w:ascii="Times New Roman" w:eastAsia="Times New Roman" w:hAnsi="Times New Roman" w:cs="Times New Roman"/>
          <w:iCs/>
          <w:color w:val="000000"/>
        </w:rPr>
      </w:pPr>
      <w:r w:rsidRPr="0062239B">
        <w:rPr>
          <w:rFonts w:ascii="Times New Roman" w:eastAsia="Times New Roman" w:hAnsi="Times New Roman" w:cs="Times New Roman"/>
          <w:iCs/>
          <w:color w:val="000000"/>
        </w:rPr>
        <w:t xml:space="preserve">     </w:t>
      </w:r>
      <w:r w:rsidRPr="0062239B">
        <w:rPr>
          <w:rFonts w:ascii="Times New Roman" w:eastAsia="Times New Roman" w:hAnsi="Times New Roman" w:cs="Times New Roman"/>
          <w:iCs/>
          <w:color w:val="000000"/>
        </w:rPr>
        <w:tab/>
      </w:r>
      <w:r w:rsidR="00341282" w:rsidRPr="0062239B">
        <w:rPr>
          <w:rFonts w:ascii="Times New Roman" w:eastAsia="Times New Roman" w:hAnsi="Times New Roman" w:cs="Times New Roman"/>
          <w:iCs/>
          <w:color w:val="000000"/>
        </w:rPr>
        <w:t>I first took a serious interest in account</w:t>
      </w:r>
      <w:r w:rsidR="00DF49FF" w:rsidRPr="0062239B">
        <w:rPr>
          <w:rFonts w:ascii="Times New Roman" w:eastAsia="Times New Roman" w:hAnsi="Times New Roman" w:cs="Times New Roman"/>
          <w:iCs/>
          <w:color w:val="000000"/>
        </w:rPr>
        <w:t>ing</w:t>
      </w:r>
      <w:r w:rsidR="00341282" w:rsidRPr="0062239B">
        <w:rPr>
          <w:rFonts w:ascii="Times New Roman" w:eastAsia="Times New Roman" w:hAnsi="Times New Roman" w:cs="Times New Roman"/>
          <w:iCs/>
          <w:color w:val="000000"/>
        </w:rPr>
        <w:t xml:space="preserve"> while working at </w:t>
      </w:r>
      <w:r w:rsidRPr="0062239B">
        <w:rPr>
          <w:rFonts w:ascii="Times New Roman" w:eastAsia="Times New Roman" w:hAnsi="Times New Roman" w:cs="Times New Roman"/>
          <w:iCs/>
          <w:color w:val="000000"/>
        </w:rPr>
        <w:t xml:space="preserve">CIMA Inc., </w:t>
      </w:r>
      <w:r w:rsidR="00341282" w:rsidRPr="0062239B">
        <w:rPr>
          <w:rFonts w:ascii="Times New Roman" w:eastAsia="Times New Roman" w:hAnsi="Times New Roman" w:cs="Times New Roman"/>
          <w:iCs/>
          <w:color w:val="000000"/>
        </w:rPr>
        <w:t>A</w:t>
      </w:r>
      <w:r w:rsidRPr="0062239B">
        <w:rPr>
          <w:rFonts w:ascii="Times New Roman" w:eastAsia="Times New Roman" w:hAnsi="Times New Roman" w:cs="Times New Roman"/>
          <w:iCs/>
          <w:color w:val="000000"/>
        </w:rPr>
        <w:t xml:space="preserve"> local national insurer where I first took my responsibilit</w:t>
      </w:r>
      <w:r w:rsidR="00DF49FF" w:rsidRPr="0062239B">
        <w:rPr>
          <w:rFonts w:ascii="Times New Roman" w:eastAsia="Times New Roman" w:hAnsi="Times New Roman" w:cs="Times New Roman"/>
          <w:iCs/>
          <w:color w:val="000000"/>
        </w:rPr>
        <w:t>ies</w:t>
      </w:r>
      <w:r w:rsidRPr="0062239B">
        <w:rPr>
          <w:rFonts w:ascii="Times New Roman" w:eastAsia="Times New Roman" w:hAnsi="Times New Roman" w:cs="Times New Roman"/>
          <w:iCs/>
          <w:color w:val="000000"/>
        </w:rPr>
        <w:t xml:space="preserve"> most serious in their largest department in terms of revenue. You will also see that I took a hiatus via teaching English in Bogota, Colombia. An experience that developed my personal and professional skill sets by placing myself in several immediate and </w:t>
      </w:r>
      <w:r w:rsidR="007A6FCF" w:rsidRPr="0062239B">
        <w:rPr>
          <w:rFonts w:ascii="Times New Roman" w:eastAsia="Times New Roman" w:hAnsi="Times New Roman" w:cs="Times New Roman"/>
          <w:iCs/>
          <w:color w:val="000000"/>
        </w:rPr>
        <w:t>long-term</w:t>
      </w:r>
      <w:r w:rsidRPr="0062239B">
        <w:rPr>
          <w:rFonts w:ascii="Times New Roman" w:eastAsia="Times New Roman" w:hAnsi="Times New Roman" w:cs="Times New Roman"/>
          <w:iCs/>
          <w:color w:val="000000"/>
        </w:rPr>
        <w:t xml:space="preserve"> difficult scenarios (</w:t>
      </w:r>
      <w:proofErr w:type="gramStart"/>
      <w:r w:rsidRPr="0062239B">
        <w:rPr>
          <w:rFonts w:ascii="Times New Roman" w:eastAsia="Times New Roman" w:hAnsi="Times New Roman" w:cs="Times New Roman"/>
          <w:iCs/>
          <w:color w:val="000000"/>
        </w:rPr>
        <w:t>i.e.</w:t>
      </w:r>
      <w:proofErr w:type="gramEnd"/>
      <w:r w:rsidRPr="0062239B">
        <w:rPr>
          <w:rFonts w:ascii="Times New Roman" w:eastAsia="Times New Roman" w:hAnsi="Times New Roman" w:cs="Times New Roman"/>
          <w:iCs/>
          <w:color w:val="000000"/>
        </w:rPr>
        <w:t xml:space="preserve"> language barriers, difference in work practices, unpredictable schedule, etc.) and having to adjust accordingly. I found that these experiences were challenging and ultimately, very rewarding</w:t>
      </w:r>
      <w:r w:rsidR="001626E8" w:rsidRPr="0062239B">
        <w:rPr>
          <w:rFonts w:ascii="Times New Roman" w:eastAsia="Times New Roman" w:hAnsi="Times New Roman" w:cs="Times New Roman"/>
          <w:iCs/>
          <w:color w:val="000000"/>
        </w:rPr>
        <w:t xml:space="preserve">. The experience </w:t>
      </w:r>
      <w:r w:rsidRPr="0062239B">
        <w:rPr>
          <w:rFonts w:ascii="Times New Roman" w:eastAsia="Times New Roman" w:hAnsi="Times New Roman" w:cs="Times New Roman"/>
          <w:iCs/>
          <w:color w:val="000000"/>
        </w:rPr>
        <w:t xml:space="preserve">made me a more self-reliant, flexible and efficient communicator. By being able to work with a large group of professionals from such a varied background strengthened my listening, analytical, planning, executive and cooperative abilities that I am sure will help me adapt to the team player environment on your businesses team. </w:t>
      </w:r>
    </w:p>
    <w:p w14:paraId="057C9BCE" w14:textId="0C8C36E7" w:rsidR="0015731D" w:rsidRPr="0062239B" w:rsidRDefault="0015731D" w:rsidP="0015731D">
      <w:pPr>
        <w:rPr>
          <w:rFonts w:ascii="Times New Roman" w:eastAsia="Times New Roman" w:hAnsi="Times New Roman" w:cs="Times New Roman"/>
          <w:iCs/>
          <w:color w:val="000000"/>
        </w:rPr>
      </w:pPr>
      <w:r w:rsidRPr="0062239B">
        <w:rPr>
          <w:rFonts w:ascii="Times New Roman" w:eastAsia="Times New Roman" w:hAnsi="Times New Roman" w:cs="Times New Roman"/>
          <w:iCs/>
          <w:color w:val="000000"/>
        </w:rPr>
        <w:t xml:space="preserve">     </w:t>
      </w:r>
      <w:r w:rsidRPr="0062239B">
        <w:rPr>
          <w:rFonts w:ascii="Times New Roman" w:eastAsia="Times New Roman" w:hAnsi="Times New Roman" w:cs="Times New Roman"/>
          <w:iCs/>
          <w:color w:val="000000"/>
        </w:rPr>
        <w:tab/>
        <w:t xml:space="preserve">As I hope is evident by my resume and prior experience, I am that applicant that is ready to put in the extra effort to make a difference. I am eager to meet with you for an interview. Please do not hesitate to contact me with any inquiries. My professional references are available immediately upon your request. I look forward to speaking with you further. </w:t>
      </w:r>
    </w:p>
    <w:p w14:paraId="65253CFD" w14:textId="77777777" w:rsidR="0015731D" w:rsidRPr="0062239B" w:rsidRDefault="0015731D" w:rsidP="00BE7073">
      <w:pPr>
        <w:spacing w:after="0"/>
        <w:rPr>
          <w:rFonts w:ascii="Times New Roman" w:eastAsia="Times New Roman" w:hAnsi="Times New Roman" w:cs="Times New Roman"/>
          <w:iCs/>
          <w:color w:val="000000"/>
        </w:rPr>
      </w:pPr>
      <w:r w:rsidRPr="0062239B">
        <w:rPr>
          <w:rFonts w:ascii="Times New Roman" w:eastAsia="Times New Roman" w:hAnsi="Times New Roman" w:cs="Times New Roman"/>
          <w:iCs/>
          <w:color w:val="000000"/>
        </w:rPr>
        <w:t xml:space="preserve">Best regards. </w:t>
      </w:r>
    </w:p>
    <w:p w14:paraId="3558D947" w14:textId="30E1CC0B" w:rsidR="006D301D" w:rsidRPr="0062239B" w:rsidRDefault="0015731D" w:rsidP="00BE7073">
      <w:pPr>
        <w:spacing w:after="0"/>
        <w:rPr>
          <w:rFonts w:ascii="Times New Roman" w:eastAsia="Times New Roman" w:hAnsi="Times New Roman" w:cs="Times New Roman"/>
          <w:iCs/>
          <w:color w:val="000000"/>
        </w:rPr>
      </w:pPr>
      <w:r w:rsidRPr="0062239B">
        <w:rPr>
          <w:rFonts w:ascii="Times New Roman" w:eastAsia="Times New Roman" w:hAnsi="Times New Roman" w:cs="Times New Roman"/>
          <w:iCs/>
          <w:color w:val="000000"/>
        </w:rPr>
        <w:t>Abel Garrido</w:t>
      </w:r>
    </w:p>
    <w:p w14:paraId="615D87FA" w14:textId="67F0B263" w:rsidR="00BE7073" w:rsidRPr="0062239B" w:rsidRDefault="005E3AAA" w:rsidP="00BE7073">
      <w:pPr>
        <w:spacing w:after="0"/>
        <w:rPr>
          <w:rFonts w:ascii="Times New Roman" w:hAnsi="Times New Roman" w:cs="Times New Roman"/>
        </w:rPr>
      </w:pPr>
      <w:hyperlink r:id="rId5" w:history="1">
        <w:r w:rsidR="00BE7073" w:rsidRPr="0062239B">
          <w:rPr>
            <w:rStyle w:val="Hyperlink"/>
            <w:rFonts w:ascii="Times New Roman" w:eastAsia="Times New Roman" w:hAnsi="Times New Roman" w:cs="Times New Roman"/>
            <w:iCs/>
          </w:rPr>
          <w:t>Personal website</w:t>
        </w:r>
      </w:hyperlink>
      <w:r w:rsidR="00FD4D39" w:rsidRPr="00FD4D39">
        <w:rPr>
          <w:rStyle w:val="Hyperlink"/>
          <w:rFonts w:ascii="Times New Roman" w:eastAsia="Times New Roman" w:hAnsi="Times New Roman" w:cs="Times New Roman"/>
          <w:iCs/>
          <w:color w:val="auto"/>
          <w:u w:val="none"/>
        </w:rPr>
        <w:t xml:space="preserve">: </w:t>
      </w:r>
      <w:r w:rsidR="0091150C" w:rsidRPr="0091150C">
        <w:rPr>
          <w:rStyle w:val="Hyperlink"/>
          <w:rFonts w:ascii="Times New Roman" w:eastAsia="Times New Roman" w:hAnsi="Times New Roman" w:cs="Times New Roman"/>
          <w:iCs/>
          <w:color w:val="auto"/>
          <w:u w:val="none"/>
        </w:rPr>
        <w:t>http://abelaccountant.cf/</w:t>
      </w:r>
    </w:p>
    <w:sectPr w:rsidR="00BE7073" w:rsidRPr="0062239B" w:rsidSect="006E27C5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301D"/>
    <w:rsid w:val="00025CB0"/>
    <w:rsid w:val="00124AD0"/>
    <w:rsid w:val="0015731D"/>
    <w:rsid w:val="001626E8"/>
    <w:rsid w:val="00190E17"/>
    <w:rsid w:val="001C33D6"/>
    <w:rsid w:val="0023792F"/>
    <w:rsid w:val="0024737F"/>
    <w:rsid w:val="002E24BF"/>
    <w:rsid w:val="002F7AAA"/>
    <w:rsid w:val="00341282"/>
    <w:rsid w:val="003633DB"/>
    <w:rsid w:val="003A79DB"/>
    <w:rsid w:val="003F2C0C"/>
    <w:rsid w:val="00455A41"/>
    <w:rsid w:val="00486563"/>
    <w:rsid w:val="004B3AAA"/>
    <w:rsid w:val="004D1678"/>
    <w:rsid w:val="00541E18"/>
    <w:rsid w:val="00561679"/>
    <w:rsid w:val="005E3AAA"/>
    <w:rsid w:val="0062239B"/>
    <w:rsid w:val="006D06FA"/>
    <w:rsid w:val="006D301D"/>
    <w:rsid w:val="006E27C5"/>
    <w:rsid w:val="0071488A"/>
    <w:rsid w:val="00722738"/>
    <w:rsid w:val="007A6FCF"/>
    <w:rsid w:val="007B221C"/>
    <w:rsid w:val="0084518A"/>
    <w:rsid w:val="008560D1"/>
    <w:rsid w:val="00884818"/>
    <w:rsid w:val="008858DE"/>
    <w:rsid w:val="0091150C"/>
    <w:rsid w:val="009476BA"/>
    <w:rsid w:val="00A168BC"/>
    <w:rsid w:val="00AB019B"/>
    <w:rsid w:val="00AE5D7E"/>
    <w:rsid w:val="00B23EC2"/>
    <w:rsid w:val="00BE7073"/>
    <w:rsid w:val="00C276E4"/>
    <w:rsid w:val="00D548E0"/>
    <w:rsid w:val="00DC487A"/>
    <w:rsid w:val="00DF49FF"/>
    <w:rsid w:val="00E7283B"/>
    <w:rsid w:val="00E74833"/>
    <w:rsid w:val="00EC5E6E"/>
    <w:rsid w:val="00F05381"/>
    <w:rsid w:val="00F25DC7"/>
    <w:rsid w:val="00FA2457"/>
    <w:rsid w:val="00FD4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2A1767"/>
  <w15:docId w15:val="{9319A091-1164-46D8-A2E2-E69488760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27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25C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476B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476B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633D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348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abelaccountant.cf/" TargetMode="External"/><Relationship Id="rId4" Type="http://schemas.openxmlformats.org/officeDocument/2006/relationships/hyperlink" Target="https://agarrido84.medium.com/life-expectancy-vs-gdp-correlation-among-chile-china-zimbabwe-germany-usa-and-mexico-c946eea712a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507</Words>
  <Characters>2893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Abel Garrido</dc:creator>
  <cp:keywords/>
  <dc:description/>
  <cp:lastModifiedBy>Abel Garrido</cp:lastModifiedBy>
  <cp:revision>2</cp:revision>
  <dcterms:created xsi:type="dcterms:W3CDTF">2021-04-16T18:52:00Z</dcterms:created>
  <dcterms:modified xsi:type="dcterms:W3CDTF">2021-04-16T18:52:00Z</dcterms:modified>
</cp:coreProperties>
</file>