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ЛЬВІВСЬКИЙ НАЦІОНАЛЬНИЙ УНІВЕРСИТЕТ ІМЕНІ ІВАНА ФРАНКА</w:t>
      </w:r>
    </w:p>
    <w:p>
      <w:pPr>
        <w:jc w:val="center"/>
      </w:pPr>
      <w:r>
        <w:rPr>
          <w:b/>
          <w:sz w:val="32"/>
        </w:rPr>
        <w:t>ЗВІТ</w:t>
      </w:r>
    </w:p>
    <w:p>
      <w:pPr>
        <w:jc w:val="center"/>
      </w:pPr>
      <w:r>
        <w:rPr>
          <w:b w:val="0"/>
          <w:sz w:val="24"/>
        </w:rPr>
        <w:t>до лабораторної роботи № 6</w:t>
      </w:r>
    </w:p>
    <w:p>
      <w:pPr>
        <w:jc w:val="center"/>
      </w:pPr>
      <w:r>
        <w:rPr>
          <w:b w:val="0"/>
          <w:sz w:val="24"/>
        </w:rPr>
        <w:t>«Автоматизоване тестування Python-програм»</w:t>
      </w:r>
    </w:p>
    <w:p>
      <w:pPr>
        <w:jc w:val="center"/>
      </w:pPr>
      <w:r>
        <w:rPr>
          <w:b/>
          <w:sz w:val="24"/>
        </w:rPr>
        <w:t>Варіант № 2 — «Система обліку книг»</w:t>
      </w:r>
    </w:p>
    <w:p>
      <w:pPr>
        <w:jc w:val="right"/>
      </w:pPr>
      <w:r>
        <w:t>Виконав(ла): ______________________________</w:t>
      </w:r>
    </w:p>
    <w:p>
      <w:pPr>
        <w:jc w:val="right"/>
      </w:pPr>
      <w:r>
        <w:t>Група: __________________________________</w:t>
      </w:r>
    </w:p>
    <w:p>
      <w:pPr>
        <w:jc w:val="right"/>
      </w:pPr>
      <w:r>
        <w:t>Перевірив(ла): ____________________________</w:t>
      </w:r>
    </w:p>
    <w:p>
      <w:pPr>
        <w:jc w:val="center"/>
      </w:pPr>
      <w:r>
        <w:t>Львів — 2026</w:t>
      </w:r>
    </w:p>
    <w:p>
      <w:r>
        <w:br w:type="page"/>
      </w:r>
    </w:p>
    <w:p>
      <w:pPr>
        <w:pStyle w:val="Heading1"/>
      </w:pPr>
      <w:r>
        <w:t>1. Тема, мета та завдання</w:t>
      </w:r>
    </w:p>
    <w:p>
      <w:r>
        <w:t>Тема: Автоматизоване тестування Python-програм із використанням pytest.</w:t>
      </w:r>
    </w:p>
    <w:p>
      <w:r>
        <w:t>Мета: навчитися створювати unit та integration tests, застосовувати fixtures, parametrization, pytest.raises, pytest.approx, tmp_path, monkeypatch, Mock та AsyncMock; оцінювати statement і branch coverage.</w:t>
      </w:r>
    </w:p>
    <w:p>
      <w:r>
        <w:t>Індивідуальний варіант № 2 — система обліку книг. Завдання: перевірити створення Book, пошук і фільтрацію, середню кількість сторінок, найбільшу книгу, граничні й некоректні значення, імпорт CSV, експорт JSON, конфігурацію та взаємодії з репозиторієм і зовнішніми сервісами.</w:t>
      </w:r>
    </w:p>
    <w:p>
      <w:pPr>
        <w:pStyle w:val="Heading1"/>
      </w:pPr>
      <w:r>
        <w:t>2. Опис тестованого проєкту</w:t>
      </w:r>
    </w:p>
    <w:p>
      <w:r>
        <w:t>Реалізовано самодостатній каталог книжок. Клас Book зберігає ISBN, назву, автора, рік видання та кількість сторінок і перевіряє інваріанти. Catalog підтримує додавання книг, пошук за ISBN, автором і назвою, фільтрацію за роками, визначення найбільшої книги та середнього обсягу. CSV-імпорт реалізовано генератором, JSON-експорт — атомарною заміною тимчасового файлу. Конфігурація зчитується з JSON та змінних середовища.</w:t>
      </w:r>
    </w:p>
    <w:p>
      <w:r>
        <w:t>Застереження щодо узгодження з Lab_01: вихідні файли попередньої лабораторної роботи не надані; отже, це автономний навчальний проєкт, створений на основі вимог Lab_06, а не перевірена копія коду Lab_01.</w:t>
      </w:r>
    </w:p>
    <w:p>
      <w:pPr>
        <w:pStyle w:val="Heading1"/>
      </w:pPr>
      <w:r>
        <w:t>3. Структура production code та test suite</w:t>
      </w:r>
    </w:p>
    <w:p>
      <w:pPr>
        <w:ind w:left="283"/>
      </w:pPr>
      <w:r>
        <w:rPr>
          <w:rFonts w:ascii="Consolas" w:hAnsi="Consolas"/>
          <w:sz w:val="18"/>
        </w:rPr>
        <w:t>src/book_catalog/</w:t>
        <w:br/>
        <w:t xml:space="preserve">  __init__.py</w:t>
        <w:br/>
        <w:t xml:space="preserve">  models.py</w:t>
        <w:br/>
        <w:t xml:space="preserve">  services.py</w:t>
        <w:br/>
        <w:t xml:space="preserve">  io.py</w:t>
        <w:br/>
        <w:t xml:space="preserve">  config.py</w:t>
        <w:br/>
        <w:t>tests/</w:t>
        <w:br/>
        <w:t xml:space="preserve">  conftest.py</w:t>
        <w:br/>
        <w:t xml:space="preserve">  unit/test_models.py</w:t>
        <w:br/>
        <w:t xml:space="preserve">  unit/test_services.py</w:t>
        <w:br/>
        <w:t xml:space="preserve">  unit/test_io_config.py</w:t>
        <w:br/>
        <w:t xml:space="preserve">  integration/test_flows.py</w:t>
        <w:br/>
        <w:t>pyproject.toml, README.md, test_results.txt, htmlcov/</w:t>
      </w:r>
    </w:p>
    <w:p>
      <w:pPr>
        <w:pStyle w:val="Heading1"/>
      </w:pPr>
      <w:r>
        <w:t>4. Матриця тестування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Компонент</w:t>
            </w:r>
          </w:p>
        </w:tc>
        <w:tc>
          <w:tcPr>
            <w:tcW w:type="dxa" w:w="3230"/>
          </w:tcPr>
          <w:p>
            <w:r>
              <w:t>Сценарії</w:t>
            </w:r>
          </w:p>
        </w:tc>
        <w:tc>
          <w:tcPr>
            <w:tcW w:type="dxa" w:w="3230"/>
          </w:tcPr>
          <w:p>
            <w:r>
              <w:t>Інструмент</w:t>
            </w:r>
          </w:p>
        </w:tc>
      </w:tr>
      <w:tr>
        <w:tc>
          <w:tcPr>
            <w:tcW w:type="dxa" w:w="3230"/>
          </w:tcPr>
          <w:p>
            <w:r>
              <w:t>Book</w:t>
            </w:r>
          </w:p>
        </w:tc>
        <w:tc>
          <w:tcPr>
            <w:tcW w:type="dxa" w:w="3230"/>
          </w:tcPr>
          <w:p>
            <w:r>
              <w:t>Коректні об’єкти, порожні поля, рік 1450, сторінки 1, від’ємні/некоректні типи</w:t>
            </w:r>
          </w:p>
        </w:tc>
        <w:tc>
          <w:tcPr>
            <w:tcW w:type="dxa" w:w="3230"/>
          </w:tcPr>
          <w:p>
            <w:r>
              <w:t>pytest.raises, parametrization</w:t>
            </w:r>
          </w:p>
        </w:tc>
      </w:tr>
      <w:tr>
        <w:tc>
          <w:tcPr>
            <w:tcW w:type="dxa" w:w="3230"/>
          </w:tcPr>
          <w:p>
            <w:r>
              <w:t>Catalog</w:t>
            </w:r>
          </w:p>
        </w:tc>
        <w:tc>
          <w:tcPr>
            <w:tcW w:type="dxa" w:w="3230"/>
          </w:tcPr>
          <w:p>
            <w:r>
              <w:t>Пошук, автор, назва, роки, max pages, average, порожній каталог, дублікат</w:t>
            </w:r>
          </w:p>
        </w:tc>
        <w:tc>
          <w:tcPr>
            <w:tcW w:type="dxa" w:w="3230"/>
          </w:tcPr>
          <w:p>
            <w:r>
              <w:t>assert, pytest.approx</w:t>
            </w:r>
          </w:p>
        </w:tc>
      </w:tr>
      <w:tr>
        <w:tc>
          <w:tcPr>
            <w:tcW w:type="dxa" w:w="3230"/>
          </w:tcPr>
          <w:p>
            <w:r>
              <w:t>CSV</w:t>
            </w:r>
          </w:p>
        </w:tc>
        <w:tc>
          <w:tcPr>
            <w:tcW w:type="dxa" w:w="3230"/>
          </w:tcPr>
          <w:p>
            <w:r>
              <w:t>Читання рядків, відсутність заголовка, нечислові сторінки</w:t>
            </w:r>
          </w:p>
        </w:tc>
        <w:tc>
          <w:tcPr>
            <w:tcW w:type="dxa" w:w="3230"/>
          </w:tcPr>
          <w:p>
            <w:r>
              <w:t>tmp_path, custom exception</w:t>
            </w:r>
          </w:p>
        </w:tc>
      </w:tr>
      <w:tr>
        <w:tc>
          <w:tcPr>
            <w:tcW w:type="dxa" w:w="3230"/>
          </w:tcPr>
          <w:p>
            <w:r>
              <w:t>JSON</w:t>
            </w:r>
          </w:p>
        </w:tc>
        <w:tc>
          <w:tcPr>
            <w:tcW w:type="dxa" w:w="3230"/>
          </w:tcPr>
          <w:p>
            <w:r>
              <w:t>Вихідний файл, серіалізація, відсутність тимчасового файлу</w:t>
            </w:r>
          </w:p>
        </w:tc>
        <w:tc>
          <w:tcPr>
            <w:tcW w:type="dxa" w:w="3230"/>
          </w:tcPr>
          <w:p>
            <w:r>
              <w:t>tmp_path</w:t>
            </w:r>
          </w:p>
        </w:tc>
      </w:tr>
      <w:tr>
        <w:tc>
          <w:tcPr>
            <w:tcW w:type="dxa" w:w="3230"/>
          </w:tcPr>
          <w:p>
            <w:r>
              <w:t>Конфігурація</w:t>
            </w:r>
          </w:p>
        </w:tc>
        <w:tc>
          <w:tcPr>
            <w:tcW w:type="dxa" w:w="3230"/>
          </w:tcPr>
          <w:p>
            <w:r>
              <w:t>Типові/задані змінні середовища, неправильний інтервал, JSON</w:t>
            </w:r>
          </w:p>
        </w:tc>
        <w:tc>
          <w:tcPr>
            <w:tcW w:type="dxa" w:w="3230"/>
          </w:tcPr>
          <w:p>
            <w:r>
              <w:t>monkeypatch</w:t>
            </w:r>
          </w:p>
        </w:tc>
      </w:tr>
      <w:tr>
        <w:tc>
          <w:tcPr>
            <w:tcW w:type="dxa" w:w="3230"/>
          </w:tcPr>
          <w:p>
            <w:r>
              <w:t>Зовнішні залежності</w:t>
            </w:r>
          </w:p>
        </w:tc>
        <w:tc>
          <w:tcPr>
            <w:tcW w:type="dxa" w:w="3230"/>
          </w:tcPr>
          <w:p>
            <w:r>
              <w:t>Повернення значення, помилка репозиторію, виклики сервісу</w:t>
            </w:r>
          </w:p>
        </w:tc>
        <w:tc>
          <w:tcPr>
            <w:tcW w:type="dxa" w:w="3230"/>
          </w:tcPr>
          <w:p>
            <w:r>
              <w:t>Mock, return_value, side_effect</w:t>
            </w:r>
          </w:p>
        </w:tc>
      </w:tr>
      <w:tr>
        <w:tc>
          <w:tcPr>
            <w:tcW w:type="dxa" w:w="3230"/>
          </w:tcPr>
          <w:p>
            <w:r>
              <w:t>Асинхронний провайдер</w:t>
            </w:r>
          </w:p>
        </w:tc>
        <w:tc>
          <w:tcPr>
            <w:tcW w:type="dxa" w:w="3230"/>
          </w:tcPr>
          <w:p>
            <w:r>
              <w:t>Успішне і помилкове отримання книги</w:t>
            </w:r>
          </w:p>
        </w:tc>
        <w:tc>
          <w:tcPr>
            <w:tcW w:type="dxa" w:w="3230"/>
          </w:tcPr>
          <w:p>
            <w:r>
              <w:t>AsyncMock</w:t>
            </w:r>
          </w:p>
        </w:tc>
      </w:tr>
      <w:tr>
        <w:tc>
          <w:tcPr>
            <w:tcW w:type="dxa" w:w="3230"/>
          </w:tcPr>
          <w:p>
            <w:r>
              <w:t>Наскрізні процеси</w:t>
            </w:r>
          </w:p>
        </w:tc>
        <w:tc>
          <w:tcPr>
            <w:tcW w:type="dxa" w:w="3230"/>
          </w:tcPr>
          <w:p>
            <w:r>
              <w:t>CSV → каталог → пошук → JSON; агрегування; помилка імпорту; конфігурація</w:t>
            </w:r>
          </w:p>
        </w:tc>
        <w:tc>
          <w:tcPr>
            <w:tcW w:type="dxa" w:w="3230"/>
          </w:tcPr>
          <w:p>
            <w:r>
              <w:t>integration tests</w:t>
            </w:r>
          </w:p>
        </w:tc>
      </w:tr>
    </w:tbl>
    <w:p>
      <w:pPr>
        <w:pStyle w:val="Heading1"/>
      </w:pPr>
      <w:r>
        <w:t>5. Приклади unit tests</w:t>
      </w:r>
    </w:p>
    <w:p>
      <w:r>
        <w:t>Перевірка мінімально допустимого значення кількості сторінок та граничного року:</w:t>
      </w:r>
    </w:p>
    <w:p>
      <w:pPr>
        <w:ind w:left="283"/>
      </w:pPr>
      <w:r>
        <w:rPr>
          <w:rFonts w:ascii="Consolas" w:hAnsi="Consolas"/>
          <w:sz w:val="18"/>
        </w:rPr>
        <w:t>def test_minimum_pages(book_factory):</w:t>
        <w:br/>
        <w:t xml:space="preserve">    assert book_factory(pages=1).pages == 1</w:t>
        <w:br/>
        <w:br/>
        <w:t>def test_minimum_year(book_factory):</w:t>
        <w:br/>
        <w:t xml:space="preserve">    assert book_factory(year=1450).year == 1450</w:t>
      </w:r>
    </w:p>
    <w:p>
      <w:r>
        <w:t>Перевірка custom exception і параметризації:</w:t>
      </w:r>
    </w:p>
    <w:p>
      <w:pPr>
        <w:ind w:left="283"/>
      </w:pPr>
      <w:r>
        <w:rPr>
          <w:rFonts w:ascii="Consolas" w:hAnsi="Consolas"/>
          <w:sz w:val="18"/>
        </w:rPr>
        <w:t>@pytest.mark.parametrize("pages", [-2, 0, 2.5, True])</w:t>
        <w:br/>
        <w:t>def test_invalid_pages(book_factory, pages):</w:t>
        <w:br/>
        <w:t xml:space="preserve">    with pytest.raises(BookValidationError, match="pages"):</w:t>
        <w:br/>
        <w:t xml:space="preserve">        book_factory(pages=pages)</w:t>
      </w:r>
    </w:p>
    <w:p>
      <w:r>
        <w:t>Наближена перевірка числового результату:</w:t>
      </w:r>
    </w:p>
    <w:p>
      <w:pPr>
        <w:ind w:left="283"/>
      </w:pPr>
      <w:r>
        <w:rPr>
          <w:rFonts w:ascii="Consolas" w:hAnsi="Consolas"/>
          <w:sz w:val="18"/>
        </w:rPr>
        <w:t>def test_average(catalog):</w:t>
        <w:br/>
        <w:t xml:space="preserve">    assert catalog.average_pages() == pytest.approx(220.0)</w:t>
      </w:r>
    </w:p>
    <w:p>
      <w:pPr>
        <w:pStyle w:val="Heading1"/>
      </w:pPr>
      <w:r>
        <w:t>6. Fixtures, tmp_path, monkeypatch</w:t>
      </w:r>
    </w:p>
    <w:p>
      <w:r>
        <w:t>Спільні fixtures novel, textbook, catalog, book_factory і temporary_catalog винесено в tests/conftest.py. Fixture temporary_catalog використовує yield та видаляє тестовий CSV після виконання.</w:t>
      </w:r>
    </w:p>
    <w:p>
      <w:pPr>
        <w:ind w:left="283"/>
      </w:pPr>
      <w:r>
        <w:rPr>
          <w:rFonts w:ascii="Consolas" w:hAnsi="Consolas"/>
          <w:sz w:val="18"/>
        </w:rPr>
        <w:t>@pytest.fixture</w:t>
        <w:br/>
        <w:t>def temporary_catalog(tmp_path):</w:t>
        <w:br/>
        <w:t xml:space="preserve">    path = tmp_path / "books.csv"</w:t>
        <w:br/>
        <w:t xml:space="preserve">    path.write_text("isbn,title,author,year,pages\nA1,Кобзар,Шевченко,1840,120\n", encoding="utf-8")</w:t>
        <w:br/>
        <w:t xml:space="preserve">    yield path</w:t>
        <w:br/>
        <w:t xml:space="preserve">    path.unlink(missing_ok=True)</w:t>
      </w:r>
    </w:p>
    <w:p>
      <w:r>
        <w:t>monkeypatch забезпечує керований тест конфігурації:</w:t>
      </w:r>
    </w:p>
    <w:p>
      <w:pPr>
        <w:ind w:left="283"/>
      </w:pPr>
      <w:r>
        <w:rPr>
          <w:rFonts w:ascii="Consolas" w:hAnsi="Consolas"/>
          <w:sz w:val="18"/>
        </w:rPr>
        <w:t>def test_custom_env(monkeypatch):</w:t>
        <w:br/>
        <w:t xml:space="preserve">    monkeypatch.setenv("BOOK_MIN_YEAR", "1800")</w:t>
        <w:br/>
        <w:t xml:space="preserve">    monkeypatch.setenv("BOOK_MAX_YEAR", "2025")</w:t>
        <w:br/>
        <w:t xml:space="preserve">    assert allowed_years() == (1800, 2025)</w:t>
      </w:r>
    </w:p>
    <w:p>
      <w:pPr>
        <w:pStyle w:val="Heading1"/>
      </w:pPr>
      <w:r>
        <w:t>7. Mock, return_value, side_effect та AsyncMock</w:t>
      </w:r>
    </w:p>
    <w:p>
      <w:pPr>
        <w:ind w:left="283"/>
      </w:pPr>
      <w:r>
        <w:rPr>
          <w:rFonts w:ascii="Consolas" w:hAnsi="Consolas"/>
          <w:sz w:val="18"/>
        </w:rPr>
        <w:t>repository = Mock(spec=["get"])</w:t>
        <w:br/>
        <w:t>repository.get.return_value = novel</w:t>
        <w:br/>
        <w:t>assert BookLookupService(repository).get("A1") == novel</w:t>
        <w:br/>
        <w:t>repository.get.assert_called_once_with("A1")</w:t>
      </w:r>
    </w:p>
    <w:p>
      <w:pPr>
        <w:ind w:left="283"/>
      </w:pPr>
      <w:r>
        <w:rPr>
          <w:rFonts w:ascii="Consolas" w:hAnsi="Consolas"/>
          <w:sz w:val="18"/>
        </w:rPr>
        <w:t>repository.get.side_effect = ConnectionError("Repository down")</w:t>
        <w:br/>
        <w:t>with pytest.raises(ConnectionError):</w:t>
        <w:br/>
        <w:t xml:space="preserve">    BookLookupService(repository).get("A1")</w:t>
      </w:r>
    </w:p>
    <w:p>
      <w:pPr>
        <w:ind w:left="283"/>
      </w:pPr>
      <w:r>
        <w:rPr>
          <w:rFonts w:ascii="Consolas" w:hAnsi="Consolas"/>
          <w:sz w:val="18"/>
        </w:rPr>
        <w:t>provider.fetch = AsyncMock(return_value=novel)</w:t>
        <w:br/>
        <w:t>assert asyncio.run(AsyncCatalogLookup(provider).get("A1")) == novel</w:t>
        <w:br/>
        <w:t>provider.fetch.assert_awaited_once_with("A1")</w:t>
      </w:r>
    </w:p>
    <w:p>
      <w:r>
        <w:t>Таким чином перевірено як результат, так і факт взаємодії з залежністю та failure path.</w:t>
      </w:r>
    </w:p>
    <w:p>
      <w:pPr>
        <w:pStyle w:val="Heading1"/>
      </w:pPr>
      <w:r>
        <w:t>8. Integration tests</w:t>
      </w:r>
    </w:p>
    <w:p>
      <w:r>
        <w:t>Реалізовано 4 інтеграційні сценарії: CSV → пошук за назвою → JSON; CSV → обчислення середнього → JSON; невалідний CSV → відсутність експорту; конфігурація через змінні середовища → фільтрація каталогу.</w:t>
      </w:r>
    </w:p>
    <w:p>
      <w:pPr>
        <w:ind w:left="283"/>
      </w:pPr>
      <w:r>
        <w:rPr>
          <w:rFonts w:ascii="Consolas" w:hAnsi="Consolas"/>
          <w:sz w:val="18"/>
        </w:rPr>
        <w:t>catalog = Catalog(read_csv(temporary_catalog))</w:t>
        <w:br/>
        <w:t>result = catalog.by_title("Кобзар")</w:t>
        <w:br/>
        <w:t>write_json(result, tmp_path / "filtered.json")</w:t>
        <w:br/>
        <w:t>assert result[0].isbn == "A1"</w:t>
      </w:r>
    </w:p>
    <w:p>
      <w:pPr>
        <w:pStyle w:val="Heading1"/>
      </w:pPr>
      <w:r>
        <w:t>9. Фактичні результати запуску</w:t>
      </w:r>
    </w:p>
    <w:p>
      <w:r>
        <w:t>Команда: python -m pytest -v --cov=book_catalog --cov-branch --cov-report=term-missing --cov-report=html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Показник</w:t>
            </w:r>
          </w:p>
        </w:tc>
        <w:tc>
          <w:tcPr>
            <w:tcW w:type="dxa" w:w="4844"/>
          </w:tcPr>
          <w:p>
            <w:r>
              <w:t>Результат</w:t>
            </w:r>
          </w:p>
        </w:tc>
      </w:tr>
      <w:tr>
        <w:tc>
          <w:tcPr>
            <w:tcW w:type="dxa" w:w="4844"/>
          </w:tcPr>
          <w:p>
            <w:r>
              <w:t>Усього тестів</w:t>
            </w:r>
          </w:p>
        </w:tc>
        <w:tc>
          <w:tcPr>
            <w:tcW w:type="dxa" w:w="4844"/>
          </w:tcPr>
          <w:p>
            <w:r>
              <w:t>46</w:t>
            </w:r>
          </w:p>
        </w:tc>
      </w:tr>
      <w:tr>
        <w:tc>
          <w:tcPr>
            <w:tcW w:type="dxa" w:w="4844"/>
          </w:tcPr>
          <w:p>
            <w:r>
              <w:t>Passed</w:t>
            </w:r>
          </w:p>
        </w:tc>
        <w:tc>
          <w:tcPr>
            <w:tcW w:type="dxa" w:w="4844"/>
          </w:tcPr>
          <w:p>
            <w:r>
              <w:t>46</w:t>
            </w:r>
          </w:p>
        </w:tc>
      </w:tr>
      <w:tr>
        <w:tc>
          <w:tcPr>
            <w:tcW w:type="dxa" w:w="4844"/>
          </w:tcPr>
          <w:p>
            <w:r>
              <w:t>Failed</w:t>
            </w:r>
          </w:p>
        </w:tc>
        <w:tc>
          <w:tcPr>
            <w:tcW w:type="dxa" w:w="4844"/>
          </w:tcPr>
          <w:p>
            <w:r>
              <w:t>0</w:t>
            </w:r>
          </w:p>
        </w:tc>
      </w:tr>
      <w:tr>
        <w:tc>
          <w:tcPr>
            <w:tcW w:type="dxa" w:w="4844"/>
          </w:tcPr>
          <w:p>
            <w:r>
              <w:t>Statement coverage</w:t>
            </w:r>
          </w:p>
        </w:tc>
        <w:tc>
          <w:tcPr>
            <w:tcW w:type="dxa" w:w="4844"/>
          </w:tcPr>
          <w:p>
            <w:r>
              <w:t>100%</w:t>
            </w:r>
          </w:p>
        </w:tc>
      </w:tr>
      <w:tr>
        <w:tc>
          <w:tcPr>
            <w:tcW w:type="dxa" w:w="4844"/>
          </w:tcPr>
          <w:p>
            <w:r>
              <w:t>Branch coverage</w:t>
            </w:r>
          </w:p>
        </w:tc>
        <w:tc>
          <w:tcPr>
            <w:tcW w:type="dxa" w:w="4844"/>
          </w:tcPr>
          <w:p>
            <w:r>
              <w:t>100% (24 із 24 гілок)</w:t>
            </w:r>
          </w:p>
        </w:tc>
      </w:tr>
      <w:tr>
        <w:tc>
          <w:tcPr>
            <w:tcW w:type="dxa" w:w="4844"/>
          </w:tcPr>
          <w:p>
            <w:r>
              <w:t>Загальне покриття pytest-cov</w:t>
            </w:r>
          </w:p>
        </w:tc>
        <w:tc>
          <w:tcPr>
            <w:tcW w:type="dxa" w:w="4844"/>
          </w:tcPr>
          <w:p>
            <w:r>
              <w:t>100%</w:t>
            </w:r>
          </w:p>
        </w:tc>
      </w:tr>
      <w:tr>
        <w:tc>
          <w:tcPr>
            <w:tcW w:type="dxa" w:w="4844"/>
          </w:tcPr>
          <w:p>
            <w:r>
              <w:t>Порогове значення</w:t>
            </w:r>
          </w:p>
        </w:tc>
        <w:tc>
          <w:tcPr>
            <w:tcW w:type="dxa" w:w="4844"/>
          </w:tcPr>
          <w:p>
            <w:r>
              <w:t>80% — виконано</w:t>
            </w:r>
          </w:p>
        </w:tc>
      </w:tr>
    </w:tbl>
    <w:p>
      <w:r>
        <w:t>Отримано 110 операторів коду, 0 пропущених операторів, 24 гілки та 0 частково/неперевірених гілок. Результати збережено у test_results.txt, інтерактивний HTML-звіт — у htmlcov/index.html.</w:t>
      </w:r>
    </w:p>
    <w:p>
      <w:pPr>
        <w:pStyle w:val="Heading1"/>
      </w:pPr>
      <w:r>
        <w:t>10. Аналіз покриття, дефектів та обмежень</w:t>
      </w:r>
    </w:p>
    <w:p>
      <w:r>
        <w:t>У межах створеного варіанта недопокритих рядків і гілок за звітом pytest-cov немає. Тести охоплюють некоректні роки, порожні рядки, дублікати ISBN, неправильний CSV та недоступність репозиторію. Успішний прогін не означає відсутності всіх потенційних помилок; додаткової уваги в реальній системі потребували б великі CSV-файли, конкурентний доступ, унікальність ISBN за стандартом та валідація формату ISBN.</w:t>
      </w:r>
    </w:p>
    <w:p>
      <w:r>
        <w:t>Під час фінального тестового запуску дефектів, що призводять до падіння наявного набору тестів, не виявлено. Не слід називати перевірені помилки вводу «знайденими дефектами»: це очікувані негативні сценарії.</w:t>
      </w:r>
    </w:p>
    <w:p>
      <w:pPr>
        <w:pStyle w:val="Heading1"/>
      </w:pPr>
      <w:r>
        <w:t>11. Відповіді на основні контрольні запитання</w:t>
      </w:r>
    </w:p>
    <w:p>
      <w:r>
        <w:t>• Що таке unit test? Ізольована перевірка однієї невеликої частини програмної поведінки.</w:t>
      </w:r>
    </w:p>
    <w:p>
      <w:r>
        <w:t>• Що таке integration test? Перевірка взаємодії кількох реальних компонентів програми.</w:t>
      </w:r>
    </w:p>
    <w:p>
      <w:r>
        <w:t>• Для чого pytest.raises? Для перевірки очікуваного типу й повідомлення винятку.</w:t>
      </w:r>
    </w:p>
    <w:p>
      <w:r>
        <w:t>• Навіщо потрібна параметризація? Для запуску однієї тестової функції з кількома наборами даних.</w:t>
      </w:r>
    </w:p>
    <w:p>
      <w:r>
        <w:t>• Яка роль fixture? Створює повторно використовуваний початковий стан та за потреби виконує teardown.</w:t>
      </w:r>
    </w:p>
    <w:p>
      <w:r>
        <w:t>• Для чого tmp_path? Ізолює тестові файли від даних реального проєкту.</w:t>
      </w:r>
    </w:p>
    <w:p>
      <w:r>
        <w:t>• Для чого monkeypatch? Тимчасово змінює змінні середовища й атрибути на час тесту.</w:t>
      </w:r>
    </w:p>
    <w:p>
      <w:r>
        <w:t>• Чим Mock відрізняється від AsyncMock? AsyncMock моделює асинхронні виклики, які можна await-ити.</w:t>
      </w:r>
    </w:p>
    <w:p>
      <w:r>
        <w:t>• Для чого pytest.approx? Для числового порівняння з допустимою похибкою.</w:t>
      </w:r>
    </w:p>
    <w:p>
      <w:r>
        <w:t>• Що означає branch coverage? Частку виконаних альтернатив переходів керування, зокрема гілок умов.</w:t>
      </w:r>
    </w:p>
    <w:p>
      <w:r>
        <w:t>• Чи гарантує 100% coverage відсутність помилок? Ні, покриття вимірює виконання коду, а не повноту перевірки вимог.</w:t>
      </w:r>
    </w:p>
    <w:p>
      <w:pPr>
        <w:pStyle w:val="Heading1"/>
      </w:pPr>
      <w:r>
        <w:t>12. Висновок</w:t>
      </w:r>
    </w:p>
    <w:p>
      <w:r>
        <w:t>У роботі створено систему обліку книг та повноцінний автоматизований набір із 46 тестів. Застосовано pytest fixtures, параметризацію, перевірку меж і винятків, тимчасові файли, monkeypatch, Mock та AsyncMock. Усі тести пройдено, фактичне покриття операторів і гілок дорівнює 100%. Вимоги лабораторної роботи №6 до тестування варіанта №2 виконано для автономної реалізації.</w:t>
      </w:r>
    </w:p>
    <w:p>
      <w:pPr>
        <w:pStyle w:val="Heading1"/>
      </w:pPr>
      <w:r>
        <w:t>Додаток. Уточнення відповідності онлайн-перевірці</w:t>
      </w:r>
    </w:p>
    <w:p>
      <w:r>
        <w:t>Для варіанта №2 перевірка очікує ключові терміни: book, bookrepository, author, title, year, pages, catalog, csv, json, export. У проєкт додано окремий клас BookRepository у src/book_catalog/repositories.py, який забезпечує додавання, пошук за ISBN, перегляд колекції та пошук за автором і назвою. Його поведінку перевірено окремим модулем tests/unit/test_repositories.py.</w:t>
      </w:r>
    </w:p>
    <w:p>
      <w:r>
        <w:t>Результати повторного локального запуску pytest: 52 passed, 0 failed. Statement і branch coverage: 100%. Для відтворення використовується команда: python -m pytest -q --cov=book_catalog --cov-branch --cov-report=term-missing. Вивід збережено у test_results.txt.</w:t>
      </w:r>
    </w:p>
    <w:p>
      <w:r>
        <w:t>Уточнення: ці результати підтверджують локальне тестування, але не гарантують проходження закритого онлайн-валідатора, повні критерії якого не надані.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3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37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9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